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CDC" w:rsidRDefault="009303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7728;visibility:hidden" filled="t" stroked="t">
            <v:stroke joinstyle="round"/>
            <v:path o:extrusionok="t" gradientshapeok="f" o:connecttype="segments"/>
            <o:lock v:ext="edit" aspectratio="f" selection="t"/>
          </v:shape>
        </w:pict>
      </w:r>
      <w:r w:rsidR="00C22530">
        <w:rPr>
          <w:rFonts w:ascii="Times New Roman" w:hAnsi="Times New Roman" w:cs="Times New Roman"/>
          <w:noProof/>
          <w:sz w:val="24"/>
          <w:szCs w:val="24"/>
        </w:rPr>
        <w:drawing>
          <wp:inline distT="0" distB="0" distL="0" distR="0">
            <wp:extent cx="5940425" cy="8153525"/>
            <wp:effectExtent l="19050" t="0" r="3175" b="0"/>
            <wp:docPr id="3" name="Рисунок 3" descr="C:\Users\User\Desktop\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оо.jpg"/>
                    <pic:cNvPicPr>
                      <a:picLocks noChangeAspect="1" noChangeArrowheads="1"/>
                    </pic:cNvPicPr>
                  </pic:nvPicPr>
                  <pic:blipFill>
                    <a:blip r:embed="rId8"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pBdr>
          <w:top w:val="none" w:sz="4" w:space="0" w:color="000000"/>
          <w:left w:val="none" w:sz="4" w:space="0" w:color="000000"/>
          <w:bottom w:val="none" w:sz="4" w:space="0" w:color="000000"/>
          <w:right w:val="none" w:sz="4" w:space="0" w:color="000000"/>
        </w:pBdr>
        <w:ind w:firstLine="720"/>
        <w:jc w:val="both"/>
      </w:pPr>
      <w:r>
        <w:rPr>
          <w:rFonts w:ascii="Times New Roman" w:eastAsia="Times New Roman" w:hAnsi="Times New Roman" w:cs="Times New Roman"/>
          <w:color w:val="000000"/>
          <w:sz w:val="24"/>
        </w:rPr>
        <w:t>Содержание</w:t>
      </w:r>
    </w:p>
    <w:p w:rsidR="00EC3CDC" w:rsidRDefault="00491793" w:rsidP="006917D1">
      <w:pPr>
        <w:numPr>
          <w:ilvl w:val="0"/>
          <w:numId w:val="602"/>
        </w:numPr>
        <w:pBdr>
          <w:top w:val="none" w:sz="4" w:space="0" w:color="000000"/>
          <w:left w:val="none" w:sz="4" w:space="0" w:color="000000"/>
          <w:bottom w:val="none" w:sz="4" w:space="0" w:color="000000"/>
          <w:right w:val="none" w:sz="4" w:space="0" w:color="000000"/>
        </w:pBdr>
        <w:spacing w:after="0" w:line="253" w:lineRule="atLeast"/>
      </w:pPr>
      <w:r>
        <w:rPr>
          <w:rFonts w:ascii="Times New Roman" w:eastAsia="Times New Roman" w:hAnsi="Times New Roman" w:cs="Times New Roman"/>
          <w:b/>
          <w:color w:val="000000"/>
          <w:sz w:val="24"/>
        </w:rPr>
        <w:t xml:space="preserve">Целевой раздел основной образовательной программы основного общего образования.                                            </w:t>
      </w:r>
    </w:p>
    <w:p w:rsidR="00EC3CDC" w:rsidRDefault="00491793" w:rsidP="006917D1">
      <w:pPr>
        <w:numPr>
          <w:ilvl w:val="1"/>
          <w:numId w:val="602"/>
        </w:numPr>
        <w:pBdr>
          <w:top w:val="none" w:sz="4" w:space="0" w:color="000000"/>
          <w:left w:val="none" w:sz="4" w:space="0" w:color="000000"/>
          <w:bottom w:val="none" w:sz="4" w:space="0" w:color="000000"/>
          <w:right w:val="none" w:sz="4" w:space="0" w:color="000000"/>
        </w:pBdr>
        <w:tabs>
          <w:tab w:val="left" w:pos="780"/>
        </w:tabs>
        <w:spacing w:after="0" w:line="253" w:lineRule="atLeast"/>
      </w:pPr>
      <w:r>
        <w:rPr>
          <w:rFonts w:ascii="Times New Roman" w:eastAsia="Times New Roman" w:hAnsi="Times New Roman" w:cs="Times New Roman"/>
          <w:color w:val="000000"/>
          <w:sz w:val="24"/>
        </w:rPr>
        <w:t>Пояснительная записка. ______________________________________________   4</w:t>
      </w:r>
    </w:p>
    <w:p w:rsidR="00EC3CDC" w:rsidRDefault="00491793" w:rsidP="006917D1">
      <w:pPr>
        <w:numPr>
          <w:ilvl w:val="2"/>
          <w:numId w:val="602"/>
        </w:numPr>
        <w:pBdr>
          <w:top w:val="none" w:sz="4" w:space="0" w:color="000000"/>
          <w:left w:val="none" w:sz="4" w:space="0" w:color="000000"/>
          <w:bottom w:val="none" w:sz="4" w:space="0" w:color="000000"/>
          <w:right w:val="none" w:sz="4" w:space="0" w:color="000000"/>
        </w:pBdr>
        <w:tabs>
          <w:tab w:val="left" w:pos="360"/>
          <w:tab w:val="left" w:pos="1080"/>
        </w:tabs>
        <w:spacing w:after="0" w:line="253" w:lineRule="atLeast"/>
      </w:pPr>
      <w:r>
        <w:rPr>
          <w:rFonts w:ascii="Times New Roman" w:eastAsia="Times New Roman" w:hAnsi="Times New Roman" w:cs="Times New Roman"/>
          <w:color w:val="000000"/>
          <w:sz w:val="24"/>
        </w:rPr>
        <w:t>Цели и задачи реализации основной образовательной программы основного общего образования. _____________________________________________________  4</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1.1.2. Принципы  формирования и механизмы реализации основной образовательной программы основного общего образования. _________________________________   5</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1.2. Планируемые результаты освоения обучающимися основной образовательной программы основного общего образования. __________________________________ 6</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1.2.1. Общие положения. __________________________________________________  7</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1.2.2. Структура планируемых результатов. __________________________________  7</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1.2.3. Личностные результаты освоения ООП. ________________________________  8</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1.2.4. Метапредметные результаты освоения ООП. ____________________________ 10</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1.2.5. Предметные результаты освоения ООП. _______________________________ 12</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1.3. Система оценки достижения планируемых результатов освоения основной образовательной программы основного общего образования. ___________________ 38</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1.3.1Общие положения____________________________________________________39</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1.3.2. Особенности оценки метапредметных и предметных результатов___________40</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1.3.3. Организация и содержание оценочных процедур_________________________43</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 </w:t>
      </w:r>
    </w:p>
    <w:p w:rsidR="00EC3CDC" w:rsidRDefault="00491793" w:rsidP="006917D1">
      <w:pPr>
        <w:numPr>
          <w:ilvl w:val="0"/>
          <w:numId w:val="602"/>
        </w:numPr>
        <w:pBdr>
          <w:top w:val="none" w:sz="4" w:space="0" w:color="000000"/>
          <w:left w:val="none" w:sz="4" w:space="0" w:color="000000"/>
          <w:bottom w:val="none" w:sz="4" w:space="0" w:color="000000"/>
          <w:right w:val="none" w:sz="4" w:space="0" w:color="000000"/>
        </w:pBdr>
        <w:spacing w:after="0" w:line="253" w:lineRule="atLeast"/>
      </w:pPr>
      <w:r>
        <w:rPr>
          <w:rFonts w:ascii="Times New Roman" w:eastAsia="Times New Roman" w:hAnsi="Times New Roman" w:cs="Times New Roman"/>
          <w:b/>
          <w:color w:val="000000"/>
          <w:sz w:val="24"/>
        </w:rPr>
        <w:t>Содержательный раздел основной образовательной программы основного общего образования.</w:t>
      </w:r>
    </w:p>
    <w:p w:rsidR="00EC3CDC" w:rsidRDefault="00491793" w:rsidP="006917D1">
      <w:pPr>
        <w:numPr>
          <w:ilvl w:val="1"/>
          <w:numId w:val="602"/>
        </w:numPr>
        <w:pBdr>
          <w:top w:val="none" w:sz="4" w:space="0" w:color="000000"/>
          <w:left w:val="none" w:sz="4" w:space="0" w:color="000000"/>
          <w:bottom w:val="none" w:sz="4" w:space="0" w:color="000000"/>
          <w:right w:val="none" w:sz="4" w:space="0" w:color="000000"/>
        </w:pBdr>
        <w:tabs>
          <w:tab w:val="left" w:pos="780"/>
        </w:tabs>
        <w:spacing w:after="0" w:line="253" w:lineRule="atLeast"/>
      </w:pPr>
      <w:r>
        <w:rPr>
          <w:rFonts w:ascii="Times New Roman" w:eastAsia="Times New Roman" w:hAnsi="Times New Roman" w:cs="Times New Roman"/>
          <w:color w:val="000000"/>
          <w:sz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деятельности____  47</w:t>
      </w:r>
    </w:p>
    <w:p w:rsidR="00EC3CDC" w:rsidRDefault="00491793" w:rsidP="006917D1">
      <w:pPr>
        <w:numPr>
          <w:ilvl w:val="1"/>
          <w:numId w:val="602"/>
        </w:numPr>
        <w:pBdr>
          <w:top w:val="none" w:sz="4" w:space="0" w:color="000000"/>
          <w:left w:val="none" w:sz="4" w:space="0" w:color="000000"/>
          <w:bottom w:val="none" w:sz="4" w:space="0" w:color="000000"/>
          <w:right w:val="none" w:sz="4" w:space="0" w:color="000000"/>
        </w:pBdr>
        <w:tabs>
          <w:tab w:val="left" w:pos="360"/>
          <w:tab w:val="left" w:pos="780"/>
        </w:tabs>
        <w:spacing w:after="0" w:line="253" w:lineRule="atLeast"/>
      </w:pPr>
      <w:r>
        <w:rPr>
          <w:rFonts w:ascii="Times New Roman" w:eastAsia="Times New Roman" w:hAnsi="Times New Roman" w:cs="Times New Roman"/>
          <w:color w:val="000000"/>
          <w:sz w:val="24"/>
        </w:rPr>
        <w:t>Рабочие программы учебных предметов, курсов.___________________________61</w:t>
      </w:r>
    </w:p>
    <w:p w:rsidR="00EC3CDC" w:rsidRDefault="00491793" w:rsidP="006917D1">
      <w:pPr>
        <w:numPr>
          <w:ilvl w:val="2"/>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Основное содержание учебных предметов на уровне основного общего образования. _______________________________________________________________ 62</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Русский язык _____________________________________________________ 61</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Литература _______________________________________________________97</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Иностранный язык (немецкий) ______________________________________125</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История России. Всеобщая история __________________________________155</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Обществознание __________________________________________________192</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География _______________________________________________________213</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Математика ______________________________________________________237</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Вероятность и статистика___________________________________________253</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 xml:space="preserve"> Информатика ____________________________________________________259</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Физика _______________________________________________________269</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Биология _____________________________________________________286</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Химия ________________________________________________________310</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Изобразительное искусство ______________________________________ 321</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Музыка _______________________________________________________ 343</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Технология ____________________________________________________352</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Физкультура ___________________________________________________365</w:t>
      </w:r>
    </w:p>
    <w:p w:rsidR="00EC3CDC" w:rsidRDefault="00491793" w:rsidP="006917D1">
      <w:pPr>
        <w:numPr>
          <w:ilvl w:val="3"/>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t>Основы безопасности жизнедеятельности __________________________ 377</w:t>
      </w:r>
    </w:p>
    <w:p w:rsidR="00EC3CDC" w:rsidRDefault="00491793" w:rsidP="006917D1">
      <w:pPr>
        <w:numPr>
          <w:ilvl w:val="2"/>
          <w:numId w:val="602"/>
        </w:numPr>
        <w:pBdr>
          <w:top w:val="none" w:sz="4" w:space="0" w:color="000000"/>
          <w:left w:val="none" w:sz="4" w:space="0" w:color="000000"/>
          <w:bottom w:val="none" w:sz="4" w:space="0" w:color="000000"/>
          <w:right w:val="none" w:sz="4" w:space="0" w:color="000000"/>
        </w:pBdr>
        <w:tabs>
          <w:tab w:val="left" w:pos="1080"/>
        </w:tabs>
        <w:spacing w:after="0" w:line="253" w:lineRule="atLeast"/>
      </w:pPr>
      <w:r>
        <w:rPr>
          <w:rFonts w:ascii="Times New Roman" w:eastAsia="Times New Roman" w:hAnsi="Times New Roman" w:cs="Times New Roman"/>
          <w:color w:val="000000"/>
          <w:sz w:val="24"/>
        </w:rPr>
        <w:lastRenderedPageBreak/>
        <w:t>Обязательная предметная область «Основы духовно-нравственной культуры народов России» ___________________________________________________________ 397</w:t>
      </w:r>
    </w:p>
    <w:p w:rsidR="00EC3CDC" w:rsidRDefault="00491793" w:rsidP="006917D1">
      <w:pPr>
        <w:numPr>
          <w:ilvl w:val="1"/>
          <w:numId w:val="602"/>
        </w:numPr>
        <w:pBdr>
          <w:top w:val="none" w:sz="4" w:space="0" w:color="000000"/>
          <w:left w:val="none" w:sz="4" w:space="0" w:color="000000"/>
          <w:bottom w:val="none" w:sz="4" w:space="0" w:color="000000"/>
          <w:right w:val="none" w:sz="4" w:space="0" w:color="000000"/>
        </w:pBdr>
        <w:tabs>
          <w:tab w:val="left" w:pos="780"/>
        </w:tabs>
        <w:spacing w:after="0" w:line="253" w:lineRule="atLeast"/>
      </w:pPr>
      <w:r>
        <w:rPr>
          <w:rFonts w:ascii="Times New Roman" w:eastAsia="Times New Roman" w:hAnsi="Times New Roman" w:cs="Times New Roman"/>
          <w:color w:val="000000"/>
          <w:sz w:val="24"/>
        </w:rPr>
        <w:t>Программа воспитания и социализации обучающихся. ____________________  415</w:t>
      </w:r>
    </w:p>
    <w:p w:rsidR="00EC3CDC" w:rsidRDefault="00491793">
      <w:pPr>
        <w:pBdr>
          <w:top w:val="none" w:sz="4" w:space="0" w:color="000000"/>
          <w:left w:val="none" w:sz="4" w:space="0" w:color="000000"/>
          <w:bottom w:val="none" w:sz="4" w:space="0" w:color="000000"/>
          <w:right w:val="none" w:sz="4" w:space="0" w:color="000000"/>
        </w:pBdr>
        <w:spacing w:after="0" w:line="253" w:lineRule="atLeast"/>
      </w:pPr>
      <w:r>
        <w:rPr>
          <w:rFonts w:ascii="Times New Roman" w:eastAsia="Times New Roman" w:hAnsi="Times New Roman" w:cs="Times New Roman"/>
          <w:b/>
          <w:color w:val="000000"/>
          <w:sz w:val="24"/>
        </w:rPr>
        <w:t>3. Организационный раздел основной образовательной программы основного общего образования.                                                                                                                          </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3.1. Учебный план основного общего образования.___________________________ 435</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3.1.1. Календарный учебный график. ______________________________________  436</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3.1.2. План внеурочной деятельности.______________________________________ 438</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3.2. Система условий реализации основной образовательной программы основного общего образования. ____________________________________________________ 439</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3.2.1. Описание кадровых условий реализации основной образовательной программы основного общего образования.___________________________________________ 440</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3.2.2. Психолого-педагогические условия реализации основной образовательной программы основного общего образования. _________________________________443</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3.2.3. Финансово-экономические условия реализации основной образовательной программы основного общего образования.__________________________________454</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3.2.4. Материально-технические условия реализации основной образовательной программы основного общего образования.__________________________________ 455</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3.2.5. Информационно-методические условия реализации основной образовательной программы основного общего образования. _________________________________ 479</w:t>
      </w:r>
    </w:p>
    <w:p w:rsidR="00EC3CDC" w:rsidRDefault="00491793">
      <w:pPr>
        <w:pBdr>
          <w:top w:val="none" w:sz="4" w:space="0" w:color="000000"/>
          <w:left w:val="none" w:sz="4" w:space="0" w:color="000000"/>
          <w:bottom w:val="none" w:sz="4" w:space="0" w:color="000000"/>
          <w:right w:val="none" w:sz="4" w:space="0" w:color="000000"/>
        </w:pBdr>
        <w:spacing w:after="0" w:line="253" w:lineRule="atLeast"/>
        <w:ind w:left="360"/>
      </w:pPr>
      <w:r>
        <w:rPr>
          <w:rFonts w:ascii="Times New Roman" w:eastAsia="Times New Roman" w:hAnsi="Times New Roman" w:cs="Times New Roman"/>
          <w:color w:val="000000"/>
          <w:sz w:val="24"/>
        </w:rPr>
        <w:t>3.2.6. Механизмы достижения целевых ориентиров в системе условий.  _________ 481</w:t>
      </w:r>
    </w:p>
    <w:p w:rsidR="00EC3CDC" w:rsidRDefault="00491793">
      <w:pPr>
        <w:pBdr>
          <w:top w:val="none" w:sz="4" w:space="0" w:color="000000"/>
          <w:left w:val="none" w:sz="4" w:space="0" w:color="000000"/>
          <w:bottom w:val="none" w:sz="4" w:space="0" w:color="000000"/>
          <w:right w:val="none" w:sz="4" w:space="0" w:color="000000"/>
        </w:pBdr>
        <w:spacing w:line="253" w:lineRule="atLeast"/>
        <w:ind w:firstLine="360"/>
      </w:pPr>
      <w:r>
        <w:rPr>
          <w:rFonts w:ascii="Calibri" w:eastAsia="Calibri" w:hAnsi="Calibri" w:cs="Calibri"/>
          <w:b/>
          <w:color w:val="000000"/>
        </w:rPr>
        <w:t> </w:t>
      </w:r>
    </w:p>
    <w:p w:rsidR="00EC3CDC" w:rsidRDefault="00491793">
      <w:pPr>
        <w:pBdr>
          <w:top w:val="none" w:sz="4" w:space="0" w:color="000000"/>
          <w:left w:val="none" w:sz="4" w:space="0" w:color="000000"/>
          <w:bottom w:val="none" w:sz="4" w:space="0" w:color="000000"/>
          <w:right w:val="none" w:sz="4" w:space="0" w:color="000000"/>
        </w:pBdr>
        <w:spacing w:line="253" w:lineRule="atLeast"/>
        <w:ind w:firstLine="360"/>
      </w:pPr>
      <w:r>
        <w:rPr>
          <w:rFonts w:ascii="Calibri" w:eastAsia="Calibri" w:hAnsi="Calibri" w:cs="Calibri"/>
          <w:color w:val="000000"/>
        </w:rPr>
        <w:t> </w:t>
      </w:r>
    </w:p>
    <w:p w:rsidR="00EC3CDC" w:rsidRDefault="00491793">
      <w:pPr>
        <w:pBdr>
          <w:top w:val="none" w:sz="4" w:space="0" w:color="000000"/>
          <w:left w:val="none" w:sz="4" w:space="0" w:color="000000"/>
          <w:bottom w:val="none" w:sz="4" w:space="0" w:color="000000"/>
          <w:right w:val="none" w:sz="4" w:space="0" w:color="000000"/>
        </w:pBdr>
        <w:spacing w:line="253" w:lineRule="atLeast"/>
        <w:ind w:firstLine="360"/>
      </w:pPr>
      <w:r>
        <w:rPr>
          <w:rFonts w:ascii="Calibri" w:eastAsia="Calibri" w:hAnsi="Calibri" w:cs="Calibri"/>
          <w:color w:val="000000"/>
        </w:rPr>
        <w:t> </w:t>
      </w:r>
    </w:p>
    <w:p w:rsidR="00EC3CDC" w:rsidRDefault="00491793">
      <w:pPr>
        <w:pBdr>
          <w:top w:val="none" w:sz="4" w:space="0" w:color="000000"/>
          <w:left w:val="none" w:sz="4" w:space="0" w:color="000000"/>
          <w:bottom w:val="none" w:sz="4" w:space="0" w:color="000000"/>
          <w:right w:val="none" w:sz="4" w:space="0" w:color="000000"/>
        </w:pBdr>
        <w:spacing w:line="253" w:lineRule="atLeast"/>
        <w:ind w:firstLine="360"/>
      </w:pPr>
      <w:r>
        <w:rPr>
          <w:rFonts w:ascii="Calibri" w:eastAsia="Calibri" w:hAnsi="Calibri" w:cs="Calibri"/>
          <w:color w:val="000000"/>
        </w:rPr>
        <w:t> </w:t>
      </w:r>
    </w:p>
    <w:p w:rsidR="00EC3CDC" w:rsidRDefault="00491793">
      <w:pPr>
        <w:pBdr>
          <w:top w:val="none" w:sz="4" w:space="0" w:color="000000"/>
          <w:left w:val="none" w:sz="4" w:space="0" w:color="000000"/>
          <w:bottom w:val="none" w:sz="4" w:space="0" w:color="000000"/>
          <w:right w:val="none" w:sz="4" w:space="0" w:color="000000"/>
        </w:pBdr>
        <w:spacing w:line="253" w:lineRule="atLeast"/>
        <w:ind w:firstLine="360"/>
      </w:pPr>
      <w:r>
        <w:rPr>
          <w:rFonts w:ascii="Calibri" w:eastAsia="Calibri" w:hAnsi="Calibri" w:cs="Calibri"/>
          <w:color w:val="000000"/>
        </w:rPr>
        <w:t> </w:t>
      </w:r>
    </w:p>
    <w:p w:rsidR="00EC3CDC" w:rsidRDefault="00491793">
      <w:pPr>
        <w:pBdr>
          <w:top w:val="none" w:sz="4" w:space="0" w:color="000000"/>
          <w:left w:val="none" w:sz="4" w:space="0" w:color="000000"/>
          <w:bottom w:val="none" w:sz="4" w:space="0" w:color="000000"/>
          <w:right w:val="none" w:sz="4" w:space="0" w:color="000000"/>
        </w:pBdr>
        <w:spacing w:line="253" w:lineRule="atLeast"/>
        <w:ind w:firstLine="360"/>
      </w:pPr>
      <w:r>
        <w:rPr>
          <w:rFonts w:ascii="Calibri" w:eastAsia="Calibri" w:hAnsi="Calibri" w:cs="Calibri"/>
          <w:color w:val="000000"/>
        </w:rPr>
        <w:t> </w:t>
      </w:r>
    </w:p>
    <w:p w:rsidR="00EC3CDC" w:rsidRDefault="00491793">
      <w:pPr>
        <w:pBdr>
          <w:top w:val="none" w:sz="4" w:space="0" w:color="000000"/>
          <w:left w:val="none" w:sz="4" w:space="0" w:color="000000"/>
          <w:bottom w:val="none" w:sz="4" w:space="0" w:color="000000"/>
          <w:right w:val="none" w:sz="4" w:space="0" w:color="000000"/>
        </w:pBdr>
        <w:spacing w:line="253" w:lineRule="atLeast"/>
        <w:ind w:firstLine="360"/>
      </w:pPr>
      <w:r>
        <w:rPr>
          <w:rFonts w:ascii="Calibri" w:eastAsia="Calibri" w:hAnsi="Calibri" w:cs="Calibri"/>
          <w:color w:val="000000"/>
        </w:rPr>
        <w:t> </w:t>
      </w:r>
    </w:p>
    <w:p w:rsidR="00EC3CDC" w:rsidRDefault="00491793">
      <w:pPr>
        <w:pBdr>
          <w:top w:val="none" w:sz="4" w:space="0" w:color="000000"/>
          <w:left w:val="none" w:sz="4" w:space="0" w:color="000000"/>
          <w:bottom w:val="none" w:sz="4" w:space="0" w:color="000000"/>
          <w:right w:val="none" w:sz="4" w:space="0" w:color="000000"/>
        </w:pBdr>
        <w:spacing w:line="253" w:lineRule="atLeast"/>
        <w:ind w:firstLine="360"/>
      </w:pPr>
      <w:r>
        <w:rPr>
          <w:rFonts w:ascii="Calibri" w:eastAsia="Calibri" w:hAnsi="Calibri" w:cs="Calibri"/>
          <w:color w:val="000000"/>
        </w:rPr>
        <w:t> </w:t>
      </w:r>
    </w:p>
    <w:p w:rsidR="00EC3CDC" w:rsidRDefault="00491793">
      <w:pPr>
        <w:pBdr>
          <w:top w:val="none" w:sz="4" w:space="0" w:color="000000"/>
          <w:left w:val="none" w:sz="4" w:space="0" w:color="000000"/>
          <w:bottom w:val="none" w:sz="4" w:space="0" w:color="000000"/>
          <w:right w:val="none" w:sz="4" w:space="0" w:color="000000"/>
        </w:pBdr>
        <w:spacing w:line="253" w:lineRule="atLeast"/>
        <w:ind w:firstLine="360"/>
      </w:pPr>
      <w:r>
        <w:rPr>
          <w:rFonts w:ascii="Calibri" w:eastAsia="Calibri" w:hAnsi="Calibri" w:cs="Calibri"/>
          <w:color w:val="000000"/>
        </w:rPr>
        <w:t> </w:t>
      </w:r>
    </w:p>
    <w:p w:rsidR="00EC3CDC" w:rsidRDefault="00491793">
      <w:pPr>
        <w:pBdr>
          <w:top w:val="none" w:sz="4" w:space="0" w:color="000000"/>
          <w:left w:val="none" w:sz="4" w:space="0" w:color="000000"/>
          <w:bottom w:val="none" w:sz="4" w:space="0" w:color="000000"/>
          <w:right w:val="none" w:sz="4" w:space="0" w:color="000000"/>
        </w:pBdr>
        <w:spacing w:line="253" w:lineRule="atLeast"/>
        <w:ind w:firstLine="360"/>
      </w:pPr>
      <w:r>
        <w:rPr>
          <w:rFonts w:ascii="Calibri" w:eastAsia="Calibri" w:hAnsi="Calibri" w:cs="Calibri"/>
          <w:color w:val="000000"/>
        </w:rPr>
        <w:t> </w:t>
      </w:r>
    </w:p>
    <w:p w:rsidR="00EC3CDC" w:rsidRDefault="00491793">
      <w:pPr>
        <w:pBdr>
          <w:top w:val="none" w:sz="4" w:space="0" w:color="000000"/>
          <w:left w:val="none" w:sz="4" w:space="0" w:color="000000"/>
          <w:bottom w:val="none" w:sz="4" w:space="0" w:color="000000"/>
          <w:right w:val="none" w:sz="4" w:space="0" w:color="000000"/>
        </w:pBdr>
        <w:spacing w:line="253" w:lineRule="atLeast"/>
        <w:ind w:firstLine="360"/>
      </w:pPr>
      <w:r>
        <w:rPr>
          <w:rFonts w:ascii="Calibri" w:eastAsia="Calibri" w:hAnsi="Calibri" w:cs="Calibri"/>
          <w:color w:val="000000"/>
        </w:rPr>
        <w:t> </w:t>
      </w:r>
    </w:p>
    <w:p w:rsidR="00EC3CDC" w:rsidRDefault="00491793">
      <w:pPr>
        <w:pBdr>
          <w:top w:val="none" w:sz="4" w:space="0" w:color="000000"/>
          <w:left w:val="none" w:sz="4" w:space="0" w:color="000000"/>
          <w:bottom w:val="none" w:sz="4" w:space="0" w:color="000000"/>
          <w:right w:val="none" w:sz="4" w:space="0" w:color="000000"/>
        </w:pBdr>
        <w:spacing w:after="0"/>
        <w:jc w:val="both"/>
      </w:pPr>
      <w:r>
        <w:rPr>
          <w:rFonts w:ascii="Times New Roman" w:eastAsia="Times New Roman" w:hAnsi="Times New Roman" w:cs="Times New Roman"/>
          <w:color w:val="000000"/>
          <w:sz w:val="24"/>
        </w:rPr>
        <w:t> </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491793" w:rsidRDefault="00491793">
      <w:pPr>
        <w:spacing w:after="0" w:line="240" w:lineRule="auto"/>
        <w:jc w:val="both"/>
        <w:rPr>
          <w:rFonts w:ascii="Times New Roman" w:hAnsi="Times New Roman" w:cs="Times New Roman"/>
          <w:sz w:val="24"/>
          <w:szCs w:val="24"/>
        </w:rPr>
      </w:pPr>
    </w:p>
    <w:p w:rsidR="00491793" w:rsidRDefault="00491793">
      <w:pPr>
        <w:spacing w:after="0" w:line="240" w:lineRule="auto"/>
        <w:jc w:val="both"/>
        <w:rPr>
          <w:rFonts w:ascii="Times New Roman" w:hAnsi="Times New Roman" w:cs="Times New Roman"/>
          <w:sz w:val="24"/>
          <w:szCs w:val="24"/>
        </w:rPr>
      </w:pPr>
    </w:p>
    <w:p w:rsidR="00EC3CDC" w:rsidRDefault="00491793">
      <w:pPr>
        <w:pStyle w:val="Heading1"/>
        <w:numPr>
          <w:ilvl w:val="0"/>
          <w:numId w:val="2"/>
        </w:numPr>
        <w:spacing w:before="0" w:line="240" w:lineRule="auto"/>
        <w:ind w:left="0"/>
        <w:jc w:val="both"/>
        <w:rPr>
          <w:rStyle w:val="Zag11"/>
          <w:rFonts w:ascii="Times New Roman" w:eastAsia="@Arial Unicode MS" w:hAnsi="Times New Roman" w:cs="Times New Roman"/>
          <w:b/>
          <w:color w:val="000000"/>
          <w:sz w:val="28"/>
          <w:szCs w:val="28"/>
        </w:rPr>
      </w:pPr>
      <w:r>
        <w:rPr>
          <w:rStyle w:val="Zag11"/>
          <w:rFonts w:ascii="Times New Roman" w:eastAsia="@Arial Unicode MS" w:hAnsi="Times New Roman" w:cs="Times New Roman"/>
          <w:b/>
          <w:color w:val="000000"/>
          <w:sz w:val="28"/>
          <w:szCs w:val="28"/>
        </w:rPr>
        <w:lastRenderedPageBreak/>
        <w:t>Целевой раздел</w:t>
      </w:r>
      <w:r>
        <w:rPr>
          <w:rFonts w:ascii="Times New Roman" w:hAnsi="Times New Roman" w:cs="Times New Roman"/>
          <w:b/>
          <w:color w:val="000000"/>
          <w:sz w:val="28"/>
          <w:szCs w:val="28"/>
        </w:rPr>
        <w:t xml:space="preserve"> основной образовательной программы основного общего образования</w:t>
      </w:r>
    </w:p>
    <w:p w:rsidR="00EC3CDC" w:rsidRDefault="00EC3CDC">
      <w:pPr>
        <w:spacing w:after="0" w:line="240" w:lineRule="auto"/>
        <w:ind w:firstLine="709"/>
        <w:jc w:val="both"/>
        <w:rPr>
          <w:rStyle w:val="Zag11"/>
          <w:rFonts w:ascii="Times New Roman" w:eastAsia="@Arial Unicode MS" w:hAnsi="Times New Roman" w:cs="Times New Roman"/>
          <w:b/>
          <w:color w:val="000000"/>
          <w:sz w:val="24"/>
          <w:szCs w:val="24"/>
        </w:rPr>
      </w:pPr>
    </w:p>
    <w:p w:rsidR="00EC3CDC" w:rsidRDefault="00491793">
      <w:pPr>
        <w:pStyle w:val="Heading2"/>
        <w:numPr>
          <w:ilvl w:val="1"/>
          <w:numId w:val="2"/>
        </w:numPr>
        <w:spacing w:line="240" w:lineRule="auto"/>
        <w:rPr>
          <w:rStyle w:val="Zag11"/>
          <w:sz w:val="24"/>
          <w:szCs w:val="24"/>
        </w:rPr>
      </w:pPr>
      <w:r>
        <w:rPr>
          <w:rStyle w:val="Zag11"/>
          <w:sz w:val="24"/>
          <w:szCs w:val="24"/>
        </w:rPr>
        <w:t xml:space="preserve">Пояснительная  записка </w:t>
      </w:r>
    </w:p>
    <w:p w:rsidR="00EC3CDC" w:rsidRDefault="00491793">
      <w:pPr>
        <w:pStyle w:val="Heading2"/>
        <w:spacing w:line="240" w:lineRule="auto"/>
        <w:rPr>
          <w:sz w:val="24"/>
          <w:szCs w:val="24"/>
        </w:rPr>
      </w:pPr>
      <w:r>
        <w:rPr>
          <w:rFonts w:eastAsia="TimesNewRomanPSMT"/>
          <w:b w:val="0"/>
          <w:sz w:val="24"/>
          <w:szCs w:val="24"/>
        </w:rPr>
        <w:t xml:space="preserve">Основная образовательная программа основного общего образования муниципального бюджетного общеобразовательного учреждения «Гоноховская  средняя общеобразовательная школа имени Парфенова Е. Е.» разработана </w:t>
      </w:r>
      <w:r>
        <w:rPr>
          <w:b w:val="0"/>
          <w:sz w:val="24"/>
          <w:szCs w:val="24"/>
        </w:rPr>
        <w:t xml:space="preserve">на основе  ст. 12 Федерального  Закона  от 29.12.2012 № 273-ФЗ «Об образовании в Российской Федерации» и </w:t>
      </w:r>
      <w:r w:rsidR="00472BE8">
        <w:rPr>
          <w:rFonts w:eastAsia="TimesNewRomanPSMT"/>
          <w:b w:val="0"/>
          <w:sz w:val="24"/>
          <w:szCs w:val="24"/>
        </w:rPr>
        <w:t xml:space="preserve">в соответствии с требованиями </w:t>
      </w:r>
      <w:hyperlink r:id="rId9" w:history="1">
        <w:r w:rsidR="00472BE8">
          <w:rPr>
            <w:rStyle w:val="af"/>
            <w:b w:val="0"/>
            <w:color w:val="auto"/>
            <w:sz w:val="24"/>
            <w:szCs w:val="24"/>
            <w:u w:val="none"/>
          </w:rPr>
          <w:t>п</w:t>
        </w:r>
        <w:r w:rsidR="00472BE8" w:rsidRPr="00472BE8">
          <w:rPr>
            <w:rStyle w:val="af"/>
            <w:b w:val="0"/>
            <w:color w:val="auto"/>
            <w:sz w:val="24"/>
            <w:szCs w:val="24"/>
            <w:u w:val="none"/>
          </w:rPr>
          <w:t>риказ</w:t>
        </w:r>
        <w:r w:rsidR="00472BE8">
          <w:rPr>
            <w:rStyle w:val="af"/>
            <w:b w:val="0"/>
            <w:color w:val="auto"/>
            <w:sz w:val="24"/>
            <w:szCs w:val="24"/>
            <w:u w:val="none"/>
          </w:rPr>
          <w:t>а</w:t>
        </w:r>
        <w:r w:rsidR="00472BE8" w:rsidRPr="00472BE8">
          <w:rPr>
            <w:rStyle w:val="af"/>
            <w:b w:val="0"/>
            <w:color w:val="auto"/>
            <w:sz w:val="24"/>
            <w:szCs w:val="24"/>
            <w:u w:val="none"/>
          </w:rPr>
          <w:t xml:space="preserve"> Минпросвещения России от 18 июля 2022 г. № 568 «О внесении изменений в федеральный государственный образовательный стандарт основного общего образования, утвержденный приказом Минпросвещения России от 31 мая 2021 г. № 287»</w:t>
        </w:r>
      </w:hyperlink>
      <w:r w:rsidR="00472BE8">
        <w:rPr>
          <w:b w:val="0"/>
          <w:sz w:val="24"/>
          <w:szCs w:val="24"/>
        </w:rPr>
        <w:t xml:space="preserve"> </w:t>
      </w:r>
      <w:r>
        <w:rPr>
          <w:b w:val="0"/>
          <w:sz w:val="24"/>
          <w:szCs w:val="24"/>
        </w:rPr>
        <w:t>Основная о</w:t>
      </w:r>
      <w:r>
        <w:rPr>
          <w:b w:val="0"/>
          <w:iCs/>
          <w:sz w:val="24"/>
          <w:szCs w:val="24"/>
        </w:rPr>
        <w:t>бразовательная программа</w:t>
      </w:r>
      <w:r>
        <w:rPr>
          <w:b w:val="0"/>
          <w:sz w:val="24"/>
          <w:szCs w:val="24"/>
        </w:rPr>
        <w:t xml:space="preserve"> разработана  с учетом Федеральной образовательной программы основного общего образования, утверждённой приказом министерства просвещения Российск</w:t>
      </w:r>
      <w:r w:rsidR="002E3D51">
        <w:rPr>
          <w:b w:val="0"/>
          <w:sz w:val="24"/>
          <w:szCs w:val="24"/>
        </w:rPr>
        <w:t>ой Федерации от 18.05.2023 № 370</w:t>
      </w:r>
      <w:r>
        <w:rPr>
          <w:b w:val="0"/>
          <w:sz w:val="24"/>
          <w:szCs w:val="24"/>
        </w:rPr>
        <w:t xml:space="preserve">,  особенностей МБОУ «Гоноховская СОШ им. Парфенова Е. Е.», образовательными потребностями и запросами обучающихся, а также концептуальными положениями УМК, реализующих фундаментальное ядро содержания современного общего образования. </w:t>
      </w:r>
    </w:p>
    <w:p w:rsidR="00EC3CDC" w:rsidRDefault="00491793">
      <w:pPr>
        <w:spacing w:after="0" w:line="240" w:lineRule="auto"/>
        <w:ind w:firstLine="540"/>
        <w:jc w:val="both"/>
        <w:rPr>
          <w:rStyle w:val="Zag11"/>
          <w:rFonts w:ascii="Times New Roman" w:hAnsi="Times New Roman" w:cs="Times New Roman"/>
          <w:sz w:val="24"/>
          <w:szCs w:val="24"/>
        </w:rPr>
      </w:pPr>
      <w:r>
        <w:rPr>
          <w:rFonts w:ascii="Times New Roman" w:hAnsi="Times New Roman" w:cs="Times New Roman"/>
          <w:sz w:val="24"/>
          <w:szCs w:val="24"/>
        </w:rPr>
        <w:t xml:space="preserve">Основная образовательная программа основного общего образования МБОУ «Гоноховская СОШ им. Парфенова Е. Е.» является основным нормативным документом, определяющим содержание образования  и организацию образовательной деятельности  при получении основного общего образования. </w:t>
      </w:r>
    </w:p>
    <w:p w:rsidR="00EC3CDC" w:rsidRDefault="00491793">
      <w:pPr>
        <w:pStyle w:val="Heading2"/>
        <w:numPr>
          <w:ilvl w:val="2"/>
          <w:numId w:val="2"/>
        </w:numPr>
        <w:spacing w:line="240" w:lineRule="auto"/>
        <w:ind w:firstLine="709"/>
        <w:rPr>
          <w:rStyle w:val="Zag11"/>
          <w:sz w:val="24"/>
          <w:szCs w:val="24"/>
        </w:rPr>
      </w:pPr>
      <w:r>
        <w:rPr>
          <w:rStyle w:val="Zag11"/>
          <w:sz w:val="24"/>
          <w:szCs w:val="24"/>
        </w:rPr>
        <w:t xml:space="preserve">Цели и задачи реализации </w:t>
      </w:r>
      <w:r>
        <w:rPr>
          <w:sz w:val="24"/>
          <w:szCs w:val="24"/>
        </w:rPr>
        <w:t>основной образовательной программы основного общего образования</w:t>
      </w:r>
    </w:p>
    <w:p w:rsidR="00EC3CDC" w:rsidRDefault="00491793">
      <w:pPr>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b/>
          <w:sz w:val="24"/>
          <w:szCs w:val="24"/>
        </w:rPr>
        <w:t>Целями реализации</w:t>
      </w:r>
      <w:r>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w:t>
      </w:r>
    </w:p>
    <w:p w:rsidR="00EC3CDC" w:rsidRDefault="00491793">
      <w:pPr>
        <w:spacing w:after="0" w:line="240" w:lineRule="auto"/>
        <w:jc w:val="both"/>
        <w:rPr>
          <w:rFonts w:ascii="Times New Roman" w:hAnsi="Times New Roman" w:cs="Times New Roman"/>
          <w:sz w:val="24"/>
          <w:szCs w:val="24"/>
        </w:rPr>
      </w:pPr>
      <w:r>
        <w:rPr>
          <w:rStyle w:val="Zag11"/>
          <w:rFonts w:ascii="Times New Roman" w:eastAsia="@Arial Unicode MS" w:hAnsi="Times New Roman" w:cs="Times New Roman"/>
          <w:sz w:val="24"/>
          <w:szCs w:val="24"/>
        </w:rPr>
        <w:t xml:space="preserve">- </w:t>
      </w:r>
      <w:r>
        <w:rPr>
          <w:rFonts w:ascii="Times New Roman" w:hAnsi="Times New Roman" w:cs="Times New Roman"/>
          <w:sz w:val="24"/>
          <w:szCs w:val="24"/>
        </w:rPr>
        <w:t>организация учебного процесса с учетом целей, содержания и планируемых результатов основание условий для становления и формирования личности обучающегося;</w:t>
      </w:r>
    </w:p>
    <w:p w:rsidR="00EC3CDC" w:rsidRDefault="00491793">
      <w:pPr>
        <w:spacing w:after="0" w:line="240" w:lineRule="auto"/>
        <w:jc w:val="both"/>
        <w:rPr>
          <w:rStyle w:val="Zag11"/>
          <w:rFonts w:ascii="Times New Roman" w:eastAsia="@Arial Unicode MS" w:hAnsi="Times New Roman" w:cs="Times New Roman"/>
          <w:sz w:val="24"/>
          <w:szCs w:val="24"/>
        </w:rPr>
      </w:pPr>
      <w:r>
        <w:rPr>
          <w:rFonts w:ascii="Times New Roman" w:hAnsi="Times New Roman" w:cs="Times New Roman"/>
          <w:sz w:val="24"/>
          <w:szCs w:val="24"/>
        </w:rPr>
        <w:t>-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EC3CDC" w:rsidRDefault="00491793">
      <w:pPr>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b/>
          <w:sz w:val="24"/>
          <w:szCs w:val="24"/>
        </w:rPr>
        <w:t>Достижение поставленных целей предусматривает решение следующих основных задач</w:t>
      </w:r>
      <w:r>
        <w:rPr>
          <w:rStyle w:val="Zag11"/>
          <w:rFonts w:ascii="Times New Roman" w:eastAsia="@Arial Unicode MS" w:hAnsi="Times New Roman" w:cs="Times New Roman"/>
          <w:sz w:val="24"/>
          <w:szCs w:val="24"/>
        </w:rPr>
        <w:t xml:space="preserve">: </w:t>
      </w:r>
    </w:p>
    <w:p w:rsidR="00EC3CDC" w:rsidRDefault="00491793">
      <w:pPr>
        <w:spacing w:after="0" w:line="240" w:lineRule="auto"/>
        <w:ind w:firstLine="709"/>
        <w:jc w:val="both"/>
        <w:rPr>
          <w:rFonts w:ascii="Times New Roman" w:hAnsi="Times New Roman" w:cs="Times New Roman"/>
          <w:sz w:val="24"/>
          <w:szCs w:val="24"/>
        </w:rPr>
      </w:pPr>
      <w:r>
        <w:rPr>
          <w:rStyle w:val="Zag11"/>
          <w:rFonts w:ascii="Times New Roman" w:eastAsia="@Arial Unicode MS" w:hAnsi="Times New Roman" w:cs="Times New Roman"/>
          <w:sz w:val="24"/>
          <w:szCs w:val="24"/>
        </w:rPr>
        <w:t xml:space="preserve">- </w:t>
      </w:r>
      <w:r>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C3CDC" w:rsidRDefault="004917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C3CDC" w:rsidRDefault="004917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основного общего и среднего общего образования;</w:t>
      </w:r>
    </w:p>
    <w:p w:rsidR="00EC3CDC" w:rsidRDefault="004917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ОП ООО всеми обучающимися, в том числе обучающимися с ограниченными возможностями здоровья;</w:t>
      </w:r>
    </w:p>
    <w:p w:rsidR="00EC3CDC" w:rsidRDefault="00491793">
      <w:pPr>
        <w:spacing w:after="0" w:line="240" w:lineRule="auto"/>
        <w:ind w:firstLine="709"/>
        <w:jc w:val="both"/>
        <w:rPr>
          <w:rFonts w:ascii="Times New Roman" w:eastAsia="@Arial Unicode MS" w:hAnsi="Times New Roman" w:cs="Times New Roman"/>
          <w:sz w:val="24"/>
          <w:szCs w:val="24"/>
        </w:rPr>
      </w:pPr>
      <w:r>
        <w:rPr>
          <w:rFonts w:ascii="Times New Roman" w:hAnsi="Times New Roman" w:cs="Times New Roman"/>
          <w:sz w:val="24"/>
          <w:szCs w:val="24"/>
        </w:rPr>
        <w:t>-обеспечение доступности получения качественного основного общего образования;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организация интеллектуальных и творческих соревнований, научно-технического </w:t>
      </w:r>
      <w:r>
        <w:rPr>
          <w:rFonts w:ascii="Times New Roman" w:hAnsi="Times New Roman" w:cs="Times New Roman"/>
          <w:sz w:val="24"/>
          <w:szCs w:val="24"/>
        </w:rPr>
        <w:lastRenderedPageBreak/>
        <w:t>творчества и проектно-исследовательской деятельности;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C3CDC" w:rsidRDefault="00491793">
      <w:pPr>
        <w:pStyle w:val="ConsPlusNormal"/>
        <w:ind w:firstLine="540"/>
        <w:jc w:val="both"/>
        <w:rPr>
          <w:rStyle w:val="Zag11"/>
          <w:rFonts w:ascii="Times New Roman" w:hAnsi="Times New Roman" w:cs="Times New Roman"/>
          <w:sz w:val="24"/>
          <w:szCs w:val="24"/>
        </w:rPr>
      </w:pPr>
      <w:r>
        <w:rPr>
          <w:rFonts w:ascii="Times New Roman" w:hAnsi="Times New Roman" w:cs="Times New Roman"/>
          <w:sz w:val="24"/>
          <w:szCs w:val="24"/>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EC3CDC" w:rsidRDefault="00EC3CDC">
      <w:pPr>
        <w:spacing w:after="0" w:line="240" w:lineRule="auto"/>
        <w:jc w:val="both"/>
        <w:rPr>
          <w:rStyle w:val="Zag11"/>
          <w:rFonts w:ascii="Times New Roman" w:eastAsia="@Arial Unicode MS" w:hAnsi="Times New Roman" w:cs="Times New Roman"/>
          <w:b/>
          <w:bCs/>
          <w:sz w:val="24"/>
          <w:szCs w:val="24"/>
          <w:lang w:eastAsia="en-US"/>
        </w:rPr>
      </w:pPr>
    </w:p>
    <w:p w:rsidR="00EC3CDC" w:rsidRDefault="00491793">
      <w:pPr>
        <w:pStyle w:val="Heading2"/>
        <w:numPr>
          <w:ilvl w:val="2"/>
          <w:numId w:val="2"/>
        </w:numPr>
        <w:spacing w:line="240" w:lineRule="auto"/>
        <w:ind w:firstLine="709"/>
        <w:rPr>
          <w:rStyle w:val="Zag11"/>
          <w:sz w:val="24"/>
          <w:szCs w:val="24"/>
        </w:rPr>
      </w:pPr>
      <w:r>
        <w:rPr>
          <w:rStyle w:val="Zag11"/>
          <w:sz w:val="24"/>
          <w:szCs w:val="24"/>
        </w:rPr>
        <w:t>Принципыформирования и механизмы реализации образовательной программы основного общего образования</w:t>
      </w:r>
    </w:p>
    <w:p w:rsidR="00EC3CDC" w:rsidRDefault="00491793">
      <w:pPr>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В основе реализации ООП ООО МБОУ «Гоноховская СОШ им. Парфенова Е. Е.» лежит  системно-деятельностный подход, который предполагает:</w:t>
      </w:r>
    </w:p>
    <w:p w:rsidR="00EC3CDC" w:rsidRDefault="0049179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Pr>
          <w:rFonts w:ascii="Times New Roman" w:eastAsia="SchoolBookSanPin-Regular" w:hAnsi="Times New Roman" w:cs="Times New Roman"/>
          <w:sz w:val="24"/>
          <w:szCs w:val="24"/>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Style w:val="Zag11"/>
          <w:rFonts w:ascii="Times New Roman" w:eastAsia="@Arial Unicode MS" w:hAnsi="Times New Roman" w:cs="Times New Roman"/>
          <w:sz w:val="24"/>
          <w:szCs w:val="24"/>
        </w:rPr>
        <w:t>;</w:t>
      </w:r>
    </w:p>
    <w:p w:rsidR="00EC3CDC" w:rsidRDefault="0049179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Pr>
          <w:rFonts w:ascii="Times New Roman" w:eastAsia="SchoolBookSanPin-Regular"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C3CDC" w:rsidRDefault="0049179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Pr>
          <w:rFonts w:ascii="Times New Roman" w:eastAsia="SchoolBookSanPin-Regular" w:hAnsi="Times New Roman" w:cs="Times New Roman"/>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r>
        <w:rPr>
          <w:rStyle w:val="Zag11"/>
          <w:rFonts w:ascii="Times New Roman" w:eastAsia="@Arial Unicode MS" w:hAnsi="Times New Roman" w:cs="Times New Roman"/>
          <w:sz w:val="24"/>
          <w:szCs w:val="24"/>
        </w:rPr>
        <w:t xml:space="preserve">; </w:t>
      </w:r>
    </w:p>
    <w:p w:rsidR="00EC3CDC" w:rsidRDefault="0049179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Pr>
          <w:rFonts w:ascii="Times New Roman" w:eastAsia="SchoolBookSanPin-Regular"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r>
        <w:rPr>
          <w:rStyle w:val="Zag11"/>
          <w:rFonts w:ascii="Times New Roman" w:eastAsia="@Arial Unicode MS" w:hAnsi="Times New Roman" w:cs="Times New Roman"/>
          <w:sz w:val="24"/>
          <w:szCs w:val="24"/>
        </w:rPr>
        <w:t>;</w:t>
      </w:r>
    </w:p>
    <w:p w:rsidR="00EC3CDC" w:rsidRDefault="00491793">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Pr>
          <w:rFonts w:ascii="Times New Roman" w:eastAsia="SchoolBookSanPin-Regular" w:hAnsi="Times New Roman" w:cs="Times New Roman"/>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r>
        <w:rPr>
          <w:rStyle w:val="Zag11"/>
          <w:rFonts w:ascii="Times New Roman" w:eastAsia="@Arial Unicode MS" w:hAnsi="Times New Roman" w:cs="Times New Roman"/>
          <w:sz w:val="24"/>
          <w:szCs w:val="24"/>
        </w:rPr>
        <w:t>;</w:t>
      </w:r>
    </w:p>
    <w:p w:rsidR="00EC3CDC" w:rsidRDefault="00491793">
      <w:pPr>
        <w:widowControl w:val="0"/>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rPr>
      </w:pPr>
      <w:r>
        <w:rPr>
          <w:rFonts w:ascii="Times New Roman" w:eastAsia="SchoolBookSanPin-Regular" w:hAnsi="Times New Roman" w:cs="Times New Roman"/>
          <w:sz w:val="24"/>
          <w:szCs w:val="24"/>
        </w:rPr>
        <w:t>обеспечение фундаментального характера образования, учета специфики изучаемых предметов;</w:t>
      </w:r>
    </w:p>
    <w:p w:rsidR="00EC3CDC" w:rsidRDefault="00491793">
      <w:pPr>
        <w:widowControl w:val="0"/>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rPr>
      </w:pPr>
      <w:r>
        <w:rPr>
          <w:rFonts w:ascii="Times New Roman" w:eastAsia="SchoolBookSanPin-Regular" w:hAnsi="Times New Roman" w:cs="Times New Roman"/>
          <w:sz w:val="24"/>
          <w:szCs w:val="24"/>
        </w:rPr>
        <w:t>принцип единства учебной и воспитательной деятельности,предполагающий направленность учебного процесса на достижение личностных результатов освоения образовательной программы;</w:t>
      </w:r>
    </w:p>
    <w:p w:rsidR="00EC3CDC" w:rsidRDefault="00491793">
      <w:pPr>
        <w:widowControl w:val="0"/>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rPr>
      </w:pPr>
      <w:r>
        <w:rPr>
          <w:rFonts w:ascii="Times New Roman" w:eastAsia="SchoolBookSanPin-Regular" w:hAnsi="Times New Roman" w:cs="Times New Roman"/>
          <w:sz w:val="24"/>
          <w:szCs w:val="24"/>
        </w:rPr>
        <w:t xml:space="preserve"> принцип здоровьесбережения, предусматривающий исключение образовательных технологий, которые могут нанестивред физическому и психическому здоровью обучающихся,приоритет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правили нормативов</w:t>
      </w:r>
    </w:p>
    <w:p w:rsidR="00EC3CDC" w:rsidRDefault="00491793">
      <w:pPr>
        <w:spacing w:after="0" w:line="240" w:lineRule="auto"/>
        <w:jc w:val="both"/>
        <w:rPr>
          <w:rFonts w:ascii="Times New Roman" w:eastAsia="@Arial Unicode MS" w:hAnsi="Times New Roman" w:cs="Times New Roman"/>
          <w:b/>
          <w:sz w:val="24"/>
          <w:szCs w:val="24"/>
        </w:rPr>
      </w:pPr>
      <w:r>
        <w:rPr>
          <w:rStyle w:val="Zag11"/>
          <w:rFonts w:ascii="Times New Roman" w:eastAsia="@Arial Unicode MS" w:hAnsi="Times New Roman" w:cs="Times New Roman"/>
          <w:b/>
          <w:sz w:val="24"/>
          <w:szCs w:val="24"/>
        </w:rPr>
        <w:t>Основная образовательная программа МБОУ «Гоноховская СОШ им. Парфенова Е. Е.» сформирована с учетом психолого-педагогических особенностей развития детей 11–15 лет, связанных:</w:t>
      </w:r>
    </w:p>
    <w:p w:rsidR="00EC3CDC" w:rsidRDefault="00491793">
      <w:pPr>
        <w:widowControl w:val="0"/>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rPr>
      </w:pPr>
      <w:r>
        <w:rPr>
          <w:rFonts w:ascii="Times New Roman" w:eastAsia="SchoolBookSanPin-Regular" w:hAnsi="Times New Roman" w:cs="Times New Roman"/>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w:t>
      </w:r>
      <w:r>
        <w:rPr>
          <w:rFonts w:ascii="Times New Roman" w:eastAsia="SchoolBookSanPin-Regular" w:hAnsi="Times New Roman" w:cs="Times New Roman"/>
          <w:sz w:val="24"/>
          <w:szCs w:val="24"/>
        </w:rPr>
        <w:lastRenderedPageBreak/>
        <w:t xml:space="preserve">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Pr>
          <w:rFonts w:ascii="Times New Roman" w:hAnsi="Times New Roman" w:cs="Times New Roman"/>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развитиюспособности проектирования собственной учебной деятельности и построению жизненных планов во временнoй перспективе;</w:t>
      </w:r>
    </w:p>
    <w:p w:rsidR="00EC3CDC" w:rsidRDefault="00491793">
      <w:pPr>
        <w:widowControl w:val="0"/>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rPr>
      </w:pPr>
      <w:r>
        <w:rPr>
          <w:rFonts w:ascii="Times New Roman" w:hAnsi="Times New Roman" w:cs="Times New Roman"/>
          <w:sz w:val="24"/>
          <w:szCs w:val="24"/>
        </w:rPr>
        <w:t xml:space="preserve">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EC3CDC" w:rsidRDefault="00491793">
      <w:pPr>
        <w:widowControl w:val="0"/>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rPr>
      </w:pPr>
      <w:r>
        <w:rPr>
          <w:rFonts w:ascii="Times New Roman" w:hAnsi="Times New Roman" w:cs="Times New Roman"/>
          <w:sz w:val="24"/>
          <w:szCs w:val="24"/>
        </w:rPr>
        <w:t xml:space="preserve"> 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EC3CDC" w:rsidRDefault="004917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Второй этап подросткового развития (14–15 лет, 8–9 классы), характеризуется:</w:t>
      </w:r>
    </w:p>
    <w:p w:rsidR="00EC3CDC" w:rsidRDefault="00491793">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EC3CDC" w:rsidRDefault="00491793">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стремлением подростка к общению и совместной деятельности со сверстниками;</w:t>
      </w:r>
    </w:p>
    <w:p w:rsidR="00EC3CDC" w:rsidRDefault="00491793">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C3CDC" w:rsidRDefault="00491793">
      <w:pPr>
        <w:pStyle w:val="Normal1"/>
        <w:numPr>
          <w:ilvl w:val="0"/>
          <w:numId w:val="4"/>
        </w:numPr>
        <w:tabs>
          <w:tab w:val="left" w:pos="993"/>
        </w:tabs>
        <w:ind w:left="0" w:firstLine="709"/>
        <w:rPr>
          <w:sz w:val="24"/>
          <w:szCs w:val="24"/>
        </w:rPr>
      </w:pPr>
      <w:r>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4"/>
          <w:szCs w:val="24"/>
        </w:rPr>
        <w:t xml:space="preserve">интенсивное формирование нравственных понятий и убеждений, выработку принципов, </w:t>
      </w:r>
      <w:r>
        <w:rPr>
          <w:bCs/>
          <w:iCs/>
          <w:sz w:val="24"/>
          <w:szCs w:val="24"/>
        </w:rPr>
        <w:t xml:space="preserve">моральное развитие личности; </w:t>
      </w:r>
      <w:r>
        <w:rPr>
          <w:bCs/>
          <w:sz w:val="24"/>
          <w:szCs w:val="24"/>
        </w:rPr>
        <w:t>т.е. моральным развитием личности;</w:t>
      </w:r>
    </w:p>
    <w:p w:rsidR="00EC3CDC" w:rsidRDefault="00491793">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EC3CDC" w:rsidRDefault="00491793">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EC3CDC" w:rsidRDefault="00491793">
      <w:pPr>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C3CDC" w:rsidRDefault="00491793">
      <w:pPr>
        <w:spacing w:after="0" w:line="240" w:lineRule="auto"/>
        <w:ind w:firstLine="709"/>
        <w:jc w:val="both"/>
        <w:rPr>
          <w:rStyle w:val="Zag11"/>
          <w:rFonts w:ascii="Times New Roman" w:eastAsia="@Arial Unicode MS" w:hAnsi="Times New Roman" w:cs="Times New Roman"/>
          <w:sz w:val="24"/>
          <w:szCs w:val="24"/>
        </w:rPr>
      </w:pPr>
      <w:r>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C3CDC" w:rsidRDefault="00491793">
      <w:pPr>
        <w:pStyle w:val="Heading2"/>
        <w:numPr>
          <w:ilvl w:val="1"/>
          <w:numId w:val="0"/>
        </w:numPr>
        <w:tabs>
          <w:tab w:val="num" w:pos="0"/>
        </w:tabs>
        <w:spacing w:line="240" w:lineRule="auto"/>
        <w:ind w:firstLine="709"/>
        <w:rPr>
          <w:sz w:val="24"/>
          <w:szCs w:val="24"/>
        </w:rPr>
      </w:pPr>
      <w:r>
        <w:rPr>
          <w:rStyle w:val="Zag11"/>
          <w:sz w:val="24"/>
          <w:szCs w:val="24"/>
        </w:rPr>
        <w:t>1.2. Планируемые результаты освоения обучающимися основной образовательной программы основного общего образования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1.2.1. Общие положения</w:t>
      </w:r>
    </w:p>
    <w:p w:rsidR="00EC3CDC" w:rsidRDefault="004917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EC3CDC" w:rsidRDefault="00491793">
      <w:pPr>
        <w:tabs>
          <w:tab w:val="left" w:pos="192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C3CDC" w:rsidRDefault="00491793">
      <w:pPr>
        <w:pStyle w:val="Header"/>
        <w:tabs>
          <w:tab w:val="clear" w:pos="4677"/>
          <w:tab w:val="clear" w:pos="9355"/>
        </w:tabs>
        <w:ind w:firstLine="709"/>
        <w:jc w:val="both"/>
        <w:rPr>
          <w:sz w:val="24"/>
          <w:szCs w:val="24"/>
        </w:rPr>
      </w:pPr>
      <w:r>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EC3CDC" w:rsidRDefault="00EC3CDC">
      <w:pPr>
        <w:spacing w:after="0" w:line="240" w:lineRule="auto"/>
        <w:jc w:val="both"/>
        <w:rPr>
          <w:rFonts w:ascii="Times New Roman" w:hAnsi="Times New Roman" w:cs="Times New Roman"/>
          <w:sz w:val="24"/>
          <w:szCs w:val="24"/>
        </w:rPr>
      </w:pPr>
    </w:p>
    <w:p w:rsidR="00EC3CDC" w:rsidRDefault="00491793">
      <w:pPr>
        <w:pStyle w:val="Heading3"/>
        <w:numPr>
          <w:ilvl w:val="2"/>
          <w:numId w:val="0"/>
        </w:numPr>
        <w:tabs>
          <w:tab w:val="num" w:pos="0"/>
        </w:tabs>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1.2.2. Структура планируемых результатов</w:t>
      </w:r>
    </w:p>
    <w:p w:rsidR="00EC3CDC" w:rsidRDefault="00491793">
      <w:pPr>
        <w:pStyle w:val="Header"/>
        <w:tabs>
          <w:tab w:val="clear" w:pos="4677"/>
          <w:tab w:val="clear" w:pos="9355"/>
        </w:tabs>
        <w:ind w:firstLine="709"/>
        <w:jc w:val="both"/>
        <w:rPr>
          <w:sz w:val="24"/>
          <w:szCs w:val="24"/>
        </w:rPr>
      </w:pPr>
      <w:r>
        <w:rPr>
          <w:bCs/>
          <w:sz w:val="24"/>
          <w:szCs w:val="24"/>
        </w:rPr>
        <w:t>Планируемые результаты опираются на ведущие целевые установки</w:t>
      </w:r>
      <w:r>
        <w:rPr>
          <w:b/>
          <w:sz w:val="24"/>
          <w:szCs w:val="24"/>
        </w:rPr>
        <w:t xml:space="preserve">, </w:t>
      </w:r>
      <w:r>
        <w:rPr>
          <w:sz w:val="24"/>
          <w:szCs w:val="24"/>
        </w:rPr>
        <w:t>отражающие основной, сущностный вклад каждой изучаемой программы в развитие личности обучающихся, их способностей.</w:t>
      </w:r>
    </w:p>
    <w:p w:rsidR="00EC3CDC" w:rsidRDefault="00491793">
      <w:pPr>
        <w:pStyle w:val="Header"/>
        <w:tabs>
          <w:tab w:val="clear" w:pos="4677"/>
          <w:tab w:val="clear" w:pos="9355"/>
        </w:tabs>
        <w:ind w:firstLine="709"/>
        <w:jc w:val="both"/>
        <w:rPr>
          <w:sz w:val="24"/>
          <w:szCs w:val="24"/>
        </w:rPr>
      </w:pPr>
      <w:r>
        <w:rPr>
          <w:bCs/>
          <w:sz w:val="24"/>
          <w:szCs w:val="24"/>
        </w:rPr>
        <w:t>В стру</w:t>
      </w:r>
      <w:r>
        <w:rPr>
          <w:sz w:val="24"/>
          <w:szCs w:val="24"/>
        </w:rPr>
        <w:t>ктуре планируемых результатов выделяется следующие группы: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1. Личностные результаты освоения основной образовательной программы</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Метапредметные результаты освоения основной образовательной программы включают:      </w:t>
      </w:r>
    </w:p>
    <w:p w:rsidR="00EC3CDC" w:rsidRDefault="00491793">
      <w:pPr>
        <w:pStyle w:val="ConsPlusNormal"/>
        <w:jc w:val="both"/>
        <w:rPr>
          <w:rFonts w:ascii="Times New Roman" w:hAnsi="Times New Roman" w:cs="Times New Roman"/>
          <w:sz w:val="24"/>
          <w:szCs w:val="24"/>
        </w:rPr>
      </w:pPr>
      <w:r>
        <w:rPr>
          <w:rFonts w:ascii="Times New Roman" w:eastAsiaTheme="minorEastAsia" w:hAnsi="Times New Roman" w:cs="Times New Roman"/>
          <w:b/>
          <w:sz w:val="24"/>
          <w:szCs w:val="24"/>
          <w:lang w:eastAsia="ru-RU"/>
        </w:rPr>
        <w:t xml:space="preserve">- </w:t>
      </w:r>
      <w:r>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C3CDC" w:rsidRDefault="00491793">
      <w:pPr>
        <w:pStyle w:val="ConsPlusNormal"/>
        <w:jc w:val="both"/>
        <w:rPr>
          <w:rFonts w:ascii="Times New Roman" w:hAnsi="Times New Roman" w:cs="Times New Roman"/>
          <w:sz w:val="24"/>
          <w:szCs w:val="24"/>
        </w:rPr>
      </w:pPr>
      <w:r>
        <w:rPr>
          <w:rFonts w:ascii="Times New Roman" w:hAnsi="Times New Roman" w:cs="Times New Roman"/>
          <w:sz w:val="24"/>
          <w:szCs w:val="24"/>
        </w:rPr>
        <w:t>-способность их использовать в учебной, познавательной и социальной практике;</w:t>
      </w:r>
    </w:p>
    <w:p w:rsidR="00EC3CDC" w:rsidRDefault="00491793">
      <w:pPr>
        <w:pStyle w:val="ConsPlusNormal"/>
        <w:jc w:val="both"/>
        <w:rPr>
          <w:rFonts w:ascii="Times New Roman" w:hAnsi="Times New Roman" w:cs="Times New Roman"/>
          <w:sz w:val="24"/>
          <w:szCs w:val="24"/>
        </w:rPr>
      </w:pPr>
      <w:r>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C3CDC" w:rsidRDefault="00491793">
      <w:pPr>
        <w:pStyle w:val="ConsPlusNormal"/>
        <w:jc w:val="both"/>
        <w:rPr>
          <w:rFonts w:ascii="Times New Roman" w:hAnsi="Times New Roman" w:cs="Times New Roman"/>
          <w:sz w:val="24"/>
          <w:szCs w:val="24"/>
        </w:rPr>
      </w:pPr>
      <w:r>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b/>
          <w:sz w:val="24"/>
          <w:szCs w:val="24"/>
        </w:rPr>
        <w:lastRenderedPageBreak/>
        <w:t xml:space="preserve">3. </w:t>
      </w:r>
      <w:r>
        <w:rPr>
          <w:rFonts w:ascii="Times New Roman" w:eastAsia="LiberationSerif" w:hAnsi="Times New Roman" w:cs="Times New Roman"/>
          <w:b/>
          <w:sz w:val="24"/>
          <w:szCs w:val="24"/>
        </w:rPr>
        <w:t>Предметные результаты: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Требования к предметным результатам:</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EC3CDC" w:rsidRDefault="00EC3CDC">
      <w:pPr>
        <w:spacing w:after="0" w:line="240" w:lineRule="auto"/>
        <w:jc w:val="both"/>
        <w:rPr>
          <w:rFonts w:ascii="Times New Roman" w:eastAsia="LiberationSerif" w:hAnsi="Times New Roman" w:cs="Times New Roman"/>
          <w:sz w:val="24"/>
          <w:szCs w:val="24"/>
        </w:rPr>
      </w:pPr>
    </w:p>
    <w:p w:rsidR="00EC3CDC" w:rsidRDefault="00491793">
      <w:pPr>
        <w:pStyle w:val="Heading2"/>
        <w:numPr>
          <w:ilvl w:val="1"/>
          <w:numId w:val="0"/>
        </w:numPr>
        <w:tabs>
          <w:tab w:val="num" w:pos="0"/>
        </w:tabs>
        <w:spacing w:line="240" w:lineRule="auto"/>
        <w:ind w:firstLine="709"/>
        <w:rPr>
          <w:b w:val="0"/>
          <w:sz w:val="24"/>
          <w:szCs w:val="24"/>
        </w:rPr>
      </w:pPr>
      <w:r>
        <w:rPr>
          <w:rStyle w:val="Heading2Char"/>
          <w:b/>
          <w:bCs/>
          <w:sz w:val="24"/>
          <w:szCs w:val="24"/>
        </w:rPr>
        <w:t>1.2.3. Личностные результаты освоения основной образовательной программы:</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Личностные результаты освоения программы основного общего образования достигаютсяв единстве учебной и воспитательной деятельности МБОУ «  Гоноховская СОШ имени Парфенова Е. Е.» в соответствии страдиционными российскими социокультурными и духовно-нравственными ценностями,принятыми в обществе правилами и нормами поведения, и способствуют процессамсамопознания, самовоспитания и саморазвития, формирования внутренней позиции личности.</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Личностные результаты освоения программы основного общего образования должныотражать готовность обучающихся руководствоваться системой позитивных ценностныхориентаций и расширение опыта деятельности на ее основе и в процессе реализации основныхнаправлений воспитательной деятельности, в том числе в части:</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Гражданского воспитания: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активное участие в жизни семьи, Организации, местного сообщества, родного края, страны;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неприятие любых форм экстремизма, дискриминации;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понимание роли различных социальных институтов в жизни человека;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представление о способах противодействия коррупции;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готовность к разнообразной совместной деятельности, стремление к взаимопониманию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взаимопомощи, активное участие в школьном самоуправлении;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готовность к участию в гуманитарной деятельности (волонтерство, помощь людям,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нуждающимся в ней).</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Патриотического воспитания: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осознание российской гражданской идентичности в поликультурном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Духовно-нравственного воспитания: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ориентация на моральные ценности и нормы в ситуациях нравственного выбора;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готовность оценивать свое поведение и поступки, поведение и поступки других людей с</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позиции нравственных и правовых норм с учетом осознания последствий поступков;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Эстетического воспитания: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восприимчивость к разным видам искусства, традициям и творчеству своего и других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народов, понимание эмоционального воздействия искусства; осознание важности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художественной культуры как средства коммуникации и самовыражения;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понимание ценности отечественного и мирового искусства, роли этнических культурных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традиций и народного творчества;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стремление к самовыражению в разных видах искусства.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t>Физического воспитания, формирования культуры здоровья и эмоционального благополучия</w:t>
      </w:r>
      <w:r>
        <w:rPr>
          <w:rFonts w:ascii="Times New Roman" w:eastAsia="LiberationSerif" w:hAnsi="Times New Roman" w:cs="Times New Roman"/>
          <w:sz w:val="24"/>
          <w:szCs w:val="24"/>
        </w:rPr>
        <w:t>:</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осознание ценности жизни;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соблюдение правил безопасности, в том числе навыков безопасного поведения в интернет- среде;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способность адаптироваться к стрессовым ситуациям и меняющимся социальным,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информационным и природным условиям, в том числе осмысляя собственный опыт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выстраивая дальнейшие цели;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умение принимать себя и других, не осуждая;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умение осознавать эмоциональное состояние себя и других, умение управлять собственнымэмоциональным состоянием;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сформированность навыка рефлексии, признание своего права на ошибку и такого же права другого человека.</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Трудового воспитания: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инициировать,планировать и самостоятельно выполнять такого рода деятельность;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интерес к практическому изучению профессий и труда различного рода, в том числе на основе  применения изучаемого предметного знания;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-осознание важности обучения на протяжении всей жизни для успешной профессиональнойдеятельности и развитие необходимых умений для этого;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готовность адаптироваться в профессиональной среде;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уважение к труду и результатам трудовой деятельности;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осознанный выбор и построение индивидуальной траектории образования и жизненных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планов с учетом личных и общественных интересов и потребностей.</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Экологического воспитания: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ориентация на применение знаний из социальных и естественных наук для решения задач вобласти окружающей среды, планирования поступков и оценки их возможных последствийдля окружающей среды;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-повышение уровня экологической культуры, осознание глобального характера экологическихпроблем и путей их решения;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активное неприятие действий, приносящих вред окружающей среде;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осознание своей роли как гражданина и потребителя в условиях взаимосвязи природной,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технологической и социальной сред;</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готовность к участию в практической деятельности экологической направленности.</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Ценности научного познания: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 природнойи социальной средой;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овладение языковой и читательской культурой как средством познания мира;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овладение основными навыками исследовательской деятельности, установка на осмыслениеопыта, наблюдений, поступков и стремление совершенствовать пути достиженияиндивидуального и коллективного благополучия.</w:t>
      </w:r>
    </w:p>
    <w:p w:rsidR="00EC3CDC" w:rsidRDefault="00491793">
      <w:pPr>
        <w:pStyle w:val="Heading2"/>
        <w:numPr>
          <w:ilvl w:val="1"/>
          <w:numId w:val="0"/>
        </w:numPr>
        <w:tabs>
          <w:tab w:val="num" w:pos="0"/>
        </w:tabs>
        <w:spacing w:line="240" w:lineRule="auto"/>
        <w:ind w:firstLine="709"/>
        <w:rPr>
          <w:sz w:val="24"/>
          <w:szCs w:val="24"/>
        </w:rPr>
      </w:pPr>
      <w:r>
        <w:rPr>
          <w:sz w:val="24"/>
          <w:szCs w:val="24"/>
        </w:rPr>
        <w:t>1.2.4. Метапредметные результаты освоения ООП</w:t>
      </w:r>
    </w:p>
    <w:p w:rsidR="00EC3CDC" w:rsidRDefault="004917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Овладение универсальными учебными познавательными действиями: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базовые логические действия: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выявлять и характеризовать существенные признаки объектов (явлений);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 учетом предложенной задачи выявлять закономерности и противоречия в рассматриваемых фактах, данных и наблюдениях;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предлагать критерии для выявления закономерностей и противоречий;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выявлять дефициты информации, данных, необходимых для решения поставленной задачи;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выявлять причинно-следственные связи при изучении явлений и процессов;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делать выводы с использованием дедуктивных и индуктивных умозаключений,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умозаключений по аналогии, формулировать гипотезы о взаимосвязях;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базовые исследовательские действия: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использовать вопросы как исследовательский инструмент познания;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формировать гипотезу об истинности собственных суждений и суждений других,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аргументировать свою позицию, мнение;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проводить по самостоятельно составленному плану опыт, несложный эксперимент,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небольшое исследование по установлению особенностей объекта изучения, причинно-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следственных связей и зависимостей объектов между собой;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оценивать на применимость и достоверность информации, полученной в ходе исследования -(эксперимента);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самостоятельно формулировать обобщения и выводы по результатам проведенного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наблюдения, опыта, исследования, владеть инструментами оценки достоверности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полученных выводов и обобщений;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прогнозировать возможное дальнейшее развитие процессов, событий и их последствия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аналогичных или сходных ситуациях, выдвигать предположения об их развитии в новых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условиях и контекстах;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3) работа с информацией: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применять различные методы, инструменты и запросы при поиске и отборе информации илиданных из источников с учетом предложенной учебной задачи и заданных критериев;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выбирать, анализировать, систематизировать и интерпретировать информацию различных видов и форм представления;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находить сходные аргументы (подтверждающие или опровергающие одну и ту же идею,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версию) в различных информационных источниках;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-оценивать надежность информации по критериям, предложенным педагогическим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работником или сформулированным самостоятельно;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эффективно запоминать и систематизировать информацию.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Овладение системой универсальных учебных познавательных действий обеспечивает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сформированность когнитивных навыков у обучающихся.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Овладение универсальными учебными коммуникативными действиями: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общение: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воспринимать и формулировать суждения, выражать эмоции в соответствии с целями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условиями общения;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выражать себя (свою точку зрения) в устных и письменных текстах;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распознавать невербальные средства общения, понимать значение социальных знаков, знатьи распознавать предпосылки конфликтных ситуаций и смягчать конфликты, вести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переговоры;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понимать намерения других, проявлять уважительное отношение к собеседнику и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корректной форме формулировать свои возражения;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 ходе диалога и (или) дискуссии задавать вопросы по существу обсуждаемой темы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высказывать идеи, нацеленные на решение задачи и поддержание благожелательности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общения;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сопоставлять свои суждения с суждениями других участников диалога, обнаруживать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различие и сходство позиций;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публично представлять результаты выполненного опыта (эксперимента, исследования,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проекта);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самостоятельно выбирать формат выступления с учетом задач презентации и особенностейаудитории и в соответствии с ним составлять устные и письменные тексты с использованиемиллюстративных материалов;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совместная деятельность: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-понимать и использовать преимущества командной и индивидуальной работы при решенииконкретной проблемы, обосновывать необходимость применения групповых формвзаимодействия при решении поставленной задачи;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принимать цель совместной деятельности, коллективно строить действия по ее достижению: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распределять роли, договариваться, обсуждать процесс и результат совместной работы;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уметь обобщать мнения нескольких людей, проявлять готовность руководить, выполнять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поручения, подчиняться;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планировать организацию совместной работы, определять свою роль (с учетом предпочтенийи возможностей всех участников взаимодействия), распределять задачи между членамикоманды, участвовать в групповых формах работы (обсуждения, обмен мнениями, "мозговыештурмы" и иные);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выполнять свою часть работы, достигать качественного результата по своему направлению икоординировать свои действия с другими членами команды;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оценивать качество своего вклада в общий продукт по критериям, самостоятельно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сформулированным участниками взаимодействия;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сравнивать результаты с исходной задачей и вклад каждого члена команды в достижение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результатов, разделять сферу ответственности и проявлять готовность к предоставлению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отчета перед группой.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Овладение системой универсальных учебных коммуникативных действий обеспечивает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сформированность социальных навыков и эмоционального интеллекта обучающихся.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Овладение универсальными учебными регулятивными действиями: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самоорганизация: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выявлять проблемы для решения в жизненных и учебных ситуациях;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ориентироваться в различных подходах принятия решений (индивидуальное, принятие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решения в группе, принятие решений группой);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самостоятельно составлять алгоритм решения задачи (или его часть), выбирать способ</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решения учебной задачи с учетом имеющихся ресурсов и собственных возможностей,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аргументировать предлагаемые варианты решений;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составлять план действий (план реализации намеченного алгоритма решения),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корректировать предложенный алгоритм с учетом получения новых знаний об изучаемом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объекте;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делать выбор и брать ответственность за решение;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самоконтроль: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владеть способами самоконтроля, самомотивации и рефлексии;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давать адекватную оценку ситуации и предлагать план ее изменения;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оценивать соответствие результата цели и условиям;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эмоциональный интеллект: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различать, называть и управлять собственными эмоциями и эмоциями других;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выявлять и анализировать причины эмоций;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ставить себя на место другого человека, понимать мотивы и намерения другого;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регулировать способ выражения эмоций;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принятие себя и других: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осознанно относиться к другому человеку, его мнению;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признавать свое право на ошибку и такое же право другого;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принимать себя и других, не осуждая;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открытость себе и другим;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-осознавать невозможность контролировать все вокруг.</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Овладение системой универсальных учебных регулятивных действий обеспечивает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формирование смысловых установок личности (внутренняя позиция личности) и жизненныхнавыков личности (управления собой, самодисциплины, устойчивого поведения).</w:t>
      </w:r>
    </w:p>
    <w:p w:rsidR="00EC3CDC" w:rsidRDefault="00EC3CDC">
      <w:pPr>
        <w:spacing w:after="0" w:line="240" w:lineRule="auto"/>
        <w:jc w:val="both"/>
        <w:rPr>
          <w:rFonts w:ascii="Times New Roman" w:eastAsia="LiberationSerif" w:hAnsi="Times New Roman" w:cs="Times New Roman"/>
          <w:sz w:val="24"/>
          <w:szCs w:val="24"/>
        </w:rPr>
      </w:pPr>
    </w:p>
    <w:p w:rsidR="00EC3CDC" w:rsidRDefault="00EC3CDC">
      <w:pPr>
        <w:spacing w:after="0" w:line="240" w:lineRule="auto"/>
        <w:jc w:val="both"/>
        <w:rPr>
          <w:rFonts w:ascii="Times New Roman" w:eastAsia="LiberationSerif" w:hAnsi="Times New Roman" w:cs="Times New Roman"/>
          <w:sz w:val="24"/>
          <w:szCs w:val="24"/>
        </w:rPr>
      </w:pPr>
    </w:p>
    <w:p w:rsidR="00EC3CDC" w:rsidRDefault="00491793">
      <w:pPr>
        <w:pStyle w:val="Heading2"/>
        <w:numPr>
          <w:ilvl w:val="1"/>
          <w:numId w:val="0"/>
        </w:numPr>
        <w:tabs>
          <w:tab w:val="num" w:pos="0"/>
        </w:tabs>
        <w:spacing w:line="240" w:lineRule="auto"/>
        <w:ind w:firstLine="709"/>
        <w:rPr>
          <w:sz w:val="24"/>
          <w:szCs w:val="24"/>
        </w:rPr>
      </w:pPr>
      <w:r>
        <w:rPr>
          <w:sz w:val="24"/>
          <w:szCs w:val="24"/>
        </w:rPr>
        <w:t>1.2.5. Предметные результаты</w:t>
      </w:r>
    </w:p>
    <w:p w:rsidR="00EC3CDC" w:rsidRDefault="00491793">
      <w:pPr>
        <w:pStyle w:val="ConsPlusNormal"/>
        <w:ind w:firstLine="540"/>
        <w:jc w:val="both"/>
        <w:rPr>
          <w:rFonts w:ascii="Times New Roman" w:hAnsi="Times New Roman" w:cs="Times New Roman"/>
          <w:b/>
          <w:sz w:val="24"/>
          <w:szCs w:val="24"/>
        </w:rPr>
      </w:pPr>
      <w:r>
        <w:rPr>
          <w:rFonts w:ascii="Times New Roman" w:hAnsi="Times New Roman" w:cs="Times New Roman"/>
          <w:b/>
          <w:sz w:val="24"/>
          <w:szCs w:val="24"/>
        </w:rPr>
        <w:t>Русский язык и литература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Предметные результаты по предметной области "Русский язык и литература" должны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обеспечивать:</w:t>
      </w:r>
    </w:p>
    <w:p w:rsidR="00EC3CDC" w:rsidRDefault="00491793">
      <w:pPr>
        <w:spacing w:after="0" w:line="240" w:lineRule="auto"/>
        <w:ind w:firstLine="708"/>
        <w:jc w:val="both"/>
        <w:rPr>
          <w:rFonts w:ascii="Times New Roman" w:eastAsia="LiberationSerif" w:hAnsi="Times New Roman" w:cs="Times New Roman"/>
          <w:b/>
          <w:sz w:val="24"/>
          <w:szCs w:val="24"/>
        </w:rPr>
      </w:pPr>
      <w:r>
        <w:rPr>
          <w:rFonts w:ascii="Times New Roman" w:eastAsia="LiberationSerif" w:hAnsi="Times New Roman" w:cs="Times New Roman"/>
          <w:sz w:val="24"/>
          <w:szCs w:val="24"/>
        </w:rPr>
        <w:t>По учебному предмету</w:t>
      </w:r>
      <w:r>
        <w:rPr>
          <w:rFonts w:ascii="Times New Roman" w:eastAsia="LiberationSerif" w:hAnsi="Times New Roman" w:cs="Times New Roman"/>
          <w:b/>
          <w:sz w:val="24"/>
          <w:szCs w:val="24"/>
        </w:rPr>
        <w:t>"Русский язык":</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числеобщения при помощи современных средств устной и письменной коммуникации):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создание устных монологических высказываний на основе жизненных наблюдений, личныхвпечатлений, чтения учебно-научной, художественной и научно-популярной литературы: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монолог-описание; монолог-рассуждение; монолог-повествование; выступление с научнымсообщением;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участие в диалоге разных видов: побуждение к действию, обмен мнениями, запрос</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информации, сообщение информации (создание не менее шести реплик); обсуждение и четкаяформулировка цели, плана совместной групповой деятельности;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овладение различными видами аудирования (выборочным, детальным, ознакомительным)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учебно-научных, художественных, публицистических текстов различных функционально-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смысловых типов речи;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овладение различными видами чтения (просмотровым, ознакомительным, изучающим,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поисковым);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понимание прослушанных или прочитанных учебно-научных, официально-деловых,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публицистических, художественных текстов различных функционально-смысловых типов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речи: формулирование в устной и письменной форме темы и главной мысли текста;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формулирование вопросов по содержанию текста и ответов на них; подробная, сжатая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выборочная передача в устной и письменной форме содержания текста;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овладение умениями информационной переработки прослушанного или прочитанного текста: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составление плана текста (простого, сложного; назывного, вопросного, тезисного) с цельюдальнейшего воспроизведения содержания текста в устной и письменной форме; выделениеглавной и второстепенной информации, явной и скрытой информации в тексте;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представление содержания прослушанного или прочитанного учебно-научного текста в видетаблицы, схемы; представление содержания таблицы, схемы в виде текста; комментированиетекста или его фрагмента;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передача в устной или письменной форме содержания прослушанных или прочитанных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текстов различных функционально-смысловых типов речи (повествование, описание,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рассуждение-доказательство, рассуждение-объяснение, рассуждение-размышление) с</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заданной степенью свернутости: подробное изложение (исходный текст объемом не менее 280слов), сжатое и выборочное изложение (исходный текст объемом не менее 300 слов);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устный пересказ прочитанного или прослушанного текста объемом не менее 150 слов;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извлечение информации из различных источников, ее осмысление и оперирование ею,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свободное пользование лингвистическими словарями, справочной литературой, в том числеинформационно-справочными системами в электронной форме;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создание письменных текстов различных стилей и функционально-смысловых типов речи(повествование, описание, рассуждение: рассуждение-доказательство, рассуждение-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объяснение, рассуждение-размышление) с соблюдением норм построения текста: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соответствие текста теме и основной мысли; цельность и относительная законченность;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последовательность изложения (развертывание содержания в зависимости от цели текста,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типа речи); правильность выделения абзацев в тексте; наличие грамматической связи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предложений в тексте; логичность;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оформление деловых бумаг (заявление, инструкция, объяснительная записка, расписка,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автобиография, характеристика);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составление тезисов, конспекта, написание рецензии, реферата;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осуществление выбора языковых средств для создания устного или письменного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высказывания в соответствии с коммуникативным замыслом;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анализ и оценивание собственных и чужих письменных и устных речевых высказываний сточки зрения решения коммуникативной задачи, ситуации и условий общения,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выразительного словоупотребления, соблюдения норм современного русского литературногоязыка; понимание и объяснение основных причин коммуникативных успехов и неудач;</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корректировка речи;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понимание определяющей роли языка в развитии интеллектуальных и творческих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-вычленение морфем в словах; распознавание разных видов морфем;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определение основных способов словообразования; построение словообразовательной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цепочки, определение производной и производящей основ;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определение лексического значения слова разными способами (использование толкового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словаря, словарей синонимов, антонимов; установление значения слова по контексту);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распознавание однозначных и многозначных слов, омонимов, синонимов, антонимов;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прямого и переносного значений слова;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распознавание слов с точки зрения их происхождения, принадлежности к активному или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пассивному запасу, сферы употребления (архаизмы, историзмы, неологизмы, заимствованнаялексика, профессионализмы, канцеляризмы, диалектизмы, жаргонизмы, разговорнаялексика); определение стилистической окраски слова;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определение типов подчинительной связи слов в словосочетании (согласование, управление, примыкание);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-распознавание основных видов словосочетаний по морфологическим свойствам главного слова (именные, глагольные, наречные);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распознавание косвенной и прямой речи;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распознавание предложений по цели высказывания (повествовательные, побудительные,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вопросительные), эмоциональной окраске (восклицательные и невосклицательные),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количеству грамматических основ (простые и сложные), наличию главных членов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(двусоставные и односоставные), наличию второстепенных членов (распространенные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нераспространенные); предложений полных и неполных;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-распознавание видов односоставных предложений (назывные, определенно-личные,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неопределенно-личные, безличные);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второстепенныхчленов предложения (определения, дополнения, обстоятельства);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распознавание бессоюзных и союзных (сложносочиненных и сложноподчиненных)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предложений, сложных предложений с разными видами связи; сложноподчиненных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предложений с несколькими придаточными (с однородным, неоднородным или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последовательным подчинением придаточных);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распознавание видов сложносочиненных предложений по смысловым отношениям между его частями;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распознавание видов сложноподчиненных предложений (определительные, изъяснительные,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обстоятельственные: времени, места, причины, образа действия и степени, сравнения,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условия, уступки, следствия, цели);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различение подчинительных союзов и союзных слов в сложноподчиненных предложениях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проведение фонетического, морфемного, словообразовательного, лексического,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морфологического анализа слова;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проведение орфографического анализа слова, предложения, текста или его фрагмента;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проведение пунктуационного анализа предложения, текста или его фрагмента;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проведение синтаксического анализа словосочетания, предложения, определение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синтаксической роли самостоятельных частей речи в предложении;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-проведение смыслового анализа текста;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-проведение анализа текста с точки зрения его композиционных особенностей, количества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микротем и абзацев;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проведение анализа способов и средств связи предложений в тексте или текстовом фрагменте;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выявление отличительных признаков текстов разных жанров (расписка, заявление,инструкция, словарная статья, научное сообщение, реферат, доклад на научную тему,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интервью, репортаж, автобиография, характеристика);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проведение анализа текста с точки зрения употребления в нем языковых средств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выразительности (фонетических, лексических, морфологических, синтаксических);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исферой общения: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осознанное расширение своей речевой практики;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использование словарей синонимов, антонимов, иностранных слов, толковых,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орфоэпических, орфографических, фразеологических, морфемных, словообразовательных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словарей (в том числе информационно-справочных систем в электронной форме) для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нормами речевого этикета; соблюдение их в речевой практике, в том числе: соблюдение основных грамматических (морфологических и синтаксических) норм: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словоизменение имен существительных, имен прилагательных, местоимений, имен</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несклоняемымиименами существительными, сложносокращенными словами; построение предложения соднородными членами, с прямой и косвенной речью, сложных предложений разных видов;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соблюдение основных пунктуационных норм: знаки препинания в конце предложения,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простом неосложненном предложении, в простом осложненном предложении, в сложном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предложении, при передаче чужой речи;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sz w:val="24"/>
          <w:szCs w:val="24"/>
        </w:rPr>
        <w:t>По учебному предмету</w:t>
      </w:r>
      <w:r>
        <w:rPr>
          <w:rFonts w:ascii="Times New Roman" w:eastAsia="LiberationSerif" w:hAnsi="Times New Roman" w:cs="Times New Roman"/>
          <w:b/>
          <w:sz w:val="24"/>
          <w:szCs w:val="24"/>
        </w:rPr>
        <w:t>"Литература ":</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понимание духовно-нравственной и культурной ценности литературы и ее роли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формировании гражданственности и патриотизма, укреплении единства многонациональногонарода Российской Федерации;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понимание специфики литературы как вида искусства, принципиальных отличий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художественного текста от текста научного, делового, публицистического;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овладение умениями эстетического и смыслового анализа произведений устного народноготворчества и художественной литературы, умениями воспринимать, анализировать,интерпретировать и оценивать прочитанное, понимать художественную картину мира,отраженную в литературных произведениях, с учетом неоднозначности заложенных в ниххудожественных смыслов: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-умение анализировать произведение в единстве формы и содержания; определять тематику ипроблематику произведения, родовую и жанровую принадлежность произведения;выявлятьпозицию героя, повествователя, рассказчика, авторскую позицию, учитывая художественныеособенности произведения и воплощенные в нем реалии;характеризовать авторский пафос;</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выявлять особенности языка художественного произведения, поэтической и прозаической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овладение теоретико-литературными понятиями и использование их в процессе анализа,интерпретации произведений и оформления собственных оценок и наблюдений: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романтизм,реализм), роды (лирика, эпос, драма), жанры (рассказ, притча, повесть, роман, комедия, драма,трагедия, поэма, басня, баллада, песня, ода, элегия, послание, отрывок, сонет, эпиграмма);форма и содержание литературного произведения; тема, идея, проблематика, пафос(героический, трагический, комический); сюжет, композиция, эпиграф; стадии развитиядействия: экспозиция, завязка, развитие действия, кульминация, развязка, эпилог; авторскоеотступление; конфликт; система образов; образ автора, повествователь, рассказчик,литературный герой (персонаж), лирический герой, лирический персонаж, речеваяхарактеристика героя; реплика, диалог, монолог; ремарка; портрет, пейзаж, интерьер,художественная деталь, символ, подтекст, психологизм; сатира, юмор, ирония, сарказм,гротеск; эпитет, метафора, сравнение; олицетворение, гипербола; </w:t>
      </w:r>
      <w:r>
        <w:rPr>
          <w:rFonts w:ascii="Times New Roman" w:eastAsia="LiberationSerif" w:hAnsi="Times New Roman" w:cs="Times New Roman"/>
          <w:sz w:val="24"/>
          <w:szCs w:val="24"/>
        </w:rPr>
        <w:lastRenderedPageBreak/>
        <w:t>антитеза, аллегория,риторический вопрос, риторическое восклицание; инверсия; повтор, анафора; умолчание,параллелизм, звукопись (аллитерация, ассонанс); стиль; стих и проза; стихотворный метр(хорей,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итоговуюаттестацию;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умение рассматривать изученные произведения в рамках историко-литературного процесса(определять и учитывать при анализе принадлежность произведения к историческомувремени, определенному литературному направлению);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выявление связи между важнейшими фактами биографии писателей (в том числе А.С.</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Грибоедова, А.С. Пушкина, М.Ю. Лермонтова, Н.В. Гоголя) и особенностями историческойэпохи, авторского мировоззрения, проблематики произведений;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умение сопоставлять произведения, их фрагменты (с учетом внутритекстовых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межтекстовых связей), образы персонажей, литературные явления и факты, сюжеты разныхлитературных произведений, темы, проблемы, жанры, приемы, эпизоды текста;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-умение сопоставлять изученные и самостоятельно прочитанные произведения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художественной литературы с произведениями других видов искусства (живопись, музыка,театр, кино);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совершенствование умения выразительно (с учетом индивидуальных особенностей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обучающихся) читать, в том числе наизусть, не менее 12 произведений и (или) фрагментов;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овладение умением пересказывать прочитанное произведение, используя подробный, сжатый,выборочный, творческий пересказ, отвечать на вопросы по прочитанному произведению иформулировать вопросы к тексту;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развитие умения участвовать в диалоге о прочитанном произведении, в дискуссии на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литературные темы, соотносить собственную позицию с позицией автора и мнениями участников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дискуссии; давать аргументированную оценку прочитанному;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7) совершенствование умения создавать устные и письменные высказывания разных жанров,писать сочинение-рассуждение по заданной теме с опорой на прочитанные произведения (неменее 250 слов), аннотацию, отзыв, рецензию; применять различные виды цитирования; делатьссылки на источник информации; редактировать собственные и чужие письменные тексты;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8) овладение умениями самостоятельной интерпретации и оценки текстуально изученных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художественных произведений древнерусской, классической русской и зарубежной литературыи современных авторов (в том числе с использованием методов смыслового чтения, позволяющихвоспринимать, понимать и интерпретировать смысл текстов разных типов, жанров, назначений вцелях решения различных учебных задач и удовлетворения эмоциональных потребностейобщения с книгой, адекватно воспринимать чтение слушателями, и методов эстетическогоанализа): "Слово о полку Игореве"; стихотворения М.В. Ломоносова, Г.Р. Державина; комедия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Д.И. Фонвизина "Недоросль"; повесть Н.М. Карамзина "Бедная Лиза"; басни И.А. Крылова;стихотворения и баллады В.А. Жуковского; комедия А.С. Грибоедова "Горе от ума";произведения А.С. Пушкина: стихотворения, поэма "Медный всадник", роман в стихах "ЕвгенийОнегин",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удалогокупца Калашникова", поэма "Мцыри", роман "Герой нашего времени"; произведения Н.В. Гоголя:комедия "Ревизор", повесть "Шинель", поэма "Мертвые души"; стихотворения Ф.И. Тютчева,А.А. Фета, Н.А. 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 Тургенев, Л.Н. Толстой, Н.С. Лесков; рассказы А.П. Чехова; стихотворения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И.А. Бунина, А.А. Блока, В.В. Маяковского, С.А. Есенина, А.А. Ахматовой, М.И. Цветаевой, О.ЭМандельштама, Б.Л. Пастернака; рассказ М.А. Шолохова "Судьба человека"; поэма А.Т.Твардовского "Василий Теркин" (избранные главы); рассказы В.М. Шукшина: "Чудик", "СтенькаРазин"; рассказ А.И. Солженицына "Матренин двор", рассказ В.Г. Распутина "Урокифранцузского"; по одному произведению (по выбору) А.П. Платонова, М.А. Булгакова;произведения литературы второй половины XX - XXI в.: не менее чем трех прозаиков по выбору(в том числе Ф.А. Абрамов, Ч.Т. Айтматов, В.П. Астафьев, В.И. Белов, В.В. Быков, Ф.А.Искандер, Ю.П. Казаков, В.Л. Кондратьев, Е.И. Носов, А.Н. и Б.Н. Стругацкие, В.Ф. Тендряков);не менее чем трех поэтов по выбору (в том числе Р.Г. Гамзатов, О.Ф. Берггольц, И.А. Бродский,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А.А. Вознесенский, В.С. Высоцкий, Е.А. Евтушенко, Н.А. Заболоцкий, Ю.П. Кузнецов, А.С.Кушнер, Б.Ш. Окуджава, Р.И. Рождественский, Н.М. Рубцов), Гомера, М. Сервантеса, У.Шекспира;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9) понимание важности чтения и изучения произведений устного народного творчества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художественной литературы как способа познания мира, источника эмоциональных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эстетических впечатлений, а также средства собственного развития;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10) развитие умения планировать собственное досуговое чтение, формировать и обогащать свойкруг чтения, в том числе за счет произведений современной литературы;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11) формирование умения участвовать в проектной или исследовательской деятельности (сприобретением опыта публичного представления полученных результатов);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библиотечныхфондах, сети Интернет для выполнения учебной задачи; применять ИКТ, соблюдать правила информационной безопасности.</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Предметные результаты по учебному предмету "</w:t>
      </w:r>
      <w:r>
        <w:rPr>
          <w:rFonts w:ascii="Times New Roman" w:eastAsia="LiberationSerif" w:hAnsi="Times New Roman" w:cs="Times New Roman"/>
          <w:b/>
          <w:sz w:val="24"/>
          <w:szCs w:val="24"/>
        </w:rPr>
        <w:t>Иностранный язык"</w:t>
      </w:r>
      <w:r>
        <w:rPr>
          <w:rFonts w:ascii="Times New Roman" w:eastAsia="LiberationSerif" w:hAnsi="Times New Roman" w:cs="Times New Roman"/>
          <w:sz w:val="24"/>
          <w:szCs w:val="24"/>
        </w:rPr>
        <w:t xml:space="preserve">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овладение основными видами речевой деятельности в рамках следующего тематическогообраз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говорение: уметь вести разные виды диалога в стандартных ситуациях общения (диалог</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этикетного характера, диалог - побуждение к действию, диалог-расспрос, диалог - обмен</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неизученные языковые явления, не препятствующие решению коммуникативной задачи, с</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различной глубиной проникновения в их содержание: с пониманием основного содержания (определять тему, главную идею текста, цель его создания), пониманием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письменная речь: заполнять анкеты и формуляры, сообщая о себе основные сведения,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знание и понимание основных значений изученных лексических единиц (слова,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словосочетания, речевые клише), основных способов словообразования (аффиксация,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словосложение, конверсия) и особенностей структуры простых и сложных предложений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w:t>
      </w:r>
      <w:r>
        <w:rPr>
          <w:rFonts w:ascii="Times New Roman" w:eastAsia="LiberationSerif" w:hAnsi="Times New Roman" w:cs="Times New Roman"/>
          <w:sz w:val="24"/>
          <w:szCs w:val="24"/>
        </w:rPr>
        <w:lastRenderedPageBreak/>
        <w:t>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7) овладение компенсаторными умениями: использовать при говорении переспрос; при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говорении и письме - перифраз/толкование, синонимические средства, описание предмета вместоего названия; при чтении и аудировании - языковую, в том числе контекстуальную, догадку;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8) развитие умения классифицировать по разным признакам (в том числе устанавливать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существенный признак классификации) названия предметов и явлений в рамках изученнойтематики;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9) развитие умения сравнивать (в том числе устанавливать основания для сравнения) объекты,явления, процессы, их элементы и основные функции в рамках изученной тематики;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10) формирование умения рассматривать несколько вариантов решения коммуникативной задачив продуктивных видах речевой деятельности;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11) формирование умения прогнозировать трудности, которые могут возникнуть при решениикоммуникативной задачи во всех видах речевой деятельности;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12) приобретение опыта практической деятельности в повседневной жизни: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участвовать в учебно-исследовательской, проектной деятельности предметного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межпредметного характера с использованием иноязычных материалов и применением ИКТ;соблюдать правила информационной безопасности в ситуациях повседневной жизни и приработе в сети Интернет; использовать иноязычные словари и справочники, в том числеинформационно-справочные системы в электронной форме;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знакомить представителей других стран с культурой родной страны и традициями народовРоссии;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достигать взаимопонимания в процессе устного и письменного общения с носителями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иностранного языка, людьми другой культуры, национальной и религиозной принадлежностина основе национальных ценностей современного российского общества: гуманистических идемократических ценностей, идей мира и взаимопонимания между народами, людьми разных культур.</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Предметные результаты по предметной области </w:t>
      </w:r>
      <w:r>
        <w:rPr>
          <w:rFonts w:ascii="Times New Roman" w:eastAsia="LiberationSerif" w:hAnsi="Times New Roman" w:cs="Times New Roman"/>
          <w:b/>
          <w:sz w:val="24"/>
          <w:szCs w:val="24"/>
        </w:rPr>
        <w:t>"Математика и информатика"</w:t>
      </w:r>
      <w:r>
        <w:rPr>
          <w:rFonts w:ascii="Times New Roman" w:eastAsia="LiberationSerif" w:hAnsi="Times New Roman" w:cs="Times New Roman"/>
          <w:sz w:val="24"/>
          <w:szCs w:val="24"/>
        </w:rPr>
        <w:t xml:space="preserve"> должныобеспечивать: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 учебному предмету "Математика" (включая учебные курсы "Алгебра", "Геометрия",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"Вероятность и статистика") (на базовом уровне):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4) умение оперировать понятиями: степень с целым показателем, арифметический квадратныйкорень,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умение оперировать понятиями: функция, график функции, нули функции, промежутки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7) умение оперировать понятиями: последовательность, арифметическая и геометрическая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9) умение оперировать понятиями: фигура, точка, отрезок, прямая, луч, ломаная, угол,</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параллелограмм,ромб, прямоугольник, квадрат, трапеция; окружность, круг, касательная; знакомство спространственными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умениераспознавать изменчивые величины в окружающем мире;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явлениях;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По учебному предмету </w:t>
      </w:r>
      <w:r>
        <w:rPr>
          <w:rFonts w:ascii="Times New Roman" w:eastAsia="LiberationSerif" w:hAnsi="Times New Roman" w:cs="Times New Roman"/>
          <w:b/>
          <w:sz w:val="24"/>
          <w:szCs w:val="24"/>
        </w:rPr>
        <w:t>"Информатика</w:t>
      </w:r>
      <w:r>
        <w:rPr>
          <w:rFonts w:ascii="Times New Roman" w:eastAsia="LiberationSerif" w:hAnsi="Times New Roman" w:cs="Times New Roman"/>
          <w:sz w:val="24"/>
          <w:szCs w:val="24"/>
        </w:rPr>
        <w:t>" (на базовом уровне):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развитие алгоритмического мышления как необходимого условия профессиональной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деятельности в современном обществе; понимание сущности алгоритма и его свойств;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анализировать предложенный алгоритм, определять, какие результаты возможны при заданном множестве исходных значений;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8) сформированность представлений о назначении основных компонентов компьютера;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использование различных программных систем и сервисов компьютера, программного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информационныхтехнологий, в том числе глобальных сетей; владение умением ориентироваться в иерархическойструктуре файловой системы, работать с файловой системой персонального компьютера сиспользованием графического интерфейса, а именно: создавать, копировать, перемещать,переименовывать, удалять и архивировать файлы и каталоги;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9) владение умениями и навыками использования информационных и коммуникационных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технологий для поиска, хранения, обработки и передачи и анализа различных видов информации,навыками создания личного информационного пространства; владение умениями пользованияцифровыми сервисами государственных услуг, цифровыми образовательными сервисами;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10) умение выбирать способ представления данных в соответствии с поставленной задачей(таблицы, схемы, графики, диаграммы) с использованием соответствующих программныхсредств обработки данных; умение формализовать и структурировать информацию, используяэлектронные таблицы для обработки, анализа и визуализации числовых данных, в том числе свыделением диапазона таблицы и упорядочиванием (сортировкой) его элементов; умениеприменять в электронных таблицах формулы для расчетов с использованием встроенныхфункций, абсолютной, относительной, смешанной адресации; использовать электронныетаблицы для численного моделирования в простых задачах из разных предметных областей;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11) сформированность представлений о сферах профессиональной деятельности, связанных синформатикой, программированием и современными информационно-коммуникационнымитехнологиями, основанными на достижениях науки и IT-отрасли;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12) освоение и соблюдение требований безопасной эксплуатации технических средств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информационно-коммуникационных технологий;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13) умение соблюдать сетевой этикет, базовые нормы информационной этики и права при работес приложениями на любых устройствах и в сети Интернет, выбирать безопасные стратегииповедения в сети;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14) умение использовать различные средства защиты от вредоносного программного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обеспечения, умение обеспечивать личную безопасность при использовании ресурсов сетиИнтернет, в том числе умение защищать персональную информацию от несанкционированногодоступа и его последствий (разглашения, подмены, утраты данных) с учетом основныхтехнологических и социально-психологических аспектов использования сети Интернет (сетеваяанонимность, цифровой след, аутентичность субъектов и ресурсов, опасность вредоносногокода);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15) умение распознавать попытки и предупреждать вовлечение себя и окружающих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деструктивные и криминальные формы сетевой активности (в том числе кибербуллинг, фишинг)</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Предметные результаты по предметной области "Общественно-научные предметы" должны обеспечивать: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По учебному предмету </w:t>
      </w:r>
      <w:r>
        <w:rPr>
          <w:rFonts w:ascii="Times New Roman" w:eastAsia="LiberationSerif" w:hAnsi="Times New Roman" w:cs="Times New Roman"/>
          <w:b/>
          <w:sz w:val="24"/>
          <w:szCs w:val="24"/>
        </w:rPr>
        <w:t>"История":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умение выявлять особенности развития культуры, быта и нравов народов в различные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исторические эпохи;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овладение историческими понятиями и их использование для решения учебных и практических задач;</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умение рассказывать на основе самостоятельно составленного плана об исторических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умение выявлять существенные черты и характерные признаки исторических событий,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явлений, процессов;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умение устанавливать причинно-следственные, пространственные, временные связи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 х годов, воссоединение Крыма с Россией 2014 года); характеризовать итоги и историческое значение событий;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7) умение сравнивать исторические события, явления, процессы в различные исторические эпохи;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9) умение различать основные типы исторических источников: письменные, вещественные, аудиовизуальные;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10) умение находить и критически анализировать для решения познавательной задачи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сопоставлятьинформацию, представленную на исторической карте/схеме, с информацией из других источников;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12) умение анализировать текстовые, визуальные источники исторической информации;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представлять историческую информацию в форме таблиц, схем, диаграмм;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13) умение осуществлять с соблюдением правил информационной безопасности поиск</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14) приобретение опыта взаимодействия с людьми другой культуры, национальной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религиозной принадлежности на основе национальных ценностей современного российского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 учебному курсу "</w:t>
      </w:r>
      <w:r>
        <w:rPr>
          <w:rFonts w:ascii="Times New Roman" w:eastAsia="LiberationSerif" w:hAnsi="Times New Roman" w:cs="Times New Roman"/>
          <w:b/>
          <w:sz w:val="24"/>
          <w:szCs w:val="24"/>
        </w:rPr>
        <w:t>История России</w:t>
      </w:r>
      <w:r>
        <w:rPr>
          <w:rFonts w:ascii="Times New Roman" w:eastAsia="LiberationSerif" w:hAnsi="Times New Roman" w:cs="Times New Roman"/>
          <w:sz w:val="24"/>
          <w:szCs w:val="24"/>
        </w:rPr>
        <w:t xml:space="preserve">": 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w:t>
      </w:r>
      <w:r>
        <w:rPr>
          <w:rFonts w:ascii="Times New Roman" w:eastAsia="LiberationSerif" w:hAnsi="Times New Roman" w:cs="Times New Roman"/>
          <w:sz w:val="24"/>
          <w:szCs w:val="24"/>
        </w:rPr>
        <w:lastRenderedPageBreak/>
        <w:t>ценностей, сформировавшихся в ходе исторического развития, в том числе по истории России: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Роль и место России в мировой истории. Периодизация и источники российской истории.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Народы и государства на территории нашей страны в древности.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Образование Руси: Исторические условия образования государства Русь. Формирование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территории. Внутренняя и внешняя политика первых князей. Принятие христианства и его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значение. Византийское наследие на Руси.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Русь в конце X - начале XII в.: Территория, органы власти, социальная структура,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Руси.Внутриполитическое развитие. Общественный строй Руси. Древнерусское право. Внешняя политика и международные связи. Древнерусская культура.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Русь в середине XII - начале XIII в.: Формирование системы земель - самостоятельных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государств. Эволюция общественного строя и права. Внешняя политика русских земель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евразийском контексте. Формирование региональных центров культуры.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Россия в XVI веке: Завершение объединения русских земель вокруг Москвы. Отмирание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Реформы середины XVI в. Земские соборы. Формирование органов местного самоуправления.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Внешняя политика России в XVI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Культурное пространство России в XVI в.</w:t>
      </w:r>
    </w:p>
    <w:p w:rsidR="00EC3CDC" w:rsidRDefault="00491793">
      <w:pPr>
        <w:spacing w:after="0" w:line="240" w:lineRule="auto"/>
        <w:jc w:val="both"/>
        <w:rPr>
          <w:rFonts w:ascii="Times New Roman" w:hAnsi="Times New Roman" w:cs="Times New Roman"/>
          <w:sz w:val="24"/>
          <w:szCs w:val="24"/>
        </w:rPr>
      </w:pPr>
      <w:r>
        <w:rPr>
          <w:rFonts w:ascii="Times New Roman" w:eastAsia="LiberationSerif" w:hAnsi="Times New Roman" w:cs="Times New Roman"/>
          <w:sz w:val="24"/>
          <w:szCs w:val="24"/>
        </w:rPr>
        <w:t>- Опричнина: сущность, результаты и последствия. Россия в конце XVI в. Пресечение династии Рюриковичей.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 xml:space="preserve">- </w:t>
      </w:r>
      <w:r>
        <w:rPr>
          <w:rFonts w:ascii="Times New Roman" w:eastAsia="LiberationSerif" w:hAnsi="Times New Roman" w:cs="Times New Roman"/>
          <w:sz w:val="24"/>
          <w:szCs w:val="24"/>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 xml:space="preserve">- </w:t>
      </w:r>
      <w:r>
        <w:rPr>
          <w:rFonts w:ascii="Times New Roman" w:eastAsia="LiberationSerif" w:hAnsi="Times New Roman" w:cs="Times New Roman"/>
          <w:sz w:val="24"/>
          <w:szCs w:val="24"/>
        </w:rPr>
        <w:t xml:space="preserve">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w:t>
      </w:r>
      <w:r>
        <w:rPr>
          <w:rFonts w:ascii="Times New Roman" w:eastAsia="LiberationSerif" w:hAnsi="Times New Roman" w:cs="Times New Roman"/>
          <w:sz w:val="24"/>
          <w:szCs w:val="24"/>
        </w:rPr>
        <w:lastRenderedPageBreak/>
        <w:t>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 xml:space="preserve">- </w:t>
      </w:r>
      <w:r>
        <w:rPr>
          <w:rFonts w:ascii="Times New Roman" w:eastAsia="LiberationSerif" w:hAnsi="Times New Roman" w:cs="Times New Roman"/>
          <w:sz w:val="24"/>
          <w:szCs w:val="24"/>
        </w:rPr>
        <w:t>Россия в эпоху преобразований Петра I: Причины и предпосылки преобразований.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Реформы управления. Создание регулярной армии, военного флота. Церковная реформа.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MS Mincho" w:hAnsi="Times New Roman" w:cs="Times New Roman"/>
          <w:sz w:val="24"/>
          <w:szCs w:val="24"/>
        </w:rPr>
        <w:t>-</w:t>
      </w:r>
      <w:r>
        <w:rPr>
          <w:rFonts w:ascii="Times New Roman" w:eastAsia="LiberationSerif" w:hAnsi="Times New Roman" w:cs="Times New Roman"/>
          <w:sz w:val="24"/>
          <w:szCs w:val="24"/>
        </w:rPr>
        <w:t xml:space="preserve"> Эпоха "дворцовых переворотов": Причины и сущность дворцовых переворотов. Внутренняя и внешняя политика России в 1725 - 1762 гг.</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MS Mincho" w:hAnsi="Times New Roman" w:cs="Times New Roman"/>
          <w:sz w:val="24"/>
          <w:szCs w:val="24"/>
        </w:rPr>
        <w:t>-</w:t>
      </w:r>
      <w:r>
        <w:rPr>
          <w:rFonts w:ascii="Times New Roman" w:eastAsia="LiberationSerif" w:hAnsi="Times New Roman" w:cs="Times New Roman"/>
          <w:sz w:val="24"/>
          <w:szCs w:val="24"/>
        </w:rPr>
        <w:t xml:space="preserve"> Россия в 1760 - 1790-х гг.: "Просвещенный абсолютизм", его особенности в России.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Политическое развитие. Промышленность. Финансы. Сельское хозяйство. Внутренняя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MS Mincho" w:hAnsi="Times New Roman" w:cs="Times New Roman"/>
          <w:sz w:val="24"/>
          <w:szCs w:val="24"/>
        </w:rPr>
        <w:t>-</w:t>
      </w:r>
      <w:r>
        <w:rPr>
          <w:rFonts w:ascii="Times New Roman" w:eastAsia="LiberationSerif" w:hAnsi="Times New Roman" w:cs="Times New Roman"/>
          <w:sz w:val="24"/>
          <w:szCs w:val="24"/>
        </w:rPr>
        <w:t xml:space="preserve"> Внешняя политика России в период правления Екатерины II, ее основные задачи,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направления, итоги.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MS Mincho" w:hAnsi="Times New Roman" w:cs="Times New Roman"/>
          <w:sz w:val="24"/>
          <w:szCs w:val="24"/>
        </w:rPr>
        <w:t>-</w:t>
      </w:r>
      <w:r>
        <w:rPr>
          <w:rFonts w:ascii="Times New Roman" w:eastAsia="LiberationSerif" w:hAnsi="Times New Roman" w:cs="Times New Roman"/>
          <w:sz w:val="24"/>
          <w:szCs w:val="24"/>
        </w:rPr>
        <w:t>Влияние идей Просвещения на культурное пространство Российской империи в XVIII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Русская культура и культура народов России. Культура и быт российских сословий.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Российская наука. Отечественное образование.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MS Mincho" w:hAnsi="Times New Roman" w:cs="Times New Roman"/>
          <w:sz w:val="24"/>
          <w:szCs w:val="24"/>
        </w:rPr>
        <w:t>-</w:t>
      </w:r>
      <w:r>
        <w:rPr>
          <w:rFonts w:ascii="Times New Roman" w:eastAsia="LiberationSerif" w:hAnsi="Times New Roman" w:cs="Times New Roman"/>
          <w:sz w:val="24"/>
          <w:szCs w:val="24"/>
        </w:rPr>
        <w:t xml:space="preserve"> Внутренняя и внешняя политика Павла I. Ограничение дворянских привилегий.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MS Mincho" w:hAnsi="Times New Roman" w:cs="Times New Roman"/>
          <w:sz w:val="24"/>
          <w:szCs w:val="24"/>
        </w:rPr>
        <w:t>-</w:t>
      </w:r>
      <w:r>
        <w:rPr>
          <w:rFonts w:ascii="Times New Roman" w:eastAsia="LiberationSerif" w:hAnsi="Times New Roman" w:cs="Times New Roman"/>
          <w:sz w:val="24"/>
          <w:szCs w:val="24"/>
        </w:rPr>
        <w:t xml:space="preserve"> Российская империя в XIX - начале XX вв.: Внутренняя политика Александра I в начале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царствования. Проекты либеральных реформ. Негласный комитет. Реформы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государственного управления. Внешняя политика России. Отечественная война 1812 года -важнейшее событие отечественной и мировой истории XIX в. Россия - великая мировая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держава. Либеральные и охранительные тенденции во внутренней политике. Движение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восстание декабристов. 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Началопромышленного переворота и его особенности в России. Кодификация права. Оформлениеофициальной идеологии. Сословная структура российского общества. Крестьянский вопрос.Общественная жизнь в 1830 - 1850-е гг. Этнокультурный облик страны. Национальнаяполитика. Кавказская война. Внешняя политика России в период правления Николая I.Крымская война. Культурное пространство империи в первой половине XIX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MS Mincho" w:hAnsi="Times New Roman" w:cs="Times New Roman"/>
          <w:sz w:val="24"/>
          <w:szCs w:val="24"/>
        </w:rPr>
        <w:t>-</w:t>
      </w:r>
      <w:r>
        <w:rPr>
          <w:rFonts w:ascii="Times New Roman" w:eastAsia="LiberationSerif" w:hAnsi="Times New Roman" w:cs="Times New Roman"/>
          <w:sz w:val="24"/>
          <w:szCs w:val="24"/>
        </w:rPr>
        <w:t>Социальная и правовая модернизация страны при Александре II. Великие реформы 1860 -</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1870-х гг. - движение к правовому государству и гражданскому обществу. Национальная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религиозная политика. Общественное движение в период правления. Многовекторность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внешней политики империи.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MS Mincho" w:hAnsi="Times New Roman" w:cs="Times New Roman"/>
          <w:sz w:val="24"/>
          <w:szCs w:val="24"/>
        </w:rPr>
        <w:t>-</w:t>
      </w:r>
      <w:r>
        <w:rPr>
          <w:rFonts w:ascii="Times New Roman" w:eastAsia="LiberationSerif" w:hAnsi="Times New Roman" w:cs="Times New Roman"/>
          <w:sz w:val="24"/>
          <w:szCs w:val="24"/>
        </w:rPr>
        <w:t xml:space="preserve"> Внутренняя политика Александра III. Реформы и "контрреформы". Национальная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религиозная политика. Экономическая модернизация через государственное вмешательство вэкономику. Промышленный подъем на рубеже XIX - XX вв. Индустриализация иурбанизация. Пореформенный социум: идейные течения и общественные движения в 1880 -1890-х гг. Основные регионы Российской империи и их роль в жизни страны. Внешняяполитика Александра III. Культура и быт народов России во второй половине XIX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Россия на пороге XX в.: динамика и противоречия развития. Демография, социальная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стратификация. Разложение сословных структур. Формирование новых социальных страт.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Имперский центр и национальные регионы. Система власти. Николай II. Общественно-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политические движения и политические партии в начале XX в. Политический терроризм.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Первая российская революция 1905 - 1907 гг. Начало парламентаризма в России. "ОсновныеЗаконы Российской империи" 1906 г. Общественное и политическое развитие России в 1907 -1914 гг. Россия в системе международных отношений. Внешняя политика Николая II."Серебряный век" российской культуры: основные тенденции развития русской культурыначала XX в. Развитие науки и образования. Вклад России начала XX в. в мировую культуру.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По учебному курсу </w:t>
      </w:r>
      <w:r>
        <w:rPr>
          <w:rFonts w:ascii="Times New Roman" w:eastAsia="LiberationSerif" w:hAnsi="Times New Roman" w:cs="Times New Roman"/>
          <w:b/>
          <w:sz w:val="24"/>
          <w:szCs w:val="24"/>
        </w:rPr>
        <w:t>"Всеобщая история" :</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Происхождение человека. Первобытное общество.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История Древнего мира: Периодизация и характеристика основных этапов. Древний Восток.Зарождение первых цивилизаций на берегах великих рек. Древний Египет, Месопотамия,Финикия, Палестина, Персидская держава, Древняя Индия, Древний Китай. Культура ирелигия стран Древнего Востока.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Античность. Древняя Греция. Эллинизм. Культура и религия Древней Греции. Культура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эллинистического мира.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-Древний Рим. Культура и религия Древнего Рима. Возникновение и развитие христианства.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-История Средних веков и раннего Нового времени: Периодизация и характеристика основныхэтапов. Социально-экономическое и политическое развитие стран Европы в Средние века.Страны и народы Азии, Америки и Африки в Средние века. Международные отношения вСредние века. Культура Средневековья. Возникновение и развитие ислама.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Великие географические открытия. Возникновение капиталистических отношений в ЗападнойЕвропе. Становление абсолютизма в европейских странах.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Реформация и контрреформация в Европе.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Политическое и социально-экономическое развитие Испании, Франции, Англии в конце XV -XVII вв.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-Внутриполитическое развитие Османской империи, Индии, Китая, Японии в конце XV - XVIIвв.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Борьба христианской Европы с расширением господства Османской империи. Политическиеи религиозные противоречия начала XVII в. Тридцатилетняя война.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Международные отношения в конце XV - XVII вв.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Культура и картина мира человека раннего Нового времени.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-История Нового времени: Периодизация и характеристика основных этапов.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-Эпоха Просвещения. Просвещенный абсолютизм: общее и особенное.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Социально-экономическое развитие Англии в XVIII в. Промышленный переворот. Развитиепарламентской монархии в Англии в XVIII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-Абсолютная монархия во Франции. Особенности положения третьего сословия. Французскаяреволюция XVIII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Своеобразие Священной Римской империи германской нации и государств, входивших в еесостав. Создание королевства Пруссия.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Характерные черты международных отношений XVIII в. Война за независимостьбританскихколоний в Северной Америке и образование США.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-Создание колониальных империй. Внутренняя и внешняя политика Османской империи,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Индии, Китая, Японии. Колониальный период в Латинской Америке.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-Политическое и социально-экономическое развитие европейских стран в XIX - начале XX в.Европейские революции XIX в. Утверждение конституционных и парламентских монархий.Создание Германской империи. Образование единого государства в Италии.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США в XIX - начале XX в. Гражданская война в США.__ Борьба за освобождение и образование независимых государств в Латинской Америке в XIXв.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 Политическое и социально-экономическое развитие Османской империи, Индии, Китая,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Японии в XIX - начале XX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Колониальный раздел Африки. Антиколониальные движения.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Международные отношения в XIX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Развитие науки, образования и культуры в Новое время.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 учебному предмету "</w:t>
      </w:r>
      <w:r>
        <w:rPr>
          <w:rFonts w:ascii="Times New Roman" w:eastAsia="LiberationSerif" w:hAnsi="Times New Roman" w:cs="Times New Roman"/>
          <w:b/>
          <w:sz w:val="24"/>
          <w:szCs w:val="24"/>
        </w:rPr>
        <w:t>Обществознание" :</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освоение и применение системы знаний о социальных свойствах человека, особенностях еговзаимодействия с другими людьми, важности семьи как базового социального института;характерных чертах общества; содержании и значении социальных норм, регулирующихобщественные отношения, включая правовые нормы, регулирующие типичные длянесовершеннолетнего и членов его семьи общественные отношения (в том числе нормыгражданского, трудового и семейного права, основы налогового законодательства); процессах иявлениях в экономической (в области макро- и микроэкономики), социальной, духовной иполитической сферах жизни общества; основах конституционного строя и организациигосударственной власти в Российской Федерации, правовом статусе гражданина РоссийскойФедерации (в том числе несовершеннолетнего); системе образования в Российской Федерации;основах государственной бюджетной и денежно-кредитной, социальной политики, политики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сфере культуры и образования, противодействии коррупции в Российской Федерации,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обеспечении безопасности личности, общества и государства, в том числе от терроризма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экстремизма;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умение характеризовать традиционные российские духовно-нравственные ценности (в томчисле защита человеческой жизни, прав и свобод человека, семья, созидательный труд, служениеОтечеству, нормы морали и нравственности, гуманизм, милосердие, справедливость,взаимопомощь, коллективизм, историческое единство народов России, преемственность историинашей Родины); государство как социальный институт;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умение приводить примеры (в том числе моделировать ситуации) деятельности людей,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социальных объектов, явлений, процессов определенного типа в различных сферах общественнойжизни, их структурных элементов и проявлений основных функций; разного типа социальныхотношений; ситуаций, регулируемых различными видами социальных норм, в том числесвязанных с правонарушениями и наступлением юридической ответственности; связиполитических потрясений и социально-экономического кризиса в государстве;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умение классифицировать по разным признакам (в том числе устанавливать существенныйпризнак классификации) социальные объекты, явления, процессы, относящиеся к различнымсферам общественной жизни, их существенные признаки, элементы и основные функции;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умение сравнивать (в том числе устанавливать основания для сравнения) деятельность людей,социальные объекты, явления, процессы в различных сферах общественной жизни, их элементыи основные функции;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умение устанавливать и объяснять взаимосвязи социальных объектов, явлений, процессов вразличных сферах общественной жизни, их элементов и основных функций, включаявзаимодействия общества и природы, человека и общества, сфер общественной жизни,гражданина и государства; связи политических потрясений и социально-экономических кризисовв государстве;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7) умение использовать полученные знания для объяснения (устного и письменного) сущности,взаимосвязей явлений, процессов социальной действительности, в том числе дляаргументированного объяснения роли информации и информационных технологий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современном мире; социальной и личной значимости здорового образа жизни, роли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непрерывного образования, опасности наркомании и алкоголизма для человека и общества;необходимости правомерного налогового поведения, противодействия </w:t>
      </w:r>
      <w:r>
        <w:rPr>
          <w:rFonts w:ascii="Times New Roman" w:eastAsia="LiberationSerif" w:hAnsi="Times New Roman" w:cs="Times New Roman"/>
          <w:sz w:val="24"/>
          <w:szCs w:val="24"/>
        </w:rPr>
        <w:lastRenderedPageBreak/>
        <w:t>коррупции; проведения вотношении нашей страны международной политики "сдерживания"; для осмысления личногосоциального опыта при исполнении типичных для несовершеннолетнего социальных ролей;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8) умение с опорой на обществоведческие знания, факты общественной жизни и личный__социальный опыт определять и аргументировать с точки зрения социальных ценностей и нормсвое отношение к явлениям, процессам социальной действительности;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9) умение решать в рамках изученного материала познавательные и практические задачи,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отражающие выполнение типичных для несовершеннолетнего социальных ролей, типичныесоциальные взаимодействия в различных сферах общественной жизни, в том числе процессыформирования, накопления и инвестирования сбережений;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10) овладение смысловым чтением текстов обществоведческой тематики, позволяющим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воспринимать, понимать и интерпретировать смысл текстов разных типов, жанров, назначений вцелях решения различных учебных задач, в том числе извлечений из Конституции РоссийскойФедерации и других нормативных правовых актов; умение составлять на их основе план,преобразовывать текстовую информацию в модели (таблицу, диаграмму, схему) ипреобразовывать предложенные модели в текст;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11) овладение приемами поиска и извлечения социальной информации (текстовой, графической,аудиовизуальной) по заданной теме из различных адаптированных источников (в том числеучебных материалов) и публикаций средств массовой информации (далее - СМИ) с соблюдениемправил информационной безопасности при работе в сети Интернет;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12) умение анализировать, обобщать, систематизировать, конкретизировать и критически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оценивать социальную информацию, включая экономико-статистическую, из адаптированныхисточников (в том числе учебных материалов) и публикаций СМИ, соотносить ее с собственнымизнаниями о моральном и правовом регулировании поведения человека, личным социальнымопытом; используя обществоведческие знания, формулировать выводы, подкрепляя ихаргументами;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13) умение оценивать собственные поступки и поведение других людей с точки зрения их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соответствия моральным, правовым и иным видам социальных норм, экономической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рациональности (включая вопросы, связанные с личными финансами и предпринимательской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деятельностью, для оценки рисков осуществления финансовых мошенничеств, применениянедобросовестных практик); осознание неприемлемости всех форм антиобщественногоповедения;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14) приобретение опыта использования полученных знаний, включая основы финансовой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грамотности, в практической (включая выполнение проектов индивидуально и в группе)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деятельности, в повседневной жизни для реализации и защиты прав человека и гражданина, правпотребителя (в том числе потребителя финансовых услуг) и осознанного выполнениягражданских обязанностей; для анализа потребления домашнего хозяйства; для составленияличного финансового плана; для выбора профессии и оценки собственных перспектив впрофессиональной сфере; для опыта публичного представления результатов своей деятельностив соответствии с темой и ситуацией общения, особенностями аудитории и регламентом;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15) приобретение опыта самостоятельного заполнения формы (в том числе электронной)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составления простейших документов (заявления, обращения, декларации, доверенности, личногофинансового плана, резюме);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16) приобретение опыта осуществления совместной деятельности, включая взаимодействие слюдьми другой культуры, национальной и религиозной принадлежности на основе национальныхценностей современного российского общества: гуманистических и демократических ценностей,идей мира и взаимопонимания между народами, людьми разных культур; осознание ценности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культуры и традиций народов России.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 учебному предмету "</w:t>
      </w:r>
      <w:r>
        <w:rPr>
          <w:rFonts w:ascii="Times New Roman" w:eastAsia="LiberationSerif" w:hAnsi="Times New Roman" w:cs="Times New Roman"/>
          <w:b/>
          <w:sz w:val="24"/>
          <w:szCs w:val="24"/>
        </w:rPr>
        <w:t>География":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освоение и применение системы знаний о размещении и основных свойствах географическихобъектов, понимание роли географии в формировании качества жизни человека и окружающейего среды на планете Земля, в решении современных практических задач своего населенногопункта, Российской Федерации, мирового сообщества, в том числе задачи устойчивого развития;понимание роли и места географической науки в системе научных дисциплин;</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освоение и применение системы знаний об основных географических закономерностях,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определяющих развитие человеческого общества с древности до наших дней в социальной,экономической, политической, научной и культурной сферах;__ 3) овладение базовыми географическими понятиями и знаниями географической терминологии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их использование для решения учебных и практических задач;</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умение сравнивать изученные географические объекты, явления и процессы на основе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выделения их существенных признаков;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умение классифицировать географические объекты и явления на основе их известных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характерных свойств;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умение устанавливать взаимосвязи между изученными природными, социальными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экономическими явлениями и процессами, реально наблюдаемыми географическими явлениямии процессами;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7) умение использовать географические знания для описания существенных признаков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разнообразных явлений и процессов в повседневной жизни, положения и взаиморасположенияобъектов и явлений в пространстве;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8) умение объяснять влияние изученных географических объектов и явлений на качество жизничеловека и качество окружающей его среды;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9) умение выбирать и использовать источники географической информации (картографические,статистические, текстовые, видео- и фотоизображения, компьютерные базы данных),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необходимые для решения учебных, практико-ориентированных задач, практических задач вповседневной жизни;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10) умение представлять в различных формах (в виде карты, таблицы, графика, географическогоописания) географическую информацию, необходимую для решения учебных и практико-ориентированных задач;</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11) умение оценивать характер взаимодействия деятельности человека и компонентов природы вразных географических условиях с точки зрения концепции устойчивого развития;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12) умение решать практические задачи геоэкологического содержания для определения качестваокружающей среды своей местности, путей ее сохранения и улучшения, задачи в сфереэкономической географии для определения качества жизни человека, семьи и финансовогоблагополучия.</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Предметные результаты по предметной области </w:t>
      </w:r>
      <w:r>
        <w:rPr>
          <w:rFonts w:ascii="Times New Roman" w:eastAsia="LiberationSerif" w:hAnsi="Times New Roman" w:cs="Times New Roman"/>
          <w:b/>
          <w:sz w:val="24"/>
          <w:szCs w:val="24"/>
        </w:rPr>
        <w:t>"Естественно-научные предметы"</w:t>
      </w:r>
      <w:r>
        <w:rPr>
          <w:rFonts w:ascii="Times New Roman" w:eastAsia="LiberationSerif" w:hAnsi="Times New Roman" w:cs="Times New Roman"/>
          <w:sz w:val="24"/>
          <w:szCs w:val="24"/>
        </w:rPr>
        <w:t xml:space="preserve"> должныобеспечивать: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 учебному предмету "</w:t>
      </w:r>
      <w:r>
        <w:rPr>
          <w:rFonts w:ascii="Times New Roman" w:eastAsia="LiberationSerif" w:hAnsi="Times New Roman" w:cs="Times New Roman"/>
          <w:b/>
          <w:sz w:val="24"/>
          <w:szCs w:val="24"/>
        </w:rPr>
        <w:t>Физика"</w:t>
      </w:r>
      <w:r>
        <w:rPr>
          <w:rFonts w:ascii="Times New Roman" w:eastAsia="LiberationSerif" w:hAnsi="Times New Roman" w:cs="Times New Roman"/>
          <w:sz w:val="24"/>
          <w:szCs w:val="24"/>
        </w:rPr>
        <w:t xml:space="preserve"> (на базовом уровне):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понимание роли физики в научной картине мира, сформированность базовых представлений озакономерной связи и познаваемости явлений природы, о роли эксперимента в физике, осистемообразующей роли физики в развитии естественных наук, техники и технологий, обэволюции физических знаний и их роли в целостной естественнонаучной картине мира, о вкладероссийских и зарубежных ученых-физиков в развитие науки, объяснение процессовокружающего мира, развитие техники и технологий;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2) знания о видах материи (вещество и поле), о движении как способе существования материи, обатомно-молекулярной теории строения вещества, о физической сущности явлений природы(механических, тепловых, электромагнитных и квантовых); умение различать явления(равномерное и неравномерное движение, равноускоренное прямолинейное движение,равномерное движение по окружности, инерция, взаимодействие тел, равновесие материальнойточки и твердого тела, передача давления твердыми телами, жидкостями и газами, плавание тел,колебательное движение, резонанс, волновое движение, тепловое движение частиц вещества,диффузия, тепловое расширение и сжатие, теплообмен и тепловое равновесие, плавление икристаллизация, парообразование (испарение и кипение) и конденсация, электризация тел,</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взаимодействие электрических зарядов, действия электрического тока, короткое замыкание,взаимодействие магнитов, электромагнитная индукция, действие магнитного поля на проводникс током, прямолинейное распространение, отражение и преломление света, дисперсия света,разложение светового излучения в спектр, естественная радиоактивность, радиоактивныепревращения атомных ядер, возникновение линейчатого спектра излучения) по описанию иххарактерных свойств и на основе опытов, демонстрирующих данное физическое явление; умение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распознавать проявление изученных физических явлений в окружающем мире, выделяя ихсущественные свойства/признаки;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 3) владение основами понятийного аппарата и символического языка физики и использование ихдля решения учебных задач, умение характеризовать свойства тел, физические явления ипроцессы, используя фундаментальные и эмпирические законы (закон Паскаля, закон Архимеда,правило рычага, золотое правило механики, законы изменения и сохранения механическойэнергии, уравнение теплового баланса, закон сохранения импульса, закон сохраненияэлектрического заряда, принцип относительности Галилея, принцип суперпозиции сил, законыНьютона, закон всемирного тяготения, теорема о кинетической энергии, закон Гука, основныеположения молекулярно-кинетической теории строения вещества, закон Кулона, принципсуперпозиции электрических полей, закон Ома для участка цепи, закон Джоуля-Ленца, законы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прямолинейного распространения, отражения и преломления света); умение описывать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изученные свойства тел и физические явления, используя физические величины;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умение проводить прямые и косвенные измерения физических величин (расстояние,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промежуток времени, масса тела, объем, сила, температура, относительная влажность воздуха,сила тока, напряжение, сопротивление) с использованием аналоговых и цифровыхизмерительных приборов; понимание неизбежности погрешностей физических измерений;умение находить значение измеряемой величины с помощью усреднения результатов серииизмерений и учитывать погрешность измерений;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владение основами методов научного познания с учетом соблюдения правил безопасноготруда: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-наблюдение физических явлений: умение самостоятельно собирать экспериментальную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установку из данного набора оборудования по инструкции, описывать ход опыта и записыватьего результаты, формулировать выводы;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проведение прямых и косвенных измерений физических величин: умение планировать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измерения, самостоятельно собирать экспериментальную установку по инструкции,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вычислять значение величины и анализировать полученные результаты с учетом заданной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погрешности результатов измерений;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проведение несложных экспериментальных исследований; самостоятельно собирать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экспериментальную установку и проводить исследование по инструкции, представлять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полученные зависимости физических величин в виде таблиц и графиков, учитывать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погрешности, делать выводы по результатам исследования;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6) понимание характерных свойств физических моделей (материальная точка, абсолютно твердоетело, модели строения газов, жидкостей и твердых тел, планетарная модель атома, нуклоннаямодель атомного ядра) и умение применять их для объяснения физических процессов;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7) умение объяснять физические процессы и свойства тел, в том числе и в контексте ситуацийпрактико-ориентированного характера, в частности, выявлять причинно-следственные связи истроить объяснение с опорой на изученные свойства физических явлений, физические законы,закономерности и модели;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8) умение решать расчетные задачи (на базе 2 - 3 уравнений), используя законы и формулы,связывающие физические величины, в частности, записывать краткое условие задачи, выявлятьнедостающие данные, выбирать законы и формулы, необходимые для ее решения, использоватьсправочные данные, проводить расчеты и оценивать реалистичность полученного значенияфизической величины; умение определять размерность физической величины, полученной прирешении задачи;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9) умение характеризовать принципы действия технических устройств, в том числе бытовыхприборов, и промышленных технологических процессов по их описанию, используя знания освойствах физических явлений и необходимые физические закономерности;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10) умение использовать знания о физических явлениях в повседневной жизни для обеспечениябезопасности при обращении с бытовыми приборами и техническими устройствами, сохраненияздоровья и соблюдения норм экологического поведения в окружающей среде; пониманиенеобходимости применения достижений физики и технологий для рациональногоприродопользования;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11) опыт поиска, преобразования и представления информации физического содержания с</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использованием информационно-коммуникативных технологий; в том числе умение искать__информацию физического содержания в сети Интернет, самостоятельно формулируя поисковыйзапрос; умение оценивать достоверность полученной информации на основе имеющихся знанийи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сетиИнтернет; владение приемами конспектирования текста, базовыми навыками преобразования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информации из одной знаковой системы в другую; умение создавать собственные письменные иустные сообщения на основе информации из нескольких источников;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12) умение проводить учебное исследование под руководством учителя, в том числе пониматьзадачи исследования, применять методы исследования, соответствующие поставленной цели,осуществлять в соответствии с планом собственную деятельность и совместную деятельность вгруппе, следить за выполнением плана действий и корректировать его;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13) представления о сферах профессиональной деятельности, связанных с физикой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современными технологиями, основанными на достижениях физической науки, позволяющиеобучающимся рассматривать физико-техническую область знаний как сферу своей будущейпрофессиональной деятельности.__ По учебному предмету "Химия" (на базовом уровне):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представление о закономерностях и познаваемости явлений природы, понимание объективнойзначимости основ химической науки как области современного естествознания, компонентаобщей культуры и практической деятельности человека в условиях современного общества;понимание места химии среди других естественных наук;</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2) владение основами понятийного аппарата и символического языка химии для составленияформул неорганических веществ, уравнений химических реакций; владение основамихимической номенклатуры (IUPAC и тривиальной) и умение использовать ее для </w:t>
      </w:r>
      <w:r>
        <w:rPr>
          <w:rFonts w:ascii="Times New Roman" w:eastAsia="LiberationSerif" w:hAnsi="Times New Roman" w:cs="Times New Roman"/>
          <w:sz w:val="24"/>
          <w:szCs w:val="24"/>
        </w:rPr>
        <w:lastRenderedPageBreak/>
        <w:t>решенияучебно-познавательных задач; умение использовать модели для объяснения строения атомов имолекул;</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владение системой химических знаний и умение применять систему химических знаний,которая включает: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важнейшие химические понятия: химический элемент, атом, молекула, вещество, простое исложное вещество, однородная и неоднородная смесь, относительные атомная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молекулярная массы, количество вещества, моль, молярная масса, молярный объем, оксид,кислота, основание, соль (средняя), химическая реакция, реакции соединения, реакцииразложения, реакции замещения, реакции обмена, тепловой эффект реакции, экзо- иэндотермические реакции, раствор, массовая доля химического элемента в соединении,массовая доля и процентная концентрация вещества в растворе, ядро атома, электрическийслой атома, атомная орбиталь, радиус атома, валентность, степень окисления, химическаясвязь, электроотрицательность, полярная и неполярная ковалентная связь, ионная связь,металлическая связь, кристаллическая решетка (атомная, ионная, металлическая,молекулярная), ион, катион, анион, электролит и неэлектролит, электролитическаядиссоциация, реакции ионного обмена, окислительно-восстановительные реакции,окислитель и восстановитель, окисление и восстановление, электролиз, химическоеравновесие, обратимые и необратимые реакции, скорость химической реакции, катализатор,предельно допустимая концентрация (ПДК), коррозия металлов, сплавы;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-основополагающие законы химии: закон сохранения массы, периодический закон Д.И.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Менделеева, закон постоянства состава, закон Авогадро;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-теории химии: атомно-молекулярная теория, теория электролитической диссоциации__</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представления о научных методах познания, в том числе экспериментальных и теоретическихметодах исследования веществ и изучения химических реакций;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представление о периодической зависимости свойств химических элементов (радиус атома,электроотрицательность), простых и сложных веществ от положения элементов в Периодическойсистеме (в малых периодах и главных подгруппах) и электронного строения атома; умениеобъяснять связь положения элемента в Периодической системе с числовыми характеристикамистроения атомов химических элементов (состав и заряд ядра, общее число электронов),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распределением электронов по энергетическим уровням атомов первых трех периодов, калия икальция; классифицировать химические элементы;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умение классифицировать химические элементы, неорганические вещества и химическиереакции; определять валентность и степень окисления химических элементов, вид химическойсвязи и тип кристаллической структуры в соединениях, заряд иона, характер среды в водныхрастворах веществ (кислот, оснований), окислитель и восстановитель;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умение характеризовать физические и химические свойства простых веществ (кислород, озон,водород, графит, алмаз, кремний, азот, фосфор, сера, хлор, натрий, калий, магний, кальций,алюминий, железо) и сложных веществ, в том числе их водных растворов (вода, аммиак,хлороводород, сероводород, оксиды и гидроксиды металлов I - IIA групп, алюминия, меди (II),цинка, железа (II и III), оксиды углерода (II и IV), кремния (IV), азота и фосфора (III и V), серы(IV и VI), сернистая, серная, азотистая, азотная, фосфорная, угольная, кремниевая кислота и ихсоли); умение прогнозировать и характеризовать свойства веществ в зависимости от их состава истроения, применение веществ в зависимости от их свойств, возможность протекания химическихпревращений в различных условиях, влияние веществ и химических процессов на организмчеловека и окружающую природную среду;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7) умение составлять молекулярные и ионные уравнения реакций (в том числе реакций ионногообмена и окислительно-восстановительных реакций), иллюстрирующих </w:t>
      </w:r>
      <w:r>
        <w:rPr>
          <w:rFonts w:ascii="Times New Roman" w:eastAsia="LiberationSerif" w:hAnsi="Times New Roman" w:cs="Times New Roman"/>
          <w:sz w:val="24"/>
          <w:szCs w:val="24"/>
        </w:rPr>
        <w:lastRenderedPageBreak/>
        <w:t>химические свойстваизученных классов/групп неорганических веществ, в том числе подтверждающих генетическуювзаимосвязь между ними;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8) умение вычислять относительную молекулярную и молярную массы веществ, массовую долюхимического элемента в соединении, массовую долю вещества в растворе, количество веществаи его массу, объем газов; умение проводить расчеты по уравнениям химических реакций инаходить количество вещества, объем и массу реагентов или продуктов реакции;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9) владение основными методами научного познания (наблюдение, измерение, эксперимент,моделирование) при изучении веществ и химических явлений; умение сформулировать проблемуи предложить пути ее решения; знание основ безопасной работы с химическими веществами,химической посудой и лабораторным оборудованием;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10) наличие практических навыков планирования и осуществления следующих химическихэкспериментов: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изучение и описание физических свойств веществ;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ознакомление с физическими и химическими явлениями;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опыты, иллюстрирующие признаки протекания химических реакций;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изучение способов разделения смесей;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получение кислорода и изучение его свойств;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получение водорода и изучение его свойств;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получение углекислого газа и изучение его свойств;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получение '7D</w:t>
      </w:r>
      <w:fldSimple w:instr="PAGE \* MERGEFORMAT">
        <w:r>
          <w:rPr>
            <w:rFonts w:ascii="Times New Roman" w:eastAsia="LiberationSerif" w:hAnsi="Times New Roman" w:cs="Times New Roman"/>
            <w:sz w:val="24"/>
            <w:szCs w:val="24"/>
          </w:rPr>
          <w:t>1</w:t>
        </w:r>
      </w:fldSimple>
      <w:r>
        <w:rPr>
          <w:rFonts w:ascii="Times New Roman" w:eastAsia="LiberationSerif" w:hAnsi="Times New Roman" w:cs="Times New Roman"/>
          <w:sz w:val="24"/>
          <w:szCs w:val="24"/>
        </w:rPr>
        <w:t>аммиака и изучение его свойств;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приготовление растворов с определенной массовой долей растворенного вещества;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исследование и описание свойств неорганических веществ различных классов;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применение индикаторов (лакмуса, метилоранжа и фенолфталеина) для определения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характера среды в растворах кислот и щелочей;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изучение взаимодействия кислот с металлами, оксидами металлов, растворимыми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нерастворимыми основаниями, солями;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получение нерастворимых оснований;</w:t>
      </w:r>
      <w:r>
        <w:rPr>
          <w:rFonts w:ascii="Times New Roman" w:hAnsi="Times New Roman" w:cs="Times New Roman"/>
          <w:sz w:val="24"/>
          <w:szCs w:val="24"/>
        </w:rPr>
        <w:t xml:space="preserve"> </w:t>
      </w:r>
      <w:r>
        <w:rPr>
          <w:rFonts w:ascii="Times New Roman" w:eastAsia="LiberationSerif" w:hAnsi="Times New Roman" w:cs="Times New Roman"/>
          <w:sz w:val="24"/>
          <w:szCs w:val="24"/>
        </w:rPr>
        <w:t>вытеснение одного металла другим из раствора соли;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w:t>
      </w:r>
      <w:r>
        <w:rPr>
          <w:rFonts w:ascii="Times New Roman" w:eastAsia="LiberationSerif" w:hAnsi="Times New Roman" w:cs="Times New Roman"/>
          <w:sz w:val="24"/>
          <w:szCs w:val="24"/>
        </w:rPr>
        <w:t>исследование амфотерных свойств гидроксидов алюминия и цинка;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w:t>
      </w:r>
      <w:r>
        <w:rPr>
          <w:rFonts w:ascii="Times New Roman" w:eastAsia="LiberationSerif" w:hAnsi="Times New Roman" w:cs="Times New Roman"/>
          <w:sz w:val="24"/>
          <w:szCs w:val="24"/>
        </w:rPr>
        <w:t>решение экспериментальных задач по теме "Основные классы неорганических соединений";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w:t>
      </w:r>
      <w:r>
        <w:rPr>
          <w:rFonts w:ascii="Times New Roman" w:eastAsia="LiberationSerif" w:hAnsi="Times New Roman" w:cs="Times New Roman"/>
          <w:sz w:val="24"/>
          <w:szCs w:val="24"/>
        </w:rPr>
        <w:t>решение экспериментальных задач по теме "Электролитическая диссоциация";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w:t>
      </w:r>
      <w:r>
        <w:rPr>
          <w:rFonts w:ascii="Times New Roman" w:eastAsia="LiberationSerif" w:hAnsi="Times New Roman" w:cs="Times New Roman"/>
          <w:sz w:val="24"/>
          <w:szCs w:val="24"/>
        </w:rPr>
        <w:t>решение экспериментальных задач по теме "Важнейшие неметаллы и их соединения";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w:t>
      </w:r>
      <w:r>
        <w:rPr>
          <w:rFonts w:ascii="Times New Roman" w:eastAsia="LiberationSerif" w:hAnsi="Times New Roman" w:cs="Times New Roman"/>
          <w:sz w:val="24"/>
          <w:szCs w:val="24"/>
        </w:rPr>
        <w:t>решение экспериментальных задач по теме "Важнейшие металлы и их соединения";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w:t>
      </w:r>
      <w:r>
        <w:rPr>
          <w:rFonts w:ascii="Times New Roman" w:eastAsia="LiberationSerif" w:hAnsi="Times New Roman" w:cs="Times New Roman"/>
          <w:sz w:val="24"/>
          <w:szCs w:val="24"/>
        </w:rPr>
        <w:t>химические эксперименты, иллюстрирующие признаки протекания реакций ионного обмена;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w:t>
      </w:r>
      <w:r>
        <w:rPr>
          <w:rFonts w:ascii="Times New Roman" w:eastAsia="LiberationSerif" w:hAnsi="Times New Roman" w:cs="Times New Roman"/>
          <w:sz w:val="24"/>
          <w:szCs w:val="24"/>
        </w:rPr>
        <w:t>качественные реакции на присутствующие в водных растворах ионы: хлорид-, бромид-,</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иодид-, сульфат-, фосфат-, карбонат-, силикат-анионы, гидроксид-ионы, катионы аммония,магния, кальция, алюминия, железа (2+) и железа (3+), меди (2+), цинка;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w:t>
      </w:r>
      <w:r>
        <w:rPr>
          <w:rFonts w:ascii="Times New Roman" w:eastAsia="LiberationSerif" w:hAnsi="Times New Roman" w:cs="Times New Roman"/>
          <w:sz w:val="24"/>
          <w:szCs w:val="24"/>
        </w:rPr>
        <w:t>умение представлять результаты эксперимента в форме выводов, доказательств, графиков итаблиц и выявлять эмпирические закономерности;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11) владение правилами безопасного обращения с веществами, используемыми в повседневнойжизни, правилами поведения в целях сбережения здоровья и окружающей природной среды;понимание вреда (опасности) воздействия на живые организмы определенных веществ, способовуменьшения и предотвращения их вредного воздействия; понимание значения жиров, белков,углеводов для организма человека;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12) владение основами химической грамотности, включающей умение правильно использоватьизученные вещества и материалы (в том числе минеральные удобрения, металлы и сплавы,продукты переработки природных источников углеводородов (угля, природного газа, нефти) вбыту, сельском хозяйстве, на производстве;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13) умение устанавливать связи между реально наблюдаемыми химическими явлениями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процессами, происходящими в макро- и микромире, объяснять причины многообразия веществ;умение интегрировать химические знания со знаниями других учебных предметов;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14) представление о сферах профессиональной деятельности, связанных с химией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современными технологиями, основанными на достижениях химической науки, что позволитобучающимся рассматривать химию как сферу своей будущей профессиональной деятельности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сделать осознанный выбор химии как профильного предмета при переходе на уровень среднегообщего образования;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оцениватьинформацию о веществах, их превращениях и практическом применении.</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По учебному предмету </w:t>
      </w:r>
      <w:r>
        <w:rPr>
          <w:rFonts w:ascii="Times New Roman" w:eastAsia="LiberationSerif" w:hAnsi="Times New Roman" w:cs="Times New Roman"/>
          <w:b/>
          <w:sz w:val="24"/>
          <w:szCs w:val="24"/>
        </w:rPr>
        <w:t>"Биология"</w:t>
      </w:r>
      <w:r>
        <w:rPr>
          <w:rFonts w:ascii="Times New Roman" w:eastAsia="LiberationSerif" w:hAnsi="Times New Roman" w:cs="Times New Roman"/>
          <w:sz w:val="24"/>
          <w:szCs w:val="24"/>
        </w:rPr>
        <w:t xml:space="preserve"> (на базовом уровне):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формирование ценностного отношения к живой природе, к собственному организму;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понимание роли биологии в формировании современной естественнонаучной картины мира;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умение применять систему биологических знаний: раскрывать сущность живого, называтьотличия живого от неживого, перечислять основные закономерности организации,функционирования объектов, явлений, процессов живой природы, эволюционного развитияорганического мира в его единстве с неживой природой; сформированность представлений осовременной теории эволюции и основных свидетельствах эволюции;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владение основами понятийного аппарата и научного языка биологии: использование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изученных терминов, понятий, теорий, законов и закономерностей для объяснения наблюдаемыхбиологических объектов, явлений и процессов;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понимание способов получения биологических знаний; наличие опыта использования методовбиологии с целью изучения живых объектов, биологических явлений и процессов: наблюдение,описание, проведение несложных биологических опытов и экспериментов, в том числе сиспользованием аналоговых и цифровых приборов и инструментов;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умение характеризовать основные группы организмов в системе органического мира (в томчисле вирусы, бактерии, растения, грибы, животные): строение, процессы жизнедеятельности, ихпроисхождение, значение в природе и жизни человека;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умение объяснять положение человека в системе органического мира, его происхождение,сходства и отличия человека от животных, характеризовать строение и процессыжизнедеятельности организма человека, его приспособленность к различным экологическимфакторам;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7) умение описывать клетки, ткани, органы, системы органов и характеризовать важнейшиебиологические процессы в организмах растений, животных и человека;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8) сформированность представлений о взаимосвязи наследования потомством признаков отродительских форм с организацией клетки, наличием в ней хромосом как носителей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наследственной информации, об основных закономерностях наследования признаков;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9) сформированность представлений об основных факторах окружающей среды, их роли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жизнедеятельности и эволюции организмов; представление об антропогенном факторе;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10) сформированность представлений об экосистемах и значении биоразнообразия; о глобальныхэкологических проблемах, стоящих перед человечеством, и способах их преодоления;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12) умение создавать и применять словесные и графические модели для объяснения строенияживых систем, явлений и процессов живой природы;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13) понимание вклада российских и зарубежных ученых в развитие биологических наук;</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14) владение навыками работы с информацией биологического содержания, представленной вразной форме (в виде текста, табличных данных, схем, графиков, диаграмм, моделей,изображений), критического анализа информации и оценки ее достоверности;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15) умение планировать под руководством наставника и проводить учебное исследование илипроектную работу в области биологии; с учетом намеченной цели формулировать проблему,гипотезу, ставить задачи, выбирать адекватные методы для их решения, формулировать выводы;публично представлять полученные результаты;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16) умение интегрировать биологические знания со знаниями других учебных предметов;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17) сформированность основ экологической грамотности: осознание необходимости действий посохранению биоразнообразия и охране природных экосистем, сохранению и укреплениюздоровья человека; умение выбирать целевые установки в своих действиях и поступках поотношению к живой природе, своему здоровью и здоровью окружающих;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18) умение использовать приобретенные знания и навыки для здорового образа жизни,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сбалансированного питания и физической активности; неприятие вредных привычек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зависимостей; умение противодействовать лженаучным манипуляциям в области здоровья;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19) овладение приемами оказания первой помощи человеку, выращивания культурных растенийи ухода за домашними животными.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порода, штамм; умение решать качественные и количественные задачи, используя основныенаследуемые и ненаследуемые показатели сравниваемых особей; понимание принциповсовременных методов создания сортов растений, пород животных и штаммов микроорганизмов;понимание целей и задач селекции и биотехнологии, основные принципы и требованияпродовольственной безопасности и биобезопасности;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7) понимание особенностей надорганизменного уровня организации жизни; умение оперироватьпонятиями микрофлора, микробиом, микросимбионт; умение свободно оперировать знаниями опричинах распространенных инфекционных заболеваний животных и человека и о причинах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распространенных болезней растений, связывая их с жизненными циклами и организациейгеномов вирусов, бактерий, простейших и паразитических насекомых; понимание принципов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профилактики и лечения распространенных инфекционных заболеваний животных и человека ипринципов борьбы с патогенами и вредителями растений;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8) интерес к углублению биологических знаний и выбору биологии как профильного предмета науровне среднего общего образования для будущей профессиональной деятельности в областибиологии, медицины, экологии, ветеринарии, сельского хозяйства, пищевой промышленности,психологии, искусства, спорта.</w:t>
      </w:r>
    </w:p>
    <w:p w:rsidR="00EC3CDC" w:rsidRDefault="00491793">
      <w:pPr>
        <w:spacing w:after="0" w:line="240" w:lineRule="auto"/>
        <w:ind w:firstLine="708"/>
        <w:jc w:val="both"/>
        <w:rPr>
          <w:rFonts w:ascii="Times New Roman" w:eastAsia="LiberationSerif" w:hAnsi="Times New Roman" w:cs="Times New Roman"/>
          <w:b/>
          <w:sz w:val="24"/>
          <w:szCs w:val="24"/>
        </w:rPr>
      </w:pPr>
      <w:r>
        <w:rPr>
          <w:rFonts w:ascii="Times New Roman" w:eastAsia="LiberationSerif" w:hAnsi="Times New Roman" w:cs="Times New Roman"/>
          <w:sz w:val="24"/>
          <w:szCs w:val="24"/>
        </w:rPr>
        <w:t xml:space="preserve">Предметные результаты по предметной области </w:t>
      </w:r>
      <w:r>
        <w:rPr>
          <w:rFonts w:ascii="Times New Roman" w:eastAsia="LiberationSerif" w:hAnsi="Times New Roman" w:cs="Times New Roman"/>
          <w:b/>
          <w:sz w:val="24"/>
          <w:szCs w:val="24"/>
        </w:rPr>
        <w:t>"Основы духовно-нравственной культурынародов России"</w:t>
      </w:r>
      <w:r>
        <w:rPr>
          <w:rFonts w:ascii="Times New Roman" w:eastAsia="LiberationSerif" w:hAnsi="Times New Roman" w:cs="Times New Roman"/>
          <w:sz w:val="24"/>
          <w:szCs w:val="24"/>
        </w:rPr>
        <w:t xml:space="preserve"> должны обеспечивать: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понимание вклада представителей различных народов России в формирования ее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цивилизационного наследия;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понимание ценности многообразия культурных укладов народов, Российской Федерации;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поддержку интереса к традициям собственного народа и народов, проживающих в РоссийскойФедерации;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знание исторических примеров взаимопомощи и сотрудничества народов Российской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Федерации;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формирование уважительного отношения к национальным и этническим ценностям,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религиозным чувствам народов Российской Федерации;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осознание ценности межнационального и межрелигиозного согласия;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7) формирование представлений об образцах и примерах традиционного духовного наследиянародов Российской Федерации.</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Предметные результаты по предметной области "Основы духовно-нравственной культурынародов России" конкретизируются с учетом выбранного по заявлению обучающихся, родителей(законных представителей) несовершеннолетних обучающихся из перечня, предлагаемого МБОУ Гоноховская СОШ имени Парфенова Е. Е.», учебного курса (учебного модуля) по указанной предметной области,предусматривающего региональные, национальные и этнокультурные особенности региона.</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Предметные результаты по предметной области </w:t>
      </w:r>
      <w:r>
        <w:rPr>
          <w:rFonts w:ascii="Times New Roman" w:eastAsia="LiberationSerif" w:hAnsi="Times New Roman" w:cs="Times New Roman"/>
          <w:b/>
          <w:sz w:val="24"/>
          <w:szCs w:val="24"/>
        </w:rPr>
        <w:t>"Искусство"</w:t>
      </w:r>
      <w:r>
        <w:rPr>
          <w:rFonts w:ascii="Times New Roman" w:eastAsia="LiberationSerif" w:hAnsi="Times New Roman" w:cs="Times New Roman"/>
          <w:sz w:val="24"/>
          <w:szCs w:val="24"/>
        </w:rPr>
        <w:t xml:space="preserve"> должны обеспечивать: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 учебному предмету "Изобразительное искусство" :</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сформированность системы знаний: в области основ изобразительной грамоты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(конструктивный рисунок; перспективное построение изображения; передача формы предметасветом и тенью; основы цветоведения; пропорции человеческой фигуры и головы); о различныххудожественных материалах в изобразительном искусстве; о различных способах живописногопостроения изображения; о стилях и различных жанрах изобразительного искусства; овыдающихся отечественных и зарубежных художниках, скульпторах и архитекторах; о созданиивыразительного художественного образа и условности языка изобразительного искусства; одекоративно-прикладном искусстве (народное искусство и произведения современныххудожников декоративно-прикладного искусства); о различных видах дизайна; о различныхспособах проектной графики;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сформированность умений: создавать выразительные декоративно-обобщенные изображенияна основе традиционных образов; владеть практическими навыками выразительногоиспользования формы, объема, цвета, фактуры и других средств в процессе создания вконкретном материале плоскостных или объемных декоративных композиций; выбиратьхарактер линий для создания ярких, эмоциональных образов в рисунке; воспроизводить с натуры__предметы окружающей реальности, используя различные художественные материалы; создавать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образы, используя все выразительные возможности цвета; изображать сложную форму предмета(силуэт) как соотношение простых геометрических фигур с соблюдением их пропорций; строитьизображения простых предметов по правилам линейной перспективы; передавать с помощьюсвета характер формы и эмоциональное напряжение в композиции; воспроизводить предметы иявления окружающей реальности по памяти и представлению (в доступной форме); выбирать ииспользовать различные художественные материалы для передачи собственногохудожественного замысла; создавать творческие работы в материале; выражать свои мыслиизобразительными средствами: выполнять эскизы дизайнерских разработок (эскизы объектовмалых архитектурных форм, эскизы художественного решения различных предметов, эскизыкостюмов, эскизы графических композиций, эскизы декоративных панно); использоватьинформационно-коммуникационные технологии в создании художественных проектов;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выполнение учебно-творческих работ с применением различных материалов и техник.</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По учебному предмету </w:t>
      </w:r>
      <w:r>
        <w:rPr>
          <w:rFonts w:ascii="Times New Roman" w:eastAsia="LiberationSerif" w:hAnsi="Times New Roman" w:cs="Times New Roman"/>
          <w:b/>
          <w:sz w:val="24"/>
          <w:szCs w:val="24"/>
        </w:rPr>
        <w:t>"Музыка":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характеристику специфики музыки как вида искусства, значения музыки в художественнойкультуре и синтетических видах творчества, взаимосвязи между разными видами искусства науровне общности идей, тем, художественных образов;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характеристику жанров народной и профессиональной музыки, форм музыки, характерныхчерт и образцов творчества русских и зарубежных композиторов, видов оркестров иинструментов;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3) умение узнавать на слух и характеризовать произведения русской и зарубежной классики,образцы народного музыкального творчества, произведения современных композиторов;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умение выразительно исполнять народные песни, песни композиторов-классиков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современных композиторов (в хоре и индивидуально), воспроизводить мелодии произведенийинструментальных и вокальных жанров;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умение выявлять особенности интерпретации одной и той же художественной идеи, сюжета втворчестве различных композиторов;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умение различать звучание отдельных музыкальных инструментов, виды хора и оркестра.Достижение результатов освоения программы основного общего образования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обеспечивается посредством включения в указанную программу предметных результатов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освоения модулей предметов предметной области "Искусство".</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Предметные результаты по учебному предмету "</w:t>
      </w:r>
      <w:r>
        <w:rPr>
          <w:rFonts w:ascii="Times New Roman" w:eastAsia="LiberationSerif" w:hAnsi="Times New Roman" w:cs="Times New Roman"/>
          <w:b/>
          <w:sz w:val="24"/>
          <w:szCs w:val="24"/>
        </w:rPr>
        <w:t>Технология"</w:t>
      </w:r>
      <w:r>
        <w:rPr>
          <w:rFonts w:ascii="Times New Roman" w:eastAsia="LiberationSerif" w:hAnsi="Times New Roman" w:cs="Times New Roman"/>
          <w:sz w:val="24"/>
          <w:szCs w:val="24"/>
        </w:rPr>
        <w:t xml:space="preserve"> предметной области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"Технология" должны обеспечивать:</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сформированность целостного представления о техносфере, сущности технологической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культуры и культуры труда; осознание роли техники и технологий для прогрессивного развитияобщества; понимание социальных и экологических последствий развития технологийпромышленного и сельскохозяйственного производства, энергетики и транспорта;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сформированность представлений о современном уровне развития технологий и пониманиятрендов технологического развития, в том числе в сфере цифровых технологий и искусственного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интеллекта, роботизированных систем, ресурсосберегающей энергетики и другим приоритетнымнаправлениям научно-технологического развития Российской Федерации; овладение основамианализа закономерностей развития технологий и навыками синтеза новых технологическихрешений;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овладение методами учебно-исследовательской и проектной деятельности, решения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творческих задач, моделирования, конструирования и эстетического оформления изделий,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обеспечения сохранности продуктов труда;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4) овладение средствами и формами графического отображения объектов или процессов,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знаниями правил выполнения графической документации;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5) сформированность умений устанавливать взаимосвязь знаний по разным учебным предметамдля решения прикладных учебных задач;</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6) сформированность умений применять технологии представления, преобразования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использования информации, оценивать возможности и области применения средств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инструментов ИКТ в современном производстве или сфере обслуживания;</w:t>
      </w:r>
    </w:p>
    <w:p w:rsidR="00EC3CDC" w:rsidRDefault="00EC3CDC">
      <w:pPr>
        <w:spacing w:after="0" w:line="240" w:lineRule="auto"/>
        <w:jc w:val="both"/>
        <w:rPr>
          <w:rFonts w:ascii="Times New Roman" w:eastAsia="LiberationSerif" w:hAnsi="Times New Roman" w:cs="Times New Roman"/>
          <w:sz w:val="24"/>
          <w:szCs w:val="24"/>
        </w:rPr>
      </w:pPr>
    </w:p>
    <w:p w:rsidR="00EC3CDC" w:rsidRDefault="00EC3CDC">
      <w:pPr>
        <w:spacing w:after="0" w:line="240" w:lineRule="auto"/>
        <w:jc w:val="both"/>
        <w:rPr>
          <w:rFonts w:ascii="Times New Roman" w:eastAsia="LiberationSerif" w:hAnsi="Times New Roman" w:cs="Times New Roman"/>
          <w:sz w:val="24"/>
          <w:szCs w:val="24"/>
        </w:rPr>
      </w:pPr>
    </w:p>
    <w:p w:rsidR="00EC3CDC" w:rsidRDefault="00491793">
      <w:pPr>
        <w:pStyle w:val="Heading2"/>
        <w:spacing w:line="240" w:lineRule="auto"/>
        <w:rPr>
          <w:sz w:val="24"/>
          <w:szCs w:val="24"/>
        </w:rPr>
      </w:pPr>
      <w:r>
        <w:rPr>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EC3CDC" w:rsidRDefault="00EC3CDC">
      <w:pPr>
        <w:pStyle w:val="ac"/>
        <w:spacing w:line="240" w:lineRule="auto"/>
        <w:ind w:firstLine="709"/>
        <w:rPr>
          <w:b/>
          <w:sz w:val="24"/>
          <w:szCs w:val="24"/>
        </w:rPr>
      </w:pPr>
    </w:p>
    <w:p w:rsidR="00EC3CDC" w:rsidRDefault="00491793">
      <w:pPr>
        <w:pStyle w:val="ac"/>
        <w:spacing w:line="240" w:lineRule="auto"/>
        <w:ind w:firstLine="709"/>
        <w:rPr>
          <w:b/>
          <w:sz w:val="24"/>
          <w:szCs w:val="24"/>
        </w:rPr>
      </w:pPr>
      <w:r>
        <w:rPr>
          <w:b/>
          <w:sz w:val="24"/>
          <w:szCs w:val="24"/>
        </w:rPr>
        <w:t>1.3.1. Общие положения</w:t>
      </w:r>
    </w:p>
    <w:p w:rsidR="00EC3CDC" w:rsidRDefault="00EC3CDC">
      <w:pPr>
        <w:spacing w:after="0" w:line="240" w:lineRule="auto"/>
        <w:jc w:val="both"/>
        <w:rPr>
          <w:rFonts w:ascii="Times New Roman" w:eastAsia="LiberationSerif" w:hAnsi="Times New Roman" w:cs="Times New Roman"/>
          <w:sz w:val="24"/>
          <w:szCs w:val="24"/>
        </w:rPr>
      </w:pP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Общие положения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Система оценки достижения планируемых результатов (далее – система оценки) является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частью системы оценки и управления качеством образования в МБОУ « Гоноховская СОШ имени Парфенова Е. Е. « ("Положение  об оценке образовательных достижений обучающихся").</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xml:space="preserve">Основными направлениями и целями оценочной деятельности в МБОУ </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Гоноховская СОШ имени Парфенова Е. Е.»  в соответствии с требованиями ФГОС ООО являются: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оценка результатов деятельности педагогических кадров как основа аттестационных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процедур;</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-оценка результатов деятельности МБОУ « Гоноховская СОШ имени Парфенова Е. Е.» как основа аккредитационных процедур.</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Основным объектом системы оценки, ее содержательной и критериальной базой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выступают требования ФГОС, которые конкретизируются в планируемых результатах освоения обучающимися ООП ООО МБОУ « Гоноховская СОШ имени Парфенова Е. 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Система оценки включает процедуры внутренней и внешней оценки.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Внутренняя оценка включает: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стартовую диагностику,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текущую и тематическую оценку,</w:t>
      </w:r>
    </w:p>
    <w:p w:rsidR="00EC3CDC" w:rsidRDefault="00491793">
      <w:pPr>
        <w:pStyle w:val="ConsPlusNormal"/>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наблюдение;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-внутренний мониторинг образовательных достижений обучающихся</w:t>
      </w:r>
    </w:p>
    <w:p w:rsidR="00EC3CDC" w:rsidRDefault="00EC3CDC">
      <w:pPr>
        <w:spacing w:after="0" w:line="240" w:lineRule="auto"/>
        <w:jc w:val="both"/>
        <w:rPr>
          <w:rFonts w:ascii="Times New Roman" w:eastAsia="LiberationSerif" w:hAnsi="Times New Roman" w:cs="Times New Roman"/>
          <w:sz w:val="24"/>
          <w:szCs w:val="24"/>
        </w:rPr>
      </w:pP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К внешним процедурам относятся: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государственная итоговая аттестация,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независимая оценка качества образования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-мониторинговые исследования муниципального, регионального и федерального уровней.</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Особенности каждой из указанных процедур описаны в пункте «Организация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содержание оценочных процедур».</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 соответствии с ФГОС ООО система оценки МБОУ « Гоноховская СОШ имени Парфенова Е. Е» реализует системно-деятельностный, уровневый и комплексный подходы к оценке образовательных достижений.</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t>Системно-деятельностный</w:t>
      </w:r>
      <w:r>
        <w:rPr>
          <w:rFonts w:ascii="Times New Roman" w:eastAsia="LiberationSerif" w:hAnsi="Times New Roman" w:cs="Times New Roman"/>
          <w:sz w:val="24"/>
          <w:szCs w:val="24"/>
        </w:rPr>
        <w:t xml:space="preserve"> подход к оценке образовательных достижений проявляется воценке способности учащихся к решению учебно-познавательных и учебно-практических задач.Он обеспечивается содержанием и критериями оценки, в качестве которых выступаютпланируемые результаты обучения, выраженные в деятельностной форме.</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t>Уровневый подход</w:t>
      </w:r>
      <w:r>
        <w:rPr>
          <w:rFonts w:ascii="Times New Roman" w:eastAsia="LiberationSerif" w:hAnsi="Times New Roman" w:cs="Times New Roman"/>
          <w:sz w:val="24"/>
          <w:szCs w:val="24"/>
        </w:rPr>
        <w:t xml:space="preserve"> служит важнейшей основой для организации индивидуальной работыс учащимися. Он реализуется как по отношению к содержанию оценки, так и к представлению иинтерпретации результатов измерений.</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t>Уровневый подход</w:t>
      </w:r>
      <w:r>
        <w:rPr>
          <w:rFonts w:ascii="Times New Roman" w:eastAsia="LiberationSerif" w:hAnsi="Times New Roman" w:cs="Times New Roman"/>
          <w:sz w:val="24"/>
          <w:szCs w:val="24"/>
        </w:rPr>
        <w:t xml:space="preserve"> к представлению и интерпретации результатов реализуется за счетфиксации различных уровней достижения обучающимися планируемых результатов.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Достижение базового уровня свидетельствует о способности обучающихся решать типовыеучебные задачи, целенаправленно отрабатываемые со всеми учащимися в ходе учебного усвоения последующего материала.</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t>Комплексный подход</w:t>
      </w:r>
      <w:r>
        <w:rPr>
          <w:rFonts w:ascii="Times New Roman" w:eastAsia="LiberationSerif" w:hAnsi="Times New Roman" w:cs="Times New Roman"/>
          <w:sz w:val="24"/>
          <w:szCs w:val="24"/>
        </w:rPr>
        <w:t xml:space="preserve"> к оценке образовательных достижений реализуется путем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оценки предметных и метапредметных результатов;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использования комплекса оценочных процедур (стартовой, текущей, тематической,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промежуточной) как основы для оценки динамики индивидуальных образовательных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достижений (индивидуального прогресса) и для итоговой оценки;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использования контекстной информации (об особенностях обучающихся, условиях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процессе обучения и др.) для интерпретации полученных результатов в целях управления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качеством образования;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использования разнообразных методов и форм оценки, взаимно дополняющих друг друга(стандартизированных устных и письменных работ, проектов, практических работ,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самооценки, наблюдении я</w:t>
      </w:r>
      <w:r>
        <w:rPr>
          <w:rFonts w:ascii="Times New Roman" w:hAnsi="Times New Roman" w:cs="Times New Roman"/>
          <w:sz w:val="24"/>
          <w:szCs w:val="24"/>
        </w:rPr>
        <w:t>динамических показателей усвоения знаний и развитие умений, в том числе формируемых с использованием цифровых технологий.</w:t>
      </w:r>
      <w:r>
        <w:rPr>
          <w:rFonts w:ascii="Times New Roman" w:eastAsia="LiberationSerif" w:hAnsi="Times New Roman" w:cs="Times New Roman"/>
          <w:sz w:val="24"/>
          <w:szCs w:val="24"/>
        </w:rPr>
        <w:t xml:space="preserve"> и др.).</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1.3.2.Особенности оценки личностных, метапредметных и предметных результатов</w:t>
      </w:r>
    </w:p>
    <w:p w:rsidR="00EC3CDC" w:rsidRDefault="00EC3CDC">
      <w:pPr>
        <w:spacing w:after="0" w:line="240" w:lineRule="auto"/>
        <w:jc w:val="both"/>
        <w:rPr>
          <w:rFonts w:ascii="Times New Roman" w:eastAsia="LiberationSerif" w:hAnsi="Times New Roman" w:cs="Times New Roman"/>
          <w:b/>
          <w:sz w:val="24"/>
          <w:szCs w:val="24"/>
        </w:rPr>
      </w:pP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Особенности оценки личностных результатов</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Формирование личностных результатов обеспечивается в ходе реализации всех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компонентов образовательного процесса, включая внеурочную деятельность.</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Основным объектом оценки личностных результатов в основной школе служит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сформированность универсальных учебных действий, включаемых в следующие три основныеблока: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1. сформированность основ гражданской идентичности личности;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2. сформированность индивидуальной учебной самостоятельности, включая умение строитьжизненные профессиональные планы с учетом конкретных перспектив социального развития;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3. сформированность социальных компетенций, включая ценностно-смысловые установки иморальные нормы, опыт социальных и межличностных отношений, правосознание.</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 соответствии с требованиями ФГОС достижение личностных результатов не выноситсяна итоговую оценку обучающихся, а является предметом оценки эффективности воспитательно-образовательной деятельности МБОУ «Гоноховская СОШ имени Парфенова Е. Е.»  и образовательных систем разного уровня.Поэтому оценка этих результатов образовательной деятельности осуществляется в ходе внешнихнеперсонифицированных мониторинговых исследований. Инструментарий для них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разрабатывается централизованно на федеральном или региональном уровне и основывается напрофессиональных методиках психолого-педагогической диагностики.</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Во внутришкольном мониторинге в целях оптимизации личностного развития учащихсявозможна оценка сформированности отдельных личностных результатов, проявляющихся 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соблюдении норм и правил поведения, принятых в МБОУ « Гоноховская СОШ имени Парфенова Е. 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-участии в общественной жизни школы , ближайшего социального окружения,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страны, общественно-полезной деятельности;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ответственности за результаты обучения;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-готовности и способности делать осознанный выбор своей образовательной траектории, в томчисле выбор профессии;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ценностно-смысловых установках обучающихся, формируемых средствами различных</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предметов в рамках системы общего образования.</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Внутришкольный мониторинг организуется администрацией МБОУ» Гоноховская СОШ имени Парфенова Е. Е»  иосуществляется классным руководителем преимущественно на основе ежедневных наблюденийв ходе учебных занятий и внеурочной деятельности, которые обобщаются в конце учебного годаи представляются в виде характеристики. Любое использование данных, полученных в ходе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мониторинговых исследований, возможно только в соответствии с Федеральным законом от17.07.2006 №152-ФЗ «О персональных данных».</w:t>
      </w:r>
    </w:p>
    <w:p w:rsidR="00EC3CDC" w:rsidRDefault="00EC3CDC">
      <w:pPr>
        <w:spacing w:after="0" w:line="240" w:lineRule="auto"/>
        <w:jc w:val="both"/>
        <w:rPr>
          <w:rFonts w:ascii="Times New Roman" w:eastAsia="LiberationSerif" w:hAnsi="Times New Roman" w:cs="Times New Roman"/>
          <w:sz w:val="24"/>
          <w:szCs w:val="24"/>
        </w:rPr>
      </w:pP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Особенности оценки метапредметных результатов</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Оценка метапредметных результатов представляет собой оценку достижения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планируемых результатов освоения основной образовательной программы, которые</w:t>
      </w:r>
    </w:p>
    <w:p w:rsidR="00EC3CDC" w:rsidRDefault="00491793">
      <w:pPr>
        <w:spacing w:after="0" w:line="240" w:lineRule="auto"/>
        <w:jc w:val="both"/>
        <w:rPr>
          <w:rFonts w:ascii="Times New Roman" w:hAnsi="Times New Roman" w:cs="Times New Roman"/>
          <w:sz w:val="24"/>
          <w:szCs w:val="24"/>
        </w:rPr>
      </w:pPr>
      <w:r>
        <w:rPr>
          <w:rFonts w:ascii="Times New Roman" w:eastAsia="LiberationSerif" w:hAnsi="Times New Roman" w:cs="Times New Roman"/>
          <w:sz w:val="24"/>
          <w:szCs w:val="24"/>
        </w:rPr>
        <w:t xml:space="preserve">представлены в программе формирования универсальных учебных действий </w:t>
      </w:r>
      <w:r>
        <w:rPr>
          <w:rFonts w:ascii="Times New Roman" w:hAnsi="Times New Roman" w:cs="Times New Roman"/>
          <w:sz w:val="24"/>
          <w:szCs w:val="24"/>
        </w:rPr>
        <w:t>а также систему междисциплинарных (межпредметных) понятий.</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Формирование метапредметных результатов обеспечивается за счет всех учебных предметов ивнеурочной деятельности.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Основным объектом и предметом оценки метапредметных результатов являются: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способность и готовность к освоению систематических знаний, их самостоятельному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пополнению, переносу и интеграции;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способность работать с информацией;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способность к сотрудничеству и коммуникации;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способность к решению личностно и социально значимых проблем и воплощению найденныхрешений в практику;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способность и готовность к использованию ИКТ в целях обучения и развития;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способность к самоорганизации, саморегуляции и рефлексии.</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Оценка достижения метапредметных результатов осуществляется администрацией МБОУ «Гоноховская СОШ имени Парфенова Е. Е.» в ходе внутришкольного мониторинга.</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Содержание и периодичностьвнутришкольного мониторинга устанавливается решением педагогического совета.</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Инструментарий строится на межпредметной основе и может включать диагностическиематериалы по оценке читательской грамотности, ИКТ-компетентности, сформированностирегулятивных, коммуникативных и познавательных учебных действий.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Формы оценки: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читательской грамотности служит письменная работа на межпредметной основе;</w:t>
      </w:r>
    </w:p>
    <w:p w:rsidR="00EC3CDC" w:rsidRDefault="00491793">
      <w:pPr>
        <w:spacing w:after="0" w:line="240" w:lineRule="auto"/>
        <w:jc w:val="both"/>
        <w:rPr>
          <w:rFonts w:ascii="Times New Roman" w:hAnsi="Times New Roman" w:cs="Times New Roman"/>
          <w:sz w:val="24"/>
          <w:szCs w:val="24"/>
        </w:rPr>
      </w:pPr>
      <w:r>
        <w:rPr>
          <w:rFonts w:ascii="Times New Roman" w:eastAsia="LiberationSerif" w:hAnsi="Times New Roman" w:cs="Times New Roman"/>
          <w:sz w:val="24"/>
          <w:szCs w:val="24"/>
        </w:rPr>
        <w:t>-</w:t>
      </w:r>
      <w:r>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исследований ипроектов.</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Каждый из перечисленных видов диагностик проводится с периодичностью не менее, чемодин раз в два года.</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Основной процедурой итоговой оценки достижения метапредметных результатов являетсязащита итогового индивидуального проекта, которая рассматривается как допуск к итоговой аттестации</w:t>
      </w:r>
    </w:p>
    <w:p w:rsidR="00EC3CDC" w:rsidRDefault="00491793">
      <w:pPr>
        <w:spacing w:after="0" w:line="240" w:lineRule="auto"/>
        <w:jc w:val="both"/>
        <w:rPr>
          <w:rFonts w:ascii="Times New Roman" w:hAnsi="Times New Roman" w:cs="Times New Roman"/>
          <w:sz w:val="24"/>
          <w:szCs w:val="24"/>
        </w:rPr>
      </w:pPr>
      <w:r>
        <w:rPr>
          <w:rFonts w:ascii="Times New Roman" w:eastAsia="LiberationSerif" w:hAnsi="Times New Roman" w:cs="Times New Roman"/>
          <w:sz w:val="24"/>
          <w:szCs w:val="24"/>
        </w:rPr>
        <w:t>Итоговой проект представляет собой учебный проект, выполняемый обучающимся врамках одного или нескольких учебных предметов с целью продемонстрировать свои достиженияв самостоятельном освоении содержания избранных областей знаний и/или видов деятельностии способность проектировать и осуществлять целесообразную и результативную деятельность(учебно-познавательную, конструкторскую, социальную, художественно-творческую, иную).</w:t>
      </w:r>
      <w:r>
        <w:rPr>
          <w:rFonts w:ascii="Times New Roman" w:hAnsi="Times New Roman" w:cs="Times New Roman"/>
          <w:sz w:val="24"/>
          <w:szCs w:val="24"/>
        </w:rPr>
        <w:t xml:space="preserve"> Выбор темы итогового проекта осуществляется обучающимися.</w:t>
      </w:r>
    </w:p>
    <w:p w:rsidR="00EC3CDC" w:rsidRDefault="00EC3CDC">
      <w:pPr>
        <w:spacing w:after="0" w:line="240" w:lineRule="auto"/>
        <w:jc w:val="both"/>
        <w:rPr>
          <w:rFonts w:ascii="Times New Roman" w:eastAsia="LiberationSerif" w:hAnsi="Times New Roman" w:cs="Times New Roman"/>
          <w:sz w:val="24"/>
          <w:szCs w:val="24"/>
        </w:rPr>
      </w:pP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Результатом (продуктом) проектной деятельности может быть любая из следующих работ:</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а) письменная работа (эссе, реферат, аналитические материалы, обзорные материалы, отчеты опроведенных исследованиях, стендовый доклад и др.);</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б) художественная творческая работа (в области литературы, музыки, изобразительного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искусства, экранных искусств), представленная в виде прозаического или стихотворного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произведения, инсценировки, художественной декламации, исполнения музыкального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произведения, компьютерной анимации и др.;</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 материальный объект, макет, иное конструкторское изделие;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г) отчетные материалы по социальному проекту, которые могут включать как тексты, так имультимедийные продукты.</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lastRenderedPageBreak/>
        <w:t>Требования к организации проектной деятельности, к содержанию и направленностипроекта, а также критерии оценки проектной работы разрабатываются с учетом целей и задачпроектной деятельности на данном этапе образования («Положение об итоговом индивидуальномпроекте»).</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Общим требованием ко всем работам является необходимость соблюдения норм и правилцитирования, ссылок на различные источники. В случае заимствования текста работы (плагиата)без указания ссылок на источник, проект к защите не допускается.</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Защита проекта осуществляется в процессе специально организованной деятельности комиссии МБОУ « Гоноховская СОШ имени Парфенова Е. Е.»  или на школьной конференции.</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Результаты выполнения проекта оцениваются по итогам рассмотрения комиссией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представленного продукта с краткой пояснительной запиской, презентации обучающегося иотзыва руководителя.</w:t>
      </w:r>
    </w:p>
    <w:p w:rsidR="00EC3CDC" w:rsidRDefault="00491793">
      <w:pPr>
        <w:pStyle w:val="Default"/>
        <w:ind w:firstLine="567"/>
        <w:jc w:val="both"/>
      </w:pPr>
      <w:r>
        <w:t xml:space="preserve">Индивидуальный проект целесообразно оценивается по следующим критериям: </w:t>
      </w:r>
    </w:p>
    <w:p w:rsidR="00EC3CDC" w:rsidRDefault="00491793">
      <w:pPr>
        <w:pStyle w:val="Default"/>
        <w:ind w:firstLine="567"/>
        <w:jc w:val="both"/>
      </w:pPr>
      <w:r>
        <w:t xml:space="preserve">1. </w:t>
      </w:r>
      <w:r>
        <w:rPr>
          <w:b/>
          <w:bCs/>
        </w:rPr>
        <w:t>Способность к самостоятельному приобретению знаний и решению проблем</w:t>
      </w:r>
      <w: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т.п. Данный критерий в целом включает оценку сформированности познавательных учебных действий. </w:t>
      </w:r>
    </w:p>
    <w:p w:rsidR="00EC3CDC" w:rsidRDefault="00491793">
      <w:pPr>
        <w:pStyle w:val="Default"/>
        <w:ind w:firstLine="567"/>
        <w:jc w:val="both"/>
      </w:pPr>
      <w:r>
        <w:t xml:space="preserve">2. </w:t>
      </w:r>
      <w:r>
        <w:rPr>
          <w:b/>
          <w:bCs/>
        </w:rPr>
        <w:t>Сформированность предметных знаний и способов действий</w:t>
      </w:r>
      <w: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EC3CDC" w:rsidRDefault="00491793">
      <w:pPr>
        <w:pStyle w:val="Default"/>
        <w:ind w:firstLine="567"/>
        <w:jc w:val="both"/>
      </w:pPr>
      <w:r>
        <w:t xml:space="preserve">3. </w:t>
      </w:r>
      <w:r>
        <w:rPr>
          <w:b/>
          <w:bCs/>
        </w:rPr>
        <w:t>Сформированность регулятивных действий</w:t>
      </w:r>
      <w: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EC3CDC" w:rsidRDefault="00491793">
      <w:pPr>
        <w:pStyle w:val="Default"/>
        <w:ind w:firstLine="567"/>
        <w:jc w:val="both"/>
      </w:pPr>
      <w:r>
        <w:t xml:space="preserve">4. </w:t>
      </w:r>
      <w:r>
        <w:rPr>
          <w:b/>
          <w:bCs/>
        </w:rPr>
        <w:t>Сформированность коммуникативных действий</w:t>
      </w:r>
      <w:r>
        <w:t xml:space="preserve">, проявляющаяся в умении ясно изложить и оформить выполненную работу, представить её результаты, аргументированно ответить на вопросы. </w:t>
      </w:r>
    </w:p>
    <w:p w:rsidR="00EC3CDC" w:rsidRDefault="00EC3CDC">
      <w:pPr>
        <w:spacing w:after="0" w:line="240" w:lineRule="auto"/>
        <w:jc w:val="both"/>
        <w:rPr>
          <w:rFonts w:ascii="Times New Roman" w:eastAsia="LiberationSerif" w:hAnsi="Times New Roman" w:cs="Times New Roman"/>
          <w:sz w:val="24"/>
          <w:szCs w:val="24"/>
        </w:rPr>
      </w:pP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Особенности оценки предметных результатов</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Оценка предметных результатов представляет собой оценку достижения обучающимся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планируемых результатов по отдельным предметам.</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Формирование этих результатов обеспечивается каждым учебным предметом.</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Основным предметом оценки в соответствии с требованиями ФГОС ООО является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способность к решению учебно-познавательных и учебно-практических задач, основанных наизучаемом учебном материале, с использованием способов действий, релевантных содержаниюучебных предметов, в том числе — метапредметных (познавательных, регулятивных, коммуникативных) действий, а также компетентностей ролевантных соответствующим моделям функциональной ( математической, естественно-научной , читательской и др.</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оценки предметных результатов предлагаются следующие критерии: </w:t>
      </w:r>
      <w:r>
        <w:rPr>
          <w:rFonts w:ascii="Times New Roman" w:hAnsi="Times New Roman" w:cs="Times New Roman"/>
          <w:b/>
          <w:bCs/>
          <w:iCs/>
          <w:sz w:val="24"/>
          <w:szCs w:val="24"/>
        </w:rPr>
        <w:t>знание и понимание</w:t>
      </w:r>
      <w:r>
        <w:rPr>
          <w:rFonts w:ascii="Times New Roman" w:hAnsi="Times New Roman" w:cs="Times New Roman"/>
          <w:sz w:val="24"/>
          <w:szCs w:val="24"/>
        </w:rPr>
        <w:t xml:space="preserve">, </w:t>
      </w:r>
      <w:r>
        <w:rPr>
          <w:rFonts w:ascii="Times New Roman" w:hAnsi="Times New Roman" w:cs="Times New Roman"/>
          <w:b/>
          <w:bCs/>
          <w:iCs/>
          <w:sz w:val="24"/>
          <w:szCs w:val="24"/>
        </w:rPr>
        <w:t>применение</w:t>
      </w:r>
      <w:r>
        <w:rPr>
          <w:rFonts w:ascii="Times New Roman" w:hAnsi="Times New Roman" w:cs="Times New Roman"/>
          <w:sz w:val="24"/>
          <w:szCs w:val="24"/>
        </w:rPr>
        <w:t xml:space="preserve">, </w:t>
      </w:r>
      <w:r>
        <w:rPr>
          <w:rFonts w:ascii="Times New Roman" w:hAnsi="Times New Roman" w:cs="Times New Roman"/>
          <w:b/>
          <w:bCs/>
          <w:iCs/>
          <w:sz w:val="24"/>
          <w:szCs w:val="24"/>
        </w:rPr>
        <w:t>функциональность</w:t>
      </w:r>
      <w:r>
        <w:rPr>
          <w:rFonts w:ascii="Times New Roman" w:hAnsi="Times New Roman" w:cs="Times New Roman"/>
          <w:sz w:val="24"/>
          <w:szCs w:val="24"/>
        </w:rPr>
        <w:t>.</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Обобщенный критерий «</w:t>
      </w:r>
      <w:r>
        <w:rPr>
          <w:rFonts w:ascii="Times New Roman" w:hAnsi="Times New Roman" w:cs="Times New Roman"/>
          <w:b/>
          <w:bCs/>
          <w:sz w:val="24"/>
          <w:szCs w:val="24"/>
        </w:rPr>
        <w:t>Применение</w:t>
      </w:r>
      <w:r>
        <w:rPr>
          <w:rFonts w:ascii="Times New Roman" w:hAnsi="Times New Roman" w:cs="Times New Roman"/>
          <w:sz w:val="24"/>
          <w:szCs w:val="24"/>
        </w:rPr>
        <w:t>» включает: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проработанностив учебном процессе;  использование </w:t>
      </w:r>
      <w:r>
        <w:rPr>
          <w:rFonts w:ascii="Times New Roman" w:hAnsi="Times New Roman" w:cs="Times New Roman"/>
          <w:i/>
          <w:iCs/>
          <w:sz w:val="24"/>
          <w:szCs w:val="24"/>
        </w:rPr>
        <w:t xml:space="preserve">специфических для предмета способов действий и видов деятельности </w:t>
      </w:r>
      <w:r>
        <w:rPr>
          <w:rFonts w:ascii="Times New Roman" w:hAnsi="Times New Roman" w:cs="Times New Roman"/>
          <w:sz w:val="24"/>
          <w:szCs w:val="24"/>
        </w:rPr>
        <w:t xml:space="preserve">по получению нового знания, его интерпретации, применению и </w:t>
      </w:r>
      <w:r>
        <w:rPr>
          <w:rFonts w:ascii="Times New Roman" w:hAnsi="Times New Roman" w:cs="Times New Roman"/>
          <w:sz w:val="24"/>
          <w:szCs w:val="24"/>
        </w:rPr>
        <w:lastRenderedPageBreak/>
        <w:t>преобразованию при решении учебных задач/проблем, в том числе в ходе поисковой деятельности, учебно-исследовательской и учебно-проектнойдеятельности.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Обобщенный критерий «</w:t>
      </w:r>
      <w:r>
        <w:rPr>
          <w:rFonts w:ascii="Times New Roman" w:hAnsi="Times New Roman" w:cs="Times New Roman"/>
          <w:b/>
          <w:bCs/>
          <w:sz w:val="24"/>
          <w:szCs w:val="24"/>
        </w:rPr>
        <w:t>Функциональность</w:t>
      </w:r>
      <w:r>
        <w:rPr>
          <w:rFonts w:ascii="Times New Roman" w:hAnsi="Times New Roman" w:cs="Times New Roman"/>
          <w:sz w:val="24"/>
          <w:szCs w:val="24"/>
        </w:rPr>
        <w:t xml:space="preserve">» включает использование </w:t>
      </w:r>
      <w:r>
        <w:rPr>
          <w:rFonts w:ascii="Times New Roman" w:hAnsi="Times New Roman" w:cs="Times New Roman"/>
          <w:i/>
          <w:iCs/>
          <w:sz w:val="24"/>
          <w:szCs w:val="24"/>
        </w:rPr>
        <w:t>теоретического материала</w:t>
      </w:r>
      <w:r>
        <w:rPr>
          <w:rFonts w:ascii="Times New Roman" w:hAnsi="Times New Roman" w:cs="Times New Roman"/>
          <w:sz w:val="24"/>
          <w:szCs w:val="24"/>
        </w:rPr>
        <w:t xml:space="preserve">, </w:t>
      </w:r>
      <w:r>
        <w:rPr>
          <w:rFonts w:ascii="Times New Roman" w:hAnsi="Times New Roman" w:cs="Times New Roman"/>
          <w:i/>
          <w:iCs/>
          <w:sz w:val="24"/>
          <w:szCs w:val="24"/>
        </w:rPr>
        <w:t xml:space="preserve">методологическогои процедурного знания </w:t>
      </w:r>
      <w:r>
        <w:rPr>
          <w:rFonts w:ascii="Times New Roman" w:hAnsi="Times New Roman" w:cs="Times New Roman"/>
          <w:sz w:val="24"/>
          <w:szCs w:val="24"/>
        </w:rPr>
        <w:t xml:space="preserve">при решении </w:t>
      </w:r>
      <w:r>
        <w:rPr>
          <w:rFonts w:ascii="Times New Roman" w:hAnsi="Times New Roman" w:cs="Times New Roman"/>
          <w:b/>
          <w:bCs/>
          <w:i/>
          <w:iCs/>
          <w:sz w:val="24"/>
          <w:szCs w:val="24"/>
        </w:rPr>
        <w:t>внеучебных проблем</w:t>
      </w:r>
      <w:r>
        <w:rPr>
          <w:rFonts w:ascii="Times New Roman" w:hAnsi="Times New Roman" w:cs="Times New Roman"/>
          <w:sz w:val="24"/>
          <w:szCs w:val="24"/>
        </w:rPr>
        <w:t>,</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различающихся сложностью предметного содержания, читательских умений, контекста, а также сочетанием когнитивныхопераций.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отличие от оценки способности обучающихся к решениюучебно-познавательных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способностиобучающихся применять предметные знания и умения во внеучебной ситуации, в ситуациях, приближенных к реальнойжизни.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оценке сформированности предметных результатов покритерию «функциональность» разделяют: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оценку сформированности отдельных элементов функциональной грамотности в ходе изучения отдельных предметов,т.е. способности применить изученные знания и умения прирешении нетипичных задач, которые связаны с внеучебнымиситуациями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оценку сформированности отдельных элементов функциональной грамотности в ходе изучения отдельных предметов,не связанных напрямую с изучаемым материалом, напримерэлементов читательской грамотности (смыслового чтения);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эта оценка также осуществляется учителем в рамках формирующего оценивания по предложенным критериям;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оценку сформированности собственно функциональной грамотности, построенной на содержании различных предметови внеучебных ситуациях. Такие процедуры строятся 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специальном инструментарии, не опирающемся напрямуюна изучаемый программный материал. В них оцениваетсяспособность применения (переноса) знаний и умений, сфор-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мированных на отдельных предметах, при решении различных задач. Эти процедуры целесообразно проводить в рамкахвнутришкольного мониторинга.</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Оценка предметных результатов ведется каждым учителем в ходе процедур текущей,тематической, промежуточной и итоговой оценки, а также администрацией МБОУ» Гоноховская СОШ имени Парфенова Е. Е.» ходе внутришкольного мониторинга.</w:t>
      </w:r>
    </w:p>
    <w:p w:rsidR="00EC3CDC" w:rsidRDefault="00EC3CDC">
      <w:pPr>
        <w:spacing w:after="0" w:line="240" w:lineRule="auto"/>
        <w:ind w:firstLine="708"/>
        <w:jc w:val="both"/>
        <w:rPr>
          <w:rFonts w:ascii="Times New Roman" w:eastAsia="LiberationSerif" w:hAnsi="Times New Roman" w:cs="Times New Roman"/>
          <w:b/>
          <w:sz w:val="24"/>
          <w:szCs w:val="24"/>
        </w:rPr>
      </w:pPr>
    </w:p>
    <w:p w:rsidR="00EC3CDC" w:rsidRDefault="00491793">
      <w:pPr>
        <w:spacing w:after="0" w:line="240" w:lineRule="auto"/>
        <w:ind w:firstLine="708"/>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1.3.3.Организация и содержание оценочных процедур</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t>Стартовая диагностика</w:t>
      </w:r>
      <w:r>
        <w:rPr>
          <w:rFonts w:ascii="Times New Roman" w:eastAsia="LiberationSerif" w:hAnsi="Times New Roman" w:cs="Times New Roman"/>
          <w:sz w:val="24"/>
          <w:szCs w:val="24"/>
        </w:rPr>
        <w:t xml:space="preserve"> представляет собой процедуру оценки готовности к обучению наданном уровне образования. Проводится администрацией МБОУ « Гоноховская СОШ имени Парфенова Е. Е.» в начале 5-го классаи выступает как основа (точка отсчета) для оценки динамики образовательных достижений.</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Объектом оценки являются: структура мотивации, сформированность учебной деятельности,владение универсальными и специфическими для основных учебных предметовпознавательными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можетпроводиться также учителями с целью оценки готовности к изучению отдельных предметов(разделов). Результаты стартовой диагностики являются основанием для корректировки учебныхпрограмм и индивидуализации учебного процесса.</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t>Текущая оценка</w:t>
      </w:r>
      <w:r>
        <w:rPr>
          <w:rFonts w:ascii="Times New Roman" w:eastAsia="LiberationSerif" w:hAnsi="Times New Roman" w:cs="Times New Roman"/>
          <w:sz w:val="24"/>
          <w:szCs w:val="24"/>
        </w:rPr>
        <w:t xml:space="preserve"> представляет собой процедуру оценки индивидуального продвижения восвоении программы учебного предмета. Текущая оценка может быть формирующей, т.е.поддерживающей и направляющей усилия учащегося, и диагностической, способствующейвыявлению и осознанию учителем и учащимся существующих проблем в обучении. Объектомтекущей оценки являются тематические </w:t>
      </w:r>
      <w:r>
        <w:rPr>
          <w:rFonts w:ascii="Times New Roman" w:eastAsia="LiberationSerif" w:hAnsi="Times New Roman" w:cs="Times New Roman"/>
          <w:sz w:val="24"/>
          <w:szCs w:val="24"/>
        </w:rPr>
        <w:lastRenderedPageBreak/>
        <w:t>планируемые результаты, этапы освоения которыхзафиксированы в тематическом планировании. В текущей оценке используется весь арсенал форми методов проверки (устные и письменные опросы, практические работы, творческие работы,индивидуальные и групповые формы, само- и взаимооценка, рефлексия, листы продвижения 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др.) с учетом особенностей учебного предмета и особенностей контрольно-оценочной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деятельности учителя. Результаты текущей оценки являются основой для индивидуализацииучебного процесса; при этом отдельные результаты, свидетельствующие об успешности обученияи достижении тематических результатов в более сжатые (по сравнению с планируемымиучителем) сроки могут включаться в систему накопленной оценки и служить основанием,например, для освобождения ученика от необходимости выполнять тематическую проверочнуюработу.</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t>Тематическая оценка</w:t>
      </w:r>
      <w:r>
        <w:rPr>
          <w:rFonts w:ascii="Times New Roman" w:eastAsia="LiberationSerif" w:hAnsi="Times New Roman" w:cs="Times New Roman"/>
          <w:sz w:val="24"/>
          <w:szCs w:val="24"/>
        </w:rPr>
        <w:t xml:space="preserve"> представляет собой процедуру оценки уровня достижения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тематических планируемых результатов по предмету, которые фиксируются в УМК, допущенныхк использованию при реализации имеющих государственную аккредитацию образовательныхпрограмм начального общего, основного общего и среднего общего образования организациями,осуществляющими образовательную деятельность. По предметам, вводимым МБОУ « Гоноховская СоШ имени Парфенова Е. 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самостоятельно, тематические планируемые результаты устанавливаются педагогичнескимсоветом школы. Тематическая оценка может вестись как в ходе изучения темы, так ив конце ее изучения. Оценочные процедуры подбираются так, чтобы они предусматриваливозможность оценки достижения всей совокупности планируемых результатов и каждого из них.Результаты тематической оценки являются основанием для коррекции учебного процесса и егоиндивидуализации.</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t>Портфолио</w:t>
      </w:r>
      <w:r>
        <w:rPr>
          <w:rFonts w:ascii="Times New Roman" w:eastAsia="LiberationSerif" w:hAnsi="Times New Roman" w:cs="Times New Roman"/>
          <w:sz w:val="24"/>
          <w:szCs w:val="24"/>
        </w:rPr>
        <w:t xml:space="preserve"> представляет собой процедуру оценки динамики учебной и творческой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активности учащегося, направленности, широты или избирательности интересов, выраженностипроявлений творческой инициативы, а также уровня высших достижений, демонстрируемыхданным учащимся. В портфолио включаются как работы учащегося (в том числе – фотографии,видеоматериалы и т.п.), так и отзывы на эти работы (например, наградные листы, дипломы,сертификаты участия, рецензии и проч.). Отбор работ и отзывов для портфолио ведется самимобучающимся совместно с классным руководителем и при участии семьи. Включение каких-либоматериалов в портфолио без согласия обучающегося не допускается. Портфолио в частиподборки документов формируется в электронном виде в течение всех лет обучения в основнойшколе. Результаты, представленные в портфолио, используются при выработке рекомендаций по</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выбору индивидуальной образовательной траектории на уровне среднего общего образования имогут отражаться в характеристике.</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t>Внутришкольный мониторинг</w:t>
      </w:r>
      <w:r>
        <w:rPr>
          <w:rFonts w:ascii="Times New Roman" w:eastAsia="LiberationSerif" w:hAnsi="Times New Roman" w:cs="Times New Roman"/>
          <w:sz w:val="24"/>
          <w:szCs w:val="24"/>
        </w:rPr>
        <w:t xml:space="preserve"> представляет собой процедуры:</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оценки уровня достижения предметных и метапредметных результатов;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оценки уровня достижения той части личностных результатов, которые связаны с оценкойповедения, прилежания, а также с оценкой учебной самостоятельности, готовности испособности делать осознанный выбор профиля обучения;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оценки уровня профессионального мастерства учителя, осуществляемого на основе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административных проверочных работ, анализа посещенных уроков, анализа качества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учебных заданий, предлагаемых учителем обучающимся.</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Содержание и периодичность внутришкольного мониторинга устанавливается решением</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педагогического совета. Результаты внутришкольного мониторинга являются основанием длярекомендаций как для текущей коррекции учебного процесса и его индивидуализации, так и дляповышения квалификации учителя. Результаты внутришкольного мониторинга в части оценкиуровня достижений учащихся обобщаются и отражаются в их характеристиках.</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lastRenderedPageBreak/>
        <w:t>Промежуточная аттестация</w:t>
      </w:r>
      <w:r>
        <w:rPr>
          <w:rFonts w:ascii="Times New Roman" w:eastAsia="LiberationSerif" w:hAnsi="Times New Roman" w:cs="Times New Roman"/>
          <w:sz w:val="24"/>
          <w:szCs w:val="24"/>
        </w:rPr>
        <w:t xml:space="preserve"> представляет собой процедуру аттестации обучающихся науровне основного общего образования и проводится в конце каждой четверти и в конце учебногогода по каждому изучаемому предмету. Промежуточная аттестация проводится на основерезультатов накопленной оценки и результатов выполнения тематических проверочных работ ификсируется в документе об образовании (дневнике).</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Промежуточная оценка, фиксирующая достижение предметных планируемых результатови универсальных учебных действий на уровне не ниже базового, является основанием дляперевода в следующий класс и для допуска обучающегося к государственной итоговойаттестации. В случае использования стандартизированных измерительных материалов критерийдостижения/освоения учебного материала задается как выполнение не менее 65% заданийбазового уровня или получения 65% от максимального балла за выполнение заданий базовогоуровня.</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Порядок проведения промежуточной аттестации регламентируется Федеральным законом«Об образовании в Российской Федерации» (ст.58) и «Положением о формах, периодичности,порядке текущего контроля успеваемости и промежуточной аттестации обучающихся».</w:t>
      </w:r>
    </w:p>
    <w:p w:rsidR="00EC3CDC" w:rsidRDefault="00491793">
      <w:pPr>
        <w:spacing w:after="0" w:line="240" w:lineRule="auto"/>
        <w:ind w:firstLine="708"/>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Государственная итоговая аттестация</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 соответствии со статьей 59 Федерального закона «Об образовании в Российской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Федерации» государственная итоговая аттестация (далее – ГИА) является обязательной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процедурой, завершающей освоение основной образовательной программы основного общего образования.</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Целью ГИА является установление уровня образовательных достижений выпускников.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К результатам внешней оценки относятся результаты ГИА. К результатам внутренней оценкиотносятся предметные результаты, зафиксированные в системе накопленной оценки и результатывыполнения итоговой работы по предмету. Такой подход позволяет обеспечить полноту охватапланируемых результатов и выявить кумулятивный эффект обучения, обеспечивающий прироств глубине понимания изучаемого материала и свободе оперирования им. По предметам, невынесенным на ГИА, итоговая оценка ставится на основе результатов только внутренней оценки.</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Итоговая оценка по предмету фиксируется в документе об уровне образования государственногообразца – аттестате об основном общем образовании.Итоговая оценка по междисциплинарным программам ставится на основе результатоввнутришкольного мониторинга и фиксируется в характеристике учащегося.</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b/>
          <w:sz w:val="24"/>
          <w:szCs w:val="24"/>
        </w:rPr>
        <w:t>Характеристика</w:t>
      </w:r>
      <w:r>
        <w:rPr>
          <w:rFonts w:ascii="Times New Roman" w:eastAsia="LiberationSerif" w:hAnsi="Times New Roman" w:cs="Times New Roman"/>
          <w:sz w:val="24"/>
          <w:szCs w:val="24"/>
        </w:rPr>
        <w:t xml:space="preserve"> готовится на основании: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объективных показателей образовательных достижений обучающегося на уровне основногообразования,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портфолио выпускника;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-экспертных оценок классного руководителя и учителей, обучавших данного выпускника науровне основного общего образования.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-образовательных достижений обучающегося по освоению личностных, метапредметных ипредметных результатов;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рекомендаций к выбору индивидуальной образовательной траектории на уровне среднегообщего образования с учетом выбора учащимся направлений профильного образования,выявленных проблем и отмеченных образовательных достижений.</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Рекомендации педагогического коллектива к выбору индивидуальной образовательной</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траектории доводятся до сведения выпускника и его родителей (законных представителей).</w:t>
      </w:r>
    </w:p>
    <w:p w:rsidR="00EC3CDC" w:rsidRDefault="00EC3CDC">
      <w:pPr>
        <w:spacing w:after="0" w:line="240" w:lineRule="auto"/>
        <w:jc w:val="both"/>
        <w:rPr>
          <w:rFonts w:ascii="Times New Roman" w:eastAsia="LiberationSerif" w:hAnsi="Times New Roman" w:cs="Times New Roman"/>
          <w:sz w:val="24"/>
          <w:szCs w:val="24"/>
        </w:rPr>
      </w:pPr>
    </w:p>
    <w:p w:rsidR="00EC3CDC" w:rsidRDefault="00EC3CDC">
      <w:pPr>
        <w:spacing w:after="0" w:line="240" w:lineRule="auto"/>
        <w:jc w:val="both"/>
        <w:rPr>
          <w:rFonts w:ascii="Times New Roman" w:eastAsia="LiberationSerif" w:hAnsi="Times New Roman" w:cs="Times New Roman"/>
          <w:sz w:val="24"/>
          <w:szCs w:val="24"/>
        </w:rPr>
      </w:pPr>
    </w:p>
    <w:p w:rsidR="00EC3CDC" w:rsidRDefault="00491793">
      <w:pPr>
        <w:spacing w:after="0" w:line="240" w:lineRule="auto"/>
        <w:jc w:val="both"/>
        <w:rPr>
          <w:rFonts w:ascii="Times New Roman" w:eastAsia="LiberationSerif" w:hAnsi="Times New Roman" w:cs="Times New Roman"/>
          <w:b/>
          <w:sz w:val="28"/>
          <w:szCs w:val="28"/>
        </w:rPr>
      </w:pPr>
      <w:r>
        <w:rPr>
          <w:rFonts w:ascii="Times New Roman" w:eastAsia="LiberationSerif" w:hAnsi="Times New Roman" w:cs="Times New Roman"/>
          <w:b/>
          <w:sz w:val="28"/>
          <w:szCs w:val="28"/>
        </w:rPr>
        <w:t xml:space="preserve">2.Содержательный раздел основной образовательной программы основного общего образования </w:t>
      </w:r>
    </w:p>
    <w:p w:rsidR="00EC3CDC" w:rsidRDefault="00EC3CDC">
      <w:pPr>
        <w:spacing w:after="0" w:line="240" w:lineRule="auto"/>
        <w:jc w:val="both"/>
        <w:rPr>
          <w:rFonts w:ascii="Times New Roman" w:eastAsia="LiberationSerif" w:hAnsi="Times New Roman" w:cs="Times New Roman"/>
          <w:sz w:val="24"/>
          <w:szCs w:val="24"/>
        </w:rPr>
      </w:pP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Программа формирования универсальных учебных действий у обучающихся</w:t>
      </w:r>
    </w:p>
    <w:p w:rsidR="00EC3CDC" w:rsidRDefault="00EC3CDC">
      <w:pPr>
        <w:spacing w:after="0" w:line="240" w:lineRule="auto"/>
        <w:jc w:val="both"/>
        <w:rPr>
          <w:rFonts w:ascii="Times New Roman" w:eastAsia="LiberationSerif" w:hAnsi="Times New Roman" w:cs="Times New Roman"/>
          <w:b/>
          <w:sz w:val="24"/>
          <w:szCs w:val="24"/>
        </w:rPr>
      </w:pP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Структура настоящей программы развития универсальных учебных действий (УУД)сформирована в соответствии с ФГОС и содержит в том числе значимую информацию о целях,понятиях и характеристиках УУД, планируемых результатах развития компетентностиобучающихся,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организацииучебной деятельности по развитию ИКТ-компетентности. Также в содержание программывключено описание форм взаимодействия участников образовательного процесса, котороепредставляет собой рекомендации по организации работы над созданием и реализациейпрограммы.</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Формы взаимодействия участников образовательного процесса при создании и реализациипрограммы развития универсальных учебных действий</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Цели и задачи программы, описание ее места и роли в реализации требований ФГОС</w:t>
      </w:r>
    </w:p>
    <w:p w:rsidR="00EC3CDC" w:rsidRDefault="00491793">
      <w:pPr>
        <w:spacing w:after="0" w:line="240" w:lineRule="auto"/>
        <w:ind w:firstLine="708"/>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Целью программы развития УУД является обеспечение организационно-методическихусловий для реализации системно-деятельностного подхода, положенного в основу ФГОС ООО,с тем, чтобы сформировать у учащихся основной школы способности к самостоятельномуучебному целеполаганию и учебному сотрудничеству.</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В соответствии с указанной целью программа развития УУД в основной школе определяетследующие задачи: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организация взаимодействия педагогов и обучающихся и их родителей по развитию</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универсальных учебных действий в основной школе;</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-реализация основных подходов, обеспечивающих эффективное освоение УУД</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обучающимися, взаимосвязь способов организации урочной и внеурочной деятельности</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обучающихся по развитию УУД, в том числе на материале содержания учебных предметов;</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включение развивающих задач как в урочную, так и внеурочную деятельность обучающихся;</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eastAsia="LiberationSerif" w:hAnsi="Times New Roman" w:cs="Times New Roman"/>
          <w:sz w:val="24"/>
          <w:szCs w:val="24"/>
        </w:rPr>
        <w:t>- обеспечение преемственности и особенностей программы развития универсальных учебныхдействий при переходе от начального к основному общему образованию.</w:t>
      </w:r>
    </w:p>
    <w:p w:rsidR="00EC3CDC" w:rsidRDefault="00491793">
      <w:pPr>
        <w:pStyle w:val="ab"/>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Программа обеспечивает:</w:t>
      </w:r>
    </w:p>
    <w:p w:rsidR="00EC3CDC" w:rsidRDefault="00491793">
      <w:pPr>
        <w:pStyle w:val="ab"/>
        <w:numPr>
          <w:ilvl w:val="0"/>
          <w:numId w:val="5"/>
        </w:numPr>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развитие у обучающихся способности к саморазвитию и самосовершенствованию;</w:t>
      </w:r>
    </w:p>
    <w:p w:rsidR="00EC3CDC" w:rsidRDefault="00491793">
      <w:pPr>
        <w:pStyle w:val="ab"/>
        <w:numPr>
          <w:ilvl w:val="0"/>
          <w:numId w:val="5"/>
        </w:numPr>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EC3CDC" w:rsidRDefault="00491793">
      <w:pPr>
        <w:pStyle w:val="ab"/>
        <w:numPr>
          <w:ilvl w:val="0"/>
          <w:numId w:val="5"/>
        </w:numPr>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EC3CDC" w:rsidRDefault="00491793">
      <w:pPr>
        <w:pStyle w:val="ab"/>
        <w:numPr>
          <w:ilvl w:val="0"/>
          <w:numId w:val="5"/>
        </w:numPr>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EC3CDC" w:rsidRDefault="00491793">
      <w:pPr>
        <w:pStyle w:val="ab"/>
        <w:numPr>
          <w:ilvl w:val="0"/>
          <w:numId w:val="5"/>
        </w:numPr>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EC3CDC" w:rsidRDefault="00491793">
      <w:pPr>
        <w:pStyle w:val="ab"/>
        <w:numPr>
          <w:ilvl w:val="0"/>
          <w:numId w:val="5"/>
        </w:numPr>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lastRenderedPageBreak/>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EC3CDC" w:rsidRDefault="00491793">
      <w:pPr>
        <w:pStyle w:val="ab"/>
        <w:numPr>
          <w:ilvl w:val="0"/>
          <w:numId w:val="5"/>
        </w:numPr>
        <w:spacing w:after="0" w:line="240" w:lineRule="auto"/>
        <w:ind w:left="0" w:firstLine="284"/>
        <w:jc w:val="both"/>
        <w:rPr>
          <w:rFonts w:ascii="Times New Roman" w:hAnsi="Times New Roman" w:cs="Times New Roman"/>
          <w:bCs/>
          <w:sz w:val="24"/>
          <w:szCs w:val="24"/>
        </w:rPr>
      </w:pPr>
      <w:r>
        <w:rPr>
          <w:rFonts w:ascii="Times New Roman" w:hAnsi="Times New Roman" w:cs="Times New Roman"/>
          <w:bCs/>
          <w:sz w:val="24"/>
          <w:szCs w:val="24"/>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p>
    <w:p w:rsidR="00EC3CDC" w:rsidRDefault="00491793">
      <w:pPr>
        <w:pStyle w:val="ad"/>
        <w:widowControl w:val="0"/>
        <w:tabs>
          <w:tab w:val="left" w:pos="0"/>
        </w:tabs>
        <w:spacing w:after="0" w:line="240" w:lineRule="auto"/>
        <w:ind w:firstLine="72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EC3CDC" w:rsidRDefault="00491793">
      <w:pPr>
        <w:pStyle w:val="ad"/>
        <w:widowControl w:val="0"/>
        <w:tabs>
          <w:tab w:val="left" w:pos="567"/>
        </w:tabs>
        <w:spacing w:after="0" w:line="240" w:lineRule="auto"/>
        <w:ind w:firstLine="720"/>
        <w:jc w:val="both"/>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Поэтому задача для основной школы – «инициировать учебное сотрудничество».</w:t>
      </w:r>
    </w:p>
    <w:p w:rsidR="00EC3CDC" w:rsidRDefault="00EC3CDC">
      <w:pPr>
        <w:spacing w:after="0" w:line="240" w:lineRule="auto"/>
        <w:ind w:firstLine="708"/>
        <w:jc w:val="both"/>
        <w:rPr>
          <w:rFonts w:ascii="Times New Roman" w:eastAsia="LiberationSerif" w:hAnsi="Times New Roman" w:cs="Times New Roman"/>
          <w:sz w:val="24"/>
          <w:szCs w:val="24"/>
        </w:rPr>
      </w:pP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Описание понятий, функций, состава и характеристик универсальных учебных действий(регулятивных, познавательных и коммуникативных) и их связи с содержанием отдельныхучебных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EC3CDC" w:rsidRDefault="00EC3CDC">
      <w:pPr>
        <w:spacing w:after="0" w:line="240" w:lineRule="auto"/>
        <w:jc w:val="both"/>
        <w:rPr>
          <w:rFonts w:ascii="Times New Roman" w:eastAsia="LiberationSerif" w:hAnsi="Times New Roman" w:cs="Times New Roman"/>
          <w:b/>
          <w:sz w:val="24"/>
          <w:szCs w:val="24"/>
        </w:rPr>
      </w:pPr>
    </w:p>
    <w:p w:rsidR="00EC3CDC" w:rsidRDefault="00491793">
      <w:pPr>
        <w:pStyle w:val="ad"/>
        <w:widowControl w:val="0"/>
        <w:tabs>
          <w:tab w:val="left" w:pos="567"/>
        </w:tabs>
        <w:spacing w:after="0" w:line="240" w:lineRule="auto"/>
        <w:jc w:val="both"/>
      </w:pPr>
      <w:r>
        <w:rPr>
          <w:b/>
          <w:bCs/>
        </w:rPr>
        <w:t xml:space="preserve">Функции </w:t>
      </w:r>
      <w:r>
        <w:rPr>
          <w:b/>
          <w:bCs/>
          <w:iCs/>
        </w:rPr>
        <w:t xml:space="preserve">универсальных учебных действий </w:t>
      </w:r>
      <w:r>
        <w:rPr>
          <w:b/>
        </w:rPr>
        <w:t>включают:</w:t>
      </w:r>
    </w:p>
    <w:p w:rsidR="00EC3CDC" w:rsidRDefault="00491793">
      <w:pPr>
        <w:pStyle w:val="ad"/>
        <w:widowControl w:val="0"/>
        <w:tabs>
          <w:tab w:val="left" w:pos="567"/>
        </w:tabs>
        <w:spacing w:after="0" w:line="240" w:lineRule="auto"/>
        <w:jc w:val="both"/>
      </w:pPr>
      <w:r>
        <w:t xml:space="preserve">1.Обеспечение возможностей учащегося самостоятельно осуществлять деятельность учения, ставить учебную цели, искать и использовать необходимые средства и способы их достижения, контролировать и оценивать процесс и результаты деятельности. </w:t>
      </w:r>
      <w:r>
        <w:br/>
        <w:t>2. Создание условий для гармоничного развития личности и ее самореализации на основе готовности к непрерывному образованию.</w:t>
      </w:r>
    </w:p>
    <w:p w:rsidR="00EC3CDC" w:rsidRDefault="00491793">
      <w:pPr>
        <w:pStyle w:val="ad"/>
        <w:widowControl w:val="0"/>
        <w:tabs>
          <w:tab w:val="left" w:pos="567"/>
        </w:tabs>
        <w:spacing w:after="0" w:line="240" w:lineRule="auto"/>
        <w:jc w:val="both"/>
      </w:pPr>
      <w:r>
        <w:t>3. Обеспечение успешного усвоения знаний.</w:t>
      </w:r>
    </w:p>
    <w:p w:rsidR="00EC3CDC" w:rsidRDefault="00491793">
      <w:pPr>
        <w:pStyle w:val="ad"/>
        <w:widowControl w:val="0"/>
        <w:tabs>
          <w:tab w:val="left" w:pos="567"/>
        </w:tabs>
        <w:spacing w:after="0" w:line="240" w:lineRule="auto"/>
        <w:jc w:val="both"/>
      </w:pPr>
      <w:r>
        <w:t>4. Формирование умений, навыков и компетентностей в любой предметной области.</w:t>
      </w:r>
    </w:p>
    <w:p w:rsidR="00EC3CDC" w:rsidRDefault="00491793">
      <w:pPr>
        <w:pStyle w:val="ad"/>
        <w:widowControl w:val="0"/>
        <w:tabs>
          <w:tab w:val="left" w:pos="567"/>
        </w:tabs>
        <w:spacing w:after="0" w:line="240" w:lineRule="auto"/>
        <w:jc w:val="both"/>
      </w:pPr>
      <w:r>
        <w:t>Принципы формирования УУД в основной школе:</w:t>
      </w:r>
    </w:p>
    <w:p w:rsidR="00EC3CDC" w:rsidRDefault="00491793">
      <w:pPr>
        <w:pStyle w:val="ad"/>
        <w:widowControl w:val="0"/>
        <w:numPr>
          <w:ilvl w:val="0"/>
          <w:numId w:val="6"/>
        </w:numPr>
        <w:tabs>
          <w:tab w:val="clear" w:pos="720"/>
          <w:tab w:val="left" w:pos="1134"/>
        </w:tabs>
        <w:spacing w:after="0" w:line="240" w:lineRule="auto"/>
        <w:ind w:left="0" w:firstLine="709"/>
        <w:jc w:val="both"/>
      </w:pPr>
      <w:r>
        <w:t>формирование УУД – задача, сквозная для всего образовательного процесса (урочная, внеурочная деятельность);</w:t>
      </w:r>
    </w:p>
    <w:p w:rsidR="00EC3CDC" w:rsidRDefault="00491793">
      <w:pPr>
        <w:pStyle w:val="ad"/>
        <w:widowControl w:val="0"/>
        <w:numPr>
          <w:ilvl w:val="0"/>
          <w:numId w:val="6"/>
        </w:numPr>
        <w:tabs>
          <w:tab w:val="clear" w:pos="720"/>
          <w:tab w:val="left" w:pos="1134"/>
        </w:tabs>
        <w:spacing w:after="0" w:line="240" w:lineRule="auto"/>
        <w:ind w:left="0" w:firstLine="709"/>
        <w:jc w:val="both"/>
      </w:pPr>
      <w:r>
        <w:t>формирование УУД обязательно требует работы с предметным или междисципдинарным содержанием;</w:t>
      </w:r>
    </w:p>
    <w:p w:rsidR="00EC3CDC" w:rsidRDefault="00491793">
      <w:pPr>
        <w:pStyle w:val="ad"/>
        <w:widowControl w:val="0"/>
        <w:numPr>
          <w:ilvl w:val="0"/>
          <w:numId w:val="6"/>
        </w:numPr>
        <w:tabs>
          <w:tab w:val="clear" w:pos="720"/>
          <w:tab w:val="left" w:pos="1134"/>
        </w:tabs>
        <w:spacing w:after="0" w:line="240" w:lineRule="auto"/>
        <w:ind w:left="0" w:firstLine="709"/>
        <w:jc w:val="both"/>
      </w:pPr>
      <w: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EC3CDC" w:rsidRDefault="00491793">
      <w:pPr>
        <w:pStyle w:val="ad"/>
        <w:widowControl w:val="0"/>
        <w:numPr>
          <w:ilvl w:val="0"/>
          <w:numId w:val="6"/>
        </w:numPr>
        <w:tabs>
          <w:tab w:val="clear" w:pos="720"/>
          <w:tab w:val="left" w:pos="1134"/>
        </w:tabs>
        <w:spacing w:after="0" w:line="240" w:lineRule="auto"/>
        <w:ind w:left="0" w:firstLine="709"/>
        <w:jc w:val="both"/>
      </w:pPr>
      <w:r>
        <w:t xml:space="preserve">преемственность по отношению к начальной школе, но с учетом специфики подросткового возраста. </w:t>
      </w:r>
    </w:p>
    <w:p w:rsidR="00EC3CDC" w:rsidRDefault="00491793">
      <w:pPr>
        <w:pStyle w:val="ad"/>
        <w:widowControl w:val="0"/>
        <w:numPr>
          <w:ilvl w:val="0"/>
          <w:numId w:val="6"/>
        </w:numPr>
        <w:tabs>
          <w:tab w:val="clear" w:pos="720"/>
          <w:tab w:val="left" w:pos="1134"/>
        </w:tabs>
        <w:spacing w:after="0" w:line="240" w:lineRule="auto"/>
        <w:ind w:left="0" w:firstLine="709"/>
        <w:jc w:val="both"/>
      </w:pPr>
      <w:r>
        <w:t>отход от понимания урока как ключевой единицы образовательного процесса;</w:t>
      </w:r>
    </w:p>
    <w:p w:rsidR="00EC3CDC" w:rsidRDefault="00491793">
      <w:pPr>
        <w:spacing w:after="0" w:line="240" w:lineRule="auto"/>
        <w:jc w:val="both"/>
        <w:rPr>
          <w:rFonts w:ascii="Times New Roman" w:eastAsia="LiberationSerif" w:hAnsi="Times New Roman" w:cs="Times New Roman"/>
          <w:sz w:val="24"/>
          <w:szCs w:val="24"/>
        </w:rPr>
      </w:pPr>
      <w:r>
        <w:rPr>
          <w:rFonts w:ascii="Times New Roman" w:hAnsi="Times New Roman" w:cs="Times New Roman"/>
          <w:sz w:val="24"/>
          <w:szCs w:val="24"/>
        </w:rPr>
        <w:t>при составлении учебного плана и расписания должен быть сделан акцент на наличие элективных компонентов, вариативность, индивидуализацию</w:t>
      </w:r>
    </w:p>
    <w:p w:rsidR="00EC3CDC" w:rsidRDefault="00EC3CDC">
      <w:pPr>
        <w:spacing w:after="0" w:line="240" w:lineRule="auto"/>
        <w:jc w:val="both"/>
        <w:rPr>
          <w:rFonts w:ascii="Times New Roman" w:eastAsia="LiberationSerif" w:hAnsi="Times New Roman" w:cs="Times New Roman"/>
          <w:b/>
          <w:sz w:val="24"/>
          <w:szCs w:val="24"/>
        </w:rPr>
      </w:pPr>
    </w:p>
    <w:p w:rsidR="00EC3CDC" w:rsidRDefault="00491793">
      <w:pPr>
        <w:spacing w:after="0" w:line="240" w:lineRule="auto"/>
        <w:jc w:val="both"/>
        <w:rPr>
          <w:rFonts w:ascii="Times New Roman" w:eastAsia="OfficinaSansMediumITC-Regular" w:hAnsi="Times New Roman" w:cs="Times New Roman"/>
          <w:b/>
          <w:sz w:val="24"/>
          <w:szCs w:val="24"/>
        </w:rPr>
      </w:pPr>
      <w:r>
        <w:rPr>
          <w:rFonts w:ascii="Times New Roman" w:eastAsia="OfficinaSansMediumITC-Regular" w:hAnsi="Times New Roman" w:cs="Times New Roman"/>
          <w:b/>
          <w:sz w:val="24"/>
          <w:szCs w:val="24"/>
        </w:rPr>
        <w:t>Русский язык и литература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Формирование универсальных учебных познавательных действий</w:t>
      </w:r>
    </w:p>
    <w:p w:rsidR="00EC3CDC" w:rsidRDefault="00491793">
      <w:pPr>
        <w:spacing w:after="0" w:line="240" w:lineRule="auto"/>
        <w:jc w:val="both"/>
        <w:rPr>
          <w:rFonts w:ascii="Times New Roman" w:eastAsia="OfficinaSansMediumITC-Regular" w:hAnsi="Times New Roman" w:cs="Times New Roman"/>
          <w:b/>
          <w:bCs/>
          <w:i/>
          <w:iCs/>
          <w:sz w:val="24"/>
          <w:szCs w:val="24"/>
        </w:rPr>
      </w:pPr>
      <w:r>
        <w:rPr>
          <w:rFonts w:ascii="Times New Roman" w:eastAsia="OfficinaSansMediumITC-Regular" w:hAnsi="Times New Roman" w:cs="Times New Roman"/>
          <w:b/>
          <w:bCs/>
          <w:i/>
          <w:iCs/>
          <w:sz w:val="24"/>
          <w:szCs w:val="24"/>
        </w:rPr>
        <w:t>Формирование базовых логических действий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lastRenderedPageBreak/>
        <w:tab/>
        <w:t>Анализировать, классифицировать, сравнивать языковыеединицы, а также тексты различных функциональных разновидностей языка, функционально-смысловых типов речии жанров.</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критериипроводимого анализа языковых единиц, текстов различныхфункциональных разновидностей языка, функционально- смысловых типов речи и жанров.</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Устанавливать существенный признак классификации иклассифицировать литературные объекты, устанавливать основания для их обобщения и сравнения, определять критерии проводимого анализа.</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Выявлять и комментировать закономерности при изученииязыковых процессов; формулировать выводы с использованием дедуктивных и индуктивных умозаключений, умозаключений по аналогии.</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Самостоятельно выбирать способ решения учебной задачипри работе с разными единицами языка, разными типами</w:t>
      </w:r>
      <w:r>
        <w:rPr>
          <w:rFonts w:ascii="Times New Roman" w:hAnsi="Times New Roman" w:cs="Times New Roman"/>
          <w:sz w:val="24"/>
          <w:szCs w:val="24"/>
        </w:rPr>
        <w:t>текстов, сравнивая варианты решения и выбирая оптимальный вариант с учётом самостоятельно выделенных критериев.</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Выявлять дефицит литературной и другой информации,данных, необходимых для решения поставленной учебнойзадачи.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Устанавливать причинно-следственные связи при изучениилитературных явлений и процессов, формулировать гипотезы об их взаимосвязях.</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базовых исследовательских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языковыхединиц, языковых процессов, особенностей причинно-следственных связей и зависимостей объектов между собой.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письменной форме, в виде электронной презентации, схемы,таблицы, диаграммы и т. п.</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позициюв выборе и интерпретации литературного объекта исследования.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план исследования особенностейлитературного объекта изучения, причинно-следственныхсвязей и зависимостей объектов между собой.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Овладеть инструментами оценки достоверности полученных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выводов и обобщений.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Прогнозировать возможное дальнейшее развитие событий иих последствия в аналогичных или сходных ситуациях,а также выдвигать предположения об их развитии в новых условиях и контекстах, в том числе в литературных произведениях.</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учебного исследованияпроектной деятельности на уроке или во внеурочной деятельности (устный журнал, виртуальная экскурсия, научнаяконференция, стендовый доклад и др.).</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Работа с информацией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текств виде таблицы, графики; извлекать информацию из различных источников (энциклопедий, словарей, справочников;средств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учебнойзадачей.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Использовать различные виды аудирования (выборочное,ознакомительное, детальное) и чтения (изучающее, ознакмительное, просмотровое, поисковое) в зависимости от поставленной учебной задачи (цели); извлекать необходимуюинформацию из прослушанных и прочитанных текстов различных функциональных разновидностей языка и жанров;оценивать прочитанный или прослушанный текст с точки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зрения использованных в нем языковых средств; оцениватьдостоверность содержащейся в тексте информации.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Выделять главную и дополнительную информацию текстов;выявлять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процессе чтения текста прогнозировать его содержание (поназванию,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текста,вести диалог с текстом.</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Находить и формулировать аргументы, подтверждающуюили опровергающую позицию автора текста и собственнуюточку зрения на проблему текста, в анализируемом тексте идругих источниках.</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коммуникативнойустановки.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надежность литературной и другой информациипо критериям, предложенным учителем или сформулированным самостоятельно; эффективно запоминать и систематизировать эту информацию.</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универсальных учебных коммуникативных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учебныетемы в соответствии с темой, целью, сферой и ситуацией общения; правильно, логично, аргументированно излагатьсвою точку зрения по поставленной проблеме.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суждениямидругих участников диалога и полилога, обнаруживать различие и сходство позиций; корректно выражать свое отношение к суждениям собеседников.</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Формулировать цель учебной деятельности, планировать ее,осуществлять самоконтроль, самооценку, самокоррекцию;объяснять причины достижения (недостижения) результатадеятельности.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даватьоценку приобретенному речевому опыту и корректироватьсобственную речь с учетом целей и условий общения; оценивать соответствие результата поставленной цели и условиямобщения.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Управлять собственными эмоциями, корректно выражать ихв процессе речевого общения.</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универсальных учебных регулятивных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соблюдатьнормы современного русского литературного языка и нормыречевого этикета; уместно пользоваться внеязыковыми средствами общения (жестами, мимикой).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Публично представлять результаты проведенного языковогоанализа,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письменныетексты с использованием иллюстративного материала.</w:t>
      </w:r>
    </w:p>
    <w:p w:rsidR="00EC3CDC" w:rsidRDefault="00491793">
      <w:pPr>
        <w:spacing w:after="0" w:line="240" w:lineRule="auto"/>
        <w:jc w:val="both"/>
        <w:rPr>
          <w:rFonts w:ascii="Times New Roman" w:eastAsia="LiberationSerif" w:hAnsi="Times New Roman" w:cs="Times New Roman"/>
          <w:b/>
          <w:sz w:val="24"/>
          <w:szCs w:val="24"/>
        </w:rPr>
      </w:pPr>
      <w:r>
        <w:rPr>
          <w:rFonts w:ascii="Times New Roman" w:eastAsia="LiberationSerif" w:hAnsi="Times New Roman" w:cs="Times New Roman"/>
          <w:b/>
          <w:sz w:val="24"/>
          <w:szCs w:val="24"/>
        </w:rPr>
        <w:t>Математика и информатика</w:t>
      </w:r>
    </w:p>
    <w:p w:rsidR="00EC3CDC" w:rsidRDefault="00EC3CDC">
      <w:pPr>
        <w:spacing w:after="0" w:line="240" w:lineRule="auto"/>
        <w:jc w:val="both"/>
        <w:rPr>
          <w:rFonts w:ascii="Times New Roman" w:eastAsia="OfficinaSansMediumITC-Regular" w:hAnsi="Times New Roman" w:cs="Times New Roman"/>
          <w:sz w:val="24"/>
          <w:szCs w:val="24"/>
        </w:rPr>
      </w:pP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Формирование универсальных учебных познавательных действий</w:t>
      </w:r>
    </w:p>
    <w:p w:rsidR="00EC3CDC" w:rsidRDefault="00491793">
      <w:pPr>
        <w:spacing w:after="0" w:line="240" w:lineRule="auto"/>
        <w:jc w:val="both"/>
        <w:rPr>
          <w:rFonts w:ascii="Times New Roman" w:eastAsia="OfficinaSansMediumITC-Regular" w:hAnsi="Times New Roman" w:cs="Times New Roman"/>
          <w:b/>
          <w:bCs/>
          <w:i/>
          <w:iCs/>
          <w:sz w:val="24"/>
          <w:szCs w:val="24"/>
        </w:rPr>
      </w:pPr>
      <w:r>
        <w:rPr>
          <w:rFonts w:ascii="Times New Roman" w:eastAsia="OfficinaSansMediumITC-Regular" w:hAnsi="Times New Roman" w:cs="Times New Roman"/>
          <w:b/>
          <w:bCs/>
          <w:i/>
          <w:iCs/>
          <w:sz w:val="24"/>
          <w:szCs w:val="24"/>
        </w:rPr>
        <w:t>Формирование базовых логических действий</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Выявлять качества, свойства, характеристики математических объектов.</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Различать свойства и признаки объектов.</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Анализировать изменения и находить закономерности.</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Формулировать и использовать определения понятий, теоремы; выводить следствия, строить отрицания, формулироватьобратные теоремы.</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Использовать логические связки «и», «или», </w:t>
      </w:r>
      <w:r>
        <w:rPr>
          <w:rFonts w:ascii="Times New Roman" w:eastAsia="OfficinaSansMediumITC-Regular" w:hAnsi="Times New Roman" w:cs="Times New Roman"/>
          <w:i/>
          <w:iCs/>
          <w:sz w:val="24"/>
          <w:szCs w:val="24"/>
        </w:rPr>
        <w:t>«</w:t>
      </w:r>
      <w:r>
        <w:rPr>
          <w:rFonts w:ascii="Times New Roman" w:eastAsia="OfficinaSansMediumITC-Regular" w:hAnsi="Times New Roman" w:cs="Times New Roman"/>
          <w:sz w:val="24"/>
          <w:szCs w:val="24"/>
        </w:rPr>
        <w:t>если ...,то ...».</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Обобщать и конкретизировать; строить заключения от обще-</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го к частному и от частного к общему.</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Различать, распознавать верные и неверные утверждения.</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Выражать отношения, зависимости, правила, закономерности с помощью формул.</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Моделировать отношения между объектами, использоватьсимвольные и графические модели.</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Воспроизводить и строить логические цепочки утверждений,прямые и от противного.</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ab/>
        <w:t>Устанавливать противоречия в рассуждениях.</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Создавать, применять и преобразовывать знаки и символы,модели и схемы для решения учебных и познавательных задач.</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Применять различные методы, инструменты и запросы припоиске и отборе информации или данных из источников сучетом предложенной учебной задачи и заданных критериев</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базовых исследовательских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Формулировать вопросы исследовательского характера освойствах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обобщение.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Доказывать, обосновывать, аргументировать свои суждения,выводы, закономерности и результаты.</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Работа с информацией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таблицы и схемы для структурированногопредставления информации, графические способы представления данных.</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Переводить вербальную информацию в графическую формуи наоборот.</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Выявлять недостаточность и избыточность информации,данных, необходимых для решения учебной или практической задачи.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Распознавать неверную информацию, данные, утверждения;устанавливать противоречия в фактах, данных.</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Находить ошибки в неверных утверждениях и исправлятьих.</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универсальных учебных коммуника-</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тивных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Владеть базовыми нормами информационной этики и права,основами информационной безопасности, определяющимиправила общественного поведения, формы социальной жизни в группах и сообществах, существующих в виртуальномпространстве.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втом числе при создании информационного продукта.</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Принимать цель совместной информационной деятельностипо сбору, обработке, передаче, формализации информации.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результатсовместной работы.</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посвоему направлению и координируя свои действия с другимичленами команды.</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Оценивать качество своего вклада в общий информационныйпродукт по критериям, самостоятельно сформулированнымучастниками взаимодействия.</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универсальных учебных регулятив-</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ных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Удерживать цель 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EC3CDC" w:rsidRDefault="00EC3CDC">
      <w:pPr>
        <w:spacing w:after="0" w:line="240" w:lineRule="auto"/>
        <w:jc w:val="both"/>
        <w:rPr>
          <w:rFonts w:ascii="Times New Roman" w:eastAsia="OfficinaSansMediumITC-Regular" w:hAnsi="Times New Roman" w:cs="Times New Roman"/>
          <w:sz w:val="24"/>
          <w:szCs w:val="24"/>
        </w:rPr>
      </w:pPr>
    </w:p>
    <w:p w:rsidR="00EC3CDC" w:rsidRDefault="00491793">
      <w:pPr>
        <w:spacing w:after="0" w:line="240" w:lineRule="auto"/>
        <w:jc w:val="both"/>
        <w:rPr>
          <w:rFonts w:eastAsia="OfficinaSansMediumITC-Regular" w:cs="Times New Roman"/>
          <w:b/>
          <w:sz w:val="24"/>
          <w:szCs w:val="24"/>
        </w:rPr>
      </w:pPr>
      <w:r>
        <w:rPr>
          <w:rFonts w:ascii="Times New Roman" w:eastAsia="OfficinaSansMediumITC-Regular" w:hAnsi="Times New Roman" w:cs="Times New Roman"/>
          <w:b/>
          <w:sz w:val="24"/>
          <w:szCs w:val="24"/>
        </w:rPr>
        <w:t>Естественно-научные предметы</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Формирование универсальных учебных познавательных действий</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базовых логических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Выдвигать гипотезы, объясняющие простые явления, например: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почему останавливается движущееся по горизонтальной поверхности тело;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почему в жаркую погоду в светлой одежде прохладнее, чемв темной.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отражениесвета от зеркальной поверхности.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Прогнозировать свойства веществ на основе общих химических свойств изученных классов/групп веществ, к которымони относятся.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базовых исследовательских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Исследование процесса испарения различных жидкостей.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Планирование и осуществление на практике химическихэкспериментов, проведение наблюдений, получение выводовпо результатам эксперимента: обнаружение сульфат-ионов,взимодействие разбавленной серной кислоты с цинком.</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Работа с информацией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(эхолокация,ультразвук в медицине и др.).</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Выполнять задания по тексту (смысловое чтение).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материалы,ресурсы Интернета.</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сыворотокдля сохранения здоровья человека.</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универсальных учебных коммуникативных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позицийпо отношению к обсуждаемой естественно-научной проблеме.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Определять и принимать цель совместной деятельности порешению естественно-научной проблемы, организация действий по ее достижению: обсуждение процесса и результатововместной работы; обобщение мнений нескольких людей.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Координировать свои действия с другими членами командыпри решении задачи, выполнении естественно-научного исследования или проекта.</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сформулированнымучастниками команды.</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универсальных учебных регулятивных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 и выбор различных подходов к принятию решенийв ситуациях, требующих естественно-научной грамотности изнакомства с современными технологиями (индивидуальное,принятие решения в группе, принятие решений группой).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Объяснение причин достижения (недостижения) результатовдеятельности по решению естественно-научной задачи, выполнении естественно-научного исследования.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Готовность ставить себя на место другого человека в ходеспора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EC3CDC" w:rsidRDefault="00EC3CDC">
      <w:pPr>
        <w:spacing w:after="0" w:line="240" w:lineRule="auto"/>
        <w:ind w:firstLine="708"/>
        <w:jc w:val="both"/>
        <w:rPr>
          <w:rFonts w:ascii="Times New Roman" w:hAnsi="Times New Roman" w:cs="Times New Roman"/>
          <w:sz w:val="24"/>
          <w:szCs w:val="24"/>
        </w:rPr>
      </w:pPr>
    </w:p>
    <w:p w:rsidR="00EC3CDC" w:rsidRDefault="00491793">
      <w:pPr>
        <w:spacing w:after="0" w:line="240" w:lineRule="auto"/>
        <w:jc w:val="both"/>
        <w:rPr>
          <w:rFonts w:ascii="Times New Roman" w:eastAsia="OfficinaSansMediumITC-Regular" w:hAnsi="Times New Roman" w:cs="Times New Roman"/>
          <w:b/>
          <w:sz w:val="24"/>
          <w:szCs w:val="24"/>
        </w:rPr>
      </w:pPr>
      <w:r>
        <w:rPr>
          <w:rFonts w:ascii="Times New Roman" w:eastAsia="OfficinaSansMediumITC-Regular" w:hAnsi="Times New Roman" w:cs="Times New Roman"/>
          <w:b/>
          <w:sz w:val="24"/>
          <w:szCs w:val="24"/>
        </w:rPr>
        <w:t>Общественно-научные предметы</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Формирование универсальных учебных познавательных действий</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базовых логических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Систематизировать, классифицировать и обобщать исторические факты.</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Составлять синхронистические и систематические таблицы.</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Сравнивать исторические явления, процессы (политическоеустройство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стало») по заданным или самостоятельно определеннымоснованиям.</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источник,исторический факт, историзм и др.).</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Выявлять причины и следствия исторических событий 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процессов.</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Осуществлять по самостоятельно составленному плану учеб-</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ный исследовательский проект по истории (например, по истории своего края, города, села), привлекая материалымузеев, библиотек, средств массовой информации.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механизмыгосударственного регулирования экономики: современныегосударства по форме правления, государственно-территориальному устройству, типы политических партий, общественно-политических организаций.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конструктивные модели поведения в конфликтнойситуации, находить конструктивное разрешение конфликта.</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духовнойкультуры.</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Выступать с сообщениями в соответствии с особенностямиаудитории и регламентом.</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Объяснять причины смены дня и ночи и времен года.</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Классифицировать формы рельефа суши по высоте и по внешнему облику.</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Классифицировать острова по происхождению.</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план решения учебной географической задачи</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базовых исследовательских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Проводить измерения температуры воздуха, атмосферногодавления, скорости и направления ветра с использованиеманалоговых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Формулировать вопросы, поиск ответов на которые необходим для прогнозирования изменения численности населенияРоссийской Федерации в будущем.</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Исследовать несложные практические ситуации, связанныес использованием различных способов повышения эффективности производства.</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Работа с информацией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Проводить поиск необходимой исторической информациив учебной и научной литературе, аутентичных источниках(материальных, письменных, визуальных), публицистикеи др. в соответствии с предложенной познавательной задачей.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ности (по заданным или самостоятельно определяемымкритериям).</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числе,связанные со степенью информированности и позицией авторов.</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Выбирать оптимальную форму представления результатовсамостоятельной работы с исторической информацией (сообщение, эссе, презентация, учебный проект и др.).</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Проводить поиск необходимой исторической информации вучебной и научной литературе, аутентичных источниках (материальных, письменных, визуальных), публицистике и др.в соответствии с предложенной познавательной задачей.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высказыватьсуждение о его информационных особенностях и ценности  (по заданным или самостоятельно определяемым крите-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риям).</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дляизучения особенностей хозяйства России.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географическуюинформацию, которая является противоречивой или можетбыть недостоверной.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Определять информацию, недостающую для решения тойили иной задачи.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Извлекать информацию о правах и обязанностях учащегосяиз разных адаптированных источников (в том числе учебныхматериалов): заполнять таблицу и составлять план.</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Анализировать и обобщать текстовую и статистическую 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формацию об отклоняющемся поведении, его причинах инегативных последствиях из адаптированных источников(в том числе учебных материалов) и публикаций СМИ.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Представлять информацию в виде кратких выводов и обоб-</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щений.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графическую,аудиовизуальную).</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универсальных учебных коммуника-тивных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Определять характер отношений между людьми в различных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исторических и современных ситуациях, событиях.</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Раскрывать значение совместной деятельности, сотрудничества людей в разных сферах в различные историческиеэпохи.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Принимать участие в обсуждении открытых (в том числедискуссионных) вопросов истории, высказывая и аргументируя свои суждения.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Осуществлять презентацию выполненной самостоятельнойработы по истории, проявляя способность к диалогу с аудиторией.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Оценивать собственные поступки и поведение других людейс точки зрения их соответствия правовым и нравственнымнормам.</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Анализировать причины социальных и межличностных кон-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фликтов, моделировать варианты выхода из конфликтнойситуации.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Выражать свою точку зрения, участвовать в дискуссии.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сточки зрения их соответствия духовным традициям общества.</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каждогочлена команды в достижение результатов, разделять сферуответственности.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океанав связи с глобальными изменениями климата.</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отдельныхрегионов мира по статистическим материалам» обмениваться с партнером важной информацией, участвовать в обсуждении.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Разделять сферу ответственности.</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Формирование универсальных учебных регулятивных действий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личностей(правителей, общественных деятелей, ученых, деятелейкультуры и др.) и общества в целом (при характеристике целей и задач социальных движений, реформ и революцийи т. д.).</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Определять способ решения поисковых, исследовательских,творческих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Осуществлять самоконтроль и рефлексию применительно крезультатам своей учебной деятельности, соотнося их с исторической информацией, содержащейся в учебной и исторической литературе.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C3CDC" w:rsidRDefault="00491793">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Особенности реализации учебно-исследовательской 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формирование и развитие у школьников навыков поискаответов на проблемные вопросы, предполагающие не использование имеющихся у школьников знаний, а </w:t>
      </w:r>
      <w:r>
        <w:rPr>
          <w:rFonts w:ascii="Times New Roman" w:hAnsi="Times New Roman" w:cs="Times New Roman"/>
          <w:sz w:val="24"/>
          <w:szCs w:val="24"/>
        </w:rPr>
        <w:lastRenderedPageBreak/>
        <w:t>получение новых посредством размышлений, рассуждений, предположений, экспериментирования;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овладение школьниками основными научно-исследовательскими умениями (умения формулировать гипотезу ипрогноз, планировать и осуществлять анализ, опыт и экспе-римент, делать обобщения и формулировать выводы на основе анализа полученных данных).</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Ценность учебно-исследовательской работы определяетсявозможностью обучающихся посмотреть на различные проблемы с позиции ученых, занимающихся научным исследованием.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УИД обучающимися включает в себя ряд этапов: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-обоснование актуальности исследования;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планирование/проектирование исследовательских работ (выдвижение гипотезы, постановка цели и задач), выбор необходимых средств/инструментария;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собственно проведение исследования с обязательным поэтапным контролем и коррекцией результатов работ, проверкагипотезы;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описание процесса исследования, оформление результатовучебно-исследовательской деятельности в виде конечногопродукта;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представление результатов исследования, где в любое исследование может быть включена прикладная составляющая ввиде предложений и рекомендаций относительно того, какполученные в ходе исследования новые знания могут бытьприменены на практике.</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Особенности организации учебно-исследовательскойдеятельности в рамках урочной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двухосновных направлений исследований: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предметные учебные исследования;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-междисциплинарные учебные исследования.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областейзнания об окружающем мире, изучаемых на нескольких учебных предметах.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учебныхпредметов (курсов) в любой избранной области учебной деятельности в индивидуальном и групповом форматах.</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урок-исследование;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урок с использованием интерактивной беседы в исследова-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тельском ключе;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урок-консультация;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мини-исследование в рамках домашнего задания.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точкизрения временных затрат является использование: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учебных исследовательских задач, предполагающих деятельность учащихся в проблемной ситуации, поставленнойперед ними учителем в рамках следующих теоретическихвопросов: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Как (в каком направлении)... в какой степени… изменилось...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Как (каким образом)... в какой степени повлияло... на…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Какой (в чем проявилась)... насколько важной… былароль...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Каково (в чем проявилось)... как можно оценить… значение...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Что произойдет... как измениться..., если... ? И т. д.;</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Основными формами представления итогов учебных исследований являются: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доклад, реферат;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статьи, обзоры, отчеты и заключения по итогам исследований по различным предметным областям.</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Особенности организации учебной исследовательской деятельности в рамках внеурочной 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реализациюнескольких направлений учебных исследований, основнымиявляются: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социально-гуманитарное;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филологическое;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естественно-научное;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информационно-технологическое;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междисциплинарное.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Основными формами организации УИД во внеурочное времяявляются: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конференция, семинар, дискуссия, диспут;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брифинг, интервью, телемост;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исследовательская практика, образовательные экспедиции,походы, поездки, экскурсии;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-научно-исследовательское общество учащихся.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письменная исследовательская работа (эссе, доклад, реферат);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статьи, обзоры, отчеты и заключения по итогам исследований, проводимых в рамках исследовательских экспедиций,обработки архивов, исследований по различным предметнымобластям.</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Общие рекомендации по оцениванию учебной исследо-вательской 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Оценка результатов УИД должна учитывать то, насколькообучающимся в рамках проведения исследования удалось продемонстрировать базовые исследовательские действия: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использовать вопросы как исследовательский инструментпознания;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формировать гипотезу об истинности собственных сужденийи суждений других, аргументировать свою позицию, мнение;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проводить по самостоятельно составленному плану опыт, несложный эксперимент, небольшое исследование;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оценивать на применимость и достоверность информацию,полученную в ходе исследования (эксперимента);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самостоятельно формулировать обобщения и выводы по результатам проведенного наблюдения, опыта, исследования,владеть инструментами оценки достоверности полученныхвыводов и обобщений;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прогнозировать возможное дальнейшее развитие процессов,событий и их последствия в аналогичных или сходных ситуациях, выдвигать предположения об их развитии в новых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условиях и контекстах</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Особенности организации проектной 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определять оптимальный путь решения проблемного вопроса, прогнозировать проектный результат и оформлять его в виде реального «продукта»;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обходимых знаний и методов (причем не только научных).</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ПД обучающимися включает в себя ряд этапов: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анализ и формулирование проблемы;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формулирование темы проекта;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постановка цели и задач проекта;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составление плана работы;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сбор информации/исследование;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выполнение технологического этапа;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подготовка и защита проекта;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рефлексия, анализ результатов выполнения проекта, оценка качества выполнения.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Особенности организации проектной деятельностив рамках урочной 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Особенности организации проектной деятельности обучаю- 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предметные проекты;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метапредметные проекты.</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отличие от предметных проектов, нацеленных на решениезадач предметного обучения, метапредметные проекты могутбыть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Формы организации проектной деятельности обучающихсямогут быть следующие: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монопроект (использование содержания одного предмета);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-межпредметный проект (использование интегрированного зна-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ния и способов учебной деятельности различных предметов);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метапроект (использование областей знания и методов деятельности, выходящих за рамки предметного обучения).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временныхзатрат является использование на уроках учебных задач, наце-ливающих обучающихся на решение следующих практикоориентированных проблем: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Какое средство поможет в решении проблемы... (опишите,объясните)?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Каким должно быть средство для решения проблемы... (опишите, смоделируйте)?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Как сделать средство для решения проблемы (дайте инструкцию)?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Как выглядело... (опишите, реконструируйте)?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Как будет выглядеть... (опишите, спрогнозируйте)? И т. д.</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Основными формами представления итогов проектной деятельности являются: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материальный объект, макет, конструкторское изделие;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отчетные материалы по проекту (тексты, мультимедийныепродукты).</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Особенности организации проектной деятельностив рамках внеурочной 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полноценногоучебного проекта.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реализациюследующих направлений учебного проектирования: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гуманитарное;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естественно-научное;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социально-ориентированное;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инженерно-техническое;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художественно-творческое;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спортивно-оздоровительное;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туристско-краеведческое.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качестве основных форм организации ПД могут быть использованы: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-творческие мастерские;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экспериментальные лаборатории;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конструкторское бюро;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проектные недели;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практикумы.</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Формами представления итогов проектной деятельности вовнеурочное время являются: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материальный продукт (объект, макет, конструкторское изделие и пр.);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медийный продукт (плакат, газета, журнал, рекламная проукция, фильм и др.);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публичное мероприятие (образовательное событие, социальное мероприятие/акция, театральная постановка и пр.);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отчетные материалы по проекту (тексты, мультимедийныепродукты).</w:t>
      </w:r>
    </w:p>
    <w:p w:rsidR="00EC3CDC" w:rsidRDefault="00491793">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Общие рекомендации по оцениванию проектной 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оценивании результатов ПД следует ориентироваться нато, что основными критериями учебного проекта является то,насколько практичен полученный результат, т. е. насколькоэффективно этот результат (техническое устройство, программный продукт, инженерная конструкция и др.) помогает решитьзаявленную проблему.</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Оценка результатов УИД должна учитывать то, насколькообучающимся в рамках проведения исследования удалось продемонстрировать базовые проектные действия: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понимание проблемы, связанных с нею цели и задач;</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умение определить оптимальный путь решения проблемы;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умение планировать и работать по плану;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умение реализовать проектный замысел и оформить его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виде реального «продукта»;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осуществлять самооценку деятельности и результата,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взаимоценку деятельности в группе.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публичной презентации результатов проекта оценивается: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качество наглядного представления проекта (использованиерисунков, схем, графиков, моделей и других средств наглядной презентации);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качество письменного текста (соответствие плану, оформление работы, грамотность изложения);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Рабочие программы учебных предметов, курсов</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Русский язык</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ConsPlusTitle"/>
        <w:ind w:firstLine="540"/>
        <w:jc w:val="both"/>
        <w:outlineLvl w:val="3"/>
        <w:rPr>
          <w:rFonts w:ascii="Times New Roman" w:hAnsi="Times New Roman" w:cs="Times New Roman"/>
        </w:rPr>
      </w:pPr>
      <w:r>
        <w:rPr>
          <w:rFonts w:ascii="Times New Roman" w:hAnsi="Times New Roman" w:cs="Times New Roman"/>
        </w:rPr>
        <w:t>Пояснительная записка.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Программа по русскому языку позволит учителю:</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10" w:tooltip="https://login.consultant.ru/link/?req=doc&amp;demo=2&amp;base=LAW&amp;n=424647&amp;date=13.01.2023&amp;dst=100016&amp;field=134" w:history="1">
        <w:r>
          <w:rPr>
            <w:rFonts w:ascii="Times New Roman" w:hAnsi="Times New Roman" w:cs="Times New Roman"/>
            <w:sz w:val="24"/>
            <w:szCs w:val="24"/>
          </w:rPr>
          <w:t>ФГОС ООО</w:t>
        </w:r>
      </w:hyperlink>
      <w:r>
        <w:rPr>
          <w:rFonts w:ascii="Times New Roman" w:hAnsi="Times New Roman" w:cs="Times New Roman"/>
          <w:sz w:val="24"/>
          <w:szCs w:val="24"/>
        </w:rPr>
        <w:t>;</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w:t>
      </w:r>
      <w:hyperlink r:id="rId11" w:tooltip="https://login.consultant.ru/link/?req=doc&amp;demo=2&amp;base=LAW&amp;n=424647&amp;date=13.01.2023&amp;dst=100016&amp;field=134" w:history="1">
        <w:r>
          <w:rPr>
            <w:rFonts w:ascii="Times New Roman" w:hAnsi="Times New Roman" w:cs="Times New Roman"/>
            <w:sz w:val="24"/>
            <w:szCs w:val="24"/>
          </w:rPr>
          <w:t>ФГОС ООО</w:t>
        </w:r>
      </w:hyperlink>
      <w:r>
        <w:rPr>
          <w:rFonts w:ascii="Times New Roman" w:hAnsi="Times New Roman" w:cs="Times New Roman"/>
          <w:sz w:val="24"/>
          <w:szCs w:val="24"/>
        </w:rPr>
        <w:t>;</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разработать. календарно-тематическое планирование с учетом особенностей конкретного класса.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Изучение русского языка направлено на достижение следующих целей: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w:t>
      </w:r>
      <w:r>
        <w:rPr>
          <w:rFonts w:ascii="Times New Roman" w:hAnsi="Times New Roman" w:cs="Times New Roman"/>
          <w:sz w:val="24"/>
          <w:szCs w:val="24"/>
        </w:rPr>
        <w:lastRenderedPageBreak/>
        <w:t>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освоения рабочей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Гражданского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lastRenderedPageBreak/>
        <w:t>Патриотического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Духовно-нравственного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Эстетического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Физического воспитания, формирования культуры здоровья и эмоционального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принимать себя и других, не осуждая;</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Трудового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w:t>
      </w:r>
      <w:r>
        <w:rPr>
          <w:rFonts w:eastAsia="LiberationSerif"/>
          <w:color w:val="000000"/>
        </w:rPr>
        <w:lastRenderedPageBreak/>
        <w:t>жизненных планов с учётом личных и общественных интересов и потребностей; умение рассказать о своих планах на будущее.</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Экологического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C3CDC" w:rsidRDefault="00491793">
      <w:pPr>
        <w:pStyle w:val="ad"/>
        <w:spacing w:after="0" w:line="240" w:lineRule="auto"/>
        <w:ind w:firstLine="227"/>
        <w:jc w:val="both"/>
        <w:rPr>
          <w:rFonts w:eastAsia="LiberationSerif"/>
          <w:color w:val="000000"/>
        </w:rPr>
      </w:pPr>
      <w:r>
        <w:rPr>
          <w:rFonts w:eastAsia="LiberationSerif"/>
          <w:color w:val="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Ценности научного познания: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Адаптации обучающегося к изменяющимся условиям социальной и природной среды:</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3CDC" w:rsidRDefault="00491793">
      <w:pPr>
        <w:pStyle w:val="ad"/>
        <w:spacing w:after="0" w:line="240" w:lineRule="auto"/>
        <w:ind w:firstLine="227"/>
        <w:jc w:val="both"/>
        <w:rPr>
          <w:rFonts w:eastAsia="LiberationSerif"/>
          <w:color w:val="000000"/>
        </w:rPr>
      </w:pPr>
      <w:r>
        <w:rPr>
          <w:rFonts w:eastAsia="LiberationSerif"/>
          <w:color w:val="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C3CDC" w:rsidRDefault="00EC3CDC">
      <w:pPr>
        <w:pStyle w:val="ad"/>
        <w:spacing w:after="0" w:line="240" w:lineRule="auto"/>
        <w:ind w:firstLine="227"/>
        <w:jc w:val="both"/>
        <w:rPr>
          <w:rFonts w:eastAsia="LiberationSerif"/>
          <w:color w:val="000000"/>
        </w:rPr>
      </w:pPr>
    </w:p>
    <w:p w:rsidR="00EC3CDC" w:rsidRDefault="00EC3CDC">
      <w:pPr>
        <w:pStyle w:val="ad"/>
        <w:spacing w:after="0" w:line="240" w:lineRule="auto"/>
        <w:ind w:firstLine="227"/>
        <w:jc w:val="both"/>
        <w:rPr>
          <w:rFonts w:eastAsia="LiberationSerif"/>
          <w:color w:val="000000"/>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1. Овладение универсальными учебными познавательными действиями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Базовые логические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выявлять и характеризовать существенные признаки языковых единиц, языковых явлений и процессов;</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дефицит информации текста, необходимой для решения поставленной учебной задачи;</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Базовые исследовательские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вопросы как исследовательский инструмент познания в языковом образовании;</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формировать гипотезу об истинности собственных суждений и суждений других, аргументировать свою позицию, мнение;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составлять алгоритм действий и использовать его для решения учебных задач;</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на применимость и достоверность информацию, полученную в ходе лингвистического исследования (эксперимента);</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Работа с информацией: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C3CDC" w:rsidRDefault="00491793">
      <w:pPr>
        <w:pStyle w:val="ad"/>
        <w:spacing w:after="0" w:line="240" w:lineRule="auto"/>
        <w:ind w:firstLine="227"/>
        <w:jc w:val="both"/>
        <w:rPr>
          <w:rFonts w:eastAsia="LiberationSerif"/>
          <w:color w:val="000000"/>
        </w:rPr>
      </w:pPr>
      <w:r>
        <w:rPr>
          <w:rFonts w:eastAsia="LiberationSerif"/>
          <w:color w:val="000000"/>
        </w:rPr>
        <w:t>выбирать, анализировать, интерпретировать, обобщать и систематизировать информацию, представленную в текстах, таблицах, схемах;</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сходные аргументы (подтверждающие или опровергающие одну и ту же идею, версию) в различных информационных источниках;</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оценивать надёжность информации по критериям, предложенным учителем или сформулированным самостоятельно;</w:t>
      </w:r>
    </w:p>
    <w:p w:rsidR="00EC3CDC" w:rsidRDefault="00491793">
      <w:pPr>
        <w:pStyle w:val="ad"/>
        <w:spacing w:after="0" w:line="240" w:lineRule="auto"/>
        <w:ind w:firstLine="227"/>
        <w:jc w:val="both"/>
        <w:rPr>
          <w:rFonts w:eastAsia="LiberationSerif"/>
          <w:color w:val="000000"/>
        </w:rPr>
      </w:pPr>
      <w:r>
        <w:rPr>
          <w:rFonts w:eastAsia="LiberationSerif"/>
          <w:color w:val="000000"/>
        </w:rPr>
        <w:t>эффективно запоминать и систематизировать информацию.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2. Овладение универсальными учебными коммуникативными действиями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Общение: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невербальные средства общения, понимать значение социальных знаков;</w:t>
      </w:r>
    </w:p>
    <w:p w:rsidR="00EC3CDC" w:rsidRDefault="00491793">
      <w:pPr>
        <w:pStyle w:val="ad"/>
        <w:spacing w:after="0" w:line="240" w:lineRule="auto"/>
        <w:ind w:firstLine="227"/>
        <w:jc w:val="both"/>
        <w:rPr>
          <w:rFonts w:eastAsia="LiberationSerif"/>
          <w:color w:val="000000"/>
        </w:rPr>
      </w:pPr>
      <w:r>
        <w:rPr>
          <w:rFonts w:eastAsia="LiberationSerif"/>
          <w:color w:val="000000"/>
        </w:rPr>
        <w:t>знать и распознавать предпосылки конфликтных ситуаций и смягчать конфликты, вести переговоры;</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намерения других, проявлять уважительное отношение к собеседнику и в корректной форме формулировать свои возражения;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сопоставлять свои суждения с суждениями других участников диалога, обнаруживать различие и сходство позиций;</w:t>
      </w:r>
    </w:p>
    <w:p w:rsidR="00EC3CDC" w:rsidRDefault="00491793">
      <w:pPr>
        <w:pStyle w:val="ad"/>
        <w:spacing w:after="0" w:line="240" w:lineRule="auto"/>
        <w:ind w:firstLine="227"/>
        <w:jc w:val="both"/>
        <w:rPr>
          <w:rFonts w:eastAsia="LiberationSerif"/>
          <w:color w:val="000000"/>
        </w:rPr>
      </w:pPr>
      <w:r>
        <w:rPr>
          <w:rFonts w:eastAsia="LiberationSerif"/>
          <w:color w:val="000000"/>
        </w:rPr>
        <w:t>публично представлять результаты проведённого языкового анализа, выполненного лингвистического эксперимента, исследования, проекта;</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Совместная деятельность: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C3CDC" w:rsidRDefault="00491793">
      <w:pPr>
        <w:pStyle w:val="ad"/>
        <w:spacing w:after="0" w:line="240" w:lineRule="auto"/>
        <w:ind w:firstLine="227"/>
        <w:jc w:val="both"/>
        <w:rPr>
          <w:rFonts w:eastAsia="LiberationSerif"/>
          <w:color w:val="000000"/>
        </w:rPr>
      </w:pPr>
      <w:r>
        <w:rPr>
          <w:rFonts w:eastAsia="LiberationSerif"/>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3. Овладение универсальными учебными регулятивными действиями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Самоорганизация: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проблемы для решения в учебных и жизненных ситуациях;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ориентироваться в различных подходах к принятию решений (индивидуальное, принятие решения в группе, принятие решения группой);</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составлять план действий, вносить необходимые коррективы в ходе его реализации;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делать выбор и брать ответственность за решение.</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Самоконтроль:</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разными способами самоконтроля (в том числе речевого), самомотивации и рефлексии;</w:t>
      </w:r>
    </w:p>
    <w:p w:rsidR="00EC3CDC" w:rsidRDefault="00491793">
      <w:pPr>
        <w:pStyle w:val="ad"/>
        <w:spacing w:after="0" w:line="240" w:lineRule="auto"/>
        <w:ind w:firstLine="227"/>
        <w:jc w:val="both"/>
        <w:rPr>
          <w:rFonts w:eastAsia="LiberationSerif"/>
          <w:color w:val="000000"/>
        </w:rPr>
      </w:pPr>
      <w:r>
        <w:rPr>
          <w:rFonts w:eastAsia="LiberationSerif"/>
          <w:color w:val="000000"/>
        </w:rPr>
        <w:t>давать адекватную оценку учебной ситуации и предлагать план её изменения;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предвидеть трудности, которые могут возникнуть при решении учебной задачи, и адаптировать решение к меняющимся обстоятельствам;</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Эмоциональный интеллект:</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развивать способность управлять собственными эмоциями и эмоциями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Принятие себя и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осознанно относиться к другому человеку и его мнению;</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признавать своё и чужое право на ошибку;</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принимать себя и других, не осуждая;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проявлять открытость;</w:t>
      </w:r>
    </w:p>
    <w:p w:rsidR="00EC3CDC" w:rsidRDefault="00491793">
      <w:pPr>
        <w:spacing w:after="0" w:line="240" w:lineRule="auto"/>
        <w:jc w:val="both"/>
        <w:rPr>
          <w:rFonts w:ascii="Times New Roman" w:hAnsi="Times New Roman" w:cs="Times New Roman"/>
          <w:b/>
          <w:sz w:val="24"/>
          <w:szCs w:val="24"/>
        </w:rPr>
      </w:pPr>
      <w:r>
        <w:rPr>
          <w:rFonts w:ascii="Times New Roman" w:eastAsia="LiberationSerif" w:hAnsi="Times New Roman" w:cs="Times New Roman"/>
          <w:color w:val="000000"/>
          <w:sz w:val="24"/>
          <w:szCs w:val="24"/>
        </w:rPr>
        <w:t>осознавать невозможность контролировать всё вокруг</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Русский язык 5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Общие сведения о языке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Богатство и выразительность русского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Лингвистика как наука о языке.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разделы лингвистики.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Язык и речь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Язык и речь.</w:t>
      </w:r>
      <w:r>
        <w:rPr>
          <w:rFonts w:ascii="Times New Roman" w:eastAsia="LiberationSerif" w:hAnsi="Times New Roman" w:cs="Times New Roman"/>
          <w:b/>
          <w:bCs/>
          <w:color w:val="000000"/>
          <w:sz w:val="24"/>
          <w:szCs w:val="24"/>
        </w:rPr>
        <w:t> </w:t>
      </w:r>
      <w:r>
        <w:rPr>
          <w:rFonts w:ascii="Times New Roman" w:eastAsia="LiberationSerif" w:hAnsi="Times New Roman" w:cs="Times New Roman"/>
          <w:color w:val="000000"/>
          <w:sz w:val="24"/>
          <w:szCs w:val="24"/>
        </w:rPr>
        <w:t>Речь устная и письменная, монологическая и диалогическая, полилог.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речевой деятельности (говорение, слушание, чтение, письмо), их особенности.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Устный пересказ прочитанного или прослушанного текста, в том числе с изменением лица рассказчика.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Участие в диалоге на лингвистические темы (в рамках изученного) и темы на основе жизненных наблюдений.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Речевые формулы приветствия, прощания, просьбы, благодарности.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Сочинения различных видов с опорой на жизненный и читательский опыт, сюжетную картину (в том числе сочинения-миниатюры).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аудирования: выборочное, ознакомительное, детальное.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чтения: изучающее, ознакомительное, просмотровое, поисковое.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Текст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 и его основные признаки. Тема и главная мысль текста. Микротема текста. Ключевые слова.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Функционально-смысловые типы речи: описание, повествование, рассуждение; их особенности.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Композиционная структура текста. Абзац как средство членения текста на композиционно-смысловые части.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Повествование как тип речи. Рассказ.</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Информационная переработка текста: простой и сложный план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Функциональные разновидности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СИСТЕМА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Фонетика. Графика. Орфоэпия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Фонетика и графика как разделы лингвистики.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Звук как единица языка. Смыслоразличительная роль звука.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Система гласных звуков.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Система согласных звуков.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Изменение звуков в речевом потоке. Элементы фонетической транскрипции.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Слог. Ударение. Свойства русского ударения.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Соотношение звуков и букв.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Фонетический анализ слова.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Способы обозначения [й’], мягкости согласных.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выразительные средства фонетики.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Прописные и строчные буквы.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Интонация, её функции. Основные элементы интонации.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Орфография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Орфография как раздел лингвистики.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«орфограмма». Буквенные и небуквенные орфограммы.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разделительных </w:t>
      </w:r>
      <w:r>
        <w:rPr>
          <w:rFonts w:ascii="Times New Roman" w:eastAsia="LiberationSerif" w:hAnsi="Times New Roman" w:cs="Times New Roman"/>
          <w:b/>
          <w:bCs/>
          <w:i/>
          <w:iCs/>
          <w:color w:val="000000"/>
          <w:sz w:val="24"/>
          <w:szCs w:val="24"/>
        </w:rPr>
        <w:t>ъ</w:t>
      </w:r>
      <w:r>
        <w:rPr>
          <w:rFonts w:ascii="Times New Roman" w:eastAsia="LiberationSerif" w:hAnsi="Times New Roman" w:cs="Times New Roman"/>
          <w:color w:val="000000"/>
          <w:sz w:val="24"/>
          <w:szCs w:val="24"/>
        </w:rPr>
        <w:t> и </w:t>
      </w:r>
      <w:r>
        <w:rPr>
          <w:rFonts w:ascii="Times New Roman" w:eastAsia="LiberationSerif" w:hAnsi="Times New Roman" w:cs="Times New Roman"/>
          <w:b/>
          <w:bCs/>
          <w:i/>
          <w:iCs/>
          <w:color w:val="000000"/>
          <w:sz w:val="24"/>
          <w:szCs w:val="24"/>
        </w:rPr>
        <w:t>ь</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Лексикология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Лексикология как раздел лингвистики.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Синонимы. Антонимы. Омонимы. Паронимы.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Лексический анализ слов (в рамках изученного).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Морфемика. Орфография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Морфемика как раздел лингвистики.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Морфема как минимальная значимая единица языка. Основа слова. Виды морфем (корень, приставка, суффикс, окончание).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Чередование звуков в морфемах (в том числе чередование гласных с нулём звука).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Морфемный анализ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Уместное использование слов с суффиксами оценки в собственной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корней с безударными проверяемыми, непроверяемыми гласными (в рамках изученного).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Правописание корней с проверяемыми, непроверяемыми, непроизносимыми согласными (в рамках изученного).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w:t>
      </w:r>
      <w:r>
        <w:rPr>
          <w:rFonts w:ascii="Times New Roman" w:eastAsia="LiberationSerif" w:hAnsi="Times New Roman" w:cs="Times New Roman"/>
          <w:b/>
          <w:bCs/>
          <w:i/>
          <w:iCs/>
          <w:color w:val="000000"/>
          <w:sz w:val="24"/>
          <w:szCs w:val="24"/>
        </w:rPr>
        <w:t>ё</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о</w:t>
      </w:r>
      <w:r>
        <w:rPr>
          <w:rFonts w:ascii="Times New Roman" w:eastAsia="LiberationSerif" w:hAnsi="Times New Roman" w:cs="Times New Roman"/>
          <w:color w:val="000000"/>
          <w:sz w:val="24"/>
          <w:szCs w:val="24"/>
        </w:rPr>
        <w:t> после шипящих в корне слова.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неизменяемых на письме приставок и приставок на </w:t>
      </w:r>
      <w:r>
        <w:rPr>
          <w:rFonts w:ascii="Times New Roman" w:eastAsia="LiberationSerif" w:hAnsi="Times New Roman" w:cs="Times New Roman"/>
          <w:b/>
          <w:bCs/>
          <w:i/>
          <w:iCs/>
          <w:color w:val="000000"/>
          <w:sz w:val="24"/>
          <w:szCs w:val="24"/>
        </w:rPr>
        <w:t>-з</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с</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w:t>
      </w:r>
      <w:r>
        <w:rPr>
          <w:rFonts w:ascii="Times New Roman" w:eastAsia="LiberationSerif" w:hAnsi="Times New Roman" w:cs="Times New Roman"/>
          <w:b/>
          <w:bCs/>
          <w:i/>
          <w:iCs/>
          <w:color w:val="000000"/>
          <w:sz w:val="24"/>
          <w:szCs w:val="24"/>
        </w:rPr>
        <w:t>ы</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и</w:t>
      </w:r>
      <w:r>
        <w:rPr>
          <w:rFonts w:ascii="Times New Roman" w:eastAsia="LiberationSerif" w:hAnsi="Times New Roman" w:cs="Times New Roman"/>
          <w:color w:val="000000"/>
          <w:sz w:val="24"/>
          <w:szCs w:val="24"/>
        </w:rPr>
        <w:t> после приставок.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w:t>
      </w:r>
      <w:r>
        <w:rPr>
          <w:rFonts w:ascii="Times New Roman" w:eastAsia="LiberationSerif" w:hAnsi="Times New Roman" w:cs="Times New Roman"/>
          <w:b/>
          <w:bCs/>
          <w:i/>
          <w:iCs/>
          <w:color w:val="000000"/>
          <w:sz w:val="24"/>
          <w:szCs w:val="24"/>
        </w:rPr>
        <w:t>ы</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и</w:t>
      </w:r>
      <w:r>
        <w:rPr>
          <w:rFonts w:ascii="Times New Roman" w:eastAsia="LiberationSerif" w:hAnsi="Times New Roman" w:cs="Times New Roman"/>
          <w:color w:val="000000"/>
          <w:sz w:val="24"/>
          <w:szCs w:val="24"/>
        </w:rPr>
        <w:t> после </w:t>
      </w:r>
      <w:r>
        <w:rPr>
          <w:rFonts w:ascii="Times New Roman" w:eastAsia="LiberationSerif" w:hAnsi="Times New Roman" w:cs="Times New Roman"/>
          <w:b/>
          <w:bCs/>
          <w:i/>
          <w:iCs/>
          <w:color w:val="000000"/>
          <w:sz w:val="24"/>
          <w:szCs w:val="24"/>
        </w:rPr>
        <w:t>ц</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Морфология. Культура речи. Орфография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Морфология как раздел грамматики. Грамматическое значение слова.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Имя существительное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Род, число, падеж имени существительного.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Имена существительные общего рода.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Имена существительные, имеющие форму только единственного или только множественного числа.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Типы склонения имён существительных. Разносклоняемые имена существительные. Несклоняемые имена существительные.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Морфологический анализ имён существительных.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произношения, нормы постановки ударения, нормы словоизменения имён существительных.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собственных имён существительных.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w:t>
      </w:r>
      <w:r>
        <w:rPr>
          <w:rFonts w:ascii="Times New Roman" w:eastAsia="LiberationSerif" w:hAnsi="Times New Roman" w:cs="Times New Roman"/>
          <w:b/>
          <w:bCs/>
          <w:i/>
          <w:iCs/>
          <w:color w:val="000000"/>
          <w:sz w:val="24"/>
          <w:szCs w:val="24"/>
        </w:rPr>
        <w:t>ь</w:t>
      </w:r>
      <w:r>
        <w:rPr>
          <w:rFonts w:ascii="Times New Roman" w:eastAsia="LiberationSerif" w:hAnsi="Times New Roman" w:cs="Times New Roman"/>
          <w:color w:val="000000"/>
          <w:sz w:val="24"/>
          <w:szCs w:val="24"/>
        </w:rPr>
        <w:t> на конце имён существительных после шипящих.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безударных окончаний имён существительных.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w:t>
      </w:r>
      <w:r>
        <w:rPr>
          <w:rFonts w:ascii="Times New Roman" w:eastAsia="LiberationSerif" w:hAnsi="Times New Roman" w:cs="Times New Roman"/>
          <w:b/>
          <w:bCs/>
          <w:i/>
          <w:iCs/>
          <w:color w:val="000000"/>
          <w:sz w:val="24"/>
          <w:szCs w:val="24"/>
        </w:rPr>
        <w:t>о</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е</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ё</w:t>
      </w:r>
      <w:r>
        <w:rPr>
          <w:rFonts w:ascii="Times New Roman" w:eastAsia="LiberationSerif" w:hAnsi="Times New Roman" w:cs="Times New Roman"/>
          <w:color w:val="000000"/>
          <w:sz w:val="24"/>
          <w:szCs w:val="24"/>
        </w:rPr>
        <w:t>) после шипящих и </w:t>
      </w:r>
      <w:r>
        <w:rPr>
          <w:rFonts w:ascii="Times New Roman" w:eastAsia="LiberationSerif" w:hAnsi="Times New Roman" w:cs="Times New Roman"/>
          <w:b/>
          <w:bCs/>
          <w:i/>
          <w:iCs/>
          <w:color w:val="000000"/>
          <w:sz w:val="24"/>
          <w:szCs w:val="24"/>
        </w:rPr>
        <w:t>ц</w:t>
      </w:r>
      <w:r>
        <w:rPr>
          <w:rFonts w:ascii="Times New Roman" w:eastAsia="LiberationSerif" w:hAnsi="Times New Roman" w:cs="Times New Roman"/>
          <w:color w:val="000000"/>
          <w:sz w:val="24"/>
          <w:szCs w:val="24"/>
        </w:rPr>
        <w:t> в суффиксах и окончаниях имён существительных.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суффиксов </w:t>
      </w:r>
      <w:r>
        <w:rPr>
          <w:rFonts w:ascii="Times New Roman" w:eastAsia="LiberationSerif" w:hAnsi="Times New Roman" w:cs="Times New Roman"/>
          <w:b/>
          <w:bCs/>
          <w:color w:val="000000"/>
          <w:sz w:val="24"/>
          <w:szCs w:val="24"/>
        </w:rPr>
        <w:t>-</w:t>
      </w:r>
      <w:r>
        <w:rPr>
          <w:rFonts w:ascii="Times New Roman" w:eastAsia="LiberationSerif" w:hAnsi="Times New Roman" w:cs="Times New Roman"/>
          <w:b/>
          <w:bCs/>
          <w:i/>
          <w:iCs/>
          <w:color w:val="000000"/>
          <w:sz w:val="24"/>
          <w:szCs w:val="24"/>
        </w:rPr>
        <w:t>чик</w:t>
      </w:r>
      <w:r>
        <w:rPr>
          <w:rFonts w:ascii="Times New Roman" w:eastAsia="LiberationSerif" w:hAnsi="Times New Roman" w:cs="Times New Roman"/>
          <w:b/>
          <w:bCs/>
          <w:color w:val="000000"/>
          <w:sz w:val="24"/>
          <w:szCs w:val="24"/>
        </w:rPr>
        <w:t>- </w:t>
      </w:r>
      <w:r>
        <w:rPr>
          <w:rFonts w:ascii="Times New Roman" w:eastAsia="LiberationSerif" w:hAnsi="Times New Roman" w:cs="Times New Roman"/>
          <w:color w:val="000000"/>
          <w:sz w:val="24"/>
          <w:szCs w:val="24"/>
        </w:rPr>
        <w:t>— </w:t>
      </w:r>
      <w:r>
        <w:rPr>
          <w:rFonts w:ascii="Times New Roman" w:eastAsia="LiberationSerif" w:hAnsi="Times New Roman" w:cs="Times New Roman"/>
          <w:b/>
          <w:bCs/>
          <w:color w:val="000000"/>
          <w:sz w:val="24"/>
          <w:szCs w:val="24"/>
        </w:rPr>
        <w:t>-</w:t>
      </w:r>
      <w:r>
        <w:rPr>
          <w:rFonts w:ascii="Times New Roman" w:eastAsia="LiberationSerif" w:hAnsi="Times New Roman" w:cs="Times New Roman"/>
          <w:b/>
          <w:bCs/>
          <w:i/>
          <w:iCs/>
          <w:color w:val="000000"/>
          <w:sz w:val="24"/>
          <w:szCs w:val="24"/>
        </w:rPr>
        <w:t>щик</w:t>
      </w:r>
      <w:r>
        <w:rPr>
          <w:rFonts w:ascii="Times New Roman" w:eastAsia="LiberationSerif" w:hAnsi="Times New Roman" w:cs="Times New Roman"/>
          <w:b/>
          <w:bCs/>
          <w:color w:val="000000"/>
          <w:sz w:val="24"/>
          <w:szCs w:val="24"/>
        </w:rPr>
        <w:t>-</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ек</w:t>
      </w:r>
      <w:r>
        <w:rPr>
          <w:rFonts w:ascii="Times New Roman" w:eastAsia="LiberationSerif" w:hAnsi="Times New Roman" w:cs="Times New Roman"/>
          <w:b/>
          <w:bCs/>
          <w:color w:val="000000"/>
          <w:sz w:val="24"/>
          <w:szCs w:val="24"/>
        </w:rPr>
        <w:t>-</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color w:val="000000"/>
          <w:sz w:val="24"/>
          <w:szCs w:val="24"/>
        </w:rPr>
        <w:t>-</w:t>
      </w:r>
      <w:r>
        <w:rPr>
          <w:rFonts w:ascii="Times New Roman" w:eastAsia="LiberationSerif" w:hAnsi="Times New Roman" w:cs="Times New Roman"/>
          <w:b/>
          <w:bCs/>
          <w:i/>
          <w:iCs/>
          <w:color w:val="000000"/>
          <w:sz w:val="24"/>
          <w:szCs w:val="24"/>
        </w:rPr>
        <w:t>ик</w:t>
      </w:r>
      <w:r>
        <w:rPr>
          <w:rFonts w:ascii="Times New Roman" w:eastAsia="LiberationSerif" w:hAnsi="Times New Roman" w:cs="Times New Roman"/>
          <w:b/>
          <w:bCs/>
          <w:color w:val="000000"/>
          <w:sz w:val="24"/>
          <w:szCs w:val="24"/>
        </w:rPr>
        <w:t>- </w:t>
      </w:r>
      <w:r>
        <w:rPr>
          <w:rFonts w:ascii="Times New Roman" w:eastAsia="LiberationSerif" w:hAnsi="Times New Roman" w:cs="Times New Roman"/>
          <w:color w:val="000000"/>
          <w:sz w:val="24"/>
          <w:szCs w:val="24"/>
        </w:rPr>
        <w:t>(-</w:t>
      </w:r>
      <w:r>
        <w:rPr>
          <w:rFonts w:ascii="Times New Roman" w:eastAsia="LiberationSerif" w:hAnsi="Times New Roman" w:cs="Times New Roman"/>
          <w:b/>
          <w:bCs/>
          <w:i/>
          <w:iCs/>
          <w:color w:val="000000"/>
          <w:sz w:val="24"/>
          <w:szCs w:val="24"/>
        </w:rPr>
        <w:t>чик</w:t>
      </w:r>
      <w:r>
        <w:rPr>
          <w:rFonts w:ascii="Times New Roman" w:eastAsia="LiberationSerif" w:hAnsi="Times New Roman" w:cs="Times New Roman"/>
          <w:b/>
          <w:bCs/>
          <w:color w:val="000000"/>
          <w:sz w:val="24"/>
          <w:szCs w:val="24"/>
        </w:rPr>
        <w:t>-</w:t>
      </w:r>
      <w:r>
        <w:rPr>
          <w:rFonts w:ascii="Times New Roman" w:eastAsia="LiberationSerif" w:hAnsi="Times New Roman" w:cs="Times New Roman"/>
          <w:color w:val="000000"/>
          <w:sz w:val="24"/>
          <w:szCs w:val="24"/>
        </w:rPr>
        <w:t>) имён существительных.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корней с чередованием </w:t>
      </w:r>
      <w:r>
        <w:rPr>
          <w:rFonts w:ascii="Times New Roman" w:eastAsia="LiberationSerif" w:hAnsi="Times New Roman" w:cs="Times New Roman"/>
          <w:b/>
          <w:bCs/>
          <w:i/>
          <w:iCs/>
          <w:color w:val="000000"/>
          <w:sz w:val="24"/>
          <w:szCs w:val="24"/>
        </w:rPr>
        <w:t>а</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лаг</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лож</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раст</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ращ</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рос</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гар</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гор</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зар</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зор</w:t>
      </w:r>
      <w:r>
        <w:rPr>
          <w:rFonts w:ascii="Times New Roman" w:eastAsia="LiberationSerif" w:hAnsi="Times New Roman" w:cs="Times New Roman"/>
          <w:color w:val="000000"/>
          <w:sz w:val="24"/>
          <w:szCs w:val="24"/>
        </w:rPr>
        <w:t>-;</w:t>
      </w:r>
      <w:r>
        <w:rPr>
          <w:rFonts w:ascii="Times New Roman" w:eastAsia="LiberationSerif" w:hAnsi="Times New Roman" w:cs="Times New Roman"/>
          <w:b/>
          <w:bCs/>
          <w:i/>
          <w:iCs/>
          <w:color w:val="000000"/>
          <w:sz w:val="24"/>
          <w:szCs w:val="24"/>
        </w:rPr>
        <w:t> -клан- </w:t>
      </w:r>
      <w:r>
        <w:rPr>
          <w:rFonts w:ascii="Times New Roman" w:eastAsia="LiberationSerif" w:hAnsi="Times New Roman" w:cs="Times New Roman"/>
          <w:color w:val="000000"/>
          <w:sz w:val="24"/>
          <w:szCs w:val="24"/>
        </w:rPr>
        <w:t>—</w:t>
      </w:r>
      <w:r>
        <w:rPr>
          <w:rFonts w:ascii="Times New Roman" w:eastAsia="LiberationSerif" w:hAnsi="Times New Roman" w:cs="Times New Roman"/>
          <w:b/>
          <w:bCs/>
          <w:i/>
          <w:iCs/>
          <w:color w:val="000000"/>
          <w:sz w:val="24"/>
          <w:szCs w:val="24"/>
        </w:rPr>
        <w:t> -клон-</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-скак- </w:t>
      </w:r>
      <w:r>
        <w:rPr>
          <w:rFonts w:ascii="Times New Roman" w:eastAsia="LiberationSerif" w:hAnsi="Times New Roman" w:cs="Times New Roman"/>
          <w:color w:val="000000"/>
          <w:sz w:val="24"/>
          <w:szCs w:val="24"/>
        </w:rPr>
        <w:t>—</w:t>
      </w:r>
      <w:r>
        <w:rPr>
          <w:rFonts w:ascii="Times New Roman" w:eastAsia="LiberationSerif" w:hAnsi="Times New Roman" w:cs="Times New Roman"/>
          <w:b/>
          <w:bCs/>
          <w:i/>
          <w:iCs/>
          <w:color w:val="000000"/>
          <w:sz w:val="24"/>
          <w:szCs w:val="24"/>
        </w:rPr>
        <w:t> -скоч-.</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Слитное и раздельное написание </w:t>
      </w:r>
      <w:r>
        <w:rPr>
          <w:rFonts w:ascii="Times New Roman" w:eastAsia="LiberationSerif" w:hAnsi="Times New Roman" w:cs="Times New Roman"/>
          <w:b/>
          <w:bCs/>
          <w:i/>
          <w:iCs/>
          <w:color w:val="000000"/>
          <w:sz w:val="24"/>
          <w:szCs w:val="24"/>
        </w:rPr>
        <w:t>не</w:t>
      </w:r>
      <w:r>
        <w:rPr>
          <w:rFonts w:ascii="Times New Roman" w:eastAsia="LiberationSerif" w:hAnsi="Times New Roman" w:cs="Times New Roman"/>
          <w:color w:val="000000"/>
          <w:sz w:val="24"/>
          <w:szCs w:val="24"/>
        </w:rPr>
        <w:t> с именами существительными.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Имя прилагательное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Имена прилагательные полные и краткие, их синтаксические функции.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Склонение имён прилагательных.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Морфологический анализ имён прилагательных.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словоизменения, произношения имён прилагательных, постановки ударения (в рамках изученного).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безударных окончаний имён прилагательных.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w:t>
      </w:r>
      <w:r>
        <w:rPr>
          <w:rFonts w:ascii="Times New Roman" w:eastAsia="LiberationSerif" w:hAnsi="Times New Roman" w:cs="Times New Roman"/>
          <w:b/>
          <w:bCs/>
          <w:i/>
          <w:iCs/>
          <w:color w:val="000000"/>
          <w:sz w:val="24"/>
          <w:szCs w:val="24"/>
        </w:rPr>
        <w:t>о</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е</w:t>
      </w:r>
      <w:r>
        <w:rPr>
          <w:rFonts w:ascii="Times New Roman" w:eastAsia="LiberationSerif" w:hAnsi="Times New Roman" w:cs="Times New Roman"/>
          <w:color w:val="000000"/>
          <w:sz w:val="24"/>
          <w:szCs w:val="24"/>
        </w:rPr>
        <w:t> после шипящих и </w:t>
      </w:r>
      <w:r>
        <w:rPr>
          <w:rFonts w:ascii="Times New Roman" w:eastAsia="LiberationSerif" w:hAnsi="Times New Roman" w:cs="Times New Roman"/>
          <w:b/>
          <w:bCs/>
          <w:i/>
          <w:iCs/>
          <w:color w:val="000000"/>
          <w:sz w:val="24"/>
          <w:szCs w:val="24"/>
        </w:rPr>
        <w:t>ц</w:t>
      </w:r>
      <w:r>
        <w:rPr>
          <w:rFonts w:ascii="Times New Roman" w:eastAsia="LiberationSerif" w:hAnsi="Times New Roman" w:cs="Times New Roman"/>
          <w:color w:val="000000"/>
          <w:sz w:val="24"/>
          <w:szCs w:val="24"/>
        </w:rPr>
        <w:t> в суффиксах и окончаниях имён прилагательных.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кратких форм имён прилагательных с основой на шипящий.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Слитное и раздельное написание </w:t>
      </w:r>
      <w:r>
        <w:rPr>
          <w:rFonts w:ascii="Times New Roman" w:eastAsia="LiberationSerif" w:hAnsi="Times New Roman" w:cs="Times New Roman"/>
          <w:b/>
          <w:bCs/>
          <w:i/>
          <w:iCs/>
          <w:color w:val="000000"/>
          <w:sz w:val="24"/>
          <w:szCs w:val="24"/>
        </w:rPr>
        <w:t>не </w:t>
      </w:r>
      <w:r>
        <w:rPr>
          <w:rFonts w:ascii="Times New Roman" w:eastAsia="LiberationSerif" w:hAnsi="Times New Roman" w:cs="Times New Roman"/>
          <w:color w:val="000000"/>
          <w:sz w:val="24"/>
          <w:szCs w:val="24"/>
        </w:rPr>
        <w:t>с именами прилагательными.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Глагол</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Глаголы совершенного и несовершенного вида, возвратные и невозвратные.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Инфинитив и его грамматические свойства. Основа инфинитива, основа настоящего (будущего простого) времени глагола.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Спряжение глагола.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словоизменения глаголов, постановки ударения в глагольных формах (в рамках изученного).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корней с чередованием </w:t>
      </w:r>
      <w:r>
        <w:rPr>
          <w:rFonts w:ascii="Times New Roman" w:eastAsia="LiberationSerif" w:hAnsi="Times New Roman" w:cs="Times New Roman"/>
          <w:b/>
          <w:bCs/>
          <w:i/>
          <w:iCs/>
          <w:color w:val="000000"/>
          <w:sz w:val="24"/>
          <w:szCs w:val="24"/>
        </w:rPr>
        <w:t>е</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и</w:t>
      </w:r>
      <w:r>
        <w:rPr>
          <w:rFonts w:ascii="Times New Roman" w:eastAsia="LiberationSerif" w:hAnsi="Times New Roman" w:cs="Times New Roman"/>
          <w:b/>
          <w:bCs/>
          <w:color w:val="000000"/>
          <w:sz w:val="24"/>
          <w:szCs w:val="24"/>
        </w:rPr>
        <w:t>:</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бер</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бир</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блест</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блист</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дер</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дир</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жег</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жиг</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мер</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мир</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пер</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пир</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стел</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стил</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тер</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тир</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Использование </w:t>
      </w:r>
      <w:r>
        <w:rPr>
          <w:rFonts w:ascii="Times New Roman" w:eastAsia="LiberationSerif" w:hAnsi="Times New Roman" w:cs="Times New Roman"/>
          <w:b/>
          <w:bCs/>
          <w:i/>
          <w:iCs/>
          <w:color w:val="000000"/>
          <w:sz w:val="24"/>
          <w:szCs w:val="24"/>
        </w:rPr>
        <w:t>ь</w:t>
      </w:r>
      <w:r>
        <w:rPr>
          <w:rFonts w:ascii="Times New Roman" w:eastAsia="LiberationSerif" w:hAnsi="Times New Roman" w:cs="Times New Roman"/>
          <w:color w:val="000000"/>
          <w:sz w:val="24"/>
          <w:szCs w:val="24"/>
        </w:rPr>
        <w:t> как показателя грамматической формы в инфинитиве, в форме 2-го лица единственного числа после шипящих.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w:t>
      </w:r>
      <w:r>
        <w:rPr>
          <w:rFonts w:ascii="Times New Roman" w:eastAsia="LiberationSerif" w:hAnsi="Times New Roman" w:cs="Times New Roman"/>
          <w:b/>
          <w:bCs/>
          <w:i/>
          <w:iCs/>
          <w:color w:val="000000"/>
          <w:sz w:val="24"/>
          <w:szCs w:val="24"/>
        </w:rPr>
        <w:t>-тся</w:t>
      </w:r>
      <w:r>
        <w:rPr>
          <w:rFonts w:ascii="Times New Roman" w:eastAsia="LiberationSerif" w:hAnsi="Times New Roman" w:cs="Times New Roman"/>
          <w:color w:val="000000"/>
          <w:sz w:val="24"/>
          <w:szCs w:val="24"/>
        </w:rPr>
        <w:t> и </w:t>
      </w:r>
      <w:r>
        <w:rPr>
          <w:rFonts w:ascii="Times New Roman" w:eastAsia="LiberationSerif" w:hAnsi="Times New Roman" w:cs="Times New Roman"/>
          <w:b/>
          <w:bCs/>
          <w:i/>
          <w:iCs/>
          <w:color w:val="000000"/>
          <w:sz w:val="24"/>
          <w:szCs w:val="24"/>
        </w:rPr>
        <w:t>-ться</w:t>
      </w:r>
      <w:r>
        <w:rPr>
          <w:rFonts w:ascii="Times New Roman" w:eastAsia="LiberationSerif" w:hAnsi="Times New Roman" w:cs="Times New Roman"/>
          <w:color w:val="000000"/>
          <w:sz w:val="24"/>
          <w:szCs w:val="24"/>
        </w:rPr>
        <w:t> в глаголах, суффиксов </w:t>
      </w:r>
      <w:r>
        <w:rPr>
          <w:rFonts w:ascii="Times New Roman" w:eastAsia="LiberationSerif" w:hAnsi="Times New Roman" w:cs="Times New Roman"/>
          <w:b/>
          <w:bCs/>
          <w:i/>
          <w:iCs/>
          <w:color w:val="000000"/>
          <w:sz w:val="24"/>
          <w:szCs w:val="24"/>
        </w:rPr>
        <w:t>-ова</w:t>
      </w:r>
      <w:r>
        <w:rPr>
          <w:rFonts w:ascii="Times New Roman" w:eastAsia="LiberationSerif" w:hAnsi="Times New Roman" w:cs="Times New Roman"/>
          <w:color w:val="000000"/>
          <w:sz w:val="24"/>
          <w:szCs w:val="24"/>
        </w:rPr>
        <w:t>- —</w:t>
      </w:r>
      <w:r>
        <w:rPr>
          <w:rFonts w:ascii="Times New Roman" w:eastAsia="LiberationSerif" w:hAnsi="Times New Roman" w:cs="Times New Roman"/>
          <w:b/>
          <w:bCs/>
          <w:color w:val="000000"/>
          <w:sz w:val="24"/>
          <w:szCs w:val="24"/>
        </w:rPr>
        <w:t> </w:t>
      </w:r>
      <w:r>
        <w:rPr>
          <w:rFonts w:ascii="Times New Roman" w:eastAsia="LiberationSerif" w:hAnsi="Times New Roman" w:cs="Times New Roman"/>
          <w:color w:val="000000"/>
          <w:sz w:val="24"/>
          <w:szCs w:val="24"/>
        </w:rPr>
        <w:t>-</w:t>
      </w:r>
      <w:r>
        <w:rPr>
          <w:rFonts w:ascii="Times New Roman" w:eastAsia="LiberationSerif" w:hAnsi="Times New Roman" w:cs="Times New Roman"/>
          <w:b/>
          <w:bCs/>
          <w:i/>
          <w:iCs/>
          <w:color w:val="000000"/>
          <w:sz w:val="24"/>
          <w:szCs w:val="24"/>
        </w:rPr>
        <w:t>ева</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-ыва-</w:t>
      </w:r>
      <w:r>
        <w:rPr>
          <w:rFonts w:ascii="Times New Roman" w:eastAsia="LiberationSerif" w:hAnsi="Times New Roman" w:cs="Times New Roman"/>
          <w:b/>
          <w:bCs/>
          <w:color w:val="000000"/>
          <w:sz w:val="24"/>
          <w:szCs w:val="24"/>
        </w:rPr>
        <w:t> </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-ива-</w:t>
      </w:r>
      <w:r>
        <w:rPr>
          <w:rFonts w:ascii="Times New Roman" w:eastAsia="LiberationSerif" w:hAnsi="Times New Roman" w:cs="Times New Roman"/>
          <w:i/>
          <w:iCs/>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безударных личных окончаний глагола.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гласной перед суффиксом </w:t>
      </w:r>
      <w:r>
        <w:rPr>
          <w:rFonts w:ascii="Times New Roman" w:eastAsia="LiberationSerif" w:hAnsi="Times New Roman" w:cs="Times New Roman"/>
          <w:b/>
          <w:bCs/>
          <w:i/>
          <w:iCs/>
          <w:color w:val="000000"/>
          <w:sz w:val="24"/>
          <w:szCs w:val="24"/>
        </w:rPr>
        <w:t>-л-</w:t>
      </w:r>
      <w:r>
        <w:rPr>
          <w:rFonts w:ascii="Times New Roman" w:eastAsia="LiberationSerif" w:hAnsi="Times New Roman" w:cs="Times New Roman"/>
          <w:color w:val="000000"/>
          <w:sz w:val="24"/>
          <w:szCs w:val="24"/>
        </w:rPr>
        <w:t> в формах прошедшего времени глагола.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Слитное и раздельное написание </w:t>
      </w:r>
      <w:r>
        <w:rPr>
          <w:rFonts w:ascii="Times New Roman" w:eastAsia="LiberationSerif" w:hAnsi="Times New Roman" w:cs="Times New Roman"/>
          <w:b/>
          <w:bCs/>
          <w:i/>
          <w:iCs/>
          <w:color w:val="000000"/>
          <w:sz w:val="24"/>
          <w:szCs w:val="24"/>
        </w:rPr>
        <w:t>не</w:t>
      </w:r>
      <w:r>
        <w:rPr>
          <w:rFonts w:ascii="Times New Roman" w:eastAsia="LiberationSerif" w:hAnsi="Times New Roman" w:cs="Times New Roman"/>
          <w:color w:val="000000"/>
          <w:sz w:val="24"/>
          <w:szCs w:val="24"/>
        </w:rPr>
        <w:t> с глаголами.</w:t>
      </w:r>
    </w:p>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Орфографический анализ глаголов (в рамках изученного).</w:t>
      </w:r>
    </w:p>
    <w:p w:rsidR="00EC3CDC" w:rsidRDefault="00EC3CDC">
      <w:pPr>
        <w:spacing w:after="0" w:line="240" w:lineRule="auto"/>
        <w:ind w:firstLine="227"/>
        <w:jc w:val="both"/>
        <w:rPr>
          <w:rFonts w:ascii="Times New Roman" w:eastAsia="LiberationSerif" w:hAnsi="Times New Roman" w:cs="Times New Roman"/>
          <w:color w:val="000000"/>
          <w:sz w:val="24"/>
          <w:szCs w:val="24"/>
        </w:rPr>
      </w:pP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Синтаксис. Культура речи. Пунктуация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Синтаксис как раздел грамматики. Словосочетание и предложение как единицы синтаксиса.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Синтаксический анализ словосочетания.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Тире между подлежащим и сказуемым.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LiberationSerif" w:hAnsi="Times New Roman" w:cs="Times New Roman"/>
          <w:b/>
          <w:bCs/>
          <w:i/>
          <w:iCs/>
          <w:color w:val="000000"/>
          <w:sz w:val="24"/>
          <w:szCs w:val="24"/>
        </w:rPr>
        <w:t>и</w:t>
      </w:r>
      <w:r>
        <w:rPr>
          <w:rFonts w:ascii="Times New Roman" w:eastAsia="LiberationSerif" w:hAnsi="Times New Roman" w:cs="Times New Roman"/>
          <w:color w:val="000000"/>
          <w:sz w:val="24"/>
          <w:szCs w:val="24"/>
        </w:rPr>
        <w:t>, союзами </w:t>
      </w:r>
      <w:r>
        <w:rPr>
          <w:rFonts w:ascii="Times New Roman" w:eastAsia="LiberationSerif" w:hAnsi="Times New Roman" w:cs="Times New Roman"/>
          <w:b/>
          <w:bCs/>
          <w:i/>
          <w:iCs/>
          <w:color w:val="000000"/>
          <w:sz w:val="24"/>
          <w:szCs w:val="24"/>
        </w:rPr>
        <w:t>а</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но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однако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зато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да</w:t>
      </w:r>
      <w:r>
        <w:rPr>
          <w:rFonts w:ascii="Times New Roman" w:eastAsia="LiberationSerif" w:hAnsi="Times New Roman" w:cs="Times New Roman"/>
          <w:color w:val="000000"/>
          <w:sz w:val="24"/>
          <w:szCs w:val="24"/>
        </w:rPr>
        <w:t> (в значении </w:t>
      </w:r>
      <w:r>
        <w:rPr>
          <w:rFonts w:ascii="Times New Roman" w:eastAsia="LiberationSerif" w:hAnsi="Times New Roman" w:cs="Times New Roman"/>
          <w:b/>
          <w:bCs/>
          <w:i/>
          <w:iCs/>
          <w:color w:val="000000"/>
          <w:sz w:val="24"/>
          <w:szCs w:val="24"/>
        </w:rPr>
        <w:t>и</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да</w:t>
      </w:r>
      <w:r>
        <w:rPr>
          <w:rFonts w:ascii="Times New Roman" w:eastAsia="LiberationSerif" w:hAnsi="Times New Roman" w:cs="Times New Roman"/>
          <w:color w:val="000000"/>
          <w:sz w:val="24"/>
          <w:szCs w:val="24"/>
        </w:rPr>
        <w:t> (в значении </w:t>
      </w:r>
      <w:r>
        <w:rPr>
          <w:rFonts w:ascii="Times New Roman" w:eastAsia="LiberationSerif" w:hAnsi="Times New Roman" w:cs="Times New Roman"/>
          <w:b/>
          <w:bCs/>
          <w:i/>
          <w:iCs/>
          <w:color w:val="000000"/>
          <w:sz w:val="24"/>
          <w:szCs w:val="24"/>
        </w:rPr>
        <w:t>но</w:t>
      </w:r>
      <w:r>
        <w:rPr>
          <w:rFonts w:ascii="Times New Roman" w:eastAsia="LiberationSerif" w:hAnsi="Times New Roman" w:cs="Times New Roman"/>
          <w:color w:val="000000"/>
          <w:sz w:val="24"/>
          <w:szCs w:val="24"/>
        </w:rPr>
        <w:t>). Предложения с обобщающим словом при однородных членах.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Предложения с обращением, особенности интонации. Обращение и средства его выражения.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Синтаксический анализ простого и простого осложнённого предложений.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Пунктуационное оформление предложений, осложнённых однородными членами, связанными бессоюзной связью, одиночным союзом </w:t>
      </w:r>
      <w:r>
        <w:rPr>
          <w:rFonts w:ascii="Times New Roman" w:eastAsia="LiberationSerif" w:hAnsi="Times New Roman" w:cs="Times New Roman"/>
          <w:b/>
          <w:bCs/>
          <w:i/>
          <w:iCs/>
          <w:color w:val="000000"/>
          <w:sz w:val="24"/>
          <w:szCs w:val="24"/>
        </w:rPr>
        <w:t>и</w:t>
      </w:r>
      <w:r>
        <w:rPr>
          <w:rFonts w:ascii="Times New Roman" w:eastAsia="LiberationSerif" w:hAnsi="Times New Roman" w:cs="Times New Roman"/>
          <w:color w:val="000000"/>
          <w:sz w:val="24"/>
          <w:szCs w:val="24"/>
        </w:rPr>
        <w:t>, союзами </w:t>
      </w:r>
      <w:r>
        <w:rPr>
          <w:rFonts w:ascii="Times New Roman" w:eastAsia="LiberationSerif" w:hAnsi="Times New Roman" w:cs="Times New Roman"/>
          <w:b/>
          <w:bCs/>
          <w:i/>
          <w:iCs/>
          <w:color w:val="000000"/>
          <w:sz w:val="24"/>
          <w:szCs w:val="24"/>
        </w:rPr>
        <w:t>а</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но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однако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зато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да</w:t>
      </w:r>
      <w:r>
        <w:rPr>
          <w:rFonts w:ascii="Times New Roman" w:eastAsia="LiberationSerif" w:hAnsi="Times New Roman" w:cs="Times New Roman"/>
          <w:color w:val="000000"/>
          <w:sz w:val="24"/>
          <w:szCs w:val="24"/>
        </w:rPr>
        <w:t> (в значении </w:t>
      </w:r>
      <w:r>
        <w:rPr>
          <w:rFonts w:ascii="Times New Roman" w:eastAsia="LiberationSerif" w:hAnsi="Times New Roman" w:cs="Times New Roman"/>
          <w:b/>
          <w:bCs/>
          <w:i/>
          <w:iCs/>
          <w:color w:val="000000"/>
          <w:sz w:val="24"/>
          <w:szCs w:val="24"/>
        </w:rPr>
        <w:t>и</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да</w:t>
      </w:r>
      <w:r>
        <w:rPr>
          <w:rFonts w:ascii="Times New Roman" w:eastAsia="LiberationSerif" w:hAnsi="Times New Roman" w:cs="Times New Roman"/>
          <w:color w:val="000000"/>
          <w:sz w:val="24"/>
          <w:szCs w:val="24"/>
        </w:rPr>
        <w:t> (в значении </w:t>
      </w:r>
      <w:r>
        <w:rPr>
          <w:rFonts w:ascii="Times New Roman" w:eastAsia="LiberationSerif" w:hAnsi="Times New Roman" w:cs="Times New Roman"/>
          <w:b/>
          <w:bCs/>
          <w:i/>
          <w:iCs/>
          <w:color w:val="000000"/>
          <w:sz w:val="24"/>
          <w:szCs w:val="24"/>
        </w:rPr>
        <w:t>но</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Пунктуационное оформление сложных предложений, состоящих из частей, связанных бессоюзной связью и союзами </w:t>
      </w:r>
      <w:r>
        <w:rPr>
          <w:rFonts w:ascii="Times New Roman" w:eastAsia="LiberationSerif" w:hAnsi="Times New Roman" w:cs="Times New Roman"/>
          <w:b/>
          <w:bCs/>
          <w:i/>
          <w:iCs/>
          <w:color w:val="000000"/>
          <w:sz w:val="24"/>
          <w:szCs w:val="24"/>
        </w:rPr>
        <w:t>и</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но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а</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однако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зато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да</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Предложения с прямой речью.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Пунктуационное оформление предложений с прямой речью.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Диалог.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Пунктуационное оформление диалога на письме.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Пунктуация как раздел лингвистики.</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Общие сведения о языке</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Осознавать богатство и выразительность русского языка, приводить примеры, свидетельствующие об этом.</w:t>
      </w:r>
    </w:p>
    <w:p w:rsidR="00EC3CDC" w:rsidRDefault="00491793">
      <w:pPr>
        <w:pStyle w:val="ad"/>
        <w:spacing w:after="0" w:line="240" w:lineRule="auto"/>
        <w:ind w:firstLine="227"/>
        <w:jc w:val="both"/>
        <w:rPr>
          <w:rFonts w:eastAsia="LiberationSerif"/>
          <w:color w:val="000000"/>
        </w:rPr>
      </w:pPr>
      <w:r>
        <w:rPr>
          <w:rFonts w:eastAsia="LiberationSerif"/>
          <w:color w:val="000000"/>
        </w:rPr>
        <w:t>Знать основные разделы лингвистики, основные единицы языка и речи (звук, морфема, слово, словосочетание, предложение).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Язык и речь</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C3CDC" w:rsidRDefault="00491793">
      <w:pPr>
        <w:pStyle w:val="ad"/>
        <w:spacing w:after="0" w:line="240" w:lineRule="auto"/>
        <w:ind w:firstLine="227"/>
        <w:jc w:val="both"/>
        <w:rPr>
          <w:rFonts w:eastAsia="LiberationSerif"/>
          <w:color w:val="000000"/>
        </w:rPr>
      </w:pPr>
      <w:r>
        <w:rPr>
          <w:rFonts w:eastAsia="LiberationSerif"/>
          <w:color w:val="00000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C3CDC" w:rsidRDefault="00491793">
      <w:pPr>
        <w:pStyle w:val="ad"/>
        <w:spacing w:after="0" w:line="240" w:lineRule="auto"/>
        <w:ind w:firstLine="227"/>
        <w:jc w:val="both"/>
        <w:rPr>
          <w:rFonts w:eastAsia="LiberationSerif"/>
          <w:color w:val="000000"/>
        </w:rPr>
      </w:pPr>
      <w:r>
        <w:rPr>
          <w:rFonts w:eastAsia="LiberationSerif"/>
          <w:color w:val="000000"/>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различными видами чтения: просмотровым, ознакомительным, изучающим, поисковым.</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Устно пересказывать прочитанный или прослушанный текст объёмом не менее 100 слов.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Осуществлять выбор языковых средств для создания высказывания в соответствии с целью, темой и коммуникативным замыслом.</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Текст</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смысловой анализ текста, его композиционных особенностей, определять количество микротем и абзацев.</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знание основных признаков текста (повествование) в практике его создания.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Восстанавливать деформированный текст; осуществлять корректировку восстановленного текста с опорой на образец. </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Представлять сообщение на заданную тему в виде презентации.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Функциональные разновидности языка</w:t>
      </w:r>
    </w:p>
    <w:p w:rsidR="00EC3CDC" w:rsidRDefault="00491793">
      <w:pPr>
        <w:pStyle w:val="ad"/>
        <w:spacing w:after="0" w:line="240" w:lineRule="auto"/>
        <w:ind w:firstLine="227"/>
        <w:jc w:val="both"/>
        <w:rPr>
          <w:rFonts w:eastAsia="LiberationSerif"/>
          <w:color w:val="000000"/>
        </w:rPr>
      </w:pPr>
      <w:r>
        <w:rPr>
          <w:rFonts w:eastAsia="LiberationSerif"/>
          <w:color w:val="000000"/>
        </w:rPr>
        <w:t>Иметь общее представление об особенностях разговорной речи, функциональных стилей, языка художественной литературы.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Система языка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Фонетика. Графика. Орфоэпия</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звуки; понимать различие между звуком и буквой, характеризовать систему звуков.</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фонетический анализ слов.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знания по фонетике, графике и орфоэпии в практике произношения и правописания слов.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Орфография</w:t>
      </w:r>
    </w:p>
    <w:p w:rsidR="00EC3CDC" w:rsidRDefault="00491793">
      <w:pPr>
        <w:pStyle w:val="ad"/>
        <w:spacing w:after="0" w:line="240" w:lineRule="auto"/>
        <w:ind w:firstLine="227"/>
        <w:jc w:val="both"/>
        <w:rPr>
          <w:rFonts w:eastAsia="LiberationSerif"/>
          <w:color w:val="000000"/>
        </w:rPr>
      </w:pPr>
      <w:r>
        <w:rPr>
          <w:rFonts w:eastAsia="LiberationSerif"/>
          <w:color w:val="000000"/>
        </w:rPr>
        <w:t>Оперировать понятием «орфограмма» и различать буквенные и небуквенные орфограммы при проведении орфографического анализа слова.</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изученные орфограммы.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знания по орфографии в практике правописания (в том числе применять знание о правописании разделительных </w:t>
      </w:r>
      <w:r>
        <w:rPr>
          <w:rFonts w:eastAsia="LiberationSerif"/>
          <w:b/>
          <w:bCs/>
          <w:i/>
          <w:iCs/>
          <w:color w:val="000000"/>
        </w:rPr>
        <w:t>ъ</w:t>
      </w:r>
      <w:r>
        <w:rPr>
          <w:rFonts w:eastAsia="LiberationSerif"/>
          <w:color w:val="000000"/>
        </w:rPr>
        <w:t> и </w:t>
      </w:r>
      <w:r>
        <w:rPr>
          <w:rFonts w:eastAsia="LiberationSerif"/>
          <w:b/>
          <w:bCs/>
          <w:i/>
          <w:iCs/>
          <w:color w:val="000000"/>
        </w:rPr>
        <w:t>ь</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Лексикология</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Распознавать однозначные и многозначные слова, различать прямое и переносное значения слова.</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синонимы, антонимы, омонимы; различать многозначные слова и омонимы; уметь правильно употреблять слова-паронимы.</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тематические группы слов, родовые и видовые понятия.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лексический анализ слов (в рамках изученного).</w:t>
      </w:r>
    </w:p>
    <w:p w:rsidR="00EC3CDC" w:rsidRDefault="00491793">
      <w:pPr>
        <w:pStyle w:val="ad"/>
        <w:spacing w:after="0" w:line="240" w:lineRule="auto"/>
        <w:ind w:firstLine="227"/>
        <w:jc w:val="both"/>
        <w:rPr>
          <w:rFonts w:eastAsia="LiberationSerif"/>
          <w:color w:val="000000"/>
        </w:rPr>
      </w:pPr>
      <w:r>
        <w:rPr>
          <w:rFonts w:eastAsia="LiberationSerif"/>
          <w:color w:val="000000"/>
        </w:rPr>
        <w:t>Уметь пользоваться лексическими словарями (толковым словарём, словарями синонимов, антонимов, омонимов, паронимов).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Морфемика. Орфография</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морфему как минимальную значимую единицу языка.</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морфемы в слове (корень, приставку, суффикс, окончание), выделять основу слова.</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чередование звуков в морфемах (в том числе чередование гласных с нулём звука).</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морфемный анализ слов.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rFonts w:eastAsia="LiberationSerif"/>
          <w:b/>
          <w:bCs/>
          <w:i/>
          <w:iCs/>
          <w:color w:val="000000"/>
        </w:rPr>
        <w:t>ы</w:t>
      </w:r>
      <w:r>
        <w:rPr>
          <w:rFonts w:eastAsia="LiberationSerif"/>
          <w:color w:val="000000"/>
        </w:rPr>
        <w:t> — </w:t>
      </w:r>
      <w:r>
        <w:rPr>
          <w:rFonts w:eastAsia="LiberationSerif"/>
          <w:b/>
          <w:bCs/>
          <w:i/>
          <w:iCs/>
          <w:color w:val="000000"/>
        </w:rPr>
        <w:t>и</w:t>
      </w:r>
      <w:r>
        <w:rPr>
          <w:rFonts w:eastAsia="LiberationSerif"/>
          <w:color w:val="000000"/>
        </w:rPr>
        <w:t> после </w:t>
      </w:r>
      <w:r>
        <w:rPr>
          <w:rFonts w:eastAsia="LiberationSerif"/>
          <w:b/>
          <w:bCs/>
          <w:i/>
          <w:iCs/>
          <w:color w:val="000000"/>
        </w:rPr>
        <w:t>ц</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Уместно использовать слова с суффиксами оценки в собственной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Морфология. Культура речи. Орфография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имена существительные, имена прилагательные, глаголы.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морфологический анализ имён существительных, частичный морфологический анализ имён прилагательных, глаголов.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знания по морфологии при выполнении языкового анализа различных видов и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Имя существительное</w:t>
      </w:r>
    </w:p>
    <w:p w:rsidR="00EC3CDC" w:rsidRDefault="00491793">
      <w:pPr>
        <w:pStyle w:val="ad"/>
        <w:spacing w:after="0" w:line="240" w:lineRule="auto"/>
        <w:ind w:firstLine="227"/>
        <w:jc w:val="both"/>
        <w:rPr>
          <w:rFonts w:eastAsia="LiberationSerif"/>
          <w:color w:val="000000"/>
        </w:rPr>
      </w:pPr>
      <w:r>
        <w:rPr>
          <w:rFonts w:eastAsia="LiberationSerif"/>
          <w:color w:val="000000"/>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Определять лексико-грамматические разряды имён существительных.</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типы склонения имён существительных, выявлять разносклоняемые и несклоняемые имена существительные.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морфологический анализ имён существительных.</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нормы правописания имён существительных: безударных окончаний; </w:t>
      </w:r>
      <w:r>
        <w:rPr>
          <w:rFonts w:eastAsia="LiberationSerif"/>
          <w:b/>
          <w:bCs/>
          <w:i/>
          <w:iCs/>
          <w:color w:val="000000"/>
        </w:rPr>
        <w:t>о</w:t>
      </w:r>
      <w:r>
        <w:rPr>
          <w:rFonts w:eastAsia="LiberationSerif"/>
          <w:color w:val="000000"/>
        </w:rPr>
        <w:t> — </w:t>
      </w:r>
      <w:r>
        <w:rPr>
          <w:rFonts w:eastAsia="LiberationSerif"/>
          <w:b/>
          <w:bCs/>
          <w:i/>
          <w:iCs/>
          <w:color w:val="000000"/>
        </w:rPr>
        <w:t>е</w:t>
      </w:r>
      <w:r>
        <w:rPr>
          <w:rFonts w:eastAsia="LiberationSerif"/>
          <w:color w:val="000000"/>
        </w:rPr>
        <w:t> (</w:t>
      </w:r>
      <w:r>
        <w:rPr>
          <w:rFonts w:eastAsia="LiberationSerif"/>
          <w:b/>
          <w:bCs/>
          <w:i/>
          <w:iCs/>
          <w:color w:val="000000"/>
        </w:rPr>
        <w:t>ё</w:t>
      </w:r>
      <w:r>
        <w:rPr>
          <w:rFonts w:eastAsia="LiberationSerif"/>
          <w:color w:val="000000"/>
        </w:rPr>
        <w:t>) после шипящих и </w:t>
      </w:r>
      <w:r>
        <w:rPr>
          <w:rFonts w:eastAsia="LiberationSerif"/>
          <w:b/>
          <w:bCs/>
          <w:i/>
          <w:iCs/>
          <w:color w:val="000000"/>
        </w:rPr>
        <w:t>ц</w:t>
      </w:r>
      <w:r>
        <w:rPr>
          <w:rFonts w:eastAsia="LiberationSerif"/>
          <w:color w:val="000000"/>
        </w:rPr>
        <w:t> в суффиксах и окончаниях; суффиксов </w:t>
      </w:r>
      <w:r>
        <w:rPr>
          <w:rFonts w:eastAsia="LiberationSerif"/>
          <w:b/>
          <w:bCs/>
          <w:color w:val="000000"/>
        </w:rPr>
        <w:t>-</w:t>
      </w:r>
      <w:r>
        <w:rPr>
          <w:rFonts w:eastAsia="LiberationSerif"/>
          <w:b/>
          <w:bCs/>
          <w:i/>
          <w:iCs/>
          <w:color w:val="000000"/>
        </w:rPr>
        <w:t>чик</w:t>
      </w:r>
      <w:r>
        <w:rPr>
          <w:rFonts w:eastAsia="LiberationSerif"/>
          <w:b/>
          <w:bCs/>
          <w:color w:val="000000"/>
        </w:rPr>
        <w:t>-</w:t>
      </w:r>
      <w:r>
        <w:rPr>
          <w:rFonts w:eastAsia="LiberationSerif"/>
          <w:color w:val="000000"/>
        </w:rPr>
        <w:t> — </w:t>
      </w:r>
      <w:r>
        <w:rPr>
          <w:rFonts w:eastAsia="LiberationSerif"/>
          <w:b/>
          <w:bCs/>
          <w:color w:val="000000"/>
        </w:rPr>
        <w:t>-</w:t>
      </w:r>
      <w:r>
        <w:rPr>
          <w:rFonts w:eastAsia="LiberationSerif"/>
          <w:b/>
          <w:bCs/>
          <w:i/>
          <w:iCs/>
          <w:color w:val="000000"/>
        </w:rPr>
        <w:t>щик</w:t>
      </w:r>
      <w:r>
        <w:rPr>
          <w:rFonts w:eastAsia="LiberationSerif"/>
          <w:b/>
          <w:bCs/>
          <w:color w:val="000000"/>
        </w:rPr>
        <w:t>-</w:t>
      </w:r>
      <w:r>
        <w:rPr>
          <w:rFonts w:eastAsia="LiberationSerif"/>
          <w:color w:val="000000"/>
        </w:rPr>
        <w:t>, </w:t>
      </w:r>
      <w:r>
        <w:rPr>
          <w:rFonts w:eastAsia="LiberationSerif"/>
          <w:b/>
          <w:bCs/>
          <w:color w:val="000000"/>
        </w:rPr>
        <w:t>-</w:t>
      </w:r>
      <w:r>
        <w:rPr>
          <w:rFonts w:eastAsia="LiberationSerif"/>
          <w:b/>
          <w:bCs/>
          <w:i/>
          <w:iCs/>
          <w:color w:val="000000"/>
        </w:rPr>
        <w:t>ек</w:t>
      </w:r>
      <w:r>
        <w:rPr>
          <w:rFonts w:eastAsia="LiberationSerif"/>
          <w:b/>
          <w:bCs/>
          <w:color w:val="000000"/>
        </w:rPr>
        <w:t>-</w:t>
      </w:r>
      <w:r>
        <w:rPr>
          <w:rFonts w:eastAsia="LiberationSerif"/>
          <w:color w:val="000000"/>
        </w:rPr>
        <w:t> — </w:t>
      </w:r>
      <w:r>
        <w:rPr>
          <w:rFonts w:eastAsia="LiberationSerif"/>
          <w:b/>
          <w:bCs/>
          <w:color w:val="000000"/>
        </w:rPr>
        <w:t>-</w:t>
      </w:r>
      <w:r>
        <w:rPr>
          <w:rFonts w:eastAsia="LiberationSerif"/>
          <w:b/>
          <w:bCs/>
          <w:i/>
          <w:iCs/>
          <w:color w:val="000000"/>
        </w:rPr>
        <w:t>ик</w:t>
      </w:r>
      <w:r>
        <w:rPr>
          <w:rFonts w:eastAsia="LiberationSerif"/>
          <w:b/>
          <w:bCs/>
          <w:color w:val="000000"/>
        </w:rPr>
        <w:t>- (-</w:t>
      </w:r>
      <w:r>
        <w:rPr>
          <w:rFonts w:eastAsia="LiberationSerif"/>
          <w:b/>
          <w:bCs/>
          <w:i/>
          <w:iCs/>
          <w:color w:val="000000"/>
        </w:rPr>
        <w:t>чик</w:t>
      </w:r>
      <w:r>
        <w:rPr>
          <w:rFonts w:eastAsia="LiberationSerif"/>
          <w:b/>
          <w:bCs/>
          <w:color w:val="000000"/>
        </w:rPr>
        <w:t>-);</w:t>
      </w:r>
      <w:r>
        <w:rPr>
          <w:rFonts w:eastAsia="LiberationSerif"/>
          <w:color w:val="000000"/>
        </w:rPr>
        <w:t> корней с чередованием </w:t>
      </w:r>
      <w:r>
        <w:rPr>
          <w:rFonts w:eastAsia="LiberationSerif"/>
          <w:b/>
          <w:bCs/>
          <w:i/>
          <w:iCs/>
          <w:color w:val="000000"/>
        </w:rPr>
        <w:t>а </w:t>
      </w:r>
      <w:r>
        <w:rPr>
          <w:rFonts w:eastAsia="LiberationSerif"/>
          <w:color w:val="000000"/>
        </w:rPr>
        <w:t>//</w:t>
      </w:r>
      <w:r>
        <w:rPr>
          <w:rFonts w:eastAsia="LiberationSerif"/>
          <w:b/>
          <w:bCs/>
          <w:i/>
          <w:iCs/>
          <w:color w:val="000000"/>
        </w:rPr>
        <w:t> о</w:t>
      </w:r>
      <w:r>
        <w:rPr>
          <w:rFonts w:eastAsia="LiberationSerif"/>
          <w:color w:val="000000"/>
        </w:rPr>
        <w:t>: </w:t>
      </w:r>
      <w:r>
        <w:rPr>
          <w:rFonts w:eastAsia="LiberationSerif"/>
          <w:b/>
          <w:bCs/>
          <w:color w:val="000000"/>
        </w:rPr>
        <w:t>-</w:t>
      </w:r>
      <w:r>
        <w:rPr>
          <w:rFonts w:eastAsia="LiberationSerif"/>
          <w:b/>
          <w:bCs/>
          <w:i/>
          <w:iCs/>
          <w:color w:val="000000"/>
        </w:rPr>
        <w:t>лаг</w:t>
      </w:r>
      <w:r>
        <w:rPr>
          <w:rFonts w:eastAsia="LiberationSerif"/>
          <w:b/>
          <w:bCs/>
          <w:color w:val="000000"/>
        </w:rPr>
        <w:t>-</w:t>
      </w:r>
      <w:r>
        <w:rPr>
          <w:rFonts w:eastAsia="LiberationSerif"/>
          <w:b/>
          <w:bCs/>
          <w:i/>
          <w:iCs/>
          <w:color w:val="000000"/>
        </w:rPr>
        <w:t> </w:t>
      </w:r>
      <w:r>
        <w:rPr>
          <w:rFonts w:eastAsia="LiberationSerif"/>
          <w:color w:val="000000"/>
        </w:rPr>
        <w:t>—</w:t>
      </w:r>
      <w:r>
        <w:rPr>
          <w:rFonts w:eastAsia="LiberationSerif"/>
          <w:b/>
          <w:bCs/>
          <w:i/>
          <w:iCs/>
          <w:color w:val="000000"/>
        </w:rPr>
        <w:t> </w:t>
      </w:r>
      <w:r>
        <w:rPr>
          <w:rFonts w:eastAsia="LiberationSerif"/>
          <w:b/>
          <w:bCs/>
          <w:color w:val="000000"/>
        </w:rPr>
        <w:t>-</w:t>
      </w:r>
      <w:r>
        <w:rPr>
          <w:rFonts w:eastAsia="LiberationSerif"/>
          <w:b/>
          <w:bCs/>
          <w:i/>
          <w:iCs/>
          <w:color w:val="000000"/>
        </w:rPr>
        <w:t>лож</w:t>
      </w:r>
      <w:r>
        <w:rPr>
          <w:rFonts w:eastAsia="LiberationSerif"/>
          <w:b/>
          <w:bCs/>
          <w:color w:val="000000"/>
        </w:rPr>
        <w:t>-</w:t>
      </w:r>
      <w:r>
        <w:rPr>
          <w:rFonts w:eastAsia="LiberationSerif"/>
          <w:color w:val="000000"/>
        </w:rPr>
        <w:t>; </w:t>
      </w:r>
      <w:r>
        <w:rPr>
          <w:rFonts w:eastAsia="LiberationSerif"/>
          <w:b/>
          <w:bCs/>
          <w:color w:val="000000"/>
        </w:rPr>
        <w:t>-</w:t>
      </w:r>
      <w:r>
        <w:rPr>
          <w:rFonts w:eastAsia="LiberationSerif"/>
          <w:b/>
          <w:bCs/>
          <w:i/>
          <w:iCs/>
          <w:color w:val="000000"/>
        </w:rPr>
        <w:t>раст</w:t>
      </w:r>
      <w:r>
        <w:rPr>
          <w:rFonts w:eastAsia="LiberationSerif"/>
          <w:b/>
          <w:bCs/>
          <w:color w:val="000000"/>
        </w:rPr>
        <w:t>-</w:t>
      </w:r>
      <w:r>
        <w:rPr>
          <w:rFonts w:eastAsia="LiberationSerif"/>
          <w:b/>
          <w:bCs/>
          <w:i/>
          <w:iCs/>
          <w:color w:val="000000"/>
        </w:rPr>
        <w:t> </w:t>
      </w:r>
      <w:r>
        <w:rPr>
          <w:rFonts w:eastAsia="LiberationSerif"/>
          <w:color w:val="000000"/>
        </w:rPr>
        <w:t>—</w:t>
      </w:r>
      <w:r>
        <w:rPr>
          <w:rFonts w:eastAsia="LiberationSerif"/>
          <w:b/>
          <w:bCs/>
          <w:i/>
          <w:iCs/>
          <w:color w:val="000000"/>
        </w:rPr>
        <w:t> </w:t>
      </w:r>
      <w:r>
        <w:rPr>
          <w:rFonts w:eastAsia="LiberationSerif"/>
          <w:b/>
          <w:bCs/>
          <w:color w:val="000000"/>
        </w:rPr>
        <w:t>-</w:t>
      </w:r>
      <w:r>
        <w:rPr>
          <w:rFonts w:eastAsia="LiberationSerif"/>
          <w:b/>
          <w:bCs/>
          <w:i/>
          <w:iCs/>
          <w:color w:val="000000"/>
        </w:rPr>
        <w:t>ращ</w:t>
      </w:r>
      <w:r>
        <w:rPr>
          <w:rFonts w:eastAsia="LiberationSerif"/>
          <w:b/>
          <w:bCs/>
          <w:color w:val="000000"/>
        </w:rPr>
        <w:t>-</w:t>
      </w:r>
      <w:r>
        <w:rPr>
          <w:rFonts w:eastAsia="LiberationSerif"/>
          <w:b/>
          <w:bCs/>
          <w:i/>
          <w:iCs/>
          <w:color w:val="000000"/>
        </w:rPr>
        <w:t> </w:t>
      </w:r>
      <w:r>
        <w:rPr>
          <w:rFonts w:eastAsia="LiberationSerif"/>
          <w:color w:val="000000"/>
        </w:rPr>
        <w:t>—</w:t>
      </w:r>
      <w:r>
        <w:rPr>
          <w:rFonts w:eastAsia="LiberationSerif"/>
          <w:b/>
          <w:bCs/>
          <w:i/>
          <w:iCs/>
          <w:color w:val="000000"/>
        </w:rPr>
        <w:t> </w:t>
      </w:r>
      <w:r>
        <w:rPr>
          <w:rFonts w:eastAsia="LiberationSerif"/>
          <w:b/>
          <w:bCs/>
          <w:color w:val="000000"/>
        </w:rPr>
        <w:t>-</w:t>
      </w:r>
      <w:r>
        <w:rPr>
          <w:rFonts w:eastAsia="LiberationSerif"/>
          <w:b/>
          <w:bCs/>
          <w:i/>
          <w:iCs/>
          <w:color w:val="000000"/>
        </w:rPr>
        <w:t>рос</w:t>
      </w:r>
      <w:r>
        <w:rPr>
          <w:rFonts w:eastAsia="LiberationSerif"/>
          <w:b/>
          <w:bCs/>
          <w:color w:val="000000"/>
        </w:rPr>
        <w:t>-</w:t>
      </w:r>
      <w:r>
        <w:rPr>
          <w:rFonts w:eastAsia="LiberationSerif"/>
          <w:color w:val="000000"/>
        </w:rPr>
        <w:t>; </w:t>
      </w:r>
      <w:r>
        <w:rPr>
          <w:rFonts w:eastAsia="LiberationSerif"/>
          <w:b/>
          <w:bCs/>
          <w:color w:val="000000"/>
        </w:rPr>
        <w:t>-</w:t>
      </w:r>
      <w:r>
        <w:rPr>
          <w:rFonts w:eastAsia="LiberationSerif"/>
          <w:b/>
          <w:bCs/>
          <w:i/>
          <w:iCs/>
          <w:color w:val="000000"/>
        </w:rPr>
        <w:t>гар</w:t>
      </w:r>
      <w:r>
        <w:rPr>
          <w:rFonts w:eastAsia="LiberationSerif"/>
          <w:b/>
          <w:bCs/>
          <w:color w:val="000000"/>
        </w:rPr>
        <w:t>-</w:t>
      </w:r>
      <w:r>
        <w:rPr>
          <w:rFonts w:eastAsia="LiberationSerif"/>
          <w:b/>
          <w:bCs/>
          <w:i/>
          <w:iCs/>
          <w:color w:val="000000"/>
        </w:rPr>
        <w:t> </w:t>
      </w:r>
      <w:r>
        <w:rPr>
          <w:rFonts w:eastAsia="LiberationSerif"/>
          <w:color w:val="000000"/>
        </w:rPr>
        <w:t>—</w:t>
      </w:r>
      <w:r>
        <w:rPr>
          <w:rFonts w:eastAsia="LiberationSerif"/>
          <w:b/>
          <w:bCs/>
          <w:i/>
          <w:iCs/>
          <w:color w:val="000000"/>
        </w:rPr>
        <w:t> </w:t>
      </w:r>
      <w:r>
        <w:rPr>
          <w:rFonts w:eastAsia="LiberationSerif"/>
          <w:b/>
          <w:bCs/>
          <w:color w:val="000000"/>
        </w:rPr>
        <w:t>-</w:t>
      </w:r>
      <w:r>
        <w:rPr>
          <w:rFonts w:eastAsia="LiberationSerif"/>
          <w:b/>
          <w:bCs/>
          <w:i/>
          <w:iCs/>
          <w:color w:val="000000"/>
        </w:rPr>
        <w:t>гор</w:t>
      </w:r>
      <w:r>
        <w:rPr>
          <w:rFonts w:eastAsia="LiberationSerif"/>
          <w:b/>
          <w:bCs/>
          <w:color w:val="000000"/>
        </w:rPr>
        <w:t>-</w:t>
      </w:r>
      <w:r>
        <w:rPr>
          <w:rFonts w:eastAsia="LiberationSerif"/>
          <w:color w:val="000000"/>
        </w:rPr>
        <w:t>, </w:t>
      </w:r>
      <w:r>
        <w:rPr>
          <w:rFonts w:eastAsia="LiberationSerif"/>
          <w:b/>
          <w:bCs/>
          <w:color w:val="000000"/>
        </w:rPr>
        <w:t>-</w:t>
      </w:r>
      <w:r>
        <w:rPr>
          <w:rFonts w:eastAsia="LiberationSerif"/>
          <w:b/>
          <w:bCs/>
          <w:i/>
          <w:iCs/>
          <w:color w:val="000000"/>
        </w:rPr>
        <w:t>зар</w:t>
      </w:r>
      <w:r>
        <w:rPr>
          <w:rFonts w:eastAsia="LiberationSerif"/>
          <w:b/>
          <w:bCs/>
          <w:color w:val="000000"/>
        </w:rPr>
        <w:t>-</w:t>
      </w:r>
      <w:r>
        <w:rPr>
          <w:rFonts w:eastAsia="LiberationSerif"/>
          <w:b/>
          <w:bCs/>
          <w:i/>
          <w:iCs/>
          <w:color w:val="000000"/>
        </w:rPr>
        <w:t> </w:t>
      </w:r>
      <w:r>
        <w:rPr>
          <w:rFonts w:eastAsia="LiberationSerif"/>
          <w:color w:val="000000"/>
        </w:rPr>
        <w:t>—</w:t>
      </w:r>
      <w:r>
        <w:rPr>
          <w:rFonts w:eastAsia="LiberationSerif"/>
          <w:b/>
          <w:bCs/>
          <w:i/>
          <w:iCs/>
          <w:color w:val="000000"/>
        </w:rPr>
        <w:t> </w:t>
      </w:r>
      <w:r>
        <w:rPr>
          <w:rFonts w:eastAsia="LiberationSerif"/>
          <w:b/>
          <w:bCs/>
          <w:color w:val="000000"/>
        </w:rPr>
        <w:t>-</w:t>
      </w:r>
      <w:r>
        <w:rPr>
          <w:rFonts w:eastAsia="LiberationSerif"/>
          <w:b/>
          <w:bCs/>
          <w:i/>
          <w:iCs/>
          <w:color w:val="000000"/>
        </w:rPr>
        <w:t>зор</w:t>
      </w:r>
      <w:r>
        <w:rPr>
          <w:rFonts w:eastAsia="LiberationSerif"/>
          <w:b/>
          <w:bCs/>
          <w:color w:val="000000"/>
        </w:rPr>
        <w:t>-</w:t>
      </w:r>
      <w:r>
        <w:rPr>
          <w:rFonts w:eastAsia="LiberationSerif"/>
          <w:color w:val="000000"/>
        </w:rPr>
        <w:t>; </w:t>
      </w:r>
      <w:r>
        <w:rPr>
          <w:rFonts w:eastAsia="LiberationSerif"/>
          <w:b/>
          <w:bCs/>
          <w:i/>
          <w:iCs/>
          <w:color w:val="000000"/>
        </w:rPr>
        <w:t>-клан- </w:t>
      </w:r>
      <w:r>
        <w:rPr>
          <w:rFonts w:eastAsia="LiberationSerif"/>
          <w:color w:val="000000"/>
        </w:rPr>
        <w:t>—</w:t>
      </w:r>
      <w:r>
        <w:rPr>
          <w:rFonts w:eastAsia="LiberationSerif"/>
          <w:b/>
          <w:bCs/>
          <w:i/>
          <w:iCs/>
          <w:color w:val="000000"/>
        </w:rPr>
        <w:t> -клон-</w:t>
      </w:r>
      <w:r>
        <w:rPr>
          <w:rFonts w:eastAsia="LiberationSerif"/>
          <w:color w:val="000000"/>
        </w:rPr>
        <w:t>, </w:t>
      </w:r>
      <w:r>
        <w:rPr>
          <w:rFonts w:eastAsia="LiberationSerif"/>
          <w:b/>
          <w:bCs/>
          <w:i/>
          <w:iCs/>
          <w:color w:val="000000"/>
        </w:rPr>
        <w:t>-скак- </w:t>
      </w:r>
      <w:r>
        <w:rPr>
          <w:rFonts w:eastAsia="LiberationSerif"/>
          <w:color w:val="000000"/>
        </w:rPr>
        <w:t>—</w:t>
      </w:r>
      <w:r>
        <w:rPr>
          <w:rFonts w:eastAsia="LiberationSerif"/>
          <w:b/>
          <w:bCs/>
          <w:i/>
          <w:iCs/>
          <w:color w:val="000000"/>
        </w:rPr>
        <w:t> -скоч-</w:t>
      </w:r>
      <w:r>
        <w:rPr>
          <w:rFonts w:eastAsia="LiberationSerif"/>
          <w:color w:val="000000"/>
        </w:rPr>
        <w:t>; употребления/неупотребления </w:t>
      </w:r>
      <w:r>
        <w:rPr>
          <w:rFonts w:eastAsia="LiberationSerif"/>
          <w:b/>
          <w:bCs/>
          <w:i/>
          <w:iCs/>
          <w:color w:val="000000"/>
        </w:rPr>
        <w:t>ь </w:t>
      </w:r>
      <w:r>
        <w:rPr>
          <w:rFonts w:eastAsia="LiberationSerif"/>
          <w:color w:val="000000"/>
        </w:rPr>
        <w:t>на конце имён существительных после шипящих; слитное и раздельное написание </w:t>
      </w:r>
      <w:r>
        <w:rPr>
          <w:rFonts w:eastAsia="LiberationSerif"/>
          <w:b/>
          <w:bCs/>
          <w:i/>
          <w:iCs/>
          <w:color w:val="000000"/>
        </w:rPr>
        <w:t>не</w:t>
      </w:r>
      <w:r>
        <w:rPr>
          <w:rFonts w:eastAsia="LiberationSerif"/>
          <w:color w:val="000000"/>
        </w:rPr>
        <w:t> с именами существительными; правописание собственных имён существительных.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Имя прилагательное</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частичный морфологический анализ имён прилагательных (в рамках изученного).</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нормы словоизменения, произношения имён прилагательных, постановки в них ударения (в рамках изученного).</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нормы правописания имён прилагательных: безударных окончаний; </w:t>
      </w:r>
      <w:r>
        <w:rPr>
          <w:rFonts w:eastAsia="LiberationSerif"/>
          <w:b/>
          <w:bCs/>
          <w:i/>
          <w:iCs/>
          <w:color w:val="000000"/>
        </w:rPr>
        <w:t>о</w:t>
      </w:r>
      <w:r>
        <w:rPr>
          <w:rFonts w:eastAsia="LiberationSerif"/>
          <w:color w:val="000000"/>
        </w:rPr>
        <w:t> — </w:t>
      </w:r>
      <w:r>
        <w:rPr>
          <w:rFonts w:eastAsia="LiberationSerif"/>
          <w:b/>
          <w:bCs/>
          <w:i/>
          <w:iCs/>
          <w:color w:val="000000"/>
        </w:rPr>
        <w:t>е</w:t>
      </w:r>
      <w:r>
        <w:rPr>
          <w:rFonts w:eastAsia="LiberationSerif"/>
          <w:color w:val="000000"/>
        </w:rPr>
        <w:t> после шипящих и </w:t>
      </w:r>
      <w:r>
        <w:rPr>
          <w:rFonts w:eastAsia="LiberationSerif"/>
          <w:b/>
          <w:bCs/>
          <w:i/>
          <w:iCs/>
          <w:color w:val="000000"/>
        </w:rPr>
        <w:t>ц</w:t>
      </w:r>
      <w:r>
        <w:rPr>
          <w:rFonts w:eastAsia="LiberationSerif"/>
          <w:color w:val="000000"/>
        </w:rPr>
        <w:t> в суффиксах и окончаниях; кратких форм имён прилагательных с основой на шипящие; нормы слитного и раздельного написания </w:t>
      </w:r>
      <w:r>
        <w:rPr>
          <w:rFonts w:eastAsia="LiberationSerif"/>
          <w:b/>
          <w:bCs/>
          <w:i/>
          <w:iCs/>
          <w:color w:val="000000"/>
        </w:rPr>
        <w:t>не</w:t>
      </w:r>
      <w:r>
        <w:rPr>
          <w:rFonts w:eastAsia="LiberationSerif"/>
          <w:color w:val="000000"/>
        </w:rPr>
        <w:t> с именами прилагательными.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Глагол</w:t>
      </w:r>
    </w:p>
    <w:p w:rsidR="00EC3CDC" w:rsidRDefault="00491793">
      <w:pPr>
        <w:pStyle w:val="ad"/>
        <w:spacing w:after="0" w:line="240" w:lineRule="auto"/>
        <w:ind w:firstLine="227"/>
        <w:jc w:val="both"/>
        <w:rPr>
          <w:rFonts w:eastAsia="LiberationSerif"/>
          <w:color w:val="000000"/>
        </w:rPr>
      </w:pPr>
      <w:r>
        <w:rPr>
          <w:rFonts w:eastAsia="LiberationSerif"/>
          <w:color w:val="000000"/>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глаголы совершенного и несовершенного вида, возвратные и невозвратные.</w:t>
      </w:r>
    </w:p>
    <w:p w:rsidR="00EC3CDC" w:rsidRDefault="00491793">
      <w:pPr>
        <w:pStyle w:val="ad"/>
        <w:spacing w:after="0" w:line="240" w:lineRule="auto"/>
        <w:ind w:firstLine="227"/>
        <w:jc w:val="both"/>
        <w:rPr>
          <w:rFonts w:eastAsia="LiberationSerif"/>
          <w:color w:val="000000"/>
        </w:rPr>
      </w:pPr>
      <w:r>
        <w:rPr>
          <w:rFonts w:eastAsia="LiberationSerif"/>
          <w:color w:val="000000"/>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C3CDC" w:rsidRDefault="00491793">
      <w:pPr>
        <w:pStyle w:val="ad"/>
        <w:spacing w:after="0" w:line="240" w:lineRule="auto"/>
        <w:ind w:firstLine="227"/>
        <w:jc w:val="both"/>
        <w:rPr>
          <w:rFonts w:eastAsia="LiberationSerif"/>
          <w:color w:val="000000"/>
        </w:rPr>
      </w:pPr>
      <w:r>
        <w:rPr>
          <w:rFonts w:eastAsia="LiberationSerif"/>
          <w:color w:val="000000"/>
        </w:rPr>
        <w:t>Определять спряжение глагола, уметь спрягать глаголы.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частичный морфологический анализ глаголов (в рамках изученного).</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нормы словоизменения глаголов, постановки ударения в глагольных формах (в рамках изученного).</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нормы правописания глаголов: корней с чередованием </w:t>
      </w:r>
      <w:r>
        <w:rPr>
          <w:rFonts w:eastAsia="LiberationSerif"/>
          <w:b/>
          <w:bCs/>
          <w:i/>
          <w:iCs/>
          <w:color w:val="000000"/>
        </w:rPr>
        <w:t>е</w:t>
      </w:r>
      <w:r>
        <w:rPr>
          <w:rFonts w:eastAsia="LiberationSerif"/>
          <w:b/>
          <w:bCs/>
          <w:color w:val="000000"/>
        </w:rPr>
        <w:t> </w:t>
      </w:r>
      <w:r>
        <w:rPr>
          <w:rFonts w:eastAsia="LiberationSerif"/>
          <w:color w:val="000000"/>
        </w:rPr>
        <w:t>// </w:t>
      </w:r>
      <w:r>
        <w:rPr>
          <w:rFonts w:eastAsia="LiberationSerif"/>
          <w:b/>
          <w:bCs/>
          <w:i/>
          <w:iCs/>
          <w:color w:val="000000"/>
        </w:rPr>
        <w:t>и</w:t>
      </w:r>
      <w:r>
        <w:rPr>
          <w:rFonts w:eastAsia="LiberationSerif"/>
          <w:color w:val="000000"/>
        </w:rPr>
        <w:t>; использования </w:t>
      </w:r>
      <w:r>
        <w:rPr>
          <w:rFonts w:eastAsia="LiberationSerif"/>
          <w:b/>
          <w:bCs/>
          <w:i/>
          <w:iCs/>
          <w:color w:val="000000"/>
        </w:rPr>
        <w:t>ь </w:t>
      </w:r>
      <w:r>
        <w:rPr>
          <w:rFonts w:eastAsia="LiberationSerif"/>
          <w:color w:val="000000"/>
        </w:rPr>
        <w:t>после шипящих как показателя грамматической формы в инфинитиве, в форме 2-го лица единственного числа; </w:t>
      </w:r>
      <w:r>
        <w:rPr>
          <w:rFonts w:eastAsia="LiberationSerif"/>
          <w:b/>
          <w:bCs/>
          <w:i/>
          <w:iCs/>
          <w:color w:val="000000"/>
        </w:rPr>
        <w:t>-тся</w:t>
      </w:r>
      <w:r>
        <w:rPr>
          <w:rFonts w:eastAsia="LiberationSerif"/>
          <w:color w:val="000000"/>
        </w:rPr>
        <w:t> и </w:t>
      </w:r>
      <w:r>
        <w:rPr>
          <w:rFonts w:eastAsia="LiberationSerif"/>
          <w:b/>
          <w:bCs/>
          <w:i/>
          <w:iCs/>
          <w:color w:val="000000"/>
        </w:rPr>
        <w:t>-ться</w:t>
      </w:r>
      <w:r>
        <w:rPr>
          <w:rFonts w:eastAsia="LiberationSerif"/>
          <w:color w:val="000000"/>
        </w:rPr>
        <w:t> в глаголах; суффиксов </w:t>
      </w:r>
      <w:r>
        <w:rPr>
          <w:rFonts w:eastAsia="LiberationSerif"/>
          <w:b/>
          <w:bCs/>
          <w:i/>
          <w:iCs/>
          <w:color w:val="000000"/>
        </w:rPr>
        <w:t>-ова</w:t>
      </w:r>
      <w:r>
        <w:rPr>
          <w:rFonts w:eastAsia="LiberationSerif"/>
          <w:color w:val="000000"/>
        </w:rPr>
        <w:t>-</w:t>
      </w:r>
      <w:r>
        <w:rPr>
          <w:rFonts w:eastAsia="LiberationSerif"/>
          <w:b/>
          <w:bCs/>
          <w:color w:val="000000"/>
        </w:rPr>
        <w:t> </w:t>
      </w:r>
      <w:r>
        <w:rPr>
          <w:rFonts w:eastAsia="LiberationSerif"/>
          <w:color w:val="000000"/>
        </w:rPr>
        <w:t>— -</w:t>
      </w:r>
      <w:r>
        <w:rPr>
          <w:rFonts w:eastAsia="LiberationSerif"/>
          <w:b/>
          <w:bCs/>
          <w:i/>
          <w:iCs/>
          <w:color w:val="000000"/>
        </w:rPr>
        <w:t>ева</w:t>
      </w:r>
      <w:r>
        <w:rPr>
          <w:rFonts w:eastAsia="LiberationSerif"/>
          <w:color w:val="000000"/>
        </w:rPr>
        <w:t>-, </w:t>
      </w:r>
      <w:r>
        <w:rPr>
          <w:rFonts w:eastAsia="LiberationSerif"/>
          <w:b/>
          <w:bCs/>
          <w:i/>
          <w:iCs/>
          <w:color w:val="000000"/>
        </w:rPr>
        <w:t>-ыва-</w:t>
      </w:r>
      <w:r>
        <w:rPr>
          <w:rFonts w:eastAsia="LiberationSerif"/>
          <w:b/>
          <w:bCs/>
          <w:color w:val="000000"/>
        </w:rPr>
        <w:t> </w:t>
      </w:r>
      <w:r>
        <w:rPr>
          <w:rFonts w:eastAsia="LiberationSerif"/>
          <w:color w:val="000000"/>
        </w:rPr>
        <w:t>— </w:t>
      </w:r>
      <w:r>
        <w:rPr>
          <w:rFonts w:eastAsia="LiberationSerif"/>
          <w:b/>
          <w:bCs/>
          <w:i/>
          <w:iCs/>
          <w:color w:val="000000"/>
        </w:rPr>
        <w:t>-ива-</w:t>
      </w:r>
      <w:r>
        <w:rPr>
          <w:rFonts w:eastAsia="LiberationSerif"/>
          <w:color w:val="000000"/>
        </w:rPr>
        <w:t>; личных окончаний глагола, гласной перед суффиксом </w:t>
      </w:r>
      <w:r>
        <w:rPr>
          <w:rFonts w:eastAsia="LiberationSerif"/>
          <w:b/>
          <w:bCs/>
          <w:i/>
          <w:iCs/>
          <w:color w:val="000000"/>
        </w:rPr>
        <w:t>-л-</w:t>
      </w:r>
      <w:r>
        <w:rPr>
          <w:rFonts w:eastAsia="LiberationSerif"/>
          <w:color w:val="000000"/>
        </w:rPr>
        <w:t> в формах прошедшего времени глагола; слитного и раздельного написания </w:t>
      </w:r>
      <w:r>
        <w:rPr>
          <w:rFonts w:eastAsia="LiberationSerif"/>
          <w:b/>
          <w:bCs/>
          <w:i/>
          <w:iCs/>
          <w:color w:val="000000"/>
        </w:rPr>
        <w:t>не</w:t>
      </w:r>
      <w:r>
        <w:rPr>
          <w:rFonts w:eastAsia="LiberationSerif"/>
          <w:color w:val="000000"/>
        </w:rPr>
        <w:t> с глаголами.</w:t>
      </w:r>
    </w:p>
    <w:p w:rsidR="00EC3CDC" w:rsidRDefault="00491793">
      <w:pPr>
        <w:pStyle w:val="ad"/>
        <w:spacing w:after="0" w:line="240" w:lineRule="auto"/>
        <w:ind w:firstLine="227"/>
        <w:jc w:val="both"/>
        <w:rPr>
          <w:rFonts w:eastAsia="LiberationSerif"/>
          <w:color w:val="000000"/>
        </w:rPr>
      </w:pPr>
      <w:r>
        <w:rPr>
          <w:rFonts w:eastAsia="LiberationSerif"/>
          <w:color w:val="000000"/>
        </w:rPr>
        <w:t>Синтаксис. Культура речи. Пунктуация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eastAsia="LiberationSerif"/>
          <w:b/>
          <w:bCs/>
          <w:i/>
          <w:iCs/>
          <w:color w:val="000000"/>
        </w:rPr>
        <w:t>и</w:t>
      </w:r>
      <w:r>
        <w:rPr>
          <w:rFonts w:eastAsia="LiberationSerif"/>
          <w:color w:val="000000"/>
        </w:rPr>
        <w:t>, союзами </w:t>
      </w:r>
      <w:r>
        <w:rPr>
          <w:rFonts w:eastAsia="LiberationSerif"/>
          <w:b/>
          <w:bCs/>
          <w:i/>
          <w:iCs/>
          <w:color w:val="000000"/>
        </w:rPr>
        <w:t>а</w:t>
      </w:r>
      <w:r>
        <w:rPr>
          <w:rFonts w:eastAsia="LiberationSerif"/>
          <w:color w:val="000000"/>
        </w:rPr>
        <w:t>, </w:t>
      </w:r>
      <w:r>
        <w:rPr>
          <w:rFonts w:eastAsia="LiberationSerif"/>
          <w:b/>
          <w:bCs/>
          <w:i/>
          <w:iCs/>
          <w:color w:val="000000"/>
        </w:rPr>
        <w:t>но</w:t>
      </w:r>
      <w:r>
        <w:rPr>
          <w:rFonts w:eastAsia="LiberationSerif"/>
          <w:color w:val="000000"/>
        </w:rPr>
        <w:t>, </w:t>
      </w:r>
      <w:r>
        <w:rPr>
          <w:rFonts w:eastAsia="LiberationSerif"/>
          <w:b/>
          <w:bCs/>
          <w:i/>
          <w:iCs/>
          <w:color w:val="000000"/>
        </w:rPr>
        <w:t>однако</w:t>
      </w:r>
      <w:r>
        <w:rPr>
          <w:rFonts w:eastAsia="LiberationSerif"/>
          <w:color w:val="000000"/>
        </w:rPr>
        <w:t>, </w:t>
      </w:r>
      <w:r>
        <w:rPr>
          <w:rFonts w:eastAsia="LiberationSerif"/>
          <w:b/>
          <w:bCs/>
          <w:i/>
          <w:iCs/>
          <w:color w:val="000000"/>
        </w:rPr>
        <w:t>зато</w:t>
      </w:r>
      <w:r>
        <w:rPr>
          <w:rFonts w:eastAsia="LiberationSerif"/>
          <w:color w:val="000000"/>
        </w:rPr>
        <w:t>, </w:t>
      </w:r>
      <w:r>
        <w:rPr>
          <w:rFonts w:eastAsia="LiberationSerif"/>
          <w:b/>
          <w:bCs/>
          <w:i/>
          <w:iCs/>
          <w:color w:val="000000"/>
        </w:rPr>
        <w:t>да</w:t>
      </w:r>
      <w:r>
        <w:rPr>
          <w:rFonts w:eastAsia="LiberationSerif"/>
          <w:color w:val="000000"/>
        </w:rPr>
        <w:t xml:space="preserve"> (в </w:t>
      </w:r>
      <w:r>
        <w:rPr>
          <w:rFonts w:eastAsia="LiberationSerif"/>
          <w:color w:val="000000"/>
        </w:rPr>
        <w:lastRenderedPageBreak/>
        <w:t>значении </w:t>
      </w:r>
      <w:r>
        <w:rPr>
          <w:rFonts w:eastAsia="LiberationSerif"/>
          <w:b/>
          <w:bCs/>
          <w:i/>
          <w:iCs/>
          <w:color w:val="000000"/>
        </w:rPr>
        <w:t>и</w:t>
      </w:r>
      <w:r>
        <w:rPr>
          <w:rFonts w:eastAsia="LiberationSerif"/>
          <w:color w:val="000000"/>
        </w:rPr>
        <w:t>), </w:t>
      </w:r>
      <w:r>
        <w:rPr>
          <w:rFonts w:eastAsia="LiberationSerif"/>
          <w:b/>
          <w:bCs/>
          <w:i/>
          <w:iCs/>
          <w:color w:val="000000"/>
        </w:rPr>
        <w:t>да</w:t>
      </w:r>
      <w:r>
        <w:rPr>
          <w:rFonts w:eastAsia="LiberationSerif"/>
          <w:color w:val="000000"/>
        </w:rPr>
        <w:t> (в значении </w:t>
      </w:r>
      <w:r>
        <w:rPr>
          <w:rFonts w:eastAsia="LiberationSerif"/>
          <w:b/>
          <w:bCs/>
          <w:i/>
          <w:iCs/>
          <w:color w:val="000000"/>
        </w:rPr>
        <w:t>но</w:t>
      </w:r>
      <w:r>
        <w:rPr>
          <w:rFonts w:eastAsia="LiberationSerif"/>
          <w:color w:val="000000"/>
        </w:rPr>
        <w:t>);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eastAsia="LiberationSerif"/>
          <w:b/>
          <w:bCs/>
          <w:i/>
          <w:iCs/>
          <w:color w:val="000000"/>
        </w:rPr>
        <w:t>и</w:t>
      </w:r>
      <w:r>
        <w:rPr>
          <w:rFonts w:eastAsia="LiberationSerif"/>
          <w:color w:val="000000"/>
        </w:rPr>
        <w:t>, </w:t>
      </w:r>
      <w:r>
        <w:rPr>
          <w:rFonts w:eastAsia="LiberationSerif"/>
          <w:b/>
          <w:bCs/>
          <w:i/>
          <w:iCs/>
          <w:color w:val="000000"/>
        </w:rPr>
        <w:t>но</w:t>
      </w:r>
      <w:r>
        <w:rPr>
          <w:rFonts w:eastAsia="LiberationSerif"/>
          <w:color w:val="000000"/>
        </w:rPr>
        <w:t>, </w:t>
      </w:r>
      <w:r>
        <w:rPr>
          <w:rFonts w:eastAsia="LiberationSerif"/>
          <w:b/>
          <w:bCs/>
          <w:i/>
          <w:iCs/>
          <w:color w:val="000000"/>
        </w:rPr>
        <w:t>а</w:t>
      </w:r>
      <w:r>
        <w:rPr>
          <w:rFonts w:eastAsia="LiberationSerif"/>
          <w:color w:val="000000"/>
        </w:rPr>
        <w:t>, </w:t>
      </w:r>
      <w:r>
        <w:rPr>
          <w:rFonts w:eastAsia="LiberationSerif"/>
          <w:b/>
          <w:bCs/>
          <w:i/>
          <w:iCs/>
          <w:color w:val="000000"/>
        </w:rPr>
        <w:t>однако</w:t>
      </w:r>
      <w:r>
        <w:rPr>
          <w:rFonts w:eastAsia="LiberationSerif"/>
          <w:color w:val="000000"/>
        </w:rPr>
        <w:t>, </w:t>
      </w:r>
      <w:r>
        <w:rPr>
          <w:rFonts w:eastAsia="LiberationSerif"/>
          <w:b/>
          <w:bCs/>
          <w:i/>
          <w:iCs/>
          <w:color w:val="000000"/>
        </w:rPr>
        <w:t>зато</w:t>
      </w:r>
      <w:r>
        <w:rPr>
          <w:rFonts w:eastAsia="LiberationSerif"/>
          <w:color w:val="000000"/>
        </w:rPr>
        <w:t>, </w:t>
      </w:r>
      <w:r>
        <w:rPr>
          <w:rFonts w:eastAsia="LiberationSerif"/>
          <w:b/>
          <w:bCs/>
          <w:i/>
          <w:iCs/>
          <w:color w:val="000000"/>
        </w:rPr>
        <w:t>да</w:t>
      </w:r>
      <w:r>
        <w:rPr>
          <w:rFonts w:eastAsia="LiberationSerif"/>
          <w:color w:val="000000"/>
        </w:rPr>
        <w:t>; оформлять на письме диалог.</w:t>
      </w:r>
    </w:p>
    <w:p w:rsidR="00EC3CDC" w:rsidRDefault="00EC3CDC">
      <w:pPr>
        <w:pStyle w:val="ad"/>
        <w:spacing w:after="0" w:line="240" w:lineRule="auto"/>
        <w:jc w:val="both"/>
        <w:rPr>
          <w:rFonts w:eastAsia="LiberationSerif"/>
          <w:color w:val="000000"/>
        </w:rPr>
      </w:pPr>
    </w:p>
    <w:p w:rsidR="00EC3CDC" w:rsidRDefault="00491793">
      <w:pPr>
        <w:pStyle w:val="ad"/>
        <w:spacing w:after="0" w:line="240" w:lineRule="auto"/>
        <w:ind w:firstLine="227"/>
        <w:jc w:val="both"/>
        <w:rPr>
          <w:rFonts w:eastAsia="LiberationSerif"/>
          <w:b/>
          <w:color w:val="000000"/>
        </w:rPr>
      </w:pPr>
      <w:r>
        <w:rPr>
          <w:rFonts w:eastAsia="LiberationSerif"/>
          <w:b/>
          <w:color w:val="000000"/>
        </w:rPr>
        <w:t>Русский язык 6 класс</w:t>
      </w:r>
    </w:p>
    <w:p w:rsidR="00EC3CDC" w:rsidRDefault="00491793">
      <w:pPr>
        <w:pStyle w:val="ad"/>
        <w:spacing w:after="0" w:line="240" w:lineRule="auto"/>
        <w:ind w:firstLine="227"/>
        <w:jc w:val="both"/>
        <w:rPr>
          <w:rFonts w:eastAsia="LiberationSerif"/>
          <w:b/>
          <w:color w:val="000000"/>
        </w:rPr>
      </w:pPr>
      <w:r>
        <w:rPr>
          <w:rFonts w:eastAsia="LiberationSerif"/>
          <w:b/>
          <w:color w:val="000000"/>
        </w:rPr>
        <w:t>СОДЕРЖАНИЕ УЧЕБНОГО ПРЕДМЕТА</w:t>
      </w:r>
    </w:p>
    <w:p w:rsidR="00EC3CDC" w:rsidRDefault="00491793">
      <w:pPr>
        <w:pStyle w:val="ad"/>
        <w:shd w:val="clear" w:color="auto" w:fill="FFFFFF"/>
        <w:spacing w:after="0" w:line="240" w:lineRule="auto"/>
        <w:ind w:firstLine="227"/>
        <w:jc w:val="both"/>
        <w:rPr>
          <w:rFonts w:eastAsia="Times New Roman"/>
        </w:rPr>
      </w:pPr>
      <w:r>
        <w:rPr>
          <w:b/>
          <w:bCs/>
        </w:rPr>
        <w:t>Общие сведения о языке</w:t>
      </w:r>
    </w:p>
    <w:p w:rsidR="00EC3CDC" w:rsidRDefault="00491793">
      <w:pPr>
        <w:pStyle w:val="ad"/>
        <w:shd w:val="clear" w:color="auto" w:fill="FFFFFF"/>
        <w:spacing w:after="0" w:line="240" w:lineRule="auto"/>
        <w:ind w:firstLine="227"/>
        <w:jc w:val="both"/>
      </w:pPr>
      <w:r>
        <w:t>Русский язык — государственный язык Российской Федерации и язык межнационального общения.</w:t>
      </w:r>
    </w:p>
    <w:p w:rsidR="00EC3CDC" w:rsidRDefault="00491793">
      <w:pPr>
        <w:pStyle w:val="ad"/>
        <w:shd w:val="clear" w:color="auto" w:fill="FFFFFF"/>
        <w:spacing w:after="0" w:line="240" w:lineRule="auto"/>
        <w:ind w:firstLine="227"/>
        <w:jc w:val="both"/>
      </w:pPr>
      <w:r>
        <w:t>Понятие о литературном языке.</w:t>
      </w:r>
    </w:p>
    <w:p w:rsidR="00EC3CDC" w:rsidRDefault="00491793">
      <w:pPr>
        <w:pStyle w:val="ad"/>
        <w:shd w:val="clear" w:color="auto" w:fill="FFFFFF"/>
        <w:spacing w:after="0" w:line="240" w:lineRule="auto"/>
        <w:ind w:firstLine="227"/>
        <w:jc w:val="both"/>
      </w:pPr>
      <w:r>
        <w:rPr>
          <w:b/>
          <w:bCs/>
        </w:rPr>
        <w:t>Язык и речь</w:t>
      </w:r>
    </w:p>
    <w:p w:rsidR="00EC3CDC" w:rsidRDefault="00491793">
      <w:pPr>
        <w:pStyle w:val="ad"/>
        <w:shd w:val="clear" w:color="auto" w:fill="FFFFFF"/>
        <w:spacing w:after="0" w:line="240" w:lineRule="auto"/>
        <w:ind w:firstLine="227"/>
        <w:jc w:val="both"/>
      </w:pPr>
      <w:r>
        <w:t>Монолог-описание, монолог-повествование, монолог-рассуждение; сообщение на лингвистическую тему.</w:t>
      </w:r>
    </w:p>
    <w:p w:rsidR="00EC3CDC" w:rsidRDefault="00491793">
      <w:pPr>
        <w:pStyle w:val="ad"/>
        <w:shd w:val="clear" w:color="auto" w:fill="FFFFFF"/>
        <w:spacing w:after="0" w:line="240" w:lineRule="auto"/>
        <w:ind w:firstLine="227"/>
        <w:jc w:val="both"/>
      </w:pPr>
      <w:r>
        <w:t>Виды диалога: побуждение к действию, обмен мнениями.</w:t>
      </w:r>
    </w:p>
    <w:p w:rsidR="00EC3CDC" w:rsidRDefault="00491793">
      <w:pPr>
        <w:pStyle w:val="ad"/>
        <w:shd w:val="clear" w:color="auto" w:fill="FFFFFF"/>
        <w:spacing w:after="0" w:line="240" w:lineRule="auto"/>
        <w:ind w:firstLine="227"/>
        <w:jc w:val="both"/>
      </w:pPr>
      <w:r>
        <w:rPr>
          <w:b/>
          <w:bCs/>
        </w:rPr>
        <w:t>Текст</w:t>
      </w:r>
    </w:p>
    <w:p w:rsidR="00EC3CDC" w:rsidRDefault="00491793">
      <w:pPr>
        <w:pStyle w:val="ad"/>
        <w:shd w:val="clear" w:color="auto" w:fill="FFFFFF"/>
        <w:spacing w:after="0" w:line="240" w:lineRule="auto"/>
        <w:ind w:firstLine="227"/>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C3CDC" w:rsidRDefault="00491793">
      <w:pPr>
        <w:pStyle w:val="ad"/>
        <w:shd w:val="clear" w:color="auto" w:fill="FFFFFF"/>
        <w:spacing w:after="0" w:line="240" w:lineRule="auto"/>
        <w:ind w:firstLine="227"/>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C3CDC" w:rsidRDefault="00491793">
      <w:pPr>
        <w:pStyle w:val="ad"/>
        <w:shd w:val="clear" w:color="auto" w:fill="FFFFFF"/>
        <w:spacing w:after="0" w:line="240" w:lineRule="auto"/>
        <w:ind w:firstLine="227"/>
        <w:jc w:val="both"/>
      </w:pPr>
      <w:r>
        <w:t>Описание как тип речи.</w:t>
      </w:r>
    </w:p>
    <w:p w:rsidR="00EC3CDC" w:rsidRDefault="00491793">
      <w:pPr>
        <w:pStyle w:val="ad"/>
        <w:shd w:val="clear" w:color="auto" w:fill="FFFFFF"/>
        <w:spacing w:after="0" w:line="240" w:lineRule="auto"/>
        <w:ind w:firstLine="227"/>
        <w:jc w:val="both"/>
      </w:pPr>
      <w:r>
        <w:t>Описание внешности человека.</w:t>
      </w:r>
    </w:p>
    <w:p w:rsidR="00EC3CDC" w:rsidRDefault="00491793">
      <w:pPr>
        <w:pStyle w:val="ad"/>
        <w:shd w:val="clear" w:color="auto" w:fill="FFFFFF"/>
        <w:spacing w:after="0" w:line="240" w:lineRule="auto"/>
        <w:ind w:firstLine="227"/>
        <w:jc w:val="both"/>
      </w:pPr>
      <w:r>
        <w:t>Описание помещения.</w:t>
      </w:r>
    </w:p>
    <w:p w:rsidR="00EC3CDC" w:rsidRDefault="00491793">
      <w:pPr>
        <w:pStyle w:val="ad"/>
        <w:shd w:val="clear" w:color="auto" w:fill="FFFFFF"/>
        <w:spacing w:after="0" w:line="240" w:lineRule="auto"/>
        <w:ind w:firstLine="227"/>
        <w:jc w:val="both"/>
      </w:pPr>
      <w:r>
        <w:t>Описание природы.</w:t>
      </w:r>
    </w:p>
    <w:p w:rsidR="00EC3CDC" w:rsidRDefault="00491793">
      <w:pPr>
        <w:pStyle w:val="ad"/>
        <w:shd w:val="clear" w:color="auto" w:fill="FFFFFF"/>
        <w:spacing w:after="0" w:line="240" w:lineRule="auto"/>
        <w:ind w:firstLine="227"/>
        <w:jc w:val="both"/>
      </w:pPr>
      <w:r>
        <w:t>Описание местности.</w:t>
      </w:r>
    </w:p>
    <w:p w:rsidR="00EC3CDC" w:rsidRDefault="00491793">
      <w:pPr>
        <w:pStyle w:val="ad"/>
        <w:shd w:val="clear" w:color="auto" w:fill="FFFFFF"/>
        <w:spacing w:after="0" w:line="240" w:lineRule="auto"/>
        <w:ind w:firstLine="227"/>
        <w:jc w:val="both"/>
      </w:pPr>
      <w:r>
        <w:t>Описание действий.</w:t>
      </w:r>
    </w:p>
    <w:p w:rsidR="00EC3CDC" w:rsidRDefault="00491793">
      <w:pPr>
        <w:pStyle w:val="ad"/>
        <w:shd w:val="clear" w:color="auto" w:fill="FFFFFF"/>
        <w:spacing w:after="0" w:line="240" w:lineRule="auto"/>
        <w:ind w:firstLine="227"/>
        <w:jc w:val="both"/>
      </w:pPr>
      <w:r>
        <w:t>Функциональные разновидности языка</w:t>
      </w:r>
    </w:p>
    <w:p w:rsidR="00EC3CDC" w:rsidRDefault="00491793">
      <w:pPr>
        <w:pStyle w:val="ad"/>
        <w:shd w:val="clear" w:color="auto" w:fill="FFFFFF"/>
        <w:spacing w:after="0" w:line="240" w:lineRule="auto"/>
        <w:ind w:firstLine="227"/>
        <w:jc w:val="both"/>
      </w:pPr>
      <w:r>
        <w:t>Официально-деловой стиль. Заявление. Расписка. Научный стиль. Словарная статья. Научное сообщение.</w:t>
      </w:r>
    </w:p>
    <w:p w:rsidR="00EC3CDC" w:rsidRDefault="00491793">
      <w:pPr>
        <w:pStyle w:val="ad"/>
        <w:shd w:val="clear" w:color="auto" w:fill="FFFFFF"/>
        <w:spacing w:after="0" w:line="240" w:lineRule="auto"/>
        <w:ind w:firstLine="227"/>
        <w:jc w:val="both"/>
      </w:pPr>
      <w:r>
        <w:rPr>
          <w:b/>
          <w:bCs/>
        </w:rPr>
        <w:t>СИСТЕМА ЯЗЫКА</w:t>
      </w:r>
    </w:p>
    <w:p w:rsidR="00EC3CDC" w:rsidRDefault="00491793">
      <w:pPr>
        <w:pStyle w:val="ad"/>
        <w:shd w:val="clear" w:color="auto" w:fill="FFFFFF"/>
        <w:spacing w:after="0" w:line="240" w:lineRule="auto"/>
        <w:ind w:firstLine="227"/>
        <w:jc w:val="both"/>
      </w:pPr>
      <w:r>
        <w:rPr>
          <w:b/>
          <w:bCs/>
        </w:rPr>
        <w:t>Лексикология. Культура речи</w:t>
      </w:r>
    </w:p>
    <w:p w:rsidR="00EC3CDC" w:rsidRDefault="00491793">
      <w:pPr>
        <w:pStyle w:val="ad"/>
        <w:shd w:val="clear" w:color="auto" w:fill="FFFFFF"/>
        <w:spacing w:after="0" w:line="240" w:lineRule="auto"/>
        <w:ind w:firstLine="227"/>
        <w:jc w:val="both"/>
      </w:pPr>
      <w:r>
        <w:t>Лексика русского языка с точки зрения её происхождения: исконно русские и заимствованные слова.</w:t>
      </w:r>
    </w:p>
    <w:p w:rsidR="00EC3CDC" w:rsidRDefault="00491793">
      <w:pPr>
        <w:pStyle w:val="ad"/>
        <w:shd w:val="clear" w:color="auto" w:fill="FFFFFF"/>
        <w:spacing w:after="0" w:line="240" w:lineRule="auto"/>
        <w:ind w:firstLine="227"/>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EC3CDC" w:rsidRDefault="00491793">
      <w:pPr>
        <w:pStyle w:val="ad"/>
        <w:shd w:val="clear" w:color="auto" w:fill="FFFFFF"/>
        <w:spacing w:after="0" w:line="240" w:lineRule="auto"/>
        <w:ind w:firstLine="227"/>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C3CDC" w:rsidRDefault="00491793">
      <w:pPr>
        <w:pStyle w:val="ad"/>
        <w:shd w:val="clear" w:color="auto" w:fill="FFFFFF"/>
        <w:spacing w:after="0" w:line="240" w:lineRule="auto"/>
        <w:ind w:firstLine="227"/>
        <w:jc w:val="both"/>
      </w:pPr>
      <w:r>
        <w:t>Стилистические пласты лексики: стилистически нейтральная, высокая и сниженная лексика.</w:t>
      </w:r>
    </w:p>
    <w:p w:rsidR="00EC3CDC" w:rsidRDefault="00491793">
      <w:pPr>
        <w:pStyle w:val="ad"/>
        <w:shd w:val="clear" w:color="auto" w:fill="FFFFFF"/>
        <w:spacing w:after="0" w:line="240" w:lineRule="auto"/>
        <w:ind w:firstLine="227"/>
        <w:jc w:val="both"/>
      </w:pPr>
      <w:r>
        <w:t>Лексический анализ слов.</w:t>
      </w:r>
    </w:p>
    <w:p w:rsidR="00EC3CDC" w:rsidRDefault="00491793">
      <w:pPr>
        <w:pStyle w:val="ad"/>
        <w:shd w:val="clear" w:color="auto" w:fill="FFFFFF"/>
        <w:spacing w:after="0" w:line="240" w:lineRule="auto"/>
        <w:ind w:firstLine="227"/>
        <w:jc w:val="both"/>
      </w:pPr>
      <w:r>
        <w:t>Фразеологизмы. Их признаки и значение.</w:t>
      </w:r>
    </w:p>
    <w:p w:rsidR="00EC3CDC" w:rsidRDefault="00491793">
      <w:pPr>
        <w:pStyle w:val="ad"/>
        <w:shd w:val="clear" w:color="auto" w:fill="FFFFFF"/>
        <w:spacing w:after="0" w:line="240" w:lineRule="auto"/>
        <w:ind w:firstLine="227"/>
        <w:jc w:val="both"/>
      </w:pPr>
      <w:r>
        <w:t>Употребление лексических средств в соответствии с ситуацией общения.</w:t>
      </w:r>
    </w:p>
    <w:p w:rsidR="00EC3CDC" w:rsidRDefault="00491793">
      <w:pPr>
        <w:pStyle w:val="ad"/>
        <w:shd w:val="clear" w:color="auto" w:fill="FFFFFF"/>
        <w:spacing w:after="0" w:line="240" w:lineRule="auto"/>
        <w:ind w:firstLine="227"/>
        <w:jc w:val="both"/>
      </w:pPr>
      <w:r>
        <w:t>Оценка своей и чужой речи с точки зрения точного, уместного и выразительного словоупотребления.</w:t>
      </w:r>
    </w:p>
    <w:p w:rsidR="00EC3CDC" w:rsidRDefault="00491793">
      <w:pPr>
        <w:pStyle w:val="ad"/>
        <w:shd w:val="clear" w:color="auto" w:fill="FFFFFF"/>
        <w:spacing w:after="0" w:line="240" w:lineRule="auto"/>
        <w:ind w:firstLine="227"/>
        <w:jc w:val="both"/>
      </w:pPr>
      <w:r>
        <w:t>Эпитеты, метафоры, олицетворения.</w:t>
      </w:r>
    </w:p>
    <w:p w:rsidR="00EC3CDC" w:rsidRDefault="00491793">
      <w:pPr>
        <w:pStyle w:val="ad"/>
        <w:shd w:val="clear" w:color="auto" w:fill="FFFFFF"/>
        <w:spacing w:after="0" w:line="240" w:lineRule="auto"/>
        <w:ind w:firstLine="227"/>
        <w:jc w:val="both"/>
      </w:pPr>
      <w:r>
        <w:t>Лексические словари.</w:t>
      </w:r>
    </w:p>
    <w:p w:rsidR="00EC3CDC" w:rsidRDefault="00491793">
      <w:pPr>
        <w:pStyle w:val="ad"/>
        <w:shd w:val="clear" w:color="auto" w:fill="FFFFFF"/>
        <w:spacing w:after="0" w:line="240" w:lineRule="auto"/>
        <w:ind w:firstLine="227"/>
        <w:jc w:val="both"/>
      </w:pPr>
      <w:r>
        <w:rPr>
          <w:b/>
          <w:bCs/>
        </w:rPr>
        <w:t>Словообразование. Культура речи. Орфография</w:t>
      </w:r>
    </w:p>
    <w:p w:rsidR="00EC3CDC" w:rsidRDefault="00491793">
      <w:pPr>
        <w:pStyle w:val="ad"/>
        <w:shd w:val="clear" w:color="auto" w:fill="FFFFFF"/>
        <w:spacing w:after="0" w:line="240" w:lineRule="auto"/>
        <w:ind w:firstLine="227"/>
        <w:jc w:val="both"/>
      </w:pPr>
      <w:r>
        <w:t>Формообразующие и словообразующие морфемы.</w:t>
      </w:r>
    </w:p>
    <w:p w:rsidR="00EC3CDC" w:rsidRDefault="00491793">
      <w:pPr>
        <w:pStyle w:val="ad"/>
        <w:shd w:val="clear" w:color="auto" w:fill="FFFFFF"/>
        <w:spacing w:after="0" w:line="240" w:lineRule="auto"/>
        <w:ind w:firstLine="227"/>
        <w:jc w:val="both"/>
      </w:pPr>
      <w:r>
        <w:t>Производящая основа.</w:t>
      </w:r>
    </w:p>
    <w:p w:rsidR="00EC3CDC" w:rsidRDefault="00491793">
      <w:pPr>
        <w:pStyle w:val="ad"/>
        <w:shd w:val="clear" w:color="auto" w:fill="FFFFFF"/>
        <w:spacing w:after="0" w:line="240" w:lineRule="auto"/>
        <w:ind w:firstLine="227"/>
        <w:jc w:val="both"/>
      </w:pPr>
      <w: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C3CDC" w:rsidRDefault="00491793">
      <w:pPr>
        <w:pStyle w:val="ad"/>
        <w:shd w:val="clear" w:color="auto" w:fill="FFFFFF"/>
        <w:spacing w:after="0" w:line="240" w:lineRule="auto"/>
        <w:ind w:firstLine="227"/>
        <w:jc w:val="both"/>
      </w:pPr>
      <w:r>
        <w:t>Морфемный и словообразовательный анализ слов.</w:t>
      </w:r>
    </w:p>
    <w:p w:rsidR="00EC3CDC" w:rsidRDefault="00491793">
      <w:pPr>
        <w:pStyle w:val="ad"/>
        <w:shd w:val="clear" w:color="auto" w:fill="FFFFFF"/>
        <w:spacing w:after="0" w:line="240" w:lineRule="auto"/>
        <w:ind w:firstLine="227"/>
        <w:jc w:val="both"/>
      </w:pPr>
      <w:r>
        <w:t>Правописание сложных и сложносокращённых слов.</w:t>
      </w:r>
    </w:p>
    <w:p w:rsidR="00EC3CDC" w:rsidRDefault="00491793">
      <w:pPr>
        <w:pStyle w:val="ad"/>
        <w:shd w:val="clear" w:color="auto" w:fill="FFFFFF"/>
        <w:spacing w:after="0" w:line="240" w:lineRule="auto"/>
        <w:ind w:firstLine="227"/>
        <w:jc w:val="both"/>
      </w:pPr>
      <w:r>
        <w:t>Нормы правописания корня -</w:t>
      </w:r>
      <w:r>
        <w:rPr>
          <w:b/>
          <w:bCs/>
          <w:i/>
          <w:iCs/>
        </w:rPr>
        <w:t>кас</w:t>
      </w:r>
      <w:r>
        <w:t>- — -</w:t>
      </w:r>
      <w:r>
        <w:rPr>
          <w:b/>
          <w:bCs/>
          <w:i/>
          <w:iCs/>
        </w:rPr>
        <w:t>кос</w:t>
      </w:r>
      <w:r>
        <w:t>- с чередованием </w:t>
      </w:r>
      <w:r>
        <w:rPr>
          <w:b/>
          <w:bCs/>
          <w:i/>
          <w:iCs/>
        </w:rPr>
        <w:t>а</w:t>
      </w:r>
      <w:r>
        <w:t> // </w:t>
      </w:r>
      <w:r>
        <w:rPr>
          <w:b/>
          <w:bCs/>
          <w:i/>
          <w:iCs/>
        </w:rPr>
        <w:t>о</w:t>
      </w:r>
      <w:r>
        <w:t>, гласных в приставках </w:t>
      </w:r>
      <w:r>
        <w:rPr>
          <w:b/>
          <w:bCs/>
          <w:i/>
          <w:iCs/>
        </w:rPr>
        <w:t>пре</w:t>
      </w:r>
      <w:r>
        <w:t>- и </w:t>
      </w:r>
      <w:r>
        <w:rPr>
          <w:b/>
          <w:bCs/>
          <w:i/>
          <w:iCs/>
        </w:rPr>
        <w:t>при</w:t>
      </w:r>
      <w:r>
        <w:t>-.</w:t>
      </w:r>
    </w:p>
    <w:p w:rsidR="00EC3CDC" w:rsidRDefault="00491793">
      <w:pPr>
        <w:pStyle w:val="ConsPlusNormal"/>
        <w:jc w:val="both"/>
        <w:rPr>
          <w:rFonts w:ascii="Times New Roman" w:hAnsi="Times New Roman" w:cs="Times New Roman"/>
          <w:sz w:val="24"/>
          <w:szCs w:val="24"/>
        </w:rPr>
      </w:pPr>
      <w:r>
        <w:rPr>
          <w:rFonts w:ascii="Times New Roman" w:hAnsi="Times New Roman" w:cs="Times New Roman"/>
          <w:sz w:val="24"/>
          <w:szCs w:val="24"/>
        </w:rPr>
        <w:t>Орфографический анализ слов (в рамках изученного).</w:t>
      </w:r>
    </w:p>
    <w:p w:rsidR="00EC3CDC" w:rsidRDefault="00EC3CDC">
      <w:pPr>
        <w:pStyle w:val="ad"/>
        <w:shd w:val="clear" w:color="auto" w:fill="FFFFFF"/>
        <w:spacing w:after="0" w:line="240" w:lineRule="auto"/>
        <w:jc w:val="both"/>
      </w:pPr>
    </w:p>
    <w:p w:rsidR="00EC3CDC" w:rsidRDefault="00491793">
      <w:pPr>
        <w:pStyle w:val="ad"/>
        <w:shd w:val="clear" w:color="auto" w:fill="FFFFFF"/>
        <w:spacing w:after="0" w:line="240" w:lineRule="auto"/>
        <w:ind w:firstLine="227"/>
        <w:jc w:val="both"/>
      </w:pPr>
      <w:r>
        <w:t>Морфология. Культура речи. Орфография</w:t>
      </w:r>
    </w:p>
    <w:p w:rsidR="00EC3CDC" w:rsidRDefault="00491793">
      <w:pPr>
        <w:pStyle w:val="ad"/>
        <w:shd w:val="clear" w:color="auto" w:fill="FFFFFF"/>
        <w:spacing w:after="0" w:line="240" w:lineRule="auto"/>
        <w:ind w:firstLine="227"/>
        <w:jc w:val="both"/>
      </w:pPr>
      <w:r>
        <w:rPr>
          <w:b/>
          <w:bCs/>
        </w:rPr>
        <w:t>Имя существительное</w:t>
      </w:r>
    </w:p>
    <w:p w:rsidR="00EC3CDC" w:rsidRDefault="00491793">
      <w:pPr>
        <w:pStyle w:val="ad"/>
        <w:shd w:val="clear" w:color="auto" w:fill="FFFFFF"/>
        <w:spacing w:after="0" w:line="240" w:lineRule="auto"/>
        <w:ind w:firstLine="227"/>
        <w:jc w:val="both"/>
      </w:pPr>
      <w:r>
        <w:t>Особенности словообразования.</w:t>
      </w:r>
    </w:p>
    <w:p w:rsidR="00EC3CDC" w:rsidRDefault="00491793">
      <w:pPr>
        <w:pStyle w:val="ad"/>
        <w:shd w:val="clear" w:color="auto" w:fill="FFFFFF"/>
        <w:spacing w:after="0" w:line="240" w:lineRule="auto"/>
        <w:ind w:firstLine="227"/>
        <w:jc w:val="both"/>
      </w:pPr>
      <w:r>
        <w:t>Нормы произношения имён существительных, нормы постановки ударения (в рамках изученного).</w:t>
      </w:r>
    </w:p>
    <w:p w:rsidR="00EC3CDC" w:rsidRDefault="00491793">
      <w:pPr>
        <w:pStyle w:val="ad"/>
        <w:shd w:val="clear" w:color="auto" w:fill="FFFFFF"/>
        <w:spacing w:after="0" w:line="240" w:lineRule="auto"/>
        <w:ind w:firstLine="227"/>
        <w:jc w:val="both"/>
      </w:pPr>
      <w:r>
        <w:t>Нормы словоизменения имён существительных.</w:t>
      </w:r>
    </w:p>
    <w:p w:rsidR="00EC3CDC" w:rsidRDefault="00491793">
      <w:pPr>
        <w:pStyle w:val="ad"/>
        <w:shd w:val="clear" w:color="auto" w:fill="FFFFFF"/>
        <w:spacing w:after="0" w:line="240" w:lineRule="auto"/>
        <w:ind w:firstLine="227"/>
        <w:jc w:val="both"/>
      </w:pPr>
      <w:r>
        <w:t>Нормы слитного и дефисного написания </w:t>
      </w:r>
      <w:r>
        <w:rPr>
          <w:b/>
          <w:bCs/>
          <w:i/>
          <w:iCs/>
        </w:rPr>
        <w:t>пол</w:t>
      </w:r>
      <w:r>
        <w:t>- и </w:t>
      </w:r>
      <w:r>
        <w:rPr>
          <w:b/>
          <w:bCs/>
          <w:i/>
          <w:iCs/>
        </w:rPr>
        <w:t>полу</w:t>
      </w:r>
      <w:r>
        <w:t>- со словами.</w:t>
      </w:r>
    </w:p>
    <w:p w:rsidR="00EC3CDC" w:rsidRDefault="00491793">
      <w:pPr>
        <w:pStyle w:val="ConsPlusNormal"/>
        <w:spacing w:before="240"/>
        <w:jc w:val="both"/>
        <w:rPr>
          <w:rFonts w:ascii="Times New Roman" w:hAnsi="Times New Roman" w:cs="Times New Roman"/>
          <w:sz w:val="24"/>
          <w:szCs w:val="24"/>
        </w:rPr>
      </w:pPr>
      <w:r>
        <w:rPr>
          <w:rFonts w:ascii="Times New Roman" w:hAnsi="Times New Roman" w:cs="Times New Roman"/>
          <w:sz w:val="24"/>
          <w:szCs w:val="24"/>
        </w:rPr>
        <w:t>Орфографический анализ имен существительных (в рамках изученного).</w:t>
      </w:r>
    </w:p>
    <w:p w:rsidR="00EC3CDC" w:rsidRDefault="00EC3CDC">
      <w:pPr>
        <w:pStyle w:val="ad"/>
        <w:shd w:val="clear" w:color="auto" w:fill="FFFFFF"/>
        <w:spacing w:after="0" w:line="240" w:lineRule="auto"/>
        <w:ind w:firstLine="227"/>
        <w:jc w:val="both"/>
      </w:pPr>
    </w:p>
    <w:p w:rsidR="00EC3CDC" w:rsidRDefault="00491793">
      <w:pPr>
        <w:pStyle w:val="ad"/>
        <w:shd w:val="clear" w:color="auto" w:fill="FFFFFF"/>
        <w:spacing w:after="0" w:line="240" w:lineRule="auto"/>
        <w:ind w:firstLine="227"/>
        <w:jc w:val="both"/>
      </w:pPr>
      <w:r>
        <w:rPr>
          <w:b/>
          <w:bCs/>
        </w:rPr>
        <w:t>Имя прилагательное</w:t>
      </w:r>
    </w:p>
    <w:p w:rsidR="00EC3CDC" w:rsidRDefault="00491793">
      <w:pPr>
        <w:pStyle w:val="ad"/>
        <w:shd w:val="clear" w:color="auto" w:fill="FFFFFF"/>
        <w:spacing w:after="0" w:line="240" w:lineRule="auto"/>
        <w:ind w:firstLine="227"/>
        <w:jc w:val="both"/>
      </w:pPr>
      <w:r>
        <w:t>Качественные, относительные и притяжательные имена прилагательные.</w:t>
      </w:r>
    </w:p>
    <w:p w:rsidR="00EC3CDC" w:rsidRDefault="00491793">
      <w:pPr>
        <w:pStyle w:val="ad"/>
        <w:shd w:val="clear" w:color="auto" w:fill="FFFFFF"/>
        <w:spacing w:after="0" w:line="240" w:lineRule="auto"/>
        <w:ind w:firstLine="227"/>
        <w:jc w:val="both"/>
      </w:pPr>
      <w:r>
        <w:t>Степени сравнения качественных имён прилагательных.</w:t>
      </w:r>
    </w:p>
    <w:p w:rsidR="00EC3CDC" w:rsidRDefault="00491793">
      <w:pPr>
        <w:pStyle w:val="ad"/>
        <w:shd w:val="clear" w:color="auto" w:fill="FFFFFF"/>
        <w:spacing w:after="0" w:line="240" w:lineRule="auto"/>
        <w:ind w:firstLine="227"/>
        <w:jc w:val="both"/>
      </w:pPr>
      <w:r>
        <w:t>Словообразование имён прилагательных.</w:t>
      </w:r>
    </w:p>
    <w:p w:rsidR="00EC3CDC" w:rsidRDefault="00491793">
      <w:pPr>
        <w:pStyle w:val="ad"/>
        <w:shd w:val="clear" w:color="auto" w:fill="FFFFFF"/>
        <w:spacing w:after="0" w:line="240" w:lineRule="auto"/>
        <w:ind w:firstLine="227"/>
        <w:jc w:val="both"/>
      </w:pPr>
      <w:r>
        <w:t>Морфологический анализ имён прилагательных.</w:t>
      </w:r>
    </w:p>
    <w:p w:rsidR="00EC3CDC" w:rsidRDefault="00491793">
      <w:pPr>
        <w:pStyle w:val="ad"/>
        <w:shd w:val="clear" w:color="auto" w:fill="FFFFFF"/>
        <w:spacing w:after="0" w:line="240" w:lineRule="auto"/>
        <w:ind w:firstLine="227"/>
        <w:jc w:val="both"/>
      </w:pPr>
      <w:r>
        <w:t>Правописание </w:t>
      </w:r>
      <w:r>
        <w:rPr>
          <w:b/>
          <w:bCs/>
          <w:i/>
          <w:iCs/>
        </w:rPr>
        <w:t>н</w:t>
      </w:r>
      <w:r>
        <w:t> и </w:t>
      </w:r>
      <w:r>
        <w:rPr>
          <w:b/>
          <w:bCs/>
          <w:i/>
          <w:iCs/>
        </w:rPr>
        <w:t>нн</w:t>
      </w:r>
      <w:r>
        <w:t> в именах прилагательных.</w:t>
      </w:r>
    </w:p>
    <w:p w:rsidR="00EC3CDC" w:rsidRDefault="00491793">
      <w:pPr>
        <w:pStyle w:val="ad"/>
        <w:shd w:val="clear" w:color="auto" w:fill="FFFFFF"/>
        <w:spacing w:after="0" w:line="240" w:lineRule="auto"/>
        <w:ind w:firstLine="227"/>
        <w:jc w:val="both"/>
      </w:pPr>
      <w:r>
        <w:t>Правописание суффиксов -</w:t>
      </w:r>
      <w:r>
        <w:rPr>
          <w:b/>
          <w:bCs/>
          <w:i/>
          <w:iCs/>
        </w:rPr>
        <w:t>к</w:t>
      </w:r>
      <w:r>
        <w:t>- и -</w:t>
      </w:r>
      <w:r>
        <w:rPr>
          <w:b/>
          <w:bCs/>
          <w:i/>
          <w:iCs/>
        </w:rPr>
        <w:t>ск</w:t>
      </w:r>
      <w:r>
        <w:t>- имён прилагательных.</w:t>
      </w:r>
    </w:p>
    <w:p w:rsidR="00EC3CDC" w:rsidRDefault="00491793">
      <w:pPr>
        <w:pStyle w:val="ad"/>
        <w:shd w:val="clear" w:color="auto" w:fill="FFFFFF"/>
        <w:spacing w:after="0" w:line="240" w:lineRule="auto"/>
        <w:ind w:firstLine="227"/>
        <w:jc w:val="both"/>
      </w:pPr>
      <w:r>
        <w:t>Правописание сложных имён прилагательных.</w:t>
      </w:r>
    </w:p>
    <w:p w:rsidR="00EC3CDC" w:rsidRDefault="00491793">
      <w:pPr>
        <w:pStyle w:val="ad"/>
        <w:shd w:val="clear" w:color="auto" w:fill="FFFFFF"/>
        <w:spacing w:after="0" w:line="240" w:lineRule="auto"/>
        <w:ind w:firstLine="227"/>
        <w:jc w:val="both"/>
      </w:pPr>
      <w:r>
        <w:t>Нормы произношения имён прилагательных, нормы ударения (в рамках изученного).</w:t>
      </w:r>
    </w:p>
    <w:p w:rsidR="00EC3CDC" w:rsidRDefault="00EC3CDC">
      <w:pPr>
        <w:pStyle w:val="ad"/>
        <w:shd w:val="clear" w:color="auto" w:fill="FFFFFF"/>
        <w:spacing w:after="0" w:line="240" w:lineRule="auto"/>
        <w:ind w:firstLine="227"/>
        <w:jc w:val="both"/>
      </w:pPr>
    </w:p>
    <w:p w:rsidR="00EC3CDC" w:rsidRDefault="00491793">
      <w:pPr>
        <w:pStyle w:val="ad"/>
        <w:shd w:val="clear" w:color="auto" w:fill="FFFFFF"/>
        <w:spacing w:after="0" w:line="240" w:lineRule="auto"/>
        <w:ind w:firstLine="227"/>
        <w:jc w:val="both"/>
      </w:pPr>
      <w:r>
        <w:rPr>
          <w:b/>
          <w:bCs/>
        </w:rPr>
        <w:t>Имя числительное</w:t>
      </w:r>
    </w:p>
    <w:p w:rsidR="00EC3CDC" w:rsidRDefault="00491793">
      <w:pPr>
        <w:pStyle w:val="ad"/>
        <w:shd w:val="clear" w:color="auto" w:fill="FFFFFF"/>
        <w:spacing w:after="0" w:line="240" w:lineRule="auto"/>
        <w:ind w:firstLine="227"/>
        <w:jc w:val="both"/>
      </w:pPr>
      <w:r>
        <w:t>Общее грамматическое значение имени числительного. Синтаксические функции имён числительных.</w:t>
      </w:r>
    </w:p>
    <w:p w:rsidR="00EC3CDC" w:rsidRDefault="00491793">
      <w:pPr>
        <w:pStyle w:val="ad"/>
        <w:shd w:val="clear" w:color="auto" w:fill="FFFFFF"/>
        <w:spacing w:after="0" w:line="240" w:lineRule="auto"/>
        <w:ind w:firstLine="227"/>
        <w:jc w:val="both"/>
      </w:pPr>
      <w:r>
        <w:t>Разряды имён числительных по значению: количественные (целые, дробные, собирательные), порядковые числительные.</w:t>
      </w:r>
    </w:p>
    <w:p w:rsidR="00EC3CDC" w:rsidRDefault="00491793">
      <w:pPr>
        <w:pStyle w:val="ad"/>
        <w:shd w:val="clear" w:color="auto" w:fill="FFFFFF"/>
        <w:spacing w:after="0" w:line="240" w:lineRule="auto"/>
        <w:ind w:firstLine="227"/>
        <w:jc w:val="both"/>
      </w:pPr>
      <w:r>
        <w:t>Разряды имён числительных по строению: простые, сложные, составные числительные.</w:t>
      </w:r>
    </w:p>
    <w:p w:rsidR="00EC3CDC" w:rsidRDefault="00491793">
      <w:pPr>
        <w:pStyle w:val="ad"/>
        <w:shd w:val="clear" w:color="auto" w:fill="FFFFFF"/>
        <w:spacing w:after="0" w:line="240" w:lineRule="auto"/>
        <w:ind w:firstLine="227"/>
        <w:jc w:val="both"/>
      </w:pPr>
      <w:r>
        <w:t>Словообразование имён числительных.</w:t>
      </w:r>
    </w:p>
    <w:p w:rsidR="00EC3CDC" w:rsidRDefault="00491793">
      <w:pPr>
        <w:pStyle w:val="ad"/>
        <w:shd w:val="clear" w:color="auto" w:fill="FFFFFF"/>
        <w:spacing w:after="0" w:line="240" w:lineRule="auto"/>
        <w:ind w:firstLine="227"/>
        <w:jc w:val="both"/>
      </w:pPr>
      <w:r>
        <w:t>Склонение количественных и порядковых имён числительных.</w:t>
      </w:r>
    </w:p>
    <w:p w:rsidR="00EC3CDC" w:rsidRDefault="00491793">
      <w:pPr>
        <w:pStyle w:val="ad"/>
        <w:shd w:val="clear" w:color="auto" w:fill="FFFFFF"/>
        <w:spacing w:after="0" w:line="240" w:lineRule="auto"/>
        <w:ind w:firstLine="227"/>
        <w:jc w:val="both"/>
      </w:pPr>
      <w:r>
        <w:t>Правильное образование форм имён числительных.</w:t>
      </w:r>
    </w:p>
    <w:p w:rsidR="00EC3CDC" w:rsidRDefault="00491793">
      <w:pPr>
        <w:pStyle w:val="ad"/>
        <w:shd w:val="clear" w:color="auto" w:fill="FFFFFF"/>
        <w:spacing w:after="0" w:line="240" w:lineRule="auto"/>
        <w:ind w:firstLine="227"/>
        <w:jc w:val="both"/>
      </w:pPr>
      <w:r>
        <w:t>Правильное употребление собирательных имён числительных.</w:t>
      </w:r>
    </w:p>
    <w:p w:rsidR="00EC3CDC" w:rsidRDefault="00491793">
      <w:pPr>
        <w:pStyle w:val="ad"/>
        <w:shd w:val="clear" w:color="auto" w:fill="FFFFFF"/>
        <w:spacing w:after="0" w:line="240" w:lineRule="auto"/>
        <w:ind w:firstLine="227"/>
        <w:jc w:val="both"/>
      </w:pPr>
      <w:r>
        <w:t>Употребление имён числительных в научных текстах, деловой речи.</w:t>
      </w:r>
    </w:p>
    <w:p w:rsidR="00EC3CDC" w:rsidRDefault="00491793">
      <w:pPr>
        <w:pStyle w:val="ad"/>
        <w:shd w:val="clear" w:color="auto" w:fill="FFFFFF"/>
        <w:spacing w:after="0" w:line="240" w:lineRule="auto"/>
        <w:ind w:firstLine="227"/>
        <w:jc w:val="both"/>
      </w:pPr>
      <w:r>
        <w:t>Морфологический анализ имён числительных.</w:t>
      </w:r>
    </w:p>
    <w:p w:rsidR="00EC3CDC" w:rsidRDefault="00491793">
      <w:pPr>
        <w:pStyle w:val="ad"/>
        <w:shd w:val="clear" w:color="auto" w:fill="FFFFFF"/>
        <w:spacing w:after="0" w:line="240" w:lineRule="auto"/>
        <w:ind w:firstLine="227"/>
        <w:jc w:val="both"/>
      </w:pPr>
      <w:r>
        <w:t>Нормы правописания имён числительных: написание </w:t>
      </w:r>
      <w:r>
        <w:rPr>
          <w:b/>
          <w:bCs/>
          <w:i/>
          <w:iCs/>
        </w:rPr>
        <w:t>ь</w:t>
      </w:r>
      <w:r>
        <w:t>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Орфографический анализ имен числительных (в рамках изученного).</w:t>
      </w:r>
    </w:p>
    <w:p w:rsidR="00EC3CDC" w:rsidRDefault="00EC3CDC">
      <w:pPr>
        <w:pStyle w:val="ad"/>
        <w:shd w:val="clear" w:color="auto" w:fill="FFFFFF"/>
        <w:spacing w:after="0" w:line="240" w:lineRule="auto"/>
        <w:jc w:val="both"/>
      </w:pPr>
    </w:p>
    <w:p w:rsidR="00EC3CDC" w:rsidRDefault="00491793">
      <w:pPr>
        <w:pStyle w:val="ad"/>
        <w:shd w:val="clear" w:color="auto" w:fill="FFFFFF"/>
        <w:spacing w:after="0" w:line="240" w:lineRule="auto"/>
        <w:ind w:firstLine="227"/>
        <w:jc w:val="both"/>
      </w:pPr>
      <w:r>
        <w:rPr>
          <w:b/>
          <w:bCs/>
        </w:rPr>
        <w:t>Местоимение</w:t>
      </w:r>
    </w:p>
    <w:p w:rsidR="00EC3CDC" w:rsidRDefault="00491793">
      <w:pPr>
        <w:pStyle w:val="ad"/>
        <w:shd w:val="clear" w:color="auto" w:fill="FFFFFF"/>
        <w:spacing w:after="0" w:line="240" w:lineRule="auto"/>
        <w:ind w:firstLine="227"/>
        <w:jc w:val="both"/>
      </w:pPr>
      <w:r>
        <w:t>Общее грамматическое значение местоимения. Синтаксические функции местоимений.</w:t>
      </w:r>
    </w:p>
    <w:p w:rsidR="00EC3CDC" w:rsidRDefault="00491793">
      <w:pPr>
        <w:pStyle w:val="ad"/>
        <w:shd w:val="clear" w:color="auto" w:fill="FFFFFF"/>
        <w:spacing w:after="0" w:line="240" w:lineRule="auto"/>
        <w:ind w:firstLine="227"/>
        <w:jc w:val="both"/>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C3CDC" w:rsidRDefault="00491793">
      <w:pPr>
        <w:pStyle w:val="ad"/>
        <w:shd w:val="clear" w:color="auto" w:fill="FFFFFF"/>
        <w:spacing w:after="0" w:line="240" w:lineRule="auto"/>
        <w:ind w:firstLine="227"/>
        <w:jc w:val="both"/>
      </w:pPr>
      <w:r>
        <w:t>Склонение местоимений.</w:t>
      </w:r>
    </w:p>
    <w:p w:rsidR="00EC3CDC" w:rsidRDefault="00491793">
      <w:pPr>
        <w:pStyle w:val="ad"/>
        <w:shd w:val="clear" w:color="auto" w:fill="FFFFFF"/>
        <w:spacing w:after="0" w:line="240" w:lineRule="auto"/>
        <w:ind w:firstLine="227"/>
        <w:jc w:val="both"/>
      </w:pPr>
      <w:r>
        <w:lastRenderedPageBreak/>
        <w:t>Словообразование местоимений.</w:t>
      </w:r>
    </w:p>
    <w:p w:rsidR="00EC3CDC" w:rsidRDefault="00491793">
      <w:pPr>
        <w:pStyle w:val="ad"/>
        <w:shd w:val="clear" w:color="auto" w:fill="FFFFFF"/>
        <w:spacing w:after="0" w:line="240" w:lineRule="auto"/>
        <w:ind w:firstLine="227"/>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C3CDC" w:rsidRDefault="00491793">
      <w:pPr>
        <w:pStyle w:val="ad"/>
        <w:shd w:val="clear" w:color="auto" w:fill="FFFFFF"/>
        <w:spacing w:after="0" w:line="240" w:lineRule="auto"/>
        <w:ind w:firstLine="227"/>
        <w:jc w:val="both"/>
      </w:pPr>
      <w:r>
        <w:t>Морфологический анализ местоимений.</w:t>
      </w:r>
    </w:p>
    <w:p w:rsidR="00EC3CDC" w:rsidRDefault="00491793">
      <w:pPr>
        <w:pStyle w:val="ad"/>
        <w:shd w:val="clear" w:color="auto" w:fill="FFFFFF"/>
        <w:spacing w:after="0" w:line="240" w:lineRule="auto"/>
        <w:ind w:firstLine="227"/>
        <w:jc w:val="both"/>
      </w:pPr>
      <w:r>
        <w:t>Нормы правописания местоимений: правописание местоимений с </w:t>
      </w:r>
      <w:r>
        <w:rPr>
          <w:b/>
          <w:bCs/>
          <w:i/>
          <w:iCs/>
        </w:rPr>
        <w:t>не</w:t>
      </w:r>
      <w:r>
        <w:t> и </w:t>
      </w:r>
      <w:r>
        <w:rPr>
          <w:b/>
          <w:bCs/>
          <w:i/>
          <w:iCs/>
        </w:rPr>
        <w:t>ни</w:t>
      </w:r>
      <w:r>
        <w:t>; слитное, раздельное и дефисное написание местоимений.</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Орфографический анализ местоимений (в рамках изученного).</w:t>
      </w:r>
    </w:p>
    <w:p w:rsidR="00EC3CDC" w:rsidRDefault="00EC3CDC">
      <w:pPr>
        <w:pStyle w:val="ad"/>
        <w:shd w:val="clear" w:color="auto" w:fill="FFFFFF"/>
        <w:spacing w:after="0" w:line="240" w:lineRule="auto"/>
        <w:jc w:val="both"/>
      </w:pPr>
    </w:p>
    <w:p w:rsidR="00EC3CDC" w:rsidRDefault="00491793">
      <w:pPr>
        <w:pStyle w:val="ad"/>
        <w:shd w:val="clear" w:color="auto" w:fill="FFFFFF"/>
        <w:spacing w:after="0" w:line="240" w:lineRule="auto"/>
        <w:ind w:firstLine="227"/>
        <w:jc w:val="both"/>
      </w:pPr>
      <w:r>
        <w:rPr>
          <w:b/>
          <w:bCs/>
        </w:rPr>
        <w:t>Глагол</w:t>
      </w:r>
    </w:p>
    <w:p w:rsidR="00EC3CDC" w:rsidRDefault="00491793">
      <w:pPr>
        <w:pStyle w:val="ad"/>
        <w:shd w:val="clear" w:color="auto" w:fill="FFFFFF"/>
        <w:spacing w:after="0" w:line="240" w:lineRule="auto"/>
        <w:ind w:firstLine="227"/>
        <w:jc w:val="both"/>
      </w:pPr>
      <w:r>
        <w:t>Переходные и непереходные глаголы.</w:t>
      </w:r>
    </w:p>
    <w:p w:rsidR="00EC3CDC" w:rsidRDefault="00491793">
      <w:pPr>
        <w:pStyle w:val="ad"/>
        <w:shd w:val="clear" w:color="auto" w:fill="FFFFFF"/>
        <w:spacing w:after="0" w:line="240" w:lineRule="auto"/>
        <w:ind w:firstLine="227"/>
        <w:jc w:val="both"/>
      </w:pPr>
      <w:r>
        <w:t>Разноспрягаемые глаголы.</w:t>
      </w:r>
    </w:p>
    <w:p w:rsidR="00EC3CDC" w:rsidRDefault="00491793">
      <w:pPr>
        <w:pStyle w:val="ad"/>
        <w:shd w:val="clear" w:color="auto" w:fill="FFFFFF"/>
        <w:spacing w:after="0" w:line="240" w:lineRule="auto"/>
        <w:ind w:firstLine="227"/>
        <w:jc w:val="both"/>
      </w:pPr>
      <w:r>
        <w:t>Безличные глаголы. Использование личных глаголов в безличном значении.</w:t>
      </w:r>
    </w:p>
    <w:p w:rsidR="00EC3CDC" w:rsidRDefault="00491793">
      <w:pPr>
        <w:pStyle w:val="ad"/>
        <w:shd w:val="clear" w:color="auto" w:fill="FFFFFF"/>
        <w:spacing w:after="0" w:line="240" w:lineRule="auto"/>
        <w:ind w:firstLine="227"/>
        <w:jc w:val="both"/>
      </w:pPr>
      <w:r>
        <w:t>Изъявительное, условное и повелительное наклонения глагола.</w:t>
      </w:r>
    </w:p>
    <w:p w:rsidR="00EC3CDC" w:rsidRDefault="00491793">
      <w:pPr>
        <w:pStyle w:val="ad"/>
        <w:shd w:val="clear" w:color="auto" w:fill="FFFFFF"/>
        <w:spacing w:after="0" w:line="240" w:lineRule="auto"/>
        <w:ind w:firstLine="227"/>
        <w:jc w:val="both"/>
      </w:pPr>
      <w:r>
        <w:t>Нормы ударения в глагольных формах (в рамках изученного).</w:t>
      </w:r>
    </w:p>
    <w:p w:rsidR="00EC3CDC" w:rsidRDefault="00491793">
      <w:pPr>
        <w:pStyle w:val="ad"/>
        <w:shd w:val="clear" w:color="auto" w:fill="FFFFFF"/>
        <w:spacing w:after="0" w:line="240" w:lineRule="auto"/>
        <w:ind w:firstLine="227"/>
        <w:jc w:val="both"/>
      </w:pPr>
      <w:r>
        <w:t>Нормы словоизменения глаголов.</w:t>
      </w:r>
    </w:p>
    <w:p w:rsidR="00EC3CDC" w:rsidRDefault="00491793">
      <w:pPr>
        <w:pStyle w:val="ad"/>
        <w:shd w:val="clear" w:color="auto" w:fill="FFFFFF"/>
        <w:spacing w:after="0" w:line="240" w:lineRule="auto"/>
        <w:ind w:firstLine="227"/>
        <w:jc w:val="both"/>
      </w:pPr>
      <w:r>
        <w:t>Видо-временная соотнесённость глагольных форм в тексте.</w:t>
      </w:r>
    </w:p>
    <w:p w:rsidR="00EC3CDC" w:rsidRDefault="00491793">
      <w:pPr>
        <w:pStyle w:val="ad"/>
        <w:shd w:val="clear" w:color="auto" w:fill="FFFFFF"/>
        <w:spacing w:after="0" w:line="240" w:lineRule="auto"/>
        <w:ind w:firstLine="227"/>
        <w:jc w:val="both"/>
      </w:pPr>
      <w:r>
        <w:t>Морфологический анализ глаголов.</w:t>
      </w:r>
    </w:p>
    <w:p w:rsidR="00EC3CDC" w:rsidRDefault="00491793">
      <w:pPr>
        <w:pStyle w:val="ad"/>
        <w:shd w:val="clear" w:color="auto" w:fill="FFFFFF"/>
        <w:spacing w:after="0" w:line="240" w:lineRule="auto"/>
        <w:ind w:firstLine="227"/>
        <w:jc w:val="both"/>
      </w:pPr>
      <w:r>
        <w:t>Использование </w:t>
      </w:r>
      <w:r>
        <w:rPr>
          <w:b/>
          <w:bCs/>
          <w:i/>
          <w:iCs/>
        </w:rPr>
        <w:t>ь</w:t>
      </w:r>
      <w:r>
        <w:t> как показателя грамматической формы в повелительном наклонении глагола.</w:t>
      </w:r>
    </w:p>
    <w:p w:rsidR="00EC3CDC" w:rsidRDefault="00491793">
      <w:pPr>
        <w:pStyle w:val="ad"/>
        <w:shd w:val="clear" w:color="auto" w:fill="FFFFFF"/>
        <w:spacing w:after="0" w:line="240" w:lineRule="auto"/>
        <w:ind w:firstLine="227"/>
        <w:jc w:val="both"/>
      </w:pPr>
      <w:r>
        <w:t>Орфографический анализ глаголов (в рамках изученного).</w:t>
      </w:r>
    </w:p>
    <w:p w:rsidR="00EC3CDC" w:rsidRDefault="00EC3CDC">
      <w:pPr>
        <w:pStyle w:val="ad"/>
        <w:shd w:val="clear" w:color="auto" w:fill="FFFFFF"/>
        <w:spacing w:after="0" w:line="240" w:lineRule="auto"/>
        <w:ind w:firstLine="227"/>
        <w:jc w:val="both"/>
      </w:pPr>
    </w:p>
    <w:p w:rsidR="00EC3CDC" w:rsidRDefault="00491793">
      <w:pPr>
        <w:pStyle w:val="Heading20"/>
        <w:shd w:val="clear" w:color="auto" w:fill="FFFFFF"/>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color w:val="000000"/>
        </w:rPr>
        <w:t>Общие сведения о языке</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Иметь представление о русском литературном языке.</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color w:val="000000"/>
        </w:rPr>
        <w:t>Язык и речь</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Участвовать в диалоге (побуждение к действию, обмен мнениями) объёмом не менее 4 реплик.</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Владеть различными видами чтения: просмотровым, ознакомительным, изучающим, поисковым.</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Устно пересказывать прочитанный или прослушанный текст объёмом не менее 110 слов.</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color w:val="000000"/>
        </w:rPr>
        <w:t>Текст</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Проводить смысловой анализ текста, его композиционных особенностей, определять количество микротем и абзацев.</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Представлять сообщение на заданную тему в виде презентации.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Редактировать собственные тексты с опорой на знание норм современного русского литературного языка.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Функциональные разновидности языка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Применять знания об официально-деловом и научном стиле при выполнении языкового анализа различных видов и в речевой практике.</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color w:val="000000"/>
        </w:rPr>
        <w:t>СИСТЕМА ЯЗЫКА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color w:val="000000"/>
        </w:rPr>
        <w:t>Лексикология. Культура речи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w:t>
      </w:r>
      <w:r>
        <w:rPr>
          <w:rFonts w:eastAsia="LiberationSerif"/>
          <w:color w:val="000000"/>
        </w:rPr>
        <w:lastRenderedPageBreak/>
        <w:t>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Распознавать в тексте фразеологизмы, уметь определять их значения; характеризовать ситуацию употребления фразеологизма.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color w:val="000000"/>
        </w:rPr>
        <w:t>Словообразование. Культура речи. Орфография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Распознавать формообразующие и словообразующие морфемы в слове; выделять производящую основу.</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Соблюдать нормы словообразования имён прилагательных.</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Распознавать изученные орфограммы; проводить орфографический анализ слов; применять знания по орфографии в практике правописания.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Соблюдать нормы правописания сложных и сложносокращённых слов; нормы правописания корня </w:t>
      </w:r>
      <w:r>
        <w:rPr>
          <w:rFonts w:eastAsia="LiberationSerif"/>
          <w:b/>
          <w:bCs/>
          <w:i/>
          <w:iCs/>
          <w:color w:val="000000"/>
        </w:rPr>
        <w:t>-кас-</w:t>
      </w:r>
      <w:r>
        <w:rPr>
          <w:rFonts w:eastAsia="LiberationSerif"/>
          <w:color w:val="000000"/>
        </w:rPr>
        <w:t> — </w:t>
      </w:r>
      <w:r>
        <w:rPr>
          <w:rFonts w:eastAsia="LiberationSerif"/>
          <w:b/>
          <w:bCs/>
          <w:i/>
          <w:iCs/>
          <w:color w:val="000000"/>
        </w:rPr>
        <w:t>-кос- </w:t>
      </w:r>
      <w:r>
        <w:rPr>
          <w:rFonts w:eastAsia="LiberationSerif"/>
          <w:color w:val="000000"/>
        </w:rPr>
        <w:t>с чередованием </w:t>
      </w:r>
      <w:r>
        <w:rPr>
          <w:rFonts w:eastAsia="LiberationSerif"/>
          <w:b/>
          <w:bCs/>
          <w:i/>
          <w:iCs/>
          <w:color w:val="000000"/>
        </w:rPr>
        <w:t>а</w:t>
      </w:r>
      <w:r>
        <w:rPr>
          <w:rFonts w:eastAsia="LiberationSerif"/>
          <w:color w:val="000000"/>
        </w:rPr>
        <w:t> // </w:t>
      </w:r>
      <w:r>
        <w:rPr>
          <w:rFonts w:eastAsia="LiberationSerif"/>
          <w:b/>
          <w:bCs/>
          <w:i/>
          <w:iCs/>
          <w:color w:val="000000"/>
        </w:rPr>
        <w:t>о</w:t>
      </w:r>
      <w:r>
        <w:rPr>
          <w:rFonts w:eastAsia="LiberationSerif"/>
          <w:color w:val="000000"/>
        </w:rPr>
        <w:t>, гласных в приставках </w:t>
      </w:r>
      <w:r>
        <w:rPr>
          <w:rFonts w:eastAsia="LiberationSerif"/>
          <w:b/>
          <w:bCs/>
          <w:i/>
          <w:iCs/>
          <w:color w:val="000000"/>
        </w:rPr>
        <w:t>пре-</w:t>
      </w:r>
      <w:r>
        <w:rPr>
          <w:rFonts w:eastAsia="LiberationSerif"/>
          <w:color w:val="000000"/>
        </w:rPr>
        <w:t> и </w:t>
      </w:r>
      <w:r>
        <w:rPr>
          <w:rFonts w:eastAsia="LiberationSerif"/>
          <w:b/>
          <w:bCs/>
          <w:i/>
          <w:iCs/>
          <w:color w:val="000000"/>
        </w:rPr>
        <w:t>при-</w:t>
      </w:r>
      <w:r>
        <w:rPr>
          <w:rFonts w:eastAsia="LiberationSerif"/>
          <w:color w:val="000000"/>
        </w:rPr>
        <w:t>.</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color w:val="000000"/>
        </w:rPr>
        <w:t>Морфология. Культура речи. Орфография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Характеризовать особенности словообразования имён существительных.</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Соблюдать нормы слитного и дефисного написания </w:t>
      </w:r>
      <w:r>
        <w:rPr>
          <w:rFonts w:eastAsia="LiberationSerif"/>
          <w:b/>
          <w:bCs/>
          <w:i/>
          <w:iCs/>
          <w:color w:val="000000"/>
        </w:rPr>
        <w:t>пол-</w:t>
      </w:r>
      <w:r>
        <w:rPr>
          <w:rFonts w:eastAsia="LiberationSerif"/>
          <w:color w:val="000000"/>
        </w:rPr>
        <w:t> и </w:t>
      </w:r>
      <w:r>
        <w:rPr>
          <w:rFonts w:eastAsia="LiberationSerif"/>
          <w:b/>
          <w:bCs/>
          <w:i/>
          <w:iCs/>
          <w:color w:val="000000"/>
        </w:rPr>
        <w:t>полу-</w:t>
      </w:r>
      <w:r>
        <w:rPr>
          <w:rFonts w:eastAsia="LiberationSerif"/>
          <w:color w:val="000000"/>
        </w:rPr>
        <w:t> со словами.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Соблюдать нормы произношения, постановки ударения (в рамках изученного), словоизменения имён существительных.</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Различать качественные, относительные и притяжательные имена прилагательные, степени сравнения качественных имён прилагательных.</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Fonts w:eastAsia="LiberationSerif"/>
          <w:b/>
          <w:bCs/>
          <w:i/>
          <w:iCs/>
          <w:color w:val="000000"/>
        </w:rPr>
        <w:t>н</w:t>
      </w:r>
      <w:r>
        <w:rPr>
          <w:rFonts w:eastAsia="LiberationSerif"/>
          <w:color w:val="000000"/>
        </w:rPr>
        <w:t> и </w:t>
      </w:r>
      <w:r>
        <w:rPr>
          <w:rFonts w:eastAsia="LiberationSerif"/>
          <w:b/>
          <w:bCs/>
          <w:i/>
          <w:iCs/>
          <w:color w:val="000000"/>
        </w:rPr>
        <w:t>нн</w:t>
      </w:r>
      <w:r>
        <w:rPr>
          <w:rFonts w:eastAsia="LiberationSerif"/>
          <w:color w:val="000000"/>
        </w:rPr>
        <w:t> в именах прилагательных, суффиксов </w:t>
      </w:r>
      <w:r>
        <w:rPr>
          <w:rFonts w:eastAsia="LiberationSerif"/>
          <w:b/>
          <w:bCs/>
          <w:i/>
          <w:iCs/>
          <w:color w:val="000000"/>
        </w:rPr>
        <w:t>-к-</w:t>
      </w:r>
      <w:r>
        <w:rPr>
          <w:rFonts w:eastAsia="LiberationSerif"/>
          <w:color w:val="000000"/>
        </w:rPr>
        <w:t> и </w:t>
      </w:r>
      <w:r>
        <w:rPr>
          <w:rFonts w:eastAsia="LiberationSerif"/>
          <w:b/>
          <w:bCs/>
          <w:i/>
          <w:iCs/>
          <w:color w:val="000000"/>
        </w:rPr>
        <w:t>-ск-</w:t>
      </w:r>
      <w:r>
        <w:rPr>
          <w:rFonts w:eastAsia="LiberationSerif"/>
          <w:color w:val="000000"/>
        </w:rPr>
        <w:t> имён прилагательных, сложных имён прилагательных.</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Правильно употреблять собирательные имена числительные; соблюдать нормы правописания имён числительных, в том числе написание </w:t>
      </w:r>
      <w:r>
        <w:rPr>
          <w:rFonts w:eastAsia="LiberationSerif"/>
          <w:b/>
          <w:bCs/>
          <w:i/>
          <w:iCs/>
          <w:color w:val="000000"/>
        </w:rPr>
        <w:t>ь</w:t>
      </w:r>
      <w:r>
        <w:rPr>
          <w:rFonts w:eastAsia="LiberationSerif"/>
          <w:color w:val="000000"/>
        </w:rPr>
        <w:t>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w:t>
      </w:r>
      <w:r>
        <w:rPr>
          <w:rFonts w:eastAsia="LiberationSerif"/>
          <w:color w:val="000000"/>
        </w:rPr>
        <w:lastRenderedPageBreak/>
        <w:t>текста (устранение двусмысленности, неточности); соблюдать нормы правописания местоимений с </w:t>
      </w:r>
      <w:r>
        <w:rPr>
          <w:rFonts w:eastAsia="LiberationSerif"/>
          <w:b/>
          <w:bCs/>
          <w:i/>
          <w:iCs/>
          <w:color w:val="000000"/>
        </w:rPr>
        <w:t>не</w:t>
      </w:r>
      <w:r>
        <w:rPr>
          <w:rFonts w:eastAsia="LiberationSerif"/>
          <w:color w:val="000000"/>
        </w:rPr>
        <w:t> и </w:t>
      </w:r>
      <w:r>
        <w:rPr>
          <w:rFonts w:eastAsia="LiberationSerif"/>
          <w:b/>
          <w:bCs/>
          <w:i/>
          <w:iCs/>
          <w:color w:val="000000"/>
        </w:rPr>
        <w:t>ни</w:t>
      </w:r>
      <w:r>
        <w:rPr>
          <w:rFonts w:eastAsia="LiberationSerif"/>
          <w:color w:val="000000"/>
        </w:rPr>
        <w:t>, слитного, раздельного и дефисного написания местоимений.</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Соблюдать нормы правописания </w:t>
      </w:r>
      <w:r>
        <w:rPr>
          <w:rFonts w:eastAsia="LiberationSerif"/>
          <w:b/>
          <w:bCs/>
          <w:i/>
          <w:iCs/>
          <w:color w:val="000000"/>
        </w:rPr>
        <w:t>ь</w:t>
      </w:r>
      <w:r>
        <w:rPr>
          <w:rFonts w:eastAsia="LiberationSerif"/>
          <w:color w:val="000000"/>
        </w:rPr>
        <w:t> в формах глагола повелительного наклонения.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Проводить фонетический анализ слов; использовать знания по фонетике и графике в практике произношения и правописания слов.</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Распознавать изученные орфограммы; проводить орфографический анализ слов; применять знания по орфографии в практике правописания.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Русский язык 7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Общие сведения о языке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Русский язык как развивающееся явление. Взаимосвязь языка, культуры и истории народа.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Язык и речь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Монолог-описание, монолог-рассуждение, монолог-повествование.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диалога: побуждение к действию, обмен мнениями, запрос информации, сообщение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Текст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 как речевое произведение. Основные признаки текста (обобщение).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Структура текста. Абзац.</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Способы и средства связи предложений в тексте (обобщение).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Языковые средства выразительности в тексте: фонетические (звукопись), словообразовательные, лексические (обобщение).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Рассуждение как функционально-смысловой тип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Структурные особенности текста-рассуждения.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Функциональные разновидности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Публицистический стиль. Сфера употребления, функции, языковые особенности.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Жанры публицистического стиля (репортаж, заметка, интервью).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Употребление языковых средств выразительности в текстах публицистического стиля.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Официально-деловой стиль. Сфера употребления, функции, языковые особенности. Инструкция.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Система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Морфология. Культура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Морфология как раздел науки о языке (обобщение).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Причастие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Причастия как особая группа слов. Признаки глагола и имени прилагательного в причастии.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Причастие в составе словосочетаний. Причастный оборот.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Морфологический анализ причастий.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Употребление причастия в речи. Созвучные причастия и имена прилагательные (</w:t>
      </w:r>
      <w:r>
        <w:rPr>
          <w:rFonts w:ascii="Times New Roman" w:eastAsia="LiberationSerif" w:hAnsi="Times New Roman" w:cs="Times New Roman"/>
          <w:b/>
          <w:bCs/>
          <w:i/>
          <w:iCs/>
          <w:color w:val="000000"/>
          <w:sz w:val="24"/>
          <w:szCs w:val="24"/>
        </w:rPr>
        <w:t>висящий</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висячий</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горящий</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горячий</w:t>
      </w:r>
      <w:r>
        <w:rPr>
          <w:rFonts w:ascii="Times New Roman" w:eastAsia="LiberationSerif" w:hAnsi="Times New Roman" w:cs="Times New Roman"/>
          <w:color w:val="000000"/>
          <w:sz w:val="24"/>
          <w:szCs w:val="24"/>
        </w:rPr>
        <w:t>). Употребление причастий с суффиксом -</w:t>
      </w:r>
      <w:r>
        <w:rPr>
          <w:rFonts w:ascii="Times New Roman" w:eastAsia="LiberationSerif" w:hAnsi="Times New Roman" w:cs="Times New Roman"/>
          <w:b/>
          <w:bCs/>
          <w:i/>
          <w:iCs/>
          <w:color w:val="000000"/>
          <w:sz w:val="24"/>
          <w:szCs w:val="24"/>
        </w:rPr>
        <w:t>ся</w:t>
      </w:r>
      <w:r>
        <w:rPr>
          <w:rFonts w:ascii="Times New Roman" w:eastAsia="LiberationSerif" w:hAnsi="Times New Roman" w:cs="Times New Roman"/>
          <w:color w:val="000000"/>
          <w:sz w:val="24"/>
          <w:szCs w:val="24"/>
        </w:rPr>
        <w:t>. Согласование причастий в словосочетаниях типа </w:t>
      </w:r>
      <w:r>
        <w:rPr>
          <w:rFonts w:ascii="Times New Roman" w:eastAsia="LiberationSerif" w:hAnsi="Times New Roman" w:cs="Times New Roman"/>
          <w:i/>
          <w:iCs/>
          <w:color w:val="000000"/>
          <w:sz w:val="24"/>
          <w:szCs w:val="24"/>
        </w:rPr>
        <w:t>прич</w:t>
      </w:r>
      <w:r>
        <w:rPr>
          <w:rFonts w:ascii="Times New Roman" w:eastAsia="LiberationSerif" w:hAnsi="Times New Roman" w:cs="Times New Roman"/>
          <w:color w:val="000000"/>
          <w:sz w:val="24"/>
          <w:szCs w:val="24"/>
        </w:rPr>
        <w:t>. + </w:t>
      </w:r>
      <w:r>
        <w:rPr>
          <w:rFonts w:ascii="Times New Roman" w:eastAsia="LiberationSerif" w:hAnsi="Times New Roman" w:cs="Times New Roman"/>
          <w:i/>
          <w:iCs/>
          <w:color w:val="000000"/>
          <w:sz w:val="24"/>
          <w:szCs w:val="24"/>
        </w:rPr>
        <w:t>сущ</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Ударение в некоторых формах причастий.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падежных окончаний причастий. Правописание гласных в суффиксах причастий. Правописание </w:t>
      </w:r>
      <w:r>
        <w:rPr>
          <w:rFonts w:ascii="Times New Roman" w:eastAsia="LiberationSerif" w:hAnsi="Times New Roman" w:cs="Times New Roman"/>
          <w:b/>
          <w:bCs/>
          <w:i/>
          <w:iCs/>
          <w:color w:val="000000"/>
          <w:sz w:val="24"/>
          <w:szCs w:val="24"/>
        </w:rPr>
        <w:t>н</w:t>
      </w:r>
      <w:r>
        <w:rPr>
          <w:rFonts w:ascii="Times New Roman" w:eastAsia="LiberationSerif" w:hAnsi="Times New Roman" w:cs="Times New Roman"/>
          <w:color w:val="000000"/>
          <w:sz w:val="24"/>
          <w:szCs w:val="24"/>
        </w:rPr>
        <w:t> и </w:t>
      </w:r>
      <w:r>
        <w:rPr>
          <w:rFonts w:ascii="Times New Roman" w:eastAsia="LiberationSerif" w:hAnsi="Times New Roman" w:cs="Times New Roman"/>
          <w:b/>
          <w:bCs/>
          <w:i/>
          <w:iCs/>
          <w:color w:val="000000"/>
          <w:sz w:val="24"/>
          <w:szCs w:val="24"/>
        </w:rPr>
        <w:t>нн</w:t>
      </w:r>
      <w:r>
        <w:rPr>
          <w:rFonts w:ascii="Times New Roman" w:eastAsia="LiberationSerif" w:hAnsi="Times New Roman" w:cs="Times New Roman"/>
          <w:color w:val="000000"/>
          <w:sz w:val="24"/>
          <w:szCs w:val="24"/>
        </w:rPr>
        <w:t> в суффиксах причастий и отглагольных имён прилагательных. Правописание окончаний причастий. Слитное и раздельное написание </w:t>
      </w:r>
      <w:r>
        <w:rPr>
          <w:rFonts w:ascii="Times New Roman" w:eastAsia="LiberationSerif" w:hAnsi="Times New Roman" w:cs="Times New Roman"/>
          <w:b/>
          <w:bCs/>
          <w:i/>
          <w:iCs/>
          <w:color w:val="000000"/>
          <w:sz w:val="24"/>
          <w:szCs w:val="24"/>
        </w:rPr>
        <w:t>не </w:t>
      </w:r>
      <w:r>
        <w:rPr>
          <w:rFonts w:ascii="Times New Roman" w:eastAsia="LiberationSerif" w:hAnsi="Times New Roman" w:cs="Times New Roman"/>
          <w:color w:val="000000"/>
          <w:sz w:val="24"/>
          <w:szCs w:val="24"/>
        </w:rPr>
        <w:t>с причастиями.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Знаки препинания в предложениях с причастным оборотом.</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Пунктуационный анализ предложений с причастным оборотом (в рамках изученного).</w:t>
      </w:r>
    </w:p>
    <w:p w:rsidR="00EC3CDC" w:rsidRDefault="00EC3CDC">
      <w:pPr>
        <w:spacing w:after="0" w:line="240" w:lineRule="auto"/>
        <w:ind w:firstLine="227"/>
        <w:jc w:val="both"/>
        <w:rPr>
          <w:rFonts w:ascii="Times New Roman" w:eastAsia="LiberationSerif" w:hAnsi="Times New Roman" w:cs="Times New Roman"/>
          <w:color w:val="000000"/>
          <w:sz w:val="24"/>
          <w:szCs w:val="24"/>
        </w:rPr>
      </w:pP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Деепричастие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Деепричастия совершенного и несовершенного вида.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Деепричастие в составе словосочетаний. Деепричастный оборот.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Морфологический анализ деепричастий.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Постановка ударения в деепричастиях.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гласных в суффиксах деепричастий. Слитное и раздельное написание </w:t>
      </w:r>
      <w:r>
        <w:rPr>
          <w:rFonts w:ascii="Times New Roman" w:eastAsia="LiberationSerif" w:hAnsi="Times New Roman" w:cs="Times New Roman"/>
          <w:b/>
          <w:bCs/>
          <w:i/>
          <w:iCs/>
          <w:color w:val="000000"/>
          <w:sz w:val="24"/>
          <w:szCs w:val="24"/>
        </w:rPr>
        <w:t>не</w:t>
      </w:r>
      <w:r>
        <w:rPr>
          <w:rFonts w:ascii="Times New Roman" w:eastAsia="LiberationSerif" w:hAnsi="Times New Roman" w:cs="Times New Roman"/>
          <w:color w:val="000000"/>
          <w:sz w:val="24"/>
          <w:szCs w:val="24"/>
        </w:rPr>
        <w:t> с деепричастиями.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Правильное построение предложений с одиночными деепричастиями и деепричастными оборотами.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Знаки препинания в предложениях с одиночным деепричастием и деепричастным оборотом.</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Пунктуационный анализ предложений с деепричастным оборотом (в рамках изученного).</w:t>
      </w:r>
    </w:p>
    <w:p w:rsidR="00EC3CDC" w:rsidRDefault="00EC3CDC">
      <w:pPr>
        <w:spacing w:after="0" w:line="240" w:lineRule="auto"/>
        <w:jc w:val="both"/>
        <w:rPr>
          <w:rFonts w:ascii="Times New Roman" w:eastAsia="LiberationSerif" w:hAnsi="Times New Roman" w:cs="Times New Roman"/>
          <w:color w:val="000000"/>
          <w:sz w:val="24"/>
          <w:szCs w:val="24"/>
        </w:rPr>
      </w:pP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Наречие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Общее грамматическое значение наречий.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Разряды наречий по значению. Простая и составная формы сравнительной и превосходной степеней сравнения наречий.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Словообразование наречий.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Синтаксические свойства наречий.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Морфологический анализ наречий.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постановки ударения в наречиях, нормы произношения наречий. Нормы образования степеней сравнения наречий.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Роль наречий в тексте.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наречий: слитное, раздельное, дефисное написание; слитное и раздельное написание </w:t>
      </w:r>
      <w:r>
        <w:rPr>
          <w:rFonts w:ascii="Times New Roman" w:eastAsia="LiberationSerif" w:hAnsi="Times New Roman" w:cs="Times New Roman"/>
          <w:b/>
          <w:bCs/>
          <w:i/>
          <w:iCs/>
          <w:color w:val="000000"/>
          <w:sz w:val="24"/>
          <w:szCs w:val="24"/>
        </w:rPr>
        <w:t>не</w:t>
      </w:r>
      <w:r>
        <w:rPr>
          <w:rFonts w:ascii="Times New Roman" w:eastAsia="LiberationSerif" w:hAnsi="Times New Roman" w:cs="Times New Roman"/>
          <w:color w:val="000000"/>
          <w:sz w:val="24"/>
          <w:szCs w:val="24"/>
        </w:rPr>
        <w:t> с наречиями; </w:t>
      </w:r>
      <w:r>
        <w:rPr>
          <w:rFonts w:ascii="Times New Roman" w:eastAsia="LiberationSerif" w:hAnsi="Times New Roman" w:cs="Times New Roman"/>
          <w:b/>
          <w:bCs/>
          <w:i/>
          <w:iCs/>
          <w:color w:val="000000"/>
          <w:sz w:val="24"/>
          <w:szCs w:val="24"/>
        </w:rPr>
        <w:t>н</w:t>
      </w:r>
      <w:r>
        <w:rPr>
          <w:rFonts w:ascii="Times New Roman" w:eastAsia="LiberationSerif" w:hAnsi="Times New Roman" w:cs="Times New Roman"/>
          <w:color w:val="000000"/>
          <w:sz w:val="24"/>
          <w:szCs w:val="24"/>
        </w:rPr>
        <w:t> и </w:t>
      </w:r>
      <w:r>
        <w:rPr>
          <w:rFonts w:ascii="Times New Roman" w:eastAsia="LiberationSerif" w:hAnsi="Times New Roman" w:cs="Times New Roman"/>
          <w:b/>
          <w:bCs/>
          <w:i/>
          <w:iCs/>
          <w:color w:val="000000"/>
          <w:sz w:val="24"/>
          <w:szCs w:val="24"/>
        </w:rPr>
        <w:t>нн</w:t>
      </w:r>
      <w:r>
        <w:rPr>
          <w:rFonts w:ascii="Times New Roman" w:eastAsia="LiberationSerif" w:hAnsi="Times New Roman" w:cs="Times New Roman"/>
          <w:color w:val="000000"/>
          <w:sz w:val="24"/>
          <w:szCs w:val="24"/>
        </w:rPr>
        <w:t> в наречиях на -</w:t>
      </w:r>
      <w:r>
        <w:rPr>
          <w:rFonts w:ascii="Times New Roman" w:eastAsia="LiberationSerif" w:hAnsi="Times New Roman" w:cs="Times New Roman"/>
          <w:b/>
          <w:bCs/>
          <w:i/>
          <w:iCs/>
          <w:color w:val="000000"/>
          <w:sz w:val="24"/>
          <w:szCs w:val="24"/>
        </w:rPr>
        <w:t>о </w:t>
      </w:r>
      <w:r>
        <w:rPr>
          <w:rFonts w:ascii="Times New Roman" w:eastAsia="LiberationSerif" w:hAnsi="Times New Roman" w:cs="Times New Roman"/>
          <w:color w:val="000000"/>
          <w:sz w:val="24"/>
          <w:szCs w:val="24"/>
        </w:rPr>
        <w:t>(-</w:t>
      </w:r>
      <w:r>
        <w:rPr>
          <w:rFonts w:ascii="Times New Roman" w:eastAsia="LiberationSerif" w:hAnsi="Times New Roman" w:cs="Times New Roman"/>
          <w:b/>
          <w:bCs/>
          <w:i/>
          <w:iCs/>
          <w:color w:val="000000"/>
          <w:sz w:val="24"/>
          <w:szCs w:val="24"/>
        </w:rPr>
        <w:t>е</w:t>
      </w:r>
      <w:r>
        <w:rPr>
          <w:rFonts w:ascii="Times New Roman" w:eastAsia="LiberationSerif" w:hAnsi="Times New Roman" w:cs="Times New Roman"/>
          <w:color w:val="000000"/>
          <w:sz w:val="24"/>
          <w:szCs w:val="24"/>
        </w:rPr>
        <w:t>); правописание суффиксов -</w:t>
      </w:r>
      <w:r>
        <w:rPr>
          <w:rFonts w:ascii="Times New Roman" w:eastAsia="LiberationSerif" w:hAnsi="Times New Roman" w:cs="Times New Roman"/>
          <w:b/>
          <w:bCs/>
          <w:i/>
          <w:iCs/>
          <w:color w:val="000000"/>
          <w:sz w:val="24"/>
          <w:szCs w:val="24"/>
        </w:rPr>
        <w:t>а</w:t>
      </w:r>
      <w:r>
        <w:rPr>
          <w:rFonts w:ascii="Times New Roman" w:eastAsia="LiberationSerif" w:hAnsi="Times New Roman" w:cs="Times New Roman"/>
          <w:color w:val="000000"/>
          <w:sz w:val="24"/>
          <w:szCs w:val="24"/>
        </w:rPr>
        <w:t> и -</w:t>
      </w:r>
      <w:r>
        <w:rPr>
          <w:rFonts w:ascii="Times New Roman" w:eastAsia="LiberationSerif" w:hAnsi="Times New Roman" w:cs="Times New Roman"/>
          <w:b/>
          <w:bCs/>
          <w:i/>
          <w:iCs/>
          <w:color w:val="000000"/>
          <w:sz w:val="24"/>
          <w:szCs w:val="24"/>
        </w:rPr>
        <w:t>о</w:t>
      </w:r>
      <w:r>
        <w:rPr>
          <w:rFonts w:ascii="Times New Roman" w:eastAsia="LiberationSerif" w:hAnsi="Times New Roman" w:cs="Times New Roman"/>
          <w:color w:val="000000"/>
          <w:sz w:val="24"/>
          <w:szCs w:val="24"/>
        </w:rPr>
        <w:t> наречий с приставками </w:t>
      </w:r>
      <w:r>
        <w:rPr>
          <w:rFonts w:ascii="Times New Roman" w:eastAsia="LiberationSerif" w:hAnsi="Times New Roman" w:cs="Times New Roman"/>
          <w:b/>
          <w:bCs/>
          <w:i/>
          <w:iCs/>
          <w:color w:val="000000"/>
          <w:sz w:val="24"/>
          <w:szCs w:val="24"/>
        </w:rPr>
        <w:t>из-</w:t>
      </w:r>
      <w:r>
        <w:rPr>
          <w:rFonts w:ascii="Times New Roman" w:eastAsia="LiberationSerif" w:hAnsi="Times New Roman" w:cs="Times New Roman"/>
          <w:color w:val="000000"/>
          <w:sz w:val="24"/>
          <w:szCs w:val="24"/>
        </w:rPr>
        <w:t>,</w:t>
      </w:r>
      <w:r>
        <w:rPr>
          <w:rFonts w:ascii="Times New Roman" w:eastAsia="LiberationSerif" w:hAnsi="Times New Roman" w:cs="Times New Roman"/>
          <w:b/>
          <w:bCs/>
          <w:i/>
          <w:iCs/>
          <w:color w:val="000000"/>
          <w:sz w:val="24"/>
          <w:szCs w:val="24"/>
        </w:rPr>
        <w:t> до-</w:t>
      </w:r>
      <w:r>
        <w:rPr>
          <w:rFonts w:ascii="Times New Roman" w:eastAsia="LiberationSerif" w:hAnsi="Times New Roman" w:cs="Times New Roman"/>
          <w:color w:val="000000"/>
          <w:sz w:val="24"/>
          <w:szCs w:val="24"/>
        </w:rPr>
        <w:t>,</w:t>
      </w:r>
      <w:r>
        <w:rPr>
          <w:rFonts w:ascii="Times New Roman" w:eastAsia="LiberationSerif" w:hAnsi="Times New Roman" w:cs="Times New Roman"/>
          <w:b/>
          <w:bCs/>
          <w:i/>
          <w:iCs/>
          <w:color w:val="000000"/>
          <w:sz w:val="24"/>
          <w:szCs w:val="24"/>
        </w:rPr>
        <w:t> с-</w:t>
      </w:r>
      <w:r>
        <w:rPr>
          <w:rFonts w:ascii="Times New Roman" w:eastAsia="LiberationSerif" w:hAnsi="Times New Roman" w:cs="Times New Roman"/>
          <w:color w:val="000000"/>
          <w:sz w:val="24"/>
          <w:szCs w:val="24"/>
        </w:rPr>
        <w:t>,</w:t>
      </w:r>
      <w:r>
        <w:rPr>
          <w:rFonts w:ascii="Times New Roman" w:eastAsia="LiberationSerif" w:hAnsi="Times New Roman" w:cs="Times New Roman"/>
          <w:b/>
          <w:bCs/>
          <w:i/>
          <w:iCs/>
          <w:color w:val="000000"/>
          <w:sz w:val="24"/>
          <w:szCs w:val="24"/>
        </w:rPr>
        <w:t> в-</w:t>
      </w:r>
      <w:r>
        <w:rPr>
          <w:rFonts w:ascii="Times New Roman" w:eastAsia="LiberationSerif" w:hAnsi="Times New Roman" w:cs="Times New Roman"/>
          <w:color w:val="000000"/>
          <w:sz w:val="24"/>
          <w:szCs w:val="24"/>
        </w:rPr>
        <w:t>,</w:t>
      </w:r>
      <w:r>
        <w:rPr>
          <w:rFonts w:ascii="Times New Roman" w:eastAsia="LiberationSerif" w:hAnsi="Times New Roman" w:cs="Times New Roman"/>
          <w:b/>
          <w:bCs/>
          <w:i/>
          <w:iCs/>
          <w:color w:val="000000"/>
          <w:sz w:val="24"/>
          <w:szCs w:val="24"/>
        </w:rPr>
        <w:t> на-</w:t>
      </w:r>
      <w:r>
        <w:rPr>
          <w:rFonts w:ascii="Times New Roman" w:eastAsia="LiberationSerif" w:hAnsi="Times New Roman" w:cs="Times New Roman"/>
          <w:color w:val="000000"/>
          <w:sz w:val="24"/>
          <w:szCs w:val="24"/>
        </w:rPr>
        <w:t>,</w:t>
      </w:r>
      <w:r>
        <w:rPr>
          <w:rFonts w:ascii="Times New Roman" w:eastAsia="LiberationSerif" w:hAnsi="Times New Roman" w:cs="Times New Roman"/>
          <w:b/>
          <w:bCs/>
          <w:i/>
          <w:iCs/>
          <w:color w:val="000000"/>
          <w:sz w:val="24"/>
          <w:szCs w:val="24"/>
        </w:rPr>
        <w:t> за-</w:t>
      </w:r>
      <w:r>
        <w:rPr>
          <w:rFonts w:ascii="Times New Roman" w:eastAsia="LiberationSerif" w:hAnsi="Times New Roman" w:cs="Times New Roman"/>
          <w:color w:val="000000"/>
          <w:sz w:val="24"/>
          <w:szCs w:val="24"/>
        </w:rPr>
        <w:t>; употребление </w:t>
      </w:r>
      <w:r>
        <w:rPr>
          <w:rFonts w:ascii="Times New Roman" w:eastAsia="LiberationSerif" w:hAnsi="Times New Roman" w:cs="Times New Roman"/>
          <w:b/>
          <w:bCs/>
          <w:i/>
          <w:iCs/>
          <w:color w:val="000000"/>
          <w:sz w:val="24"/>
          <w:szCs w:val="24"/>
        </w:rPr>
        <w:t>ь</w:t>
      </w:r>
      <w:r>
        <w:rPr>
          <w:rFonts w:ascii="Times New Roman" w:eastAsia="LiberationSerif" w:hAnsi="Times New Roman" w:cs="Times New Roman"/>
          <w:color w:val="000000"/>
          <w:sz w:val="24"/>
          <w:szCs w:val="24"/>
        </w:rPr>
        <w:t> после шипящих на конце наречий; правописание суффиксов наречий -</w:t>
      </w:r>
      <w:r>
        <w:rPr>
          <w:rFonts w:ascii="Times New Roman" w:eastAsia="LiberationSerif" w:hAnsi="Times New Roman" w:cs="Times New Roman"/>
          <w:b/>
          <w:bCs/>
          <w:i/>
          <w:iCs/>
          <w:color w:val="000000"/>
          <w:sz w:val="24"/>
          <w:szCs w:val="24"/>
        </w:rPr>
        <w:t>о</w:t>
      </w:r>
      <w:r>
        <w:rPr>
          <w:rFonts w:ascii="Times New Roman" w:eastAsia="LiberationSerif" w:hAnsi="Times New Roman" w:cs="Times New Roman"/>
          <w:color w:val="000000"/>
          <w:sz w:val="24"/>
          <w:szCs w:val="24"/>
        </w:rPr>
        <w:t> и -</w:t>
      </w:r>
      <w:r>
        <w:rPr>
          <w:rFonts w:ascii="Times New Roman" w:eastAsia="LiberationSerif" w:hAnsi="Times New Roman" w:cs="Times New Roman"/>
          <w:b/>
          <w:bCs/>
          <w:i/>
          <w:iCs/>
          <w:color w:val="000000"/>
          <w:sz w:val="24"/>
          <w:szCs w:val="24"/>
        </w:rPr>
        <w:t>е</w:t>
      </w:r>
      <w:r>
        <w:rPr>
          <w:rFonts w:ascii="Times New Roman" w:eastAsia="LiberationSerif" w:hAnsi="Times New Roman" w:cs="Times New Roman"/>
          <w:color w:val="000000"/>
          <w:sz w:val="24"/>
          <w:szCs w:val="24"/>
        </w:rPr>
        <w:t> после шипящих.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Слова категории состояния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Орфографический анализ наречий (в рамках изученного).</w:t>
      </w:r>
    </w:p>
    <w:p w:rsidR="00EC3CDC" w:rsidRDefault="00EC3CDC">
      <w:pPr>
        <w:spacing w:after="0" w:line="240" w:lineRule="auto"/>
        <w:ind w:firstLine="227"/>
        <w:jc w:val="both"/>
        <w:rPr>
          <w:rFonts w:ascii="Times New Roman" w:eastAsia="LiberationSerif" w:hAnsi="Times New Roman" w:cs="Times New Roman"/>
          <w:color w:val="000000"/>
          <w:sz w:val="24"/>
          <w:szCs w:val="24"/>
        </w:rPr>
      </w:pP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Служебные части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Общая характеристика служебных частей речи. Отличие самостоятельных частей речи от служебных.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Предлог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Предлог как служебная часть речи. Грамматические функции предлогов.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Морфологический анализ предлогов.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Употребление предлогов в речи в соответствии с их значением и стилистическими особенностями.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употребления имён существительных и местоимений с предлогами. Правильное использование предлогов </w:t>
      </w:r>
      <w:r>
        <w:rPr>
          <w:rFonts w:ascii="Times New Roman" w:eastAsia="LiberationSerif" w:hAnsi="Times New Roman" w:cs="Times New Roman"/>
          <w:b/>
          <w:bCs/>
          <w:i/>
          <w:iCs/>
          <w:color w:val="000000"/>
          <w:sz w:val="24"/>
          <w:szCs w:val="24"/>
        </w:rPr>
        <w:t>из</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с</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в</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на</w:t>
      </w:r>
      <w:r>
        <w:rPr>
          <w:rFonts w:ascii="Times New Roman" w:eastAsia="LiberationSerif" w:hAnsi="Times New Roman" w:cs="Times New Roman"/>
          <w:color w:val="000000"/>
          <w:sz w:val="24"/>
          <w:szCs w:val="24"/>
        </w:rPr>
        <w:t>. Правильное образование предложно-падежных форм с предлогами </w:t>
      </w:r>
      <w:r>
        <w:rPr>
          <w:rFonts w:ascii="Times New Roman" w:eastAsia="LiberationSerif" w:hAnsi="Times New Roman" w:cs="Times New Roman"/>
          <w:b/>
          <w:bCs/>
          <w:i/>
          <w:iCs/>
          <w:color w:val="000000"/>
          <w:sz w:val="24"/>
          <w:szCs w:val="24"/>
        </w:rPr>
        <w:t>по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благодаря</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согласно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вопреки</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наперерез</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производных предлогов.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Союз</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Союз как служебная часть речи. Союз как средство связи однородных членов предложения и частей сложного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Морфологический анализ союзов.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Правописание союзов.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Знаки препинания в сложных союзных предложениях. Знаки препинания в предложениях с союзом </w:t>
      </w:r>
      <w:r>
        <w:rPr>
          <w:rFonts w:ascii="Times New Roman" w:eastAsia="LiberationSerif" w:hAnsi="Times New Roman" w:cs="Times New Roman"/>
          <w:b/>
          <w:bCs/>
          <w:i/>
          <w:iCs/>
          <w:color w:val="000000"/>
          <w:sz w:val="24"/>
          <w:szCs w:val="24"/>
        </w:rPr>
        <w:t>и</w:t>
      </w:r>
      <w:r>
        <w:rPr>
          <w:rFonts w:ascii="Times New Roman" w:eastAsia="LiberationSerif" w:hAnsi="Times New Roman" w:cs="Times New Roman"/>
          <w:color w:val="000000"/>
          <w:sz w:val="24"/>
          <w:szCs w:val="24"/>
        </w:rPr>
        <w:t>, связывающим однородные члены и части сложного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Частица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Частица как служебная часть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Разряды частиц по значению и употреблению: формообразующие, отрицательные, модальные.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Морфологический анализ частиц.</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Смысловые различия частиц </w:t>
      </w:r>
      <w:r>
        <w:rPr>
          <w:rFonts w:ascii="Times New Roman" w:eastAsia="LiberationSerif" w:hAnsi="Times New Roman" w:cs="Times New Roman"/>
          <w:b/>
          <w:bCs/>
          <w:i/>
          <w:iCs/>
          <w:color w:val="000000"/>
          <w:sz w:val="24"/>
          <w:szCs w:val="24"/>
        </w:rPr>
        <w:t>не</w:t>
      </w:r>
      <w:r>
        <w:rPr>
          <w:rFonts w:ascii="Times New Roman" w:eastAsia="LiberationSerif" w:hAnsi="Times New Roman" w:cs="Times New Roman"/>
          <w:color w:val="000000"/>
          <w:sz w:val="24"/>
          <w:szCs w:val="24"/>
        </w:rPr>
        <w:t> и </w:t>
      </w:r>
      <w:r>
        <w:rPr>
          <w:rFonts w:ascii="Times New Roman" w:eastAsia="LiberationSerif" w:hAnsi="Times New Roman" w:cs="Times New Roman"/>
          <w:b/>
          <w:bCs/>
          <w:i/>
          <w:iCs/>
          <w:color w:val="000000"/>
          <w:sz w:val="24"/>
          <w:szCs w:val="24"/>
        </w:rPr>
        <w:t>ни</w:t>
      </w:r>
      <w:r>
        <w:rPr>
          <w:rFonts w:ascii="Times New Roman" w:eastAsia="LiberationSerif" w:hAnsi="Times New Roman" w:cs="Times New Roman"/>
          <w:color w:val="000000"/>
          <w:sz w:val="24"/>
          <w:szCs w:val="24"/>
        </w:rPr>
        <w:t>. Использование частиц </w:t>
      </w:r>
      <w:r>
        <w:rPr>
          <w:rFonts w:ascii="Times New Roman" w:eastAsia="LiberationSerif" w:hAnsi="Times New Roman" w:cs="Times New Roman"/>
          <w:b/>
          <w:bCs/>
          <w:i/>
          <w:iCs/>
          <w:color w:val="000000"/>
          <w:sz w:val="24"/>
          <w:szCs w:val="24"/>
        </w:rPr>
        <w:t>не</w:t>
      </w:r>
      <w:r>
        <w:rPr>
          <w:rFonts w:ascii="Times New Roman" w:eastAsia="LiberationSerif" w:hAnsi="Times New Roman" w:cs="Times New Roman"/>
          <w:color w:val="000000"/>
          <w:sz w:val="24"/>
          <w:szCs w:val="24"/>
        </w:rPr>
        <w:t> и </w:t>
      </w:r>
      <w:r>
        <w:rPr>
          <w:rFonts w:ascii="Times New Roman" w:eastAsia="LiberationSerif" w:hAnsi="Times New Roman" w:cs="Times New Roman"/>
          <w:b/>
          <w:bCs/>
          <w:i/>
          <w:iCs/>
          <w:color w:val="000000"/>
          <w:sz w:val="24"/>
          <w:szCs w:val="24"/>
        </w:rPr>
        <w:t>ни</w:t>
      </w:r>
      <w:r>
        <w:rPr>
          <w:rFonts w:ascii="Times New Roman" w:eastAsia="LiberationSerif" w:hAnsi="Times New Roman" w:cs="Times New Roman"/>
          <w:color w:val="000000"/>
          <w:sz w:val="24"/>
          <w:szCs w:val="24"/>
        </w:rPr>
        <w:t> в письменной речи. Различение приставки </w:t>
      </w:r>
      <w:r>
        <w:rPr>
          <w:rFonts w:ascii="Times New Roman" w:eastAsia="LiberationSerif" w:hAnsi="Times New Roman" w:cs="Times New Roman"/>
          <w:b/>
          <w:bCs/>
          <w:i/>
          <w:iCs/>
          <w:color w:val="000000"/>
          <w:sz w:val="24"/>
          <w:szCs w:val="24"/>
        </w:rPr>
        <w:t>не</w:t>
      </w:r>
      <w:r>
        <w:rPr>
          <w:rFonts w:ascii="Times New Roman" w:eastAsia="LiberationSerif" w:hAnsi="Times New Roman" w:cs="Times New Roman"/>
          <w:color w:val="000000"/>
          <w:sz w:val="24"/>
          <w:szCs w:val="24"/>
        </w:rPr>
        <w:t>- и частицы </w:t>
      </w:r>
      <w:r>
        <w:rPr>
          <w:rFonts w:ascii="Times New Roman" w:eastAsia="LiberationSerif" w:hAnsi="Times New Roman" w:cs="Times New Roman"/>
          <w:b/>
          <w:bCs/>
          <w:i/>
          <w:iCs/>
          <w:color w:val="000000"/>
          <w:sz w:val="24"/>
          <w:szCs w:val="24"/>
        </w:rPr>
        <w:t>не</w:t>
      </w:r>
      <w:r>
        <w:rPr>
          <w:rFonts w:ascii="Times New Roman" w:eastAsia="LiberationSerif" w:hAnsi="Times New Roman" w:cs="Times New Roman"/>
          <w:color w:val="000000"/>
          <w:sz w:val="24"/>
          <w:szCs w:val="24"/>
        </w:rPr>
        <w:t>. Слитное и раздельное написание </w:t>
      </w:r>
      <w:r>
        <w:rPr>
          <w:rFonts w:ascii="Times New Roman" w:eastAsia="LiberationSerif" w:hAnsi="Times New Roman" w:cs="Times New Roman"/>
          <w:b/>
          <w:bCs/>
          <w:i/>
          <w:iCs/>
          <w:color w:val="000000"/>
          <w:sz w:val="24"/>
          <w:szCs w:val="24"/>
        </w:rPr>
        <w:t>не</w:t>
      </w:r>
      <w:r>
        <w:rPr>
          <w:rFonts w:ascii="Times New Roman" w:eastAsia="LiberationSerif" w:hAnsi="Times New Roman" w:cs="Times New Roman"/>
          <w:color w:val="000000"/>
          <w:sz w:val="24"/>
          <w:szCs w:val="24"/>
        </w:rPr>
        <w:t> с разными частями речи (обобщение). Правописание частиц </w:t>
      </w:r>
      <w:r>
        <w:rPr>
          <w:rFonts w:ascii="Times New Roman" w:eastAsia="LiberationSerif" w:hAnsi="Times New Roman" w:cs="Times New Roman"/>
          <w:b/>
          <w:bCs/>
          <w:i/>
          <w:iCs/>
          <w:color w:val="000000"/>
          <w:sz w:val="24"/>
          <w:szCs w:val="24"/>
        </w:rPr>
        <w:t>бы</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ли</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же</w:t>
      </w:r>
      <w:r>
        <w:rPr>
          <w:rFonts w:ascii="Times New Roman" w:eastAsia="LiberationSerif" w:hAnsi="Times New Roman" w:cs="Times New Roman"/>
          <w:color w:val="000000"/>
          <w:sz w:val="24"/>
          <w:szCs w:val="24"/>
        </w:rPr>
        <w:t> с другими словами. Дефисное написание частиц -</w:t>
      </w:r>
      <w:r>
        <w:rPr>
          <w:rFonts w:ascii="Times New Roman" w:eastAsia="LiberationSerif" w:hAnsi="Times New Roman" w:cs="Times New Roman"/>
          <w:b/>
          <w:bCs/>
          <w:i/>
          <w:iCs/>
          <w:color w:val="000000"/>
          <w:sz w:val="24"/>
          <w:szCs w:val="24"/>
        </w:rPr>
        <w:t>то</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таки</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ка</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Междометия и звукоподражательные слова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Междометия как особая группа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Морфологический анализ междометий.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Звукоподражательные слова.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Омонимия слов разных частей речи. Грамматическая омонимия. Использование грамматических омонимов в речи.</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Общие сведения о языке</w:t>
      </w:r>
    </w:p>
    <w:p w:rsidR="00EC3CDC" w:rsidRDefault="00491793">
      <w:pPr>
        <w:pStyle w:val="ad"/>
        <w:spacing w:after="0" w:line="240" w:lineRule="auto"/>
        <w:ind w:firstLine="227"/>
        <w:jc w:val="both"/>
        <w:rPr>
          <w:rFonts w:eastAsia="LiberationSerif"/>
          <w:color w:val="000000"/>
        </w:rPr>
      </w:pPr>
      <w:r>
        <w:rPr>
          <w:rFonts w:eastAsia="LiberationSerif"/>
          <w:color w:val="000000"/>
        </w:rPr>
        <w:t>Иметь представление о языке как развивающемся явлении.</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Осознавать взаимосвязь языка, культуры и истории народа (приводить примеры).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Язык и речь</w:t>
      </w:r>
    </w:p>
    <w:p w:rsidR="00EC3CDC" w:rsidRDefault="00491793">
      <w:pPr>
        <w:pStyle w:val="ad"/>
        <w:spacing w:after="0" w:line="240" w:lineRule="auto"/>
        <w:ind w:firstLine="227"/>
        <w:jc w:val="both"/>
        <w:rPr>
          <w:rFonts w:eastAsia="LiberationSerif"/>
          <w:color w:val="000000"/>
        </w:rPr>
      </w:pPr>
      <w:r>
        <w:rPr>
          <w:rFonts w:eastAsia="LiberationSerif"/>
          <w:color w:val="000000"/>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EC3CDC" w:rsidRDefault="00491793">
      <w:pPr>
        <w:pStyle w:val="ad"/>
        <w:spacing w:after="0" w:line="240" w:lineRule="auto"/>
        <w:ind w:firstLine="227"/>
        <w:jc w:val="both"/>
        <w:rPr>
          <w:rFonts w:eastAsia="LiberationSerif"/>
          <w:color w:val="000000"/>
        </w:rPr>
      </w:pPr>
      <w:r>
        <w:rPr>
          <w:rFonts w:eastAsia="LiberationSerif"/>
          <w:color w:val="000000"/>
        </w:rPr>
        <w:t>Участвовать в диалоге на лингвистические темы (в рамках изученного) и темы на основе жизненных наблюдений объёмом не менее 5 реплик.</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различными видами диалога: диалог — запрос информации, диалог — сообщение информации.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различными видами чтения: просмотровым, ознакомительным, изучающим, поисковым.</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Устно пересказывать прослушанный или прочитанный текст объёмом не менее 120 слов.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Осуществлять адекватный выбор языковых средств для создания высказывания в соответствии с целью, темой и коммуникативным замыслом.</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Текст</w:t>
      </w:r>
    </w:p>
    <w:p w:rsidR="00EC3CDC" w:rsidRDefault="00491793">
      <w:pPr>
        <w:pStyle w:val="ad"/>
        <w:spacing w:after="0" w:line="240" w:lineRule="auto"/>
        <w:ind w:firstLine="227"/>
        <w:jc w:val="both"/>
        <w:rPr>
          <w:rFonts w:eastAsia="LiberationSerif"/>
          <w:color w:val="000000"/>
        </w:rPr>
      </w:pPr>
      <w:r>
        <w:rPr>
          <w:rFonts w:eastAsia="LiberationSerif"/>
          <w:color w:val="000000"/>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смысловой анализ текста, его композиционных особенностей, определять количество микротем и абзацев.</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лексические и грамматические средства связи предложений и частей текста.</w:t>
      </w:r>
    </w:p>
    <w:p w:rsidR="00EC3CDC" w:rsidRDefault="00491793">
      <w:pPr>
        <w:pStyle w:val="ad"/>
        <w:spacing w:after="0" w:line="240" w:lineRule="auto"/>
        <w:ind w:firstLine="227"/>
        <w:jc w:val="both"/>
        <w:rPr>
          <w:rFonts w:eastAsia="LiberationSerif"/>
          <w:color w:val="000000"/>
        </w:rPr>
      </w:pPr>
      <w:r>
        <w:rPr>
          <w:rFonts w:eastAsia="LiberationSerif"/>
          <w:color w:val="000000"/>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Представлять сообщение на заданную тему в виде презентации.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Представлять содержание научно-учебного текста в виде таблицы, схемы; представлять содержание таблицы, схемы в виде текста.</w:t>
      </w:r>
    </w:p>
    <w:p w:rsidR="00EC3CDC" w:rsidRDefault="00491793">
      <w:pPr>
        <w:pStyle w:val="ad"/>
        <w:spacing w:after="0" w:line="240" w:lineRule="auto"/>
        <w:ind w:firstLine="227"/>
        <w:jc w:val="both"/>
        <w:rPr>
          <w:rFonts w:eastAsia="LiberationSerif"/>
          <w:color w:val="000000"/>
        </w:rPr>
      </w:pPr>
      <w:r>
        <w:rPr>
          <w:rFonts w:eastAsia="LiberationSerif"/>
          <w:color w:val="000000"/>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C3CDC" w:rsidRDefault="00491793">
      <w:pPr>
        <w:pStyle w:val="ad"/>
        <w:spacing w:after="0" w:line="240" w:lineRule="auto"/>
        <w:ind w:firstLine="227"/>
        <w:jc w:val="both"/>
        <w:rPr>
          <w:rFonts w:eastAsia="LiberationSerif"/>
          <w:color w:val="000000"/>
        </w:rPr>
      </w:pPr>
      <w:r>
        <w:rPr>
          <w:rFonts w:eastAsia="LiberationSerif"/>
          <w:color w:val="000000"/>
        </w:rPr>
        <w:t>Функциональные разновидности языка</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C3CDC" w:rsidRDefault="00491793">
      <w:pPr>
        <w:pStyle w:val="ad"/>
        <w:spacing w:after="0" w:line="240" w:lineRule="auto"/>
        <w:ind w:firstLine="227"/>
        <w:jc w:val="both"/>
        <w:rPr>
          <w:rFonts w:eastAsia="LiberationSerif"/>
          <w:color w:val="000000"/>
        </w:rPr>
      </w:pPr>
      <w:r>
        <w:rPr>
          <w:rFonts w:eastAsia="LiberationSerif"/>
          <w:color w:val="000000"/>
        </w:rPr>
        <w:t>Создавать тексты публицистического стиля в жанре репортажа, заметки, интервью; оформлять деловые бумаги (инструкция).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нормами построения текстов публицистического стиля.</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знания о функциональных разновидностях языка при выполнении языкового анализа различных видов и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Система языка</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изученные орфограммы; проводить орфографический анализ слов; применять знания по орфографии в практике правописания.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знания по морфемике и словообразованию при выполнении языкового анализа различных видов и в практике правописания.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грамматические словари и справочники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Морфология. Культура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lastRenderedPageBreak/>
        <w:t>Причастие</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причастия как особую группу слов. Определять признаки глагола и имени прилагательного в причастии.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морфологический анализ причастий, применять это умение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color w:val="000000"/>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EC3CDC" w:rsidRDefault="00491793">
      <w:pPr>
        <w:pStyle w:val="ad"/>
        <w:spacing w:after="0" w:line="240" w:lineRule="auto"/>
        <w:ind w:firstLine="227"/>
        <w:jc w:val="both"/>
        <w:rPr>
          <w:rFonts w:eastAsia="LiberationSerif"/>
          <w:color w:val="000000"/>
        </w:rPr>
      </w:pPr>
      <w:r>
        <w:rPr>
          <w:rFonts w:eastAsia="LiberationSerif"/>
          <w:color w:val="000000"/>
        </w:rPr>
        <w:t>Уместно использовать причастия в речи. Различать созвучные причастия и имена прилагательные (</w:t>
      </w:r>
      <w:r>
        <w:rPr>
          <w:rFonts w:eastAsia="LiberationSerif"/>
          <w:b/>
          <w:bCs/>
          <w:i/>
          <w:iCs/>
          <w:color w:val="000000"/>
        </w:rPr>
        <w:t>висящий</w:t>
      </w:r>
      <w:r>
        <w:rPr>
          <w:rFonts w:eastAsia="LiberationSerif"/>
          <w:i/>
          <w:iCs/>
          <w:color w:val="000000"/>
        </w:rPr>
        <w:t> — </w:t>
      </w:r>
      <w:r>
        <w:rPr>
          <w:rFonts w:eastAsia="LiberationSerif"/>
          <w:b/>
          <w:bCs/>
          <w:i/>
          <w:iCs/>
          <w:color w:val="000000"/>
        </w:rPr>
        <w:t>висячий</w:t>
      </w:r>
      <w:r>
        <w:rPr>
          <w:rFonts w:eastAsia="LiberationSerif"/>
          <w:i/>
          <w:iCs/>
          <w:color w:val="000000"/>
        </w:rPr>
        <w:t>, </w:t>
      </w:r>
      <w:r>
        <w:rPr>
          <w:rFonts w:eastAsia="LiberationSerif"/>
          <w:b/>
          <w:bCs/>
          <w:i/>
          <w:iCs/>
          <w:color w:val="000000"/>
        </w:rPr>
        <w:t>горящий</w:t>
      </w:r>
      <w:r>
        <w:rPr>
          <w:rFonts w:eastAsia="LiberationSerif"/>
          <w:i/>
          <w:iCs/>
          <w:color w:val="000000"/>
        </w:rPr>
        <w:t> — </w:t>
      </w:r>
      <w:r>
        <w:rPr>
          <w:rFonts w:eastAsia="LiberationSerif"/>
          <w:b/>
          <w:bCs/>
          <w:i/>
          <w:iCs/>
          <w:color w:val="000000"/>
        </w:rPr>
        <w:t>горячий</w:t>
      </w:r>
      <w:r>
        <w:rPr>
          <w:rFonts w:eastAsia="LiberationSerif"/>
          <w:color w:val="000000"/>
        </w:rPr>
        <w:t>). Правильно употреблять причастия с суффиксом </w:t>
      </w:r>
      <w:r>
        <w:rPr>
          <w:rFonts w:eastAsia="LiberationSerif"/>
          <w:b/>
          <w:bCs/>
          <w:i/>
          <w:iCs/>
          <w:color w:val="000000"/>
        </w:rPr>
        <w:t>-ся</w:t>
      </w:r>
      <w:r>
        <w:rPr>
          <w:rFonts w:eastAsia="LiberationSerif"/>
          <w:color w:val="000000"/>
        </w:rPr>
        <w:t>. Правильно устанавливать согласование в словосочетаниях типа </w:t>
      </w:r>
      <w:r>
        <w:rPr>
          <w:rFonts w:eastAsia="LiberationSerif"/>
          <w:i/>
          <w:iCs/>
          <w:color w:val="000000"/>
        </w:rPr>
        <w:t>прич. + сущ</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Правильно ставить ударение в некоторых формах причастий.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правила правописания падежных окончаний и суффиксов причастий;</w:t>
      </w:r>
      <w:r>
        <w:rPr>
          <w:rFonts w:eastAsia="LiberationSerif"/>
          <w:i/>
          <w:iCs/>
          <w:color w:val="000000"/>
        </w:rPr>
        <w:t> </w:t>
      </w:r>
      <w:r>
        <w:rPr>
          <w:rFonts w:eastAsia="LiberationSerif"/>
          <w:b/>
          <w:bCs/>
          <w:i/>
          <w:iCs/>
          <w:color w:val="000000"/>
        </w:rPr>
        <w:t>н</w:t>
      </w:r>
      <w:r>
        <w:rPr>
          <w:rFonts w:eastAsia="LiberationSerif"/>
          <w:color w:val="000000"/>
        </w:rPr>
        <w:t> и</w:t>
      </w:r>
      <w:r>
        <w:rPr>
          <w:rFonts w:eastAsia="LiberationSerif"/>
          <w:i/>
          <w:iCs/>
          <w:color w:val="000000"/>
        </w:rPr>
        <w:t> </w:t>
      </w:r>
      <w:r>
        <w:rPr>
          <w:rFonts w:eastAsia="LiberationSerif"/>
          <w:b/>
          <w:bCs/>
          <w:i/>
          <w:iCs/>
          <w:color w:val="000000"/>
        </w:rPr>
        <w:t>нн</w:t>
      </w:r>
      <w:r>
        <w:rPr>
          <w:rFonts w:eastAsia="LiberationSerif"/>
          <w:b/>
          <w:bCs/>
          <w:color w:val="000000"/>
        </w:rPr>
        <w:t> </w:t>
      </w:r>
      <w:r>
        <w:rPr>
          <w:rFonts w:eastAsia="LiberationSerif"/>
          <w:color w:val="000000"/>
        </w:rPr>
        <w:t>в причастиях и отглагольных именах прилагательных; написания гласной перед суффиксом </w:t>
      </w:r>
      <w:r>
        <w:rPr>
          <w:rFonts w:eastAsia="LiberationSerif"/>
          <w:b/>
          <w:bCs/>
          <w:i/>
          <w:iCs/>
          <w:color w:val="000000"/>
        </w:rPr>
        <w:t>-вш-</w:t>
      </w:r>
      <w:r>
        <w:rPr>
          <w:rFonts w:eastAsia="LiberationSerif"/>
          <w:color w:val="000000"/>
        </w:rPr>
        <w:t> действительных причастий прошедшего времени, перед суффиксом </w:t>
      </w:r>
      <w:r>
        <w:rPr>
          <w:rFonts w:eastAsia="LiberationSerif"/>
          <w:b/>
          <w:bCs/>
          <w:i/>
          <w:iCs/>
          <w:color w:val="000000"/>
        </w:rPr>
        <w:t>-нн-</w:t>
      </w:r>
      <w:r>
        <w:rPr>
          <w:rFonts w:eastAsia="LiberationSerif"/>
          <w:color w:val="000000"/>
        </w:rPr>
        <w:t> страдательных причастий прошедшего времени; написания </w:t>
      </w:r>
      <w:r>
        <w:rPr>
          <w:rFonts w:eastAsia="LiberationSerif"/>
          <w:b/>
          <w:bCs/>
          <w:i/>
          <w:iCs/>
          <w:color w:val="000000"/>
        </w:rPr>
        <w:t>не</w:t>
      </w:r>
      <w:r>
        <w:rPr>
          <w:rFonts w:eastAsia="LiberationSerif"/>
          <w:b/>
          <w:bCs/>
          <w:color w:val="000000"/>
        </w:rPr>
        <w:t> </w:t>
      </w:r>
      <w:r>
        <w:rPr>
          <w:rFonts w:eastAsia="LiberationSerif"/>
          <w:color w:val="000000"/>
        </w:rPr>
        <w:t>с причастиями.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Правильно расставлять знаки препинания в предложениях с причастным оборотом.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Деепричастие</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деепричастия как особую группу слов. Определять признаки глагола и наречия в деепричастии.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деепричастия совершенного и несовершенного вида.</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морфологический анализ деепричастий, применять это умение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color w:val="000000"/>
        </w:rPr>
        <w:t>Конструировать деепричастный оборот. Определять роль деепричастия в предложении.</w:t>
      </w:r>
    </w:p>
    <w:p w:rsidR="00EC3CDC" w:rsidRDefault="00491793">
      <w:pPr>
        <w:pStyle w:val="ad"/>
        <w:spacing w:after="0" w:line="240" w:lineRule="auto"/>
        <w:ind w:firstLine="227"/>
        <w:jc w:val="both"/>
        <w:rPr>
          <w:rFonts w:eastAsia="LiberationSerif"/>
          <w:color w:val="000000"/>
        </w:rPr>
      </w:pPr>
      <w:r>
        <w:rPr>
          <w:rFonts w:eastAsia="LiberationSerif"/>
          <w:color w:val="000000"/>
        </w:rPr>
        <w:t>Уместно использовать деепричастия 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Правильно ставить ударение в деепричастиях.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правила написания гласных в суффиксах деепричастий; правила слитного и раздельного написания </w:t>
      </w:r>
      <w:r>
        <w:rPr>
          <w:rFonts w:eastAsia="LiberationSerif"/>
          <w:b/>
          <w:bCs/>
          <w:i/>
          <w:iCs/>
          <w:color w:val="000000"/>
        </w:rPr>
        <w:t>не</w:t>
      </w:r>
      <w:r>
        <w:rPr>
          <w:rFonts w:eastAsia="LiberationSerif"/>
          <w:color w:val="000000"/>
        </w:rPr>
        <w:t> с деепричастиями.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Правильно строить предложения с одиночными деепричастиями и деепричастными оборотами.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Правильно расставлять знаки препинания в предложениях с одиночным деепричастием и деепричастным оборотом.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Наречие</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морфологический анализ наречий, применять это умение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нормы образования степеней сравнения наречий, произношения наречий, постановки в них ударения.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правила слитного, раздельного и дефисного написания наречий; написания </w:t>
      </w:r>
      <w:r>
        <w:rPr>
          <w:rFonts w:eastAsia="LiberationSerif"/>
          <w:b/>
          <w:bCs/>
          <w:i/>
          <w:iCs/>
          <w:color w:val="000000"/>
        </w:rPr>
        <w:t>н</w:t>
      </w:r>
      <w:r>
        <w:rPr>
          <w:rFonts w:eastAsia="LiberationSerif"/>
          <w:b/>
          <w:bCs/>
          <w:color w:val="000000"/>
        </w:rPr>
        <w:t> </w:t>
      </w:r>
      <w:r>
        <w:rPr>
          <w:rFonts w:eastAsia="LiberationSerif"/>
          <w:color w:val="000000"/>
        </w:rPr>
        <w:t>и </w:t>
      </w:r>
      <w:r>
        <w:rPr>
          <w:rFonts w:eastAsia="LiberationSerif"/>
          <w:b/>
          <w:bCs/>
          <w:i/>
          <w:iCs/>
          <w:color w:val="000000"/>
        </w:rPr>
        <w:t>нн</w:t>
      </w:r>
      <w:r>
        <w:rPr>
          <w:rFonts w:eastAsia="LiberationSerif"/>
          <w:color w:val="000000"/>
        </w:rPr>
        <w:t> в наречиях на </w:t>
      </w:r>
      <w:r>
        <w:rPr>
          <w:rFonts w:eastAsia="LiberationSerif"/>
          <w:b/>
          <w:bCs/>
          <w:i/>
          <w:iCs/>
          <w:color w:val="000000"/>
        </w:rPr>
        <w:t>-о</w:t>
      </w:r>
      <w:r>
        <w:rPr>
          <w:rFonts w:eastAsia="LiberationSerif"/>
          <w:color w:val="000000"/>
        </w:rPr>
        <w:t> и </w:t>
      </w:r>
      <w:r>
        <w:rPr>
          <w:rFonts w:eastAsia="LiberationSerif"/>
          <w:b/>
          <w:bCs/>
          <w:i/>
          <w:iCs/>
          <w:color w:val="000000"/>
        </w:rPr>
        <w:t>-е</w:t>
      </w:r>
      <w:r>
        <w:rPr>
          <w:rFonts w:eastAsia="LiberationSerif"/>
          <w:color w:val="000000"/>
        </w:rPr>
        <w:t>; написания суффиксов </w:t>
      </w:r>
      <w:r>
        <w:rPr>
          <w:rFonts w:eastAsia="LiberationSerif"/>
          <w:b/>
          <w:bCs/>
          <w:color w:val="000000"/>
        </w:rPr>
        <w:t>-</w:t>
      </w:r>
      <w:r>
        <w:rPr>
          <w:rFonts w:eastAsia="LiberationSerif"/>
          <w:b/>
          <w:bCs/>
          <w:i/>
          <w:iCs/>
          <w:color w:val="000000"/>
        </w:rPr>
        <w:t>а </w:t>
      </w:r>
      <w:r>
        <w:rPr>
          <w:rFonts w:eastAsia="LiberationSerif"/>
          <w:color w:val="000000"/>
        </w:rPr>
        <w:t>и</w:t>
      </w:r>
      <w:r>
        <w:rPr>
          <w:rFonts w:eastAsia="LiberationSerif"/>
          <w:b/>
          <w:bCs/>
          <w:i/>
          <w:iCs/>
          <w:color w:val="000000"/>
        </w:rPr>
        <w:t> -о</w:t>
      </w:r>
      <w:r>
        <w:rPr>
          <w:rFonts w:eastAsia="LiberationSerif"/>
          <w:color w:val="000000"/>
        </w:rPr>
        <w:t> наречий с приставками </w:t>
      </w:r>
      <w:r>
        <w:rPr>
          <w:rFonts w:eastAsia="LiberationSerif"/>
          <w:b/>
          <w:bCs/>
          <w:i/>
          <w:iCs/>
          <w:color w:val="000000"/>
        </w:rPr>
        <w:t>из-</w:t>
      </w:r>
      <w:r>
        <w:rPr>
          <w:rFonts w:eastAsia="LiberationSerif"/>
          <w:i/>
          <w:iCs/>
          <w:color w:val="000000"/>
        </w:rPr>
        <w:t>, </w:t>
      </w:r>
      <w:r>
        <w:rPr>
          <w:rFonts w:eastAsia="LiberationSerif"/>
          <w:b/>
          <w:bCs/>
          <w:i/>
          <w:iCs/>
          <w:color w:val="000000"/>
        </w:rPr>
        <w:t>до-</w:t>
      </w:r>
      <w:r>
        <w:rPr>
          <w:rFonts w:eastAsia="LiberationSerif"/>
          <w:i/>
          <w:iCs/>
          <w:color w:val="000000"/>
        </w:rPr>
        <w:t>, </w:t>
      </w:r>
      <w:r>
        <w:rPr>
          <w:rFonts w:eastAsia="LiberationSerif"/>
          <w:b/>
          <w:bCs/>
          <w:i/>
          <w:iCs/>
          <w:color w:val="000000"/>
        </w:rPr>
        <w:t>с-</w:t>
      </w:r>
      <w:r>
        <w:rPr>
          <w:rFonts w:eastAsia="LiberationSerif"/>
          <w:i/>
          <w:iCs/>
          <w:color w:val="000000"/>
        </w:rPr>
        <w:t>, </w:t>
      </w:r>
      <w:r>
        <w:rPr>
          <w:rFonts w:eastAsia="LiberationSerif"/>
          <w:b/>
          <w:bCs/>
          <w:i/>
          <w:iCs/>
          <w:color w:val="000000"/>
        </w:rPr>
        <w:t>в-</w:t>
      </w:r>
      <w:r>
        <w:rPr>
          <w:rFonts w:eastAsia="LiberationSerif"/>
          <w:i/>
          <w:iCs/>
          <w:color w:val="000000"/>
        </w:rPr>
        <w:t>, </w:t>
      </w:r>
      <w:r>
        <w:rPr>
          <w:rFonts w:eastAsia="LiberationSerif"/>
          <w:b/>
          <w:bCs/>
          <w:i/>
          <w:iCs/>
          <w:color w:val="000000"/>
        </w:rPr>
        <w:t>на-</w:t>
      </w:r>
      <w:r>
        <w:rPr>
          <w:rFonts w:eastAsia="LiberationSerif"/>
          <w:i/>
          <w:iCs/>
          <w:color w:val="000000"/>
        </w:rPr>
        <w:t>, </w:t>
      </w:r>
      <w:r>
        <w:rPr>
          <w:rFonts w:eastAsia="LiberationSerif"/>
          <w:b/>
          <w:bCs/>
          <w:i/>
          <w:iCs/>
          <w:color w:val="000000"/>
        </w:rPr>
        <w:t>за-</w:t>
      </w:r>
      <w:r>
        <w:rPr>
          <w:rFonts w:eastAsia="LiberationSerif"/>
          <w:color w:val="000000"/>
        </w:rPr>
        <w:t>; употребления </w:t>
      </w:r>
      <w:r>
        <w:rPr>
          <w:rFonts w:eastAsia="LiberationSerif"/>
          <w:b/>
          <w:bCs/>
          <w:i/>
          <w:iCs/>
          <w:color w:val="000000"/>
        </w:rPr>
        <w:t>ь</w:t>
      </w:r>
      <w:r>
        <w:rPr>
          <w:rFonts w:eastAsia="LiberationSerif"/>
          <w:b/>
          <w:bCs/>
          <w:color w:val="000000"/>
        </w:rPr>
        <w:t> </w:t>
      </w:r>
      <w:r>
        <w:rPr>
          <w:rFonts w:eastAsia="LiberationSerif"/>
          <w:color w:val="000000"/>
        </w:rPr>
        <w:t>на конце наречий после шипящих; написания суффиксов наречий -</w:t>
      </w:r>
      <w:r>
        <w:rPr>
          <w:rFonts w:eastAsia="LiberationSerif"/>
          <w:b/>
          <w:bCs/>
          <w:i/>
          <w:iCs/>
          <w:color w:val="000000"/>
        </w:rPr>
        <w:t>о</w:t>
      </w:r>
      <w:r>
        <w:rPr>
          <w:rFonts w:eastAsia="LiberationSerif"/>
          <w:i/>
          <w:iCs/>
          <w:color w:val="000000"/>
        </w:rPr>
        <w:t> </w:t>
      </w:r>
      <w:r>
        <w:rPr>
          <w:rFonts w:eastAsia="LiberationSerif"/>
          <w:color w:val="000000"/>
        </w:rPr>
        <w:t>и</w:t>
      </w:r>
      <w:r>
        <w:rPr>
          <w:rFonts w:eastAsia="LiberationSerif"/>
          <w:i/>
          <w:iCs/>
          <w:color w:val="000000"/>
        </w:rPr>
        <w:t> -</w:t>
      </w:r>
      <w:r>
        <w:rPr>
          <w:rFonts w:eastAsia="LiberationSerif"/>
          <w:b/>
          <w:bCs/>
          <w:i/>
          <w:iCs/>
          <w:color w:val="000000"/>
        </w:rPr>
        <w:t>е</w:t>
      </w:r>
      <w:r>
        <w:rPr>
          <w:rFonts w:eastAsia="LiberationSerif"/>
          <w:color w:val="000000"/>
        </w:rPr>
        <w:t> после шипящих; написания </w:t>
      </w:r>
      <w:r>
        <w:rPr>
          <w:rFonts w:eastAsia="LiberationSerif"/>
          <w:b/>
          <w:bCs/>
          <w:i/>
          <w:iCs/>
          <w:color w:val="000000"/>
        </w:rPr>
        <w:t>е</w:t>
      </w:r>
      <w:r>
        <w:rPr>
          <w:rFonts w:eastAsia="LiberationSerif"/>
          <w:color w:val="000000"/>
        </w:rPr>
        <w:t> и </w:t>
      </w:r>
      <w:r>
        <w:rPr>
          <w:rFonts w:eastAsia="LiberationSerif"/>
          <w:b/>
          <w:bCs/>
          <w:i/>
          <w:iCs/>
          <w:color w:val="000000"/>
        </w:rPr>
        <w:t>и</w:t>
      </w:r>
      <w:r>
        <w:rPr>
          <w:rFonts w:eastAsia="LiberationSerif"/>
          <w:color w:val="000000"/>
        </w:rPr>
        <w:t> в приставках </w:t>
      </w:r>
      <w:r>
        <w:rPr>
          <w:rFonts w:eastAsia="LiberationSerif"/>
          <w:b/>
          <w:bCs/>
          <w:i/>
          <w:iCs/>
          <w:color w:val="000000"/>
        </w:rPr>
        <w:t>не-</w:t>
      </w:r>
      <w:r>
        <w:rPr>
          <w:rFonts w:eastAsia="LiberationSerif"/>
          <w:color w:val="000000"/>
        </w:rPr>
        <w:t> и </w:t>
      </w:r>
      <w:r>
        <w:rPr>
          <w:rFonts w:eastAsia="LiberationSerif"/>
          <w:b/>
          <w:bCs/>
          <w:i/>
          <w:iCs/>
          <w:color w:val="000000"/>
        </w:rPr>
        <w:t>ни- </w:t>
      </w:r>
      <w:r>
        <w:rPr>
          <w:rFonts w:eastAsia="LiberationSerif"/>
          <w:color w:val="000000"/>
        </w:rPr>
        <w:t>наречий; слитного и раздельного написания </w:t>
      </w:r>
      <w:r>
        <w:rPr>
          <w:rFonts w:eastAsia="LiberationSerif"/>
          <w:b/>
          <w:bCs/>
          <w:i/>
          <w:iCs/>
          <w:color w:val="000000"/>
        </w:rPr>
        <w:t>не</w:t>
      </w:r>
      <w:r>
        <w:rPr>
          <w:rFonts w:eastAsia="LiberationSerif"/>
          <w:b/>
          <w:bCs/>
          <w:color w:val="000000"/>
        </w:rPr>
        <w:t> </w:t>
      </w:r>
      <w:r>
        <w:rPr>
          <w:rFonts w:eastAsia="LiberationSerif"/>
          <w:color w:val="000000"/>
        </w:rPr>
        <w:t>с наречиями.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Слова категории состояния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lastRenderedPageBreak/>
        <w:t>Служебные части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Давать общую характеристику служебных частей речи; объяснять их отличия от самостоятельных частей речи.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Предлог</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предлог как служебную часть речи; различать производные и непроизводные предлоги, простые и составные предлоги.</w:t>
      </w:r>
    </w:p>
    <w:p w:rsidR="00EC3CDC" w:rsidRDefault="00491793">
      <w:pPr>
        <w:pStyle w:val="ad"/>
        <w:spacing w:after="0" w:line="240" w:lineRule="auto"/>
        <w:ind w:firstLine="227"/>
        <w:jc w:val="both"/>
        <w:rPr>
          <w:rFonts w:eastAsia="LiberationSerif"/>
          <w:color w:val="000000"/>
        </w:rPr>
      </w:pPr>
      <w:r>
        <w:rPr>
          <w:rFonts w:eastAsia="LiberationSerif"/>
          <w:color w:val="000000"/>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нормы употребления имён существительных и местоимений с предлогами, предлогов </w:t>
      </w:r>
      <w:r>
        <w:rPr>
          <w:rFonts w:eastAsia="LiberationSerif"/>
          <w:b/>
          <w:bCs/>
          <w:i/>
          <w:iCs/>
          <w:color w:val="000000"/>
        </w:rPr>
        <w:t>из</w:t>
      </w:r>
      <w:r>
        <w:rPr>
          <w:rFonts w:eastAsia="LiberationSerif"/>
          <w:i/>
          <w:iCs/>
          <w:color w:val="000000"/>
        </w:rPr>
        <w:t> — </w:t>
      </w:r>
      <w:r>
        <w:rPr>
          <w:rFonts w:eastAsia="LiberationSerif"/>
          <w:b/>
          <w:bCs/>
          <w:i/>
          <w:iCs/>
          <w:color w:val="000000"/>
        </w:rPr>
        <w:t>с</w:t>
      </w:r>
      <w:r>
        <w:rPr>
          <w:rFonts w:eastAsia="LiberationSerif"/>
          <w:color w:val="000000"/>
        </w:rPr>
        <w:t>,</w:t>
      </w:r>
      <w:r>
        <w:rPr>
          <w:rFonts w:eastAsia="LiberationSerif"/>
          <w:i/>
          <w:iCs/>
          <w:color w:val="000000"/>
        </w:rPr>
        <w:t> </w:t>
      </w:r>
      <w:r>
        <w:rPr>
          <w:rFonts w:eastAsia="LiberationSerif"/>
          <w:b/>
          <w:bCs/>
          <w:i/>
          <w:iCs/>
          <w:color w:val="000000"/>
        </w:rPr>
        <w:t>в</w:t>
      </w:r>
      <w:r>
        <w:rPr>
          <w:rFonts w:eastAsia="LiberationSerif"/>
          <w:i/>
          <w:iCs/>
          <w:color w:val="000000"/>
        </w:rPr>
        <w:t> — </w:t>
      </w:r>
      <w:r>
        <w:rPr>
          <w:rFonts w:eastAsia="LiberationSerif"/>
          <w:b/>
          <w:bCs/>
          <w:i/>
          <w:iCs/>
          <w:color w:val="000000"/>
        </w:rPr>
        <w:t>на</w:t>
      </w:r>
      <w:r>
        <w:rPr>
          <w:rFonts w:eastAsia="LiberationSerif"/>
          <w:color w:val="000000"/>
        </w:rPr>
        <w:t> в составе словосочетаний; правила правописания производных предлогов.</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морфологический анализ предлогов, применять это умение при выполнении языкового анализа различных видов и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Союз</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rFonts w:eastAsia="LiberationSerif"/>
          <w:b/>
          <w:bCs/>
          <w:i/>
          <w:iCs/>
          <w:color w:val="000000"/>
        </w:rPr>
        <w:t>и</w:t>
      </w:r>
      <w:r>
        <w:rPr>
          <w:rFonts w:eastAsia="LiberationSerif"/>
          <w:i/>
          <w:iCs/>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морфологический анализ союзов, применять это умение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Частица</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C3CDC" w:rsidRDefault="00491793">
      <w:pPr>
        <w:pStyle w:val="ad"/>
        <w:spacing w:after="0" w:line="240" w:lineRule="auto"/>
        <w:ind w:firstLine="227"/>
        <w:jc w:val="both"/>
        <w:rPr>
          <w:rFonts w:eastAsia="LiberationSerif"/>
          <w:color w:val="000000"/>
        </w:rPr>
      </w:pPr>
      <w:r>
        <w:rPr>
          <w:rFonts w:eastAsia="LiberationSerif"/>
          <w:color w:val="000000"/>
        </w:rPr>
        <w:t>Употреблять частицы в речи в соответствии с их значением и стилистической окраской; соблюдать нормы правописания частиц.</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морфологический анализ частиц, применять это умение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Междометия и звукоподражательные слова</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морфологический анализ междометий; применять это умение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пунктуационные нормы оформления предложений с междометиями.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грамматические омонимы.</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Русский язык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Общие сведения о языке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Русский язык в кругу других славянских языков.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Язык и речь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Монолог-описание, монолог-рассуждение, монолог-повествование; выступление с научным сообщением.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Диалог.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Текст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 и его основные признаки.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Особенности функционально-смысловых типов речи (повествование, описание, рассуждение).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Функциональные разновидности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Официально-деловой стиль. Сфера употребления, функции, языковые особенности.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Жанры официально-делового стиля (заявление, объяснительная записка, автобиография, характеристика).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Научный стиль. Сфера употребления, функции, языковые особенности.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Система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Синтаксис. Культура речи. Пунктуация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Синтаксис как раздел лингвистики.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Словосочетание и предложение как единицы синтаксиса.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Пунктуация. Функции знаков препинания.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Словосочетание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признаки словосочетания.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словосочетаний по морфологическим свойствам главного слова: глагольные, именные, наречные.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Типы подчинительной связи слов в словосочетании: согласование, управление, примыкание.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Синтаксический анализ словосочетаний.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Грамматическая синонимия словосочетаний.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построения словосочетаний.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Предложение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Предложение. Основные признаки предложения: смысловая и интонационная законченность, грамматическая оформленность.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Употребление языковых форм выражения побуждения в побудительных предложениях.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Средства оформления предложения в устной и письменной речи (интонация, логическое ударение, знаки препинания).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предложений по количеству грамматических основ (простые, сложные).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простых предложений по наличию главных членов (двусоставные, односоставные).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предложений по наличию второстепенных членов (распространённые, нераспространённые).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Предложения полные и неполные.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Употребление неполных предложений в диалогической речи, соблюдение в устной речи интонации неполного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Грамматические, интонационные и пунктуационные особенности предложений со словами </w:t>
      </w:r>
      <w:r>
        <w:rPr>
          <w:rFonts w:ascii="Times New Roman" w:eastAsia="LiberationSerif" w:hAnsi="Times New Roman" w:cs="Times New Roman"/>
          <w:b/>
          <w:bCs/>
          <w:i/>
          <w:iCs/>
          <w:color w:val="000000"/>
          <w:sz w:val="24"/>
          <w:szCs w:val="24"/>
        </w:rPr>
        <w:t>да</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нет</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построения простого предложения, использования инверсии.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Двусоставное предложение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Главные члены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Подлежащее и сказуемое как главные члены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Способы выражения подлежащего.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сказуемого (простое глагольное, составное глагольное, составное именное) и способы его выражения.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Тире между подлежащим и сказуемым.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согласования сказуемого с подлежащим, выраженным словосочетанием, сложносокращёнными словами, словами </w:t>
      </w:r>
      <w:r>
        <w:rPr>
          <w:rFonts w:ascii="Times New Roman" w:eastAsia="LiberationSerif" w:hAnsi="Times New Roman" w:cs="Times New Roman"/>
          <w:b/>
          <w:bCs/>
          <w:i/>
          <w:iCs/>
          <w:color w:val="000000"/>
          <w:sz w:val="24"/>
          <w:szCs w:val="24"/>
        </w:rPr>
        <w:t>большинство</w:t>
      </w:r>
      <w:r>
        <w:rPr>
          <w:rFonts w:ascii="Times New Roman" w:eastAsia="LiberationSerif" w:hAnsi="Times New Roman" w:cs="Times New Roman"/>
          <w:color w:val="000000"/>
          <w:sz w:val="24"/>
          <w:szCs w:val="24"/>
        </w:rPr>
        <w:t> — </w:t>
      </w:r>
      <w:r>
        <w:rPr>
          <w:rFonts w:ascii="Times New Roman" w:eastAsia="LiberationSerif" w:hAnsi="Times New Roman" w:cs="Times New Roman"/>
          <w:b/>
          <w:bCs/>
          <w:i/>
          <w:iCs/>
          <w:color w:val="000000"/>
          <w:sz w:val="24"/>
          <w:szCs w:val="24"/>
        </w:rPr>
        <w:t>меньшинство</w:t>
      </w:r>
      <w:r>
        <w:rPr>
          <w:rFonts w:ascii="Times New Roman" w:eastAsia="LiberationSerif" w:hAnsi="Times New Roman" w:cs="Times New Roman"/>
          <w:color w:val="000000"/>
          <w:sz w:val="24"/>
          <w:szCs w:val="24"/>
        </w:rPr>
        <w:t>, количественными сочетаниями.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Второстепенные члены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Второстепенные члены предложения, их виды.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Определение как второстепенный член предложения. Определения согласованные и несогласованные.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Приложение как особый вид определения.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Дополнение как второстепенный член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Дополнения прямые и косвенные.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Односоставные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Односоставные предложения, их грамматические признаки.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Грамматические различия односоставных предложений и двусоставных неполных предложений.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односоставных предложений: назывные, определённо-личные, неопределённо-личные, обобщённо-личные, безличные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Синтаксическая синонимия односоставных и двусоставных предложений.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Употребление односоставных предложений в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Простое осложнённое предложение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Предложения с однородными членами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Однородные члены предложения, их признаки, средства связи. Союзная и бессоюзная связь однородных членов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Однородные и неоднородные определения.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Предложения с обобщающими словами при однородных членах.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построения предложений с однородными членами, связанными двойными союзами </w:t>
      </w:r>
      <w:r>
        <w:rPr>
          <w:rFonts w:ascii="Times New Roman" w:eastAsia="LiberationSerif" w:hAnsi="Times New Roman" w:cs="Times New Roman"/>
          <w:b/>
          <w:bCs/>
          <w:i/>
          <w:iCs/>
          <w:color w:val="000000"/>
          <w:sz w:val="24"/>
          <w:szCs w:val="24"/>
        </w:rPr>
        <w:t>не только…</w:t>
      </w:r>
      <w:r>
        <w:rPr>
          <w:rFonts w:ascii="Times New Roman" w:eastAsia="LiberationSerif" w:hAnsi="Times New Roman" w:cs="Times New Roman"/>
          <w:b/>
          <w:bCs/>
          <w:color w:val="000000"/>
          <w:sz w:val="24"/>
          <w:szCs w:val="24"/>
        </w:rPr>
        <w:t> </w:t>
      </w:r>
      <w:r>
        <w:rPr>
          <w:rFonts w:ascii="Times New Roman" w:eastAsia="LiberationSerif" w:hAnsi="Times New Roman" w:cs="Times New Roman"/>
          <w:b/>
          <w:bCs/>
          <w:i/>
          <w:iCs/>
          <w:color w:val="000000"/>
          <w:sz w:val="24"/>
          <w:szCs w:val="24"/>
        </w:rPr>
        <w:t>но и</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как… так 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постановки знаков препинания в предложениях с однородными членами, связанными попарно, с помощью повторяющихся союзов (</w:t>
      </w:r>
      <w:r>
        <w:rPr>
          <w:rFonts w:ascii="Times New Roman" w:eastAsia="LiberationSerif" w:hAnsi="Times New Roman" w:cs="Times New Roman"/>
          <w:b/>
          <w:bCs/>
          <w:i/>
          <w:iCs/>
          <w:color w:val="000000"/>
          <w:sz w:val="24"/>
          <w:szCs w:val="24"/>
        </w:rPr>
        <w:t>и... и</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или... или</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либo... либo</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ни... ни</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тo... тo</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постановки знаков препинания в предложениях с обобщающими словами при однородных членах.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постановки знаков препинания в простом и сложном предложениях с союзом </w:t>
      </w:r>
      <w:r>
        <w:rPr>
          <w:rFonts w:ascii="Times New Roman" w:eastAsia="LiberationSerif" w:hAnsi="Times New Roman" w:cs="Times New Roman"/>
          <w:b/>
          <w:bCs/>
          <w:i/>
          <w:iCs/>
          <w:color w:val="000000"/>
          <w:sz w:val="24"/>
          <w:szCs w:val="24"/>
        </w:rPr>
        <w:t>и</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Предложения с обособленными членами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Уточняющие члены предложения, пояснительные и присоединительные конструкции.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Предложения с обращениями, вводными и вставными конструкциями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Обращение. Основные функции обращения. Распространённое и нераспространённое обращение.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Вводные конструкции.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Вставные конструкции.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Омонимия членов предложения и вводных слов, словосочетаний и предложений.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постановки знаков препинания в предложениях с вводными и вставными конструкциями, обращениями и междометиями.</w:t>
      </w:r>
    </w:p>
    <w:p w:rsidR="00EC3CDC" w:rsidRDefault="00491793">
      <w:pPr>
        <w:pStyle w:val="ConsPlusNormal"/>
        <w:jc w:val="both"/>
        <w:rPr>
          <w:rFonts w:ascii="Times New Roman" w:hAnsi="Times New Roman" w:cs="Times New Roman"/>
          <w:sz w:val="24"/>
          <w:szCs w:val="24"/>
        </w:rPr>
      </w:pPr>
      <w:r>
        <w:rPr>
          <w:rFonts w:ascii="Times New Roman" w:hAnsi="Times New Roman" w:cs="Times New Roman"/>
          <w:sz w:val="24"/>
          <w:szCs w:val="24"/>
        </w:rPr>
        <w:t>Синтаксический и пунктуационный анализ простых предложений.</w:t>
      </w:r>
    </w:p>
    <w:p w:rsidR="00EC3CDC" w:rsidRDefault="00EC3CDC">
      <w:pPr>
        <w:spacing w:after="0" w:line="240" w:lineRule="auto"/>
        <w:jc w:val="both"/>
        <w:rPr>
          <w:rFonts w:ascii="Times New Roman" w:eastAsia="LiberationSerif" w:hAnsi="Times New Roman" w:cs="Times New Roman"/>
          <w:color w:val="000000"/>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Общие сведения о языке</w:t>
      </w:r>
    </w:p>
    <w:p w:rsidR="00EC3CDC" w:rsidRDefault="00491793">
      <w:pPr>
        <w:pStyle w:val="ad"/>
        <w:spacing w:after="0" w:line="240" w:lineRule="auto"/>
        <w:ind w:firstLine="227"/>
        <w:jc w:val="both"/>
        <w:rPr>
          <w:rFonts w:eastAsia="LiberationSerif"/>
          <w:color w:val="000000"/>
        </w:rPr>
      </w:pPr>
      <w:r>
        <w:rPr>
          <w:rFonts w:eastAsia="LiberationSerif"/>
          <w:color w:val="000000"/>
        </w:rPr>
        <w:t>Иметь представление о русском языке как одном из славянских языков.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Язык и речь</w:t>
      </w:r>
    </w:p>
    <w:p w:rsidR="00EC3CDC" w:rsidRDefault="00491793">
      <w:pPr>
        <w:pStyle w:val="ad"/>
        <w:spacing w:after="0" w:line="240" w:lineRule="auto"/>
        <w:ind w:firstLine="227"/>
        <w:jc w:val="both"/>
        <w:rPr>
          <w:rFonts w:eastAsia="LiberationSerif"/>
          <w:color w:val="000000"/>
        </w:rPr>
      </w:pPr>
      <w:r>
        <w:rPr>
          <w:rFonts w:eastAsia="LiberationSerif"/>
          <w:color w:val="000000"/>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C3CDC" w:rsidRDefault="00491793">
      <w:pPr>
        <w:pStyle w:val="ad"/>
        <w:spacing w:after="0" w:line="240" w:lineRule="auto"/>
        <w:ind w:firstLine="227"/>
        <w:jc w:val="both"/>
        <w:rPr>
          <w:rFonts w:eastAsia="LiberationSerif"/>
          <w:color w:val="000000"/>
        </w:rPr>
      </w:pPr>
      <w:r>
        <w:rPr>
          <w:rFonts w:eastAsia="LiberationSerif"/>
          <w:color w:val="000000"/>
        </w:rPr>
        <w:t>Участвовать в диалоге на лингвистические темы (в рамках изученного) и темы на основе жизненных наблюдений (объём не менее 6 реплик).</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различными видами чтения: просмотровым, ознакомительным, изучающим, поисковым.</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Устно пересказывать прочитанный или прослушанный текст объёмом не менее 140 слов.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Осуществлять выбор языковых средств для создания высказывания в соответствии с целью, темой и коммуникативным замыслом.</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Текст</w:t>
      </w:r>
    </w:p>
    <w:p w:rsidR="00EC3CDC" w:rsidRDefault="00491793">
      <w:pPr>
        <w:pStyle w:val="ad"/>
        <w:spacing w:after="0" w:line="240" w:lineRule="auto"/>
        <w:ind w:firstLine="227"/>
        <w:jc w:val="both"/>
        <w:rPr>
          <w:rFonts w:eastAsia="LiberationSerif"/>
          <w:color w:val="000000"/>
        </w:rPr>
      </w:pPr>
      <w:r>
        <w:rPr>
          <w:rFonts w:eastAsia="LiberationSerif"/>
          <w:color w:val="00000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Представлять сообщение на заданную тему в виде презентации.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3CDC" w:rsidRDefault="00491793">
      <w:pPr>
        <w:pStyle w:val="ad"/>
        <w:spacing w:after="0" w:line="240" w:lineRule="auto"/>
        <w:ind w:firstLine="227"/>
        <w:jc w:val="both"/>
        <w:rPr>
          <w:rFonts w:eastAsia="LiberationSerif"/>
          <w:color w:val="000000"/>
        </w:rPr>
      </w:pPr>
      <w:r>
        <w:rPr>
          <w:rFonts w:eastAsia="LiberationSerif"/>
          <w:color w:val="000000"/>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EC3CDC" w:rsidRDefault="00491793">
      <w:pPr>
        <w:pStyle w:val="ad"/>
        <w:spacing w:after="0" w:line="240" w:lineRule="auto"/>
        <w:ind w:firstLine="227"/>
        <w:jc w:val="both"/>
        <w:rPr>
          <w:rFonts w:eastAsia="LiberationSerif"/>
          <w:color w:val="000000"/>
        </w:rPr>
      </w:pPr>
      <w:r>
        <w:rPr>
          <w:rFonts w:eastAsia="LiberationSerif"/>
          <w:color w:val="000000"/>
        </w:rPr>
        <w:t>Функциональные разновидности языка</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C3CDC" w:rsidRDefault="00491793">
      <w:pPr>
        <w:pStyle w:val="ad"/>
        <w:spacing w:after="0" w:line="240" w:lineRule="auto"/>
        <w:ind w:firstLine="227"/>
        <w:jc w:val="both"/>
        <w:rPr>
          <w:rFonts w:eastAsia="LiberationSerif"/>
          <w:color w:val="000000"/>
        </w:rPr>
      </w:pPr>
      <w:r>
        <w:rPr>
          <w:rFonts w:eastAsia="LiberationSerif"/>
          <w:color w:val="000000"/>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C3CDC" w:rsidRDefault="00491793">
      <w:pPr>
        <w:pStyle w:val="ad"/>
        <w:spacing w:after="0" w:line="240" w:lineRule="auto"/>
        <w:ind w:firstLine="227"/>
        <w:jc w:val="both"/>
        <w:rPr>
          <w:rFonts w:eastAsia="LiberationSerif"/>
          <w:color w:val="000000"/>
        </w:rPr>
      </w:pPr>
      <w:r>
        <w:rPr>
          <w:rFonts w:eastAsia="LiberationSerif"/>
          <w:color w:val="000000"/>
        </w:rPr>
        <w:t>Осуществлять выбор языковых средств для создания высказывания в соответствии с целью, темой и коммуникативным замыслом.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Система языка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Cинтаксис. Культура речи. Пунктуация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Иметь представление о синтаксисе как разделе лингвистики.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словосочетание и предложение как единицы синтаксиса.</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функции знаков препинания.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Словосочетание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нормы построения словосочетаний.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Предложение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eastAsia="LiberationSerif"/>
          <w:b/>
          <w:bCs/>
          <w:i/>
          <w:iCs/>
          <w:color w:val="000000"/>
        </w:rPr>
        <w:t>большинство</w:t>
      </w:r>
      <w:r>
        <w:rPr>
          <w:rFonts w:eastAsia="LiberationSerif"/>
          <w:i/>
          <w:iCs/>
          <w:color w:val="000000"/>
        </w:rPr>
        <w:t> </w:t>
      </w:r>
      <w:r>
        <w:rPr>
          <w:rFonts w:eastAsia="LiberationSerif"/>
          <w:color w:val="000000"/>
        </w:rPr>
        <w:t>—</w:t>
      </w:r>
      <w:r>
        <w:rPr>
          <w:rFonts w:eastAsia="LiberationSerif"/>
          <w:i/>
          <w:iCs/>
          <w:color w:val="000000"/>
        </w:rPr>
        <w:t> </w:t>
      </w:r>
      <w:r>
        <w:rPr>
          <w:rFonts w:eastAsia="LiberationSerif"/>
          <w:b/>
          <w:bCs/>
          <w:i/>
          <w:iCs/>
          <w:color w:val="000000"/>
        </w:rPr>
        <w:t>меньшинство</w:t>
      </w:r>
      <w:r>
        <w:rPr>
          <w:rFonts w:eastAsia="LiberationSerif"/>
          <w:color w:val="000000"/>
        </w:rPr>
        <w:t>, количественными сочетаниями. Применять нормы постановки тире между подлежащим и сказуемым.</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eastAsia="LiberationSerif"/>
          <w:b/>
          <w:bCs/>
          <w:i/>
          <w:iCs/>
          <w:color w:val="000000"/>
        </w:rPr>
        <w:t>да</w:t>
      </w:r>
      <w:r>
        <w:rPr>
          <w:rFonts w:eastAsia="LiberationSerif"/>
          <w:i/>
          <w:iCs/>
          <w:color w:val="000000"/>
        </w:rPr>
        <w:t>, </w:t>
      </w:r>
      <w:r>
        <w:rPr>
          <w:rFonts w:eastAsia="LiberationSerif"/>
          <w:b/>
          <w:bCs/>
          <w:i/>
          <w:iCs/>
          <w:color w:val="000000"/>
        </w:rPr>
        <w:t>нет</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нормы построения предложений с однородными членами, связанными двойными союзами </w:t>
      </w:r>
      <w:r>
        <w:rPr>
          <w:rFonts w:eastAsia="LiberationSerif"/>
          <w:b/>
          <w:bCs/>
          <w:i/>
          <w:iCs/>
          <w:color w:val="000000"/>
        </w:rPr>
        <w:t>не только… но и</w:t>
      </w:r>
      <w:r>
        <w:rPr>
          <w:rFonts w:eastAsia="LiberationSerif"/>
          <w:i/>
          <w:iCs/>
          <w:color w:val="000000"/>
        </w:rPr>
        <w:t>, </w:t>
      </w:r>
      <w:r>
        <w:rPr>
          <w:rFonts w:eastAsia="LiberationSerif"/>
          <w:b/>
          <w:bCs/>
          <w:i/>
          <w:iCs/>
          <w:color w:val="000000"/>
        </w:rPr>
        <w:t>как… так и</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нормы постановки знаков препинания в предложениях с однородными членами, связанными попарно, с помощью повторяющихся союзов (</w:t>
      </w:r>
      <w:r>
        <w:rPr>
          <w:rFonts w:eastAsia="LiberationSerif"/>
          <w:b/>
          <w:bCs/>
          <w:i/>
          <w:iCs/>
          <w:color w:val="000000"/>
        </w:rPr>
        <w:t>и... и, или... или, либo... либo, ни... ни, тo... тo</w:t>
      </w:r>
      <w:r>
        <w:rPr>
          <w:rFonts w:eastAsia="LiberationSerif"/>
          <w:color w:val="000000"/>
        </w:rPr>
        <w:t>); нормы постановки знаков препинания в предложениях с обобщающим словом при однородных членах.</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сложные предложения, конструкции с чужой речью (в рамках изученного).</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Русский язык 9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Общие сведения о языке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Роль русского языка в Российской Федерации.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Русский язык в современном мире.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Язык и речь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Речь устная и письменная, монологическая и диалогическая, полилог (повторение).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речевой деятельности: говорение, письмо, аудирование, чтение (повторение).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аудирования: выборочное, ознакомительное, детальное.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чтения: изучающее, ознакомительное, просмотровое, поисковое.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Подробное, сжатое, выборочное изложение прочитанного или прослушанного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Приёмы работы с учебной книгой, лингвистическими словарями, справочной литературой.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Текст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Информационная переработка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Функциональные разновидности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Синтаксис. Культура речи. Пунктуация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Сложное предложение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 сложном предложении (повторение).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Классификация сложных предложений.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Смысловое, структурное и интонационное единство частей сложного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Сложносочинённое предложение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 сложносочинённом предложении, его строении.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сложносочинённых предложений. Средства связи частей сложносочинённого предложения.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Интонационные особенности сложносочинённых предложений с разными смысловыми отношениями между частями.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Нормы построения сложносочинённого предложения; нормы постановки знаков препинания в сложных предложениях (обобщение).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Синтаксический и пунктуационный анализ сложносочинённых предложений.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Сложноподчинённое предложение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 сложноподчинённом предложении. Главная и придаточная части предложения.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Союзы и союзные слова. Различия подчинительных союзов и союзных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Грамматическая синонимия сложноподчинённых предложений и простых предложений с обособленными членами.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LiberationSerif" w:hAnsi="Times New Roman" w:cs="Times New Roman"/>
          <w:b/>
          <w:bCs/>
          <w:i/>
          <w:iCs/>
          <w:color w:val="000000"/>
          <w:sz w:val="24"/>
          <w:szCs w:val="24"/>
        </w:rPr>
        <w:t>чтобы</w:t>
      </w:r>
      <w:r>
        <w:rPr>
          <w:rFonts w:ascii="Times New Roman" w:eastAsia="LiberationSerif" w:hAnsi="Times New Roman" w:cs="Times New Roman"/>
          <w:color w:val="000000"/>
          <w:sz w:val="24"/>
          <w:szCs w:val="24"/>
        </w:rPr>
        <w:t>, союзными словами </w:t>
      </w:r>
      <w:r>
        <w:rPr>
          <w:rFonts w:ascii="Times New Roman" w:eastAsia="LiberationSerif" w:hAnsi="Times New Roman" w:cs="Times New Roman"/>
          <w:b/>
          <w:bCs/>
          <w:i/>
          <w:iCs/>
          <w:color w:val="000000"/>
          <w:sz w:val="24"/>
          <w:szCs w:val="24"/>
        </w:rPr>
        <w:t>какой</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который</w:t>
      </w:r>
      <w:r>
        <w:rPr>
          <w:rFonts w:ascii="Times New Roman" w:eastAsia="LiberationSerif" w:hAnsi="Times New Roman" w:cs="Times New Roman"/>
          <w:color w:val="000000"/>
          <w:sz w:val="24"/>
          <w:szCs w:val="24"/>
        </w:rPr>
        <w:t>. Типичные грамматические ошибки при построении сложноподчинённых предложений.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постановки знаков препинания в сложноподчинённых предложениях.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Синтаксический и пунктуационный анализ сложноподчинённых предложений.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Бессоюзное сложное предложение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 бессоюзном сложном предложении.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Бессоюзные сложные предложения со значением перечисления. Запятая и точка с запятой в бессоюзном сложном предложении.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Бессоюзные сложные предложения со значением причины, пояснения, дополнения. Двоеточие в бессоюзном сложном предложении.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Синтаксический и пунктуационный анализ бессоюзных сложных предложений.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Сложные предложения с разными видами союзной и бессоюзной связи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Типы сложных предложений с разными видами связи.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Синтаксический и пунктуационный анализ сложных предложений с разными видами союзной и бессоюзной связи.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Прямая и косвенная речь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Прямая и косвенная речь. Синонимия предложений с прямой и косвенной речью.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Цитирование. Способы включения цитат в высказывание.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Применение знаний по синтаксису и пунктуации в практике правописания.</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lastRenderedPageBreak/>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Общие сведения о языке</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Язык и речь</w:t>
      </w:r>
    </w:p>
    <w:p w:rsidR="00EC3CDC" w:rsidRDefault="00491793">
      <w:pPr>
        <w:pStyle w:val="ad"/>
        <w:spacing w:after="0" w:line="240" w:lineRule="auto"/>
        <w:ind w:firstLine="227"/>
        <w:jc w:val="both"/>
        <w:rPr>
          <w:rFonts w:eastAsia="LiberationSerif"/>
          <w:color w:val="000000"/>
        </w:rPr>
      </w:pPr>
      <w:r>
        <w:rPr>
          <w:rFonts w:eastAsia="LiberationSerif"/>
          <w:color w:val="000000"/>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C3CDC" w:rsidRDefault="00491793">
      <w:pPr>
        <w:pStyle w:val="ad"/>
        <w:spacing w:after="0" w:line="240" w:lineRule="auto"/>
        <w:ind w:firstLine="227"/>
        <w:jc w:val="both"/>
        <w:rPr>
          <w:rFonts w:eastAsia="LiberationSerif"/>
          <w:color w:val="000000"/>
        </w:rPr>
      </w:pPr>
      <w:r>
        <w:rPr>
          <w:rFonts w:eastAsia="LiberationSerif"/>
          <w:color w:val="000000"/>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различными видами чтения: просмотровым, ознакомительным, изучающим, поисковым.</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Устно пересказывать прочитанный или прослушанный текст объёмом не менее 150 слов.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Осуществлять выбор языковых средств для создания высказывания в соответствии с целью, темой и коммуникативным замыслом.</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Текст</w:t>
      </w:r>
    </w:p>
    <w:p w:rsidR="00EC3CDC" w:rsidRDefault="00491793">
      <w:pPr>
        <w:pStyle w:val="ad"/>
        <w:spacing w:after="0" w:line="240" w:lineRule="auto"/>
        <w:ind w:firstLine="227"/>
        <w:jc w:val="both"/>
        <w:rPr>
          <w:rFonts w:eastAsia="LiberationSerif"/>
          <w:color w:val="000000"/>
        </w:rPr>
      </w:pPr>
      <w:r>
        <w:rPr>
          <w:rFonts w:eastAsia="LiberationSerif"/>
          <w:color w:val="000000"/>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Устанавливать принадлежность текста к функционально-смысловому типу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в тексте типовые фрагменты — описание, повествование, рассуждение-доказательство, оценочные высказывания.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Прогнозировать содержание текста по заголовку, ключевым словам, зачину или концовке.</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отличительные признаки текстов разных жанров.</w:t>
      </w:r>
    </w:p>
    <w:p w:rsidR="00EC3CDC" w:rsidRDefault="00491793">
      <w:pPr>
        <w:pStyle w:val="ad"/>
        <w:spacing w:after="0" w:line="240" w:lineRule="auto"/>
        <w:ind w:firstLine="227"/>
        <w:jc w:val="both"/>
        <w:rPr>
          <w:rFonts w:eastAsia="LiberationSerif"/>
          <w:color w:val="000000"/>
        </w:rPr>
      </w:pPr>
      <w:r>
        <w:rPr>
          <w:rFonts w:eastAsia="LiberationSerif"/>
          <w:color w:val="000000"/>
        </w:rPr>
        <w:t>Создавать высказывание на основе текста: выражать своё отношение к прочитанному или прослушанному в устной и письменной форме.</w:t>
      </w:r>
    </w:p>
    <w:p w:rsidR="00EC3CDC" w:rsidRDefault="00491793">
      <w:pPr>
        <w:pStyle w:val="ad"/>
        <w:spacing w:after="0" w:line="240" w:lineRule="auto"/>
        <w:ind w:firstLine="227"/>
        <w:jc w:val="both"/>
        <w:rPr>
          <w:rFonts w:eastAsia="LiberationSerif"/>
          <w:color w:val="000000"/>
        </w:rPr>
      </w:pPr>
      <w:r>
        <w:rPr>
          <w:rFonts w:eastAsia="LiberationSerif"/>
          <w:color w:val="000000"/>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Представлять сообщение на заданную тему в виде презентации.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3CDC" w:rsidRDefault="00491793">
      <w:pPr>
        <w:pStyle w:val="ad"/>
        <w:spacing w:after="0" w:line="240" w:lineRule="auto"/>
        <w:ind w:firstLine="227"/>
        <w:jc w:val="both"/>
        <w:rPr>
          <w:rFonts w:eastAsia="LiberationSerif"/>
          <w:color w:val="000000"/>
        </w:rPr>
      </w:pPr>
      <w:r>
        <w:rPr>
          <w:rFonts w:eastAsia="LiberationSerif"/>
          <w:color w:val="00000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w:t>
      </w:r>
      <w:r>
        <w:rPr>
          <w:rFonts w:eastAsia="LiberationSerif"/>
          <w:color w:val="000000"/>
        </w:rPr>
        <w:lastRenderedPageBreak/>
        <w:t>подробного изложения объём исходного текста должен составлять не менее 280 слов; для сжатого и выборочного изложения — не менее 300 слов).</w:t>
      </w:r>
    </w:p>
    <w:p w:rsidR="00EC3CDC" w:rsidRDefault="00491793">
      <w:pPr>
        <w:pStyle w:val="ad"/>
        <w:spacing w:after="0" w:line="240" w:lineRule="auto"/>
        <w:ind w:firstLine="227"/>
        <w:jc w:val="both"/>
        <w:rPr>
          <w:rFonts w:eastAsia="LiberationSerif"/>
          <w:color w:val="000000"/>
        </w:rPr>
      </w:pPr>
      <w:r>
        <w:rPr>
          <w:rFonts w:eastAsia="LiberationSerif"/>
          <w:color w:val="00000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Функциональные разновидности языка</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C3CDC" w:rsidRDefault="00491793">
      <w:pPr>
        <w:pStyle w:val="ad"/>
        <w:spacing w:after="0" w:line="240" w:lineRule="auto"/>
        <w:ind w:firstLine="227"/>
        <w:jc w:val="both"/>
        <w:rPr>
          <w:rFonts w:eastAsia="LiberationSerif"/>
          <w:color w:val="000000"/>
        </w:rPr>
      </w:pPr>
      <w:r>
        <w:rPr>
          <w:rFonts w:eastAsia="LiberationSerif"/>
          <w:color w:val="000000"/>
        </w:rPr>
        <w:t>Составлять тезисы, конспект, писать рецензию, реферат.</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Система языка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Cинтаксис. Культура речи. Пунктуация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Сложносочинённое предложение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основные средства синтаксической связи между частями сложного предложения.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сложные предложения с разными видами связи, бессоюзные и союзные предложения (сложносочинённые и сложноподчинённые).</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особенности употребления сложносочинённых предложений 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основные нормы построения сложносочинённого предложения.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синтаксический и пунктуационный анализ сложносочинённых предложений.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нормы постановки знаков препинания в сложносочинённых предложениях.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Сложноподчинённое предложение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подчинительные союзы и союзные слова.</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однородное, неоднородное и последовательное подчинение придаточных частей.</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основные нормы построения сложноподчинённого предложения, особенности употребления сложноподчинённых предложений 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синтаксический и пунктуационный анализ сложноподчинённых предложений.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нормы построения сложноподчинённых предложений и постановки знаков препинания в них.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Бессоюзное сложное предложение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синтаксический и пунктуационный анализ бессоюзных сложных предложений.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Сложные предложения с разными видами союзной и бессоюзной связи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типы сложных предложений с разными видами связи.</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основные нормы построения сложных предложений с разными видами связи.</w:t>
      </w:r>
    </w:p>
    <w:p w:rsidR="00EC3CDC" w:rsidRDefault="00491793">
      <w:pPr>
        <w:pStyle w:val="ad"/>
        <w:spacing w:after="0" w:line="240" w:lineRule="auto"/>
        <w:ind w:firstLine="227"/>
        <w:jc w:val="both"/>
        <w:rPr>
          <w:rFonts w:eastAsia="LiberationSerif"/>
          <w:color w:val="000000"/>
        </w:rPr>
      </w:pPr>
      <w:r>
        <w:rPr>
          <w:rFonts w:eastAsia="LiberationSerif"/>
          <w:color w:val="000000"/>
        </w:rPr>
        <w:t>Употреблять сложные предложения с разными видами связи в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синтаксический и пунктуационный анализ сложных предложений с разными видами связи.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правила постановки знаков препинания в сложных предложениях с разными видами связи.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Прямая и косвенная речь</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прямую и косвенную речь; выявлять синонимию предложений с прямой и косвенной речью.</w:t>
      </w:r>
    </w:p>
    <w:p w:rsidR="00EC3CDC" w:rsidRDefault="00491793">
      <w:pPr>
        <w:pStyle w:val="ad"/>
        <w:spacing w:after="0" w:line="240" w:lineRule="auto"/>
        <w:ind w:firstLine="227"/>
        <w:jc w:val="both"/>
        <w:rPr>
          <w:rFonts w:eastAsia="LiberationSerif"/>
          <w:color w:val="000000"/>
        </w:rPr>
      </w:pPr>
      <w:r>
        <w:rPr>
          <w:rFonts w:eastAsia="LiberationSerif"/>
          <w:color w:val="000000"/>
        </w:rPr>
        <w:t>Уметь цитировать и применять разные способы включения цитат в высказывание.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правила построения предложений с прямой и косвенной речью, при цитировании.</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Литература</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Пояснительная записка.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Программа по литературе позволит учителю:</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12" w:tooltip="https://login.consultant.ru/link/?req=doc&amp;demo=2&amp;base=LAW&amp;n=424647&amp;date=13.01.2023&amp;dst=100016&amp;field=134" w:history="1">
        <w:r>
          <w:rPr>
            <w:rFonts w:ascii="Times New Roman" w:hAnsi="Times New Roman" w:cs="Times New Roman"/>
            <w:color w:val="0000FF"/>
            <w:sz w:val="24"/>
            <w:szCs w:val="24"/>
          </w:rPr>
          <w:t>ФГОС ООО</w:t>
        </w:r>
      </w:hyperlink>
      <w:r>
        <w:rPr>
          <w:rFonts w:ascii="Times New Roman" w:hAnsi="Times New Roman" w:cs="Times New Roman"/>
          <w:sz w:val="24"/>
          <w:szCs w:val="24"/>
        </w:rPr>
        <w:t>;</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3" w:tooltip="https://login.consultant.ru/link/?req=doc&amp;demo=2&amp;base=LAW&amp;n=424647&amp;date=13.01.2023&amp;dst=100016&amp;field=134" w:history="1">
        <w:r>
          <w:rPr>
            <w:rFonts w:ascii="Times New Roman" w:hAnsi="Times New Roman" w:cs="Times New Roman"/>
            <w:color w:val="0000FF"/>
            <w:sz w:val="24"/>
            <w:szCs w:val="24"/>
          </w:rPr>
          <w:t>ФГОС ООО</w:t>
        </w:r>
      </w:hyperlink>
      <w:r>
        <w:rPr>
          <w:rFonts w:ascii="Times New Roman" w:hAnsi="Times New Roman" w:cs="Times New Roman"/>
          <w:sz w:val="24"/>
          <w:szCs w:val="24"/>
        </w:rPr>
        <w:t xml:space="preserve">, федеральной программой </w:t>
      </w:r>
      <w:r>
        <w:rPr>
          <w:rFonts w:ascii="Times New Roman" w:hAnsi="Times New Roman" w:cs="Times New Roman"/>
          <w:sz w:val="24"/>
          <w:szCs w:val="24"/>
        </w:rPr>
        <w:lastRenderedPageBreak/>
        <w:t>воспитания.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Достижение целей изучения литературы возможно при решении учебных задач, которые постепенно усложняются от 5 к 9 классу.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w:t>
      </w:r>
      <w:r>
        <w:rPr>
          <w:rFonts w:ascii="Times New Roman" w:hAnsi="Times New Roman" w:cs="Times New Roman"/>
          <w:sz w:val="24"/>
          <w:szCs w:val="24"/>
        </w:rPr>
        <w:lastRenderedPageBreak/>
        <w:t>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Гражданского воспитания:</w:t>
      </w:r>
    </w:p>
    <w:p w:rsidR="00EC3CDC" w:rsidRDefault="00491793">
      <w:pPr>
        <w:numPr>
          <w:ilvl w:val="0"/>
          <w:numId w:val="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w:t>
      </w:r>
    </w:p>
    <w:p w:rsidR="00EC3CDC" w:rsidRDefault="00491793">
      <w:pPr>
        <w:numPr>
          <w:ilvl w:val="0"/>
          <w:numId w:val="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C3CDC" w:rsidRDefault="00491793">
      <w:pPr>
        <w:numPr>
          <w:ilvl w:val="0"/>
          <w:numId w:val="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неприятие любых форм экстремизма, дискриминации;</w:t>
      </w:r>
    </w:p>
    <w:p w:rsidR="00EC3CDC" w:rsidRDefault="00491793">
      <w:pPr>
        <w:numPr>
          <w:ilvl w:val="0"/>
          <w:numId w:val="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понимание роли различных социальных институтов в жизни человека;</w:t>
      </w:r>
    </w:p>
    <w:p w:rsidR="00EC3CDC" w:rsidRDefault="00491793">
      <w:pPr>
        <w:numPr>
          <w:ilvl w:val="0"/>
          <w:numId w:val="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EC3CDC" w:rsidRDefault="00491793">
      <w:pPr>
        <w:numPr>
          <w:ilvl w:val="0"/>
          <w:numId w:val="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представление о способах противодействия коррупции;</w:t>
      </w:r>
    </w:p>
    <w:p w:rsidR="00EC3CDC" w:rsidRDefault="00491793">
      <w:pPr>
        <w:numPr>
          <w:ilvl w:val="0"/>
          <w:numId w:val="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EC3CDC" w:rsidRDefault="00491793">
      <w:pPr>
        <w:numPr>
          <w:ilvl w:val="0"/>
          <w:numId w:val="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активное участие в школьном самоуправлении;</w:t>
      </w:r>
    </w:p>
    <w:p w:rsidR="00EC3CDC" w:rsidRDefault="00491793">
      <w:pPr>
        <w:numPr>
          <w:ilvl w:val="0"/>
          <w:numId w:val="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готовность к участию в гуманитарной деятельности (волонтерство; помощь людям, нуждающимся в ней).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Патриотического воспитания:</w:t>
      </w:r>
    </w:p>
    <w:p w:rsidR="00EC3CDC" w:rsidRDefault="00491793">
      <w:pPr>
        <w:numPr>
          <w:ilvl w:val="0"/>
          <w:numId w:val="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EC3CDC" w:rsidRDefault="00491793">
      <w:pPr>
        <w:numPr>
          <w:ilvl w:val="0"/>
          <w:numId w:val="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EC3CDC" w:rsidRDefault="00491793">
      <w:pPr>
        <w:numPr>
          <w:ilvl w:val="0"/>
          <w:numId w:val="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Духовно-нравственного воспитания:</w:t>
      </w:r>
    </w:p>
    <w:p w:rsidR="00EC3CDC" w:rsidRDefault="00491793">
      <w:pPr>
        <w:numPr>
          <w:ilvl w:val="0"/>
          <w:numId w:val="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C3CDC" w:rsidRDefault="00491793">
      <w:pPr>
        <w:numPr>
          <w:ilvl w:val="0"/>
          <w:numId w:val="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C3CDC" w:rsidRDefault="00491793">
      <w:pPr>
        <w:numPr>
          <w:ilvl w:val="0"/>
          <w:numId w:val="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Эстетического воспитания:</w:t>
      </w:r>
    </w:p>
    <w:p w:rsidR="00EC3CDC" w:rsidRDefault="00491793">
      <w:pPr>
        <w:numPr>
          <w:ilvl w:val="0"/>
          <w:numId w:val="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C3CDC" w:rsidRDefault="00491793">
      <w:pPr>
        <w:numPr>
          <w:ilvl w:val="0"/>
          <w:numId w:val="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важности художественной литературы и культуры как средства коммуникации и самовыражения;</w:t>
      </w:r>
    </w:p>
    <w:p w:rsidR="00EC3CDC" w:rsidRDefault="00491793">
      <w:pPr>
        <w:numPr>
          <w:ilvl w:val="0"/>
          <w:numId w:val="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 </w:t>
      </w:r>
    </w:p>
    <w:p w:rsidR="00EC3CDC" w:rsidRDefault="00491793">
      <w:pPr>
        <w:numPr>
          <w:ilvl w:val="0"/>
          <w:numId w:val="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стремление к самовыражению в разных видах искусства.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lastRenderedPageBreak/>
        <w:t>Физического воспитания, формирования культуры здоровья и эмоционального благополучия:</w:t>
      </w:r>
    </w:p>
    <w:p w:rsidR="00EC3CDC" w:rsidRDefault="00491793">
      <w:pPr>
        <w:numPr>
          <w:ilvl w:val="0"/>
          <w:numId w:val="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ценности жизни с опорой на собственный жизненный и читательский опыт; </w:t>
      </w:r>
    </w:p>
    <w:p w:rsidR="00EC3CDC" w:rsidRDefault="00491793">
      <w:pPr>
        <w:numPr>
          <w:ilvl w:val="0"/>
          <w:numId w:val="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C3CDC" w:rsidRDefault="00491793">
      <w:pPr>
        <w:numPr>
          <w:ilvl w:val="0"/>
          <w:numId w:val="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EC3CDC" w:rsidRDefault="00491793">
      <w:pPr>
        <w:numPr>
          <w:ilvl w:val="0"/>
          <w:numId w:val="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3CDC" w:rsidRDefault="00491793">
      <w:pPr>
        <w:numPr>
          <w:ilvl w:val="0"/>
          <w:numId w:val="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принимать себя и других, не осуждая;</w:t>
      </w:r>
    </w:p>
    <w:p w:rsidR="00EC3CDC" w:rsidRDefault="00491793">
      <w:pPr>
        <w:numPr>
          <w:ilvl w:val="0"/>
          <w:numId w:val="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EC3CDC" w:rsidRDefault="00491793">
      <w:pPr>
        <w:numPr>
          <w:ilvl w:val="0"/>
          <w:numId w:val="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управлять собственным эмоциональным состоянием;</w:t>
      </w:r>
    </w:p>
    <w:p w:rsidR="00EC3CDC" w:rsidRDefault="00491793">
      <w:pPr>
        <w:numPr>
          <w:ilvl w:val="0"/>
          <w:numId w:val="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Трудового воспитания:</w:t>
      </w:r>
    </w:p>
    <w:p w:rsidR="00EC3CDC" w:rsidRDefault="00491793">
      <w:pPr>
        <w:numPr>
          <w:ilvl w:val="0"/>
          <w:numId w:val="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EC3CDC" w:rsidRDefault="00491793">
      <w:pPr>
        <w:numPr>
          <w:ilvl w:val="0"/>
          <w:numId w:val="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C3CDC" w:rsidRDefault="00491793">
      <w:pPr>
        <w:numPr>
          <w:ilvl w:val="0"/>
          <w:numId w:val="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w:t>
      </w:r>
    </w:p>
    <w:p w:rsidR="00EC3CDC" w:rsidRDefault="00491793">
      <w:pPr>
        <w:numPr>
          <w:ilvl w:val="0"/>
          <w:numId w:val="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адаптироваться в профессиональной среде; </w:t>
      </w:r>
    </w:p>
    <w:p w:rsidR="00EC3CDC" w:rsidRDefault="00491793">
      <w:pPr>
        <w:numPr>
          <w:ilvl w:val="0"/>
          <w:numId w:val="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уважение к труду и результатам трудовой деятельности, в том числе при изучении произведений русского фольклора и литературы; </w:t>
      </w:r>
    </w:p>
    <w:p w:rsidR="00EC3CDC" w:rsidRDefault="00491793">
      <w:pPr>
        <w:numPr>
          <w:ilvl w:val="0"/>
          <w:numId w:val="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Экологического воспитания:</w:t>
      </w:r>
    </w:p>
    <w:p w:rsidR="00EC3CDC" w:rsidRDefault="00491793">
      <w:pPr>
        <w:numPr>
          <w:ilvl w:val="0"/>
          <w:numId w:val="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C3CDC" w:rsidRDefault="00491793">
      <w:pPr>
        <w:numPr>
          <w:ilvl w:val="0"/>
          <w:numId w:val="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повышение уровня экологической культуры, осознание глобального характера экологических проблем и путей их решения; </w:t>
      </w:r>
    </w:p>
    <w:p w:rsidR="00EC3CDC" w:rsidRDefault="00491793">
      <w:pPr>
        <w:numPr>
          <w:ilvl w:val="0"/>
          <w:numId w:val="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EC3CDC" w:rsidRDefault="00491793">
      <w:pPr>
        <w:numPr>
          <w:ilvl w:val="0"/>
          <w:numId w:val="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своей роли как гражданина и потребителя в условиях взаимосвязи природной, технологической и социальной сред; </w:t>
      </w:r>
    </w:p>
    <w:p w:rsidR="00EC3CDC" w:rsidRDefault="00491793">
      <w:pPr>
        <w:numPr>
          <w:ilvl w:val="0"/>
          <w:numId w:val="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к участию в практической деятельности экологической направленности.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Ценности научного познания:</w:t>
      </w:r>
    </w:p>
    <w:p w:rsidR="00EC3CDC" w:rsidRDefault="00491793">
      <w:pPr>
        <w:numPr>
          <w:ilvl w:val="0"/>
          <w:numId w:val="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EC3CDC" w:rsidRDefault="00491793">
      <w:pPr>
        <w:numPr>
          <w:ilvl w:val="0"/>
          <w:numId w:val="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овладение языковой и читательской культурой как средством познания мира; </w:t>
      </w:r>
    </w:p>
    <w:p w:rsidR="00EC3CDC" w:rsidRDefault="00491793">
      <w:pPr>
        <w:numPr>
          <w:ilvl w:val="0"/>
          <w:numId w:val="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овладение основными навыками исследовательской деятельности с учётом специфики школьного литературного образования; </w:t>
      </w:r>
    </w:p>
    <w:p w:rsidR="00EC3CDC" w:rsidRDefault="00491793">
      <w:pPr>
        <w:numPr>
          <w:ilvl w:val="0"/>
          <w:numId w:val="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обеспечивающие адаптацию обучающегося к изменяющимся условиям социальной и природной среды:</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изучение и оценка социальных ролей персонажей литературных произведений;</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потребность во взаимодействии в условиях неопределённости, открытость опыту и знаниям других; </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оперировать основными понятиями, терминами и представлениями в области концепции устойчивого развития; </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анализировать и выявлять взаимосвязи природы, общества и экономики; </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воспринимать стрессовую ситуацию как вызов, требующий контрмер; </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ситуацию стресса, корректировать принимаемые решения и действия; </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и оценивать риски и последствия, формировать опыт, уметь находить позитивное в произошедшей ситуации; </w:t>
      </w:r>
    </w:p>
    <w:p w:rsidR="00EC3CDC" w:rsidRDefault="00491793">
      <w:pPr>
        <w:numPr>
          <w:ilvl w:val="0"/>
          <w:numId w:val="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быть готовым действовать в отсутствии гарантий успеха.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К концу обучения у обучающегося формируются следующие универсальные учебные действия.</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Универсальные учебные познавательные действия: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1) Базовые логические действия:</w:t>
      </w:r>
    </w:p>
    <w:p w:rsidR="00EC3CDC" w:rsidRDefault="00491793">
      <w:pPr>
        <w:numPr>
          <w:ilvl w:val="0"/>
          <w:numId w:val="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EC3CDC" w:rsidRDefault="00491793">
      <w:pPr>
        <w:numPr>
          <w:ilvl w:val="0"/>
          <w:numId w:val="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C3CDC" w:rsidRDefault="00491793">
      <w:pPr>
        <w:numPr>
          <w:ilvl w:val="0"/>
          <w:numId w:val="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EC3CDC" w:rsidRDefault="00491793">
      <w:pPr>
        <w:numPr>
          <w:ilvl w:val="0"/>
          <w:numId w:val="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предлагать критерии для выявления закономерностей и противоречий с учётом учебной задачи;</w:t>
      </w:r>
    </w:p>
    <w:p w:rsidR="00EC3CDC" w:rsidRDefault="00491793">
      <w:pPr>
        <w:numPr>
          <w:ilvl w:val="0"/>
          <w:numId w:val="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дефициты информации, данных, необходимых для решения поставленной учебной задачи;</w:t>
      </w:r>
    </w:p>
    <w:p w:rsidR="00EC3CDC" w:rsidRDefault="00491793">
      <w:pPr>
        <w:numPr>
          <w:ilvl w:val="0"/>
          <w:numId w:val="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причинно-следственные связи при изучении литературных явлений и процессов;</w:t>
      </w:r>
    </w:p>
    <w:p w:rsidR="00EC3CDC" w:rsidRDefault="00491793">
      <w:pPr>
        <w:numPr>
          <w:ilvl w:val="0"/>
          <w:numId w:val="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делать выводы с использованием дедуктивных и индуктивных умозаключений, умозаключений по аналогии;</w:t>
      </w:r>
    </w:p>
    <w:p w:rsidR="00EC3CDC" w:rsidRDefault="00491793">
      <w:pPr>
        <w:numPr>
          <w:ilvl w:val="0"/>
          <w:numId w:val="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гипотезы об их взаимосвязях;</w:t>
      </w:r>
    </w:p>
    <w:p w:rsidR="00EC3CDC" w:rsidRDefault="00491793">
      <w:pPr>
        <w:numPr>
          <w:ilvl w:val="0"/>
          <w:numId w:val="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2) Базовые исследовательские действия:</w:t>
      </w:r>
    </w:p>
    <w:p w:rsidR="00EC3CDC" w:rsidRDefault="00491793">
      <w:pPr>
        <w:numPr>
          <w:ilvl w:val="0"/>
          <w:numId w:val="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C3CDC" w:rsidRDefault="00491793">
      <w:pPr>
        <w:numPr>
          <w:ilvl w:val="0"/>
          <w:numId w:val="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вопросы как исследовательский инструмент познания в литературном образовании;</w:t>
      </w:r>
    </w:p>
    <w:p w:rsidR="00EC3CDC" w:rsidRDefault="00491793">
      <w:pPr>
        <w:numPr>
          <w:ilvl w:val="0"/>
          <w:numId w:val="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EC3CDC" w:rsidRDefault="00491793">
      <w:pPr>
        <w:numPr>
          <w:ilvl w:val="0"/>
          <w:numId w:val="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C3CDC" w:rsidRDefault="00491793">
      <w:pPr>
        <w:numPr>
          <w:ilvl w:val="0"/>
          <w:numId w:val="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EC3CDC" w:rsidRDefault="00491793">
      <w:pPr>
        <w:numPr>
          <w:ilvl w:val="0"/>
          <w:numId w:val="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EC3CDC" w:rsidRDefault="00491793">
      <w:pPr>
        <w:numPr>
          <w:ilvl w:val="0"/>
          <w:numId w:val="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инструментами оценки достоверности полученных выводов и обобщений;</w:t>
      </w:r>
    </w:p>
    <w:p w:rsidR="00EC3CDC" w:rsidRDefault="00491793">
      <w:pPr>
        <w:numPr>
          <w:ilvl w:val="0"/>
          <w:numId w:val="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3) Работа с информацией:</w:t>
      </w:r>
    </w:p>
    <w:p w:rsidR="00EC3CDC" w:rsidRDefault="00491793">
      <w:pPr>
        <w:numPr>
          <w:ilvl w:val="0"/>
          <w:numId w:val="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C3CDC" w:rsidRDefault="00491793">
      <w:pPr>
        <w:numPr>
          <w:ilvl w:val="0"/>
          <w:numId w:val="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EC3CDC" w:rsidRDefault="00491793">
      <w:pPr>
        <w:numPr>
          <w:ilvl w:val="0"/>
          <w:numId w:val="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C3CDC" w:rsidRDefault="00491793">
      <w:pPr>
        <w:numPr>
          <w:ilvl w:val="0"/>
          <w:numId w:val="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C3CDC" w:rsidRDefault="00491793">
      <w:pPr>
        <w:numPr>
          <w:ilvl w:val="0"/>
          <w:numId w:val="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EC3CDC" w:rsidRDefault="00491793">
      <w:pPr>
        <w:numPr>
          <w:ilvl w:val="0"/>
          <w:numId w:val="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эффективно запоминать и систематизировать эту информацию.</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Универсальные учебные коммуникативные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1)</w:t>
      </w:r>
      <w:r>
        <w:rPr>
          <w:rFonts w:eastAsia="LiberationSerif"/>
          <w:i/>
          <w:iCs/>
          <w:color w:val="000000"/>
        </w:rPr>
        <w:t> Общение</w:t>
      </w:r>
      <w:r>
        <w:rPr>
          <w:rFonts w:eastAsia="LiberationSerif"/>
          <w:color w:val="000000"/>
        </w:rPr>
        <w:t>:</w:t>
      </w:r>
    </w:p>
    <w:p w:rsidR="00EC3CDC" w:rsidRDefault="00491793">
      <w:pPr>
        <w:numPr>
          <w:ilvl w:val="0"/>
          <w:numId w:val="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воспринимать и формулировать суждения, выражать эмоции в соответствии с условиями и целями общения;</w:t>
      </w:r>
    </w:p>
    <w:p w:rsidR="00EC3CDC" w:rsidRDefault="00491793">
      <w:pPr>
        <w:numPr>
          <w:ilvl w:val="0"/>
          <w:numId w:val="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C3CDC" w:rsidRDefault="00491793">
      <w:pPr>
        <w:numPr>
          <w:ilvl w:val="0"/>
          <w:numId w:val="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выражать себя (свою точку зрения) в устных и письменных текстах;</w:t>
      </w:r>
    </w:p>
    <w:p w:rsidR="00EC3CDC" w:rsidRDefault="00491793">
      <w:pPr>
        <w:numPr>
          <w:ilvl w:val="0"/>
          <w:numId w:val="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EC3CDC" w:rsidRDefault="00491793">
      <w:pPr>
        <w:numPr>
          <w:ilvl w:val="0"/>
          <w:numId w:val="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EC3CDC" w:rsidRDefault="00491793">
      <w:pPr>
        <w:numPr>
          <w:ilvl w:val="0"/>
          <w:numId w:val="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сопоставлять свои суждения с суждениями других участников диалога, обнаруживать различие и сходство позиций;</w:t>
      </w:r>
    </w:p>
    <w:p w:rsidR="00EC3CDC" w:rsidRDefault="00491793">
      <w:pPr>
        <w:numPr>
          <w:ilvl w:val="0"/>
          <w:numId w:val="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EC3CDC" w:rsidRDefault="00491793">
      <w:pPr>
        <w:numPr>
          <w:ilvl w:val="0"/>
          <w:numId w:val="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3CDC" w:rsidRDefault="00491793">
      <w:pPr>
        <w:pStyle w:val="ad"/>
        <w:spacing w:after="0" w:line="240" w:lineRule="auto"/>
        <w:ind w:firstLine="227"/>
        <w:jc w:val="both"/>
        <w:rPr>
          <w:rFonts w:eastAsia="LiberationSerif"/>
          <w:color w:val="000000"/>
        </w:rPr>
      </w:pPr>
      <w:r>
        <w:rPr>
          <w:rFonts w:eastAsia="LiberationSerif"/>
          <w:color w:val="000000"/>
        </w:rPr>
        <w:t>2) С</w:t>
      </w:r>
      <w:r>
        <w:rPr>
          <w:rFonts w:eastAsia="LiberationSerif"/>
          <w:i/>
          <w:iCs/>
          <w:color w:val="000000"/>
        </w:rPr>
        <w:t>овместная деятельность</w:t>
      </w:r>
      <w:r>
        <w:rPr>
          <w:rFonts w:eastAsia="LiberationSerif"/>
          <w:color w:val="000000"/>
        </w:rPr>
        <w:t>:</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обобщать мнения нескольких людей;</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публично представлять результаты выполненного опыта (литературоведческого эксперимента, исследования, проекта); </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участниками взаимодействия на литературных занятиях;</w:t>
      </w:r>
    </w:p>
    <w:p w:rsidR="00EC3CDC" w:rsidRDefault="00491793">
      <w:pPr>
        <w:numPr>
          <w:ilvl w:val="0"/>
          <w:numId w:val="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Универсальные учебные регулятивные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1)</w:t>
      </w:r>
      <w:r>
        <w:rPr>
          <w:rFonts w:eastAsia="LiberationSerif"/>
          <w:i/>
          <w:iCs/>
          <w:color w:val="000000"/>
        </w:rPr>
        <w:t> Самоорганизация</w:t>
      </w:r>
      <w:r>
        <w:rPr>
          <w:rFonts w:eastAsia="LiberationSerif"/>
          <w:color w:val="000000"/>
        </w:rPr>
        <w:t>:</w:t>
      </w:r>
    </w:p>
    <w:p w:rsidR="00EC3CDC" w:rsidRDefault="00491793">
      <w:pPr>
        <w:numPr>
          <w:ilvl w:val="0"/>
          <w:numId w:val="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EC3CDC" w:rsidRDefault="00491793">
      <w:pPr>
        <w:numPr>
          <w:ilvl w:val="0"/>
          <w:numId w:val="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EC3CDC" w:rsidRDefault="00491793">
      <w:pPr>
        <w:numPr>
          <w:ilvl w:val="0"/>
          <w:numId w:val="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3CDC" w:rsidRDefault="00491793">
      <w:pPr>
        <w:numPr>
          <w:ilvl w:val="0"/>
          <w:numId w:val="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EC3CDC" w:rsidRDefault="00491793">
      <w:pPr>
        <w:numPr>
          <w:ilvl w:val="0"/>
          <w:numId w:val="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делать выбор и брать ответственность за решение.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2) С</w:t>
      </w:r>
      <w:r>
        <w:rPr>
          <w:rFonts w:eastAsia="LiberationSerif"/>
          <w:i/>
          <w:iCs/>
          <w:color w:val="000000"/>
        </w:rPr>
        <w:t>амоконтроль</w:t>
      </w:r>
      <w:r>
        <w:rPr>
          <w:rFonts w:eastAsia="LiberationSerif"/>
          <w:color w:val="000000"/>
        </w:rPr>
        <w:t>:</w:t>
      </w:r>
    </w:p>
    <w:p w:rsidR="00EC3CDC" w:rsidRDefault="00491793">
      <w:pPr>
        <w:numPr>
          <w:ilvl w:val="0"/>
          <w:numId w:val="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EC3CDC" w:rsidRDefault="00491793">
      <w:pPr>
        <w:numPr>
          <w:ilvl w:val="0"/>
          <w:numId w:val="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C3CDC" w:rsidRDefault="00491793">
      <w:pPr>
        <w:numPr>
          <w:ilvl w:val="0"/>
          <w:numId w:val="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C3CDC" w:rsidRDefault="00491793">
      <w:pPr>
        <w:numPr>
          <w:ilvl w:val="0"/>
          <w:numId w:val="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C3CDC" w:rsidRDefault="00491793">
      <w:pPr>
        <w:pStyle w:val="ad"/>
        <w:spacing w:after="0" w:line="240" w:lineRule="auto"/>
        <w:ind w:firstLine="227"/>
        <w:jc w:val="both"/>
        <w:rPr>
          <w:rFonts w:eastAsia="LiberationSerif"/>
          <w:color w:val="000000"/>
        </w:rPr>
      </w:pPr>
      <w:r>
        <w:rPr>
          <w:rFonts w:eastAsia="LiberationSerif"/>
          <w:color w:val="000000"/>
        </w:rPr>
        <w:t>3) </w:t>
      </w:r>
      <w:r>
        <w:rPr>
          <w:rFonts w:eastAsia="LiberationSerif"/>
          <w:i/>
          <w:iCs/>
          <w:color w:val="000000"/>
        </w:rPr>
        <w:t>Эмоциональный интеллект</w:t>
      </w:r>
      <w:r>
        <w:rPr>
          <w:rFonts w:eastAsia="LiberationSerif"/>
          <w:color w:val="000000"/>
        </w:rPr>
        <w:t>:</w:t>
      </w:r>
    </w:p>
    <w:p w:rsidR="00EC3CDC" w:rsidRDefault="00491793">
      <w:pPr>
        <w:numPr>
          <w:ilvl w:val="0"/>
          <w:numId w:val="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развивать способность различать и называть собственные эмоции, управлять ими и эмоциями других;</w:t>
      </w:r>
    </w:p>
    <w:p w:rsidR="00EC3CDC" w:rsidRDefault="00491793">
      <w:pPr>
        <w:numPr>
          <w:ilvl w:val="0"/>
          <w:numId w:val="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и анализировать причины эмоций;</w:t>
      </w:r>
    </w:p>
    <w:p w:rsidR="00EC3CDC" w:rsidRDefault="00491793">
      <w:pPr>
        <w:numPr>
          <w:ilvl w:val="0"/>
          <w:numId w:val="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EC3CDC" w:rsidRDefault="00491793">
      <w:pPr>
        <w:numPr>
          <w:ilvl w:val="0"/>
          <w:numId w:val="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регулировать способ выражения своих эмоций;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4)</w:t>
      </w:r>
      <w:r>
        <w:rPr>
          <w:rFonts w:ascii="Times New Roman" w:eastAsia="LiberationSerif" w:hAnsi="Times New Roman" w:cs="Times New Roman"/>
          <w:i/>
          <w:iCs/>
          <w:color w:val="000000"/>
          <w:sz w:val="24"/>
          <w:szCs w:val="24"/>
        </w:rPr>
        <w:t> Принятие себя и других</w:t>
      </w:r>
      <w:r>
        <w:rPr>
          <w:rFonts w:ascii="Times New Roman" w:eastAsia="LiberationSerif" w:hAnsi="Times New Roman" w:cs="Times New Roman"/>
          <w:color w:val="000000"/>
          <w:sz w:val="24"/>
          <w:szCs w:val="24"/>
        </w:rPr>
        <w:t>:</w:t>
      </w:r>
    </w:p>
    <w:p w:rsidR="00EC3CDC" w:rsidRDefault="00491793" w:rsidP="006917D1">
      <w:pPr>
        <w:numPr>
          <w:ilvl w:val="0"/>
          <w:numId w:val="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осознанно относиться к другому человеку, его мнению, размышляя над взаимоотношениями литературных героев;</w:t>
      </w:r>
    </w:p>
    <w:p w:rsidR="00EC3CDC" w:rsidRDefault="00491793" w:rsidP="006917D1">
      <w:pPr>
        <w:numPr>
          <w:ilvl w:val="0"/>
          <w:numId w:val="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признавать своё право на ошибку и такое же право другого; принимать себя и других, не осуждая;</w:t>
      </w:r>
    </w:p>
    <w:p w:rsidR="00EC3CDC" w:rsidRDefault="00491793" w:rsidP="006917D1">
      <w:pPr>
        <w:numPr>
          <w:ilvl w:val="0"/>
          <w:numId w:val="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проявлять открытость себе и другим;</w:t>
      </w:r>
    </w:p>
    <w:p w:rsidR="00EC3CDC" w:rsidRDefault="00491793" w:rsidP="006917D1">
      <w:pPr>
        <w:numPr>
          <w:ilvl w:val="0"/>
          <w:numId w:val="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невозможность контролировать всё вокруг.</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w:t>
      </w:r>
      <w:r>
        <w:rPr>
          <w:rFonts w:ascii="Times New Roman" w:hAnsi="Times New Roman" w:cs="Times New Roman"/>
          <w:sz w:val="24"/>
          <w:szCs w:val="24"/>
        </w:rPr>
        <w:lastRenderedPageBreak/>
        <w:t>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w:t>
      </w:r>
      <w:r>
        <w:rPr>
          <w:rFonts w:ascii="Times New Roman" w:hAnsi="Times New Roman" w:cs="Times New Roman"/>
          <w:sz w:val="24"/>
          <w:szCs w:val="24"/>
        </w:rPr>
        <w:lastRenderedPageBreak/>
        <w:t>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C3CDC" w:rsidRDefault="00491793">
      <w:pPr>
        <w:pStyle w:val="ConsPlusNormal"/>
        <w:ind w:firstLine="540"/>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 изучения литературы. К концу обучения в 5 классе обучающийся научится: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w:t>
      </w:r>
      <w:r>
        <w:rPr>
          <w:rFonts w:ascii="Times New Roman" w:hAnsi="Times New Roman" w:cs="Times New Roman"/>
          <w:sz w:val="24"/>
          <w:szCs w:val="24"/>
        </w:rPr>
        <w:lastRenderedPageBreak/>
        <w:t>портрет, пейзаж, художественная деталь, эпитет, сравнение, метафора, олицетворение, аллегория; ритм, рифма;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сопоставлять темы и сюжеты произведений, образы персонажей;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 создавать устные и письменные высказывания разных жанров объемом не менее 70 слов (с учетом литературного развития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 владеть начальными умениями интерпретации и оценки текстуально изученных произведений фольклора и литературы;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C3CDC" w:rsidRDefault="00491793">
      <w:pPr>
        <w:pStyle w:val="ConsPlusNormal"/>
        <w:ind w:firstLine="540"/>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 изучения литературы. К концу обучения в 6 классе обучающийся научится: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w:t>
      </w:r>
      <w:r>
        <w:rPr>
          <w:rFonts w:ascii="Times New Roman" w:hAnsi="Times New Roman" w:cs="Times New Roman"/>
          <w:sz w:val="24"/>
          <w:szCs w:val="24"/>
        </w:rPr>
        <w:lastRenderedPageBreak/>
        <w:t>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 участвовать в беседе и диалоге о прочитанном произведении, давать аргументированную оценку прочитанному;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b/>
          <w:sz w:val="24"/>
          <w:szCs w:val="24"/>
        </w:rPr>
        <w:t>Предметные результаты изучения литературы. К концу обучения в 7 классе обучающийся научится: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w:t>
      </w:r>
      <w:r>
        <w:rPr>
          <w:rFonts w:ascii="Times New Roman" w:hAnsi="Times New Roman" w:cs="Times New Roman"/>
          <w:sz w:val="24"/>
          <w:szCs w:val="24"/>
        </w:rPr>
        <w:lastRenderedPageBreak/>
        <w:t>литературных произведениях отражена художественная картина мира;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и </w:t>
      </w:r>
      <w:r>
        <w:rPr>
          <w:rFonts w:ascii="Times New Roman" w:hAnsi="Times New Roman" w:cs="Times New Roman"/>
          <w:sz w:val="24"/>
          <w:szCs w:val="24"/>
        </w:rPr>
        <w:lastRenderedPageBreak/>
        <w:t>современных авторов с использованием методов смыслового чтения и эстетического анализа;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C3CDC" w:rsidRDefault="00491793">
      <w:pPr>
        <w:pStyle w:val="ConsPlusNormal"/>
        <w:ind w:firstLine="540"/>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 изучения литературы. К концу обучения в 8 классе обучающийся научится: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w:t>
      </w:r>
      <w:r>
        <w:rPr>
          <w:rFonts w:ascii="Times New Roman" w:hAnsi="Times New Roman" w:cs="Times New Roman"/>
          <w:sz w:val="24"/>
          <w:szCs w:val="24"/>
        </w:rPr>
        <w:lastRenderedPageBreak/>
        <w:t>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C3CDC" w:rsidRDefault="00491793">
      <w:pPr>
        <w:pStyle w:val="ConsPlusNormal"/>
        <w:ind w:firstLine="540"/>
        <w:jc w:val="both"/>
        <w:rPr>
          <w:rFonts w:ascii="Times New Roman" w:hAnsi="Times New Roman" w:cs="Times New Roman"/>
          <w:b/>
          <w:sz w:val="24"/>
          <w:szCs w:val="24"/>
        </w:rPr>
      </w:pPr>
      <w:r>
        <w:rPr>
          <w:rFonts w:ascii="Times New Roman" w:hAnsi="Times New Roman" w:cs="Times New Roman"/>
          <w:b/>
          <w:sz w:val="24"/>
          <w:szCs w:val="24"/>
        </w:rPr>
        <w:lastRenderedPageBreak/>
        <w:t>Предметные результаты изучения литературы. К концу обучения в 9 классе обучающийся научится: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 рассматривать изученные и самостоятельно прочитанные произведения в рамках </w:t>
      </w:r>
      <w:r>
        <w:rPr>
          <w:rFonts w:ascii="Times New Roman" w:hAnsi="Times New Roman" w:cs="Times New Roman"/>
          <w:sz w:val="24"/>
          <w:szCs w:val="24"/>
        </w:rPr>
        <w:lastRenderedPageBreak/>
        <w:t>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w:t>
      </w:r>
      <w:r>
        <w:rPr>
          <w:rFonts w:ascii="Times New Roman" w:hAnsi="Times New Roman" w:cs="Times New Roman"/>
          <w:sz w:val="24"/>
          <w:szCs w:val="24"/>
        </w:rPr>
        <w:lastRenderedPageBreak/>
        <w:t>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Литература 5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EC3CDC">
      <w:pPr>
        <w:spacing w:after="0" w:line="240" w:lineRule="auto"/>
        <w:rPr>
          <w:rFonts w:ascii="Times New Roman" w:eastAsia="LiberationSerif" w:hAnsi="Times New Roman" w:cs="Times New Roman"/>
          <w:b/>
          <w:bCs/>
          <w:caps/>
          <w:color w:val="000000"/>
          <w:sz w:val="24"/>
          <w:szCs w:val="24"/>
        </w:rPr>
      </w:pPr>
    </w:p>
    <w:p w:rsidR="00EC3CDC" w:rsidRDefault="00491793">
      <w:pPr>
        <w:spacing w:after="0" w:line="240" w:lineRule="auto"/>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Мифология</w:t>
      </w:r>
      <w:r>
        <w:rPr>
          <w:rFonts w:ascii="Times New Roman" w:eastAsia="LiberationSerif" w:hAnsi="Times New Roman" w:cs="Times New Roman"/>
          <w:color w:val="000000"/>
          <w:sz w:val="24"/>
          <w:szCs w:val="24"/>
        </w:rPr>
        <w:br/>
        <w:t>Мифы народов России и мира.</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Фольклор</w:t>
      </w:r>
      <w:r>
        <w:rPr>
          <w:rFonts w:ascii="Times New Roman" w:eastAsia="LiberationSerif" w:hAnsi="Times New Roman" w:cs="Times New Roman"/>
          <w:color w:val="000000"/>
          <w:sz w:val="24"/>
          <w:szCs w:val="24"/>
        </w:rPr>
        <w:br/>
        <w:t>Малые жанры: пословицы, поговорки, загадки. Сказки народов России и народов мира (не менее трёх).</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первой половины XIX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И. А. Крылов. </w:t>
      </w:r>
      <w:r>
        <w:rPr>
          <w:rFonts w:ascii="Times New Roman" w:eastAsia="LiberationSerif" w:hAnsi="Times New Roman" w:cs="Times New Roman"/>
          <w:color w:val="000000"/>
          <w:sz w:val="24"/>
          <w:szCs w:val="24"/>
        </w:rPr>
        <w:t>Басни (три по выбору). Например, «Волк на псарне», «Листы и Корни», «Свинья под Дубом», «Квартет»,</w:t>
      </w:r>
      <w:r>
        <w:rPr>
          <w:rFonts w:ascii="Times New Roman" w:eastAsia="LiberationSerif" w:hAnsi="Times New Roman" w:cs="Times New Roman"/>
          <w:color w:val="000000"/>
          <w:sz w:val="24"/>
          <w:szCs w:val="24"/>
        </w:rPr>
        <w:br/>
        <w:t>«Осёл и Соловей», «Ворона и Лисица».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С. Пушкин. </w:t>
      </w:r>
      <w:r>
        <w:rPr>
          <w:rFonts w:ascii="Times New Roman" w:eastAsia="LiberationSerif" w:hAnsi="Times New Roman" w:cs="Times New Roman"/>
          <w:color w:val="000000"/>
          <w:sz w:val="24"/>
          <w:szCs w:val="24"/>
        </w:rPr>
        <w:t>Стихотворения (не менее трёх). «Зимнее утро»,</w:t>
      </w:r>
      <w:r>
        <w:rPr>
          <w:rFonts w:ascii="Times New Roman" w:eastAsia="LiberationSerif" w:hAnsi="Times New Roman" w:cs="Times New Roman"/>
          <w:color w:val="000000"/>
          <w:sz w:val="24"/>
          <w:szCs w:val="24"/>
        </w:rPr>
        <w:br/>
        <w:t>«Зимний вечер», «Няне» и др. «Сказка о мёртвой царевне и о семи богатырях».</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Ю. Лермонтов.</w:t>
      </w:r>
      <w:r>
        <w:rPr>
          <w:rFonts w:ascii="Times New Roman" w:eastAsia="LiberationSerif" w:hAnsi="Times New Roman" w:cs="Times New Roman"/>
          <w:color w:val="000000"/>
          <w:sz w:val="24"/>
          <w:szCs w:val="24"/>
        </w:rPr>
        <w:t> Стихотворение «Бородино».</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Н. В. Гоголь.</w:t>
      </w:r>
      <w:r>
        <w:rPr>
          <w:rFonts w:ascii="Times New Roman" w:eastAsia="LiberationSerif" w:hAnsi="Times New Roman" w:cs="Times New Roman"/>
          <w:color w:val="000000"/>
          <w:sz w:val="24"/>
          <w:szCs w:val="24"/>
        </w:rPr>
        <w:t> Повесть «Ночь перед Рождеством» из сборника</w:t>
      </w:r>
      <w:r>
        <w:rPr>
          <w:rFonts w:ascii="Times New Roman" w:eastAsia="LiberationSerif" w:hAnsi="Times New Roman" w:cs="Times New Roman"/>
          <w:color w:val="000000"/>
          <w:sz w:val="24"/>
          <w:szCs w:val="24"/>
        </w:rPr>
        <w:br/>
        <w:t>«Вечера на хуторе близ Диканьки».</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второй половины XIX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И. С. Тургенев.</w:t>
      </w:r>
      <w:r>
        <w:rPr>
          <w:rFonts w:ascii="Times New Roman" w:eastAsia="LiberationSerif" w:hAnsi="Times New Roman" w:cs="Times New Roman"/>
          <w:color w:val="000000"/>
          <w:sz w:val="24"/>
          <w:szCs w:val="24"/>
        </w:rPr>
        <w:t> Рассказ «Муму».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Н. А. Некрасов.</w:t>
      </w:r>
      <w:r>
        <w:rPr>
          <w:rFonts w:ascii="Times New Roman" w:eastAsia="LiberationSerif" w:hAnsi="Times New Roman" w:cs="Times New Roman"/>
          <w:color w:val="000000"/>
          <w:sz w:val="24"/>
          <w:szCs w:val="24"/>
        </w:rPr>
        <w:t> Стихотворения (не менее двух). «Крестьянские дети». «Школьник». Поэма «Мороз, Красный нос» (фрагмент).</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 Н. Толстой.</w:t>
      </w:r>
      <w:r>
        <w:rPr>
          <w:rFonts w:ascii="Times New Roman" w:eastAsia="LiberationSerif" w:hAnsi="Times New Roman" w:cs="Times New Roman"/>
          <w:color w:val="000000"/>
          <w:sz w:val="24"/>
          <w:szCs w:val="24"/>
        </w:rPr>
        <w:t> Рассказ «Кавказский пленник».</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XIX—ХХ веков</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Стихотворения отечественных поэтов XIX—ХХ веков о родной природе и о связи человека с Родиной </w:t>
      </w:r>
      <w:r>
        <w:rPr>
          <w:rFonts w:ascii="Times New Roman" w:eastAsia="LiberationSerif" w:hAnsi="Times New Roman" w:cs="Times New Roman"/>
          <w:color w:val="000000"/>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Юмористические рассказы отечественных писателей XIX— XX веков</w:t>
      </w:r>
      <w:r>
        <w:rPr>
          <w:rFonts w:ascii="Times New Roman" w:eastAsia="LiberationSerif" w:hAnsi="Times New Roman" w:cs="Times New Roman"/>
          <w:b/>
          <w:bCs/>
          <w:color w:val="000000"/>
          <w:sz w:val="24"/>
          <w:szCs w:val="24"/>
        </w:rPr>
        <w:br/>
        <w:t>А. П. Чехов </w:t>
      </w:r>
      <w:r>
        <w:rPr>
          <w:rFonts w:ascii="Times New Roman" w:eastAsia="LiberationSerif" w:hAnsi="Times New Roman" w:cs="Times New Roman"/>
          <w:color w:val="000000"/>
          <w:sz w:val="24"/>
          <w:szCs w:val="24"/>
        </w:rPr>
        <w:t>(два рассказа по выбору). Например, «Лошадиная фамилия», «Мальчики», «Хирургия» и др.    </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М. Зощенко </w:t>
      </w:r>
      <w:r>
        <w:rPr>
          <w:rFonts w:ascii="Times New Roman" w:eastAsia="LiberationSerif" w:hAnsi="Times New Roman" w:cs="Times New Roman"/>
          <w:color w:val="000000"/>
          <w:sz w:val="24"/>
          <w:szCs w:val="24"/>
        </w:rPr>
        <w:t>(два рассказа по выбору). Например, «Галоша», «Лёля  и  Минька»,  «Ёлка»,  «Золотые  слова»,  «Встреча»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отечественной литературы о природе и животных</w:t>
      </w:r>
      <w:r>
        <w:rPr>
          <w:rFonts w:ascii="Times New Roman" w:eastAsia="LiberationSerif" w:hAnsi="Times New Roman" w:cs="Times New Roman"/>
          <w:color w:val="000000"/>
          <w:sz w:val="24"/>
          <w:szCs w:val="24"/>
        </w:rPr>
        <w:t> (не менее двух). Например, А. И. Куприна, М. М. Пришвина, К. Г. Паустовского.</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П. Платонов.</w:t>
      </w:r>
      <w:r>
        <w:rPr>
          <w:rFonts w:ascii="Times New Roman" w:eastAsia="LiberationSerif" w:hAnsi="Times New Roman" w:cs="Times New Roman"/>
          <w:color w:val="000000"/>
          <w:sz w:val="24"/>
          <w:szCs w:val="24"/>
        </w:rPr>
        <w:t> Рассказы (один по выбору). Например, «Корова», «Никита»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В. П. Астафьев.</w:t>
      </w:r>
      <w:r>
        <w:rPr>
          <w:rFonts w:ascii="Times New Roman" w:eastAsia="LiberationSerif" w:hAnsi="Times New Roman" w:cs="Times New Roman"/>
          <w:color w:val="000000"/>
          <w:sz w:val="24"/>
          <w:szCs w:val="24"/>
        </w:rPr>
        <w:t> Рассказ «Васюткино озеро».</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XX—XXI веков</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отечественной прозы на тему «Человек на войне»</w:t>
      </w:r>
      <w:r>
        <w:rPr>
          <w:rFonts w:ascii="Times New Roman" w:eastAsia="LiberationSerif" w:hAnsi="Times New Roman" w:cs="Times New Roman"/>
          <w:color w:val="000000"/>
          <w:sz w:val="24"/>
          <w:szCs w:val="24"/>
        </w:rPr>
        <w:t xml:space="preserve"> (не менее двух). Например, Л. А. Кассиль. «Дорогие мои мальчишки»; Ю. Я. Яковлев. «Девочки </w:t>
      </w:r>
      <w:r>
        <w:rPr>
          <w:rFonts w:ascii="Times New Roman" w:eastAsia="LiberationSerif" w:hAnsi="Times New Roman" w:cs="Times New Roman"/>
          <w:color w:val="000000"/>
          <w:sz w:val="24"/>
          <w:szCs w:val="24"/>
        </w:rPr>
        <w:lastRenderedPageBreak/>
        <w:t>с  Васильевского  острова»; В. П. Катаев. «Сын полка»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отечественных писателей XIX—XXI веков на тему детства</w:t>
      </w:r>
      <w:r>
        <w:rPr>
          <w:rFonts w:ascii="Times New Roman" w:eastAsia="LiberationSerif" w:hAnsi="Times New Roman" w:cs="Times New Roman"/>
          <w:color w:val="000000"/>
          <w:sz w:val="24"/>
          <w:szCs w:val="24"/>
        </w:rPr>
        <w:t> (не менее двух).</w:t>
      </w:r>
      <w:r>
        <w:rPr>
          <w:rFonts w:ascii="Times New Roman" w:eastAsia="LiberationSerif" w:hAnsi="Times New Roman" w:cs="Times New Roman"/>
          <w:color w:val="000000"/>
          <w:sz w:val="24"/>
          <w:szCs w:val="24"/>
        </w:rPr>
        <w:b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приключенческого жанра отечественных писателей</w:t>
      </w:r>
      <w:r>
        <w:rPr>
          <w:rFonts w:ascii="Times New Roman" w:eastAsia="LiberationSerif" w:hAnsi="Times New Roman" w:cs="Times New Roman"/>
          <w:color w:val="000000"/>
          <w:sz w:val="24"/>
          <w:szCs w:val="24"/>
        </w:rPr>
        <w:t>  (одно  по  выбору).  Например,  К.  Булычёв.  «Девочка, с которой ничего не случится», «Миллион приключений» и др. (главы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народов Российской Федерации</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Стихотворения </w:t>
      </w:r>
      <w:r>
        <w:rPr>
          <w:rFonts w:ascii="Times New Roman" w:eastAsia="LiberationSerif" w:hAnsi="Times New Roman" w:cs="Times New Roman"/>
          <w:color w:val="000000"/>
          <w:sz w:val="24"/>
          <w:szCs w:val="24"/>
        </w:rPr>
        <w:t>(одно по выбору). Например, Р. Г. Гамзатов.</w:t>
      </w:r>
      <w:r>
        <w:rPr>
          <w:rFonts w:ascii="Times New Roman" w:eastAsia="LiberationSerif" w:hAnsi="Times New Roman" w:cs="Times New Roman"/>
          <w:color w:val="000000"/>
          <w:sz w:val="24"/>
          <w:szCs w:val="24"/>
        </w:rPr>
        <w:br/>
        <w:t>«Песня соловья»; М. Карим. «Эту песню мать мне пела».</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Зарубежная литература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Х. К. Андерсен. </w:t>
      </w:r>
      <w:r>
        <w:rPr>
          <w:rFonts w:ascii="Times New Roman" w:eastAsia="LiberationSerif" w:hAnsi="Times New Roman" w:cs="Times New Roman"/>
          <w:color w:val="000000"/>
          <w:sz w:val="24"/>
          <w:szCs w:val="24"/>
        </w:rPr>
        <w:t>Сказки (одна по выбору). Например, «Снежная королева», «Соловей»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Зарубежная сказочная проза</w:t>
      </w:r>
      <w:r>
        <w:rPr>
          <w:rFonts w:ascii="Times New Roman" w:eastAsia="LiberationSerif" w:hAnsi="Times New Roman" w:cs="Times New Roman"/>
          <w:color w:val="000000"/>
          <w:sz w:val="24"/>
          <w:szCs w:val="24"/>
        </w:rPr>
        <w:t> (одно произведение по выбору). Например, Л. Кэрролл. «Алиса в Стране Чудес» (главы по выбору), Дж. Р. Р. Толкин. «Хоббит, или Туда и обратно» (главы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Зарубежная проза о детях и подростках </w:t>
      </w:r>
      <w:r>
        <w:rPr>
          <w:rFonts w:ascii="Times New Roman" w:eastAsia="LiberationSerif" w:hAnsi="Times New Roman" w:cs="Times New Roman"/>
          <w:color w:val="000000"/>
          <w:sz w:val="24"/>
          <w:szCs w:val="24"/>
        </w:rPr>
        <w:t>(два произведения по выбору).   Например,   М.   Твен.   «Приключения   Тома   Сойера»</w:t>
      </w:r>
      <w:r>
        <w:rPr>
          <w:rFonts w:ascii="Times New Roman" w:eastAsia="LiberationSerif" w:hAnsi="Times New Roman" w:cs="Times New Roman"/>
          <w:color w:val="000000"/>
          <w:sz w:val="24"/>
          <w:szCs w:val="24"/>
        </w:rPr>
        <w:br/>
        <w:t>(главы по выбору); Дж. Лондон. «Сказание о Кише»; Р. Брэдбери. Рассказы. Например, «Каникулы», «Звук бегущих ног»,</w:t>
      </w:r>
      <w:r>
        <w:rPr>
          <w:rFonts w:ascii="Times New Roman" w:eastAsia="LiberationSerif" w:hAnsi="Times New Roman" w:cs="Times New Roman"/>
          <w:color w:val="000000"/>
          <w:sz w:val="24"/>
          <w:szCs w:val="24"/>
        </w:rPr>
        <w:br/>
        <w:t>«Зелёное утро»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Зарубежная приключенческая проза </w:t>
      </w:r>
      <w:r>
        <w:rPr>
          <w:rFonts w:ascii="Times New Roman" w:eastAsia="LiberationSerif" w:hAnsi="Times New Roman" w:cs="Times New Roman"/>
          <w:color w:val="000000"/>
          <w:sz w:val="24"/>
          <w:szCs w:val="24"/>
        </w:rPr>
        <w:t>(два произведения по выбору).</w:t>
      </w:r>
      <w:r>
        <w:rPr>
          <w:rFonts w:ascii="Times New Roman" w:eastAsia="LiberationSerif" w:hAnsi="Times New Roman" w:cs="Times New Roman"/>
          <w:color w:val="000000"/>
          <w:sz w:val="24"/>
          <w:szCs w:val="24"/>
        </w:rPr>
        <w:br/>
        <w:t>Например, Р. Л. Стивенсон. «Остров сокровищ», «Чёрная стрела»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Зарубежная проза о животных </w:t>
      </w:r>
      <w:r>
        <w:rPr>
          <w:rFonts w:ascii="Times New Roman" w:eastAsia="LiberationSerif" w:hAnsi="Times New Roman" w:cs="Times New Roman"/>
          <w:color w:val="000000"/>
          <w:sz w:val="24"/>
          <w:szCs w:val="24"/>
        </w:rPr>
        <w:t>(одно-два произведения по выбору).</w:t>
      </w:r>
      <w:r>
        <w:rPr>
          <w:rFonts w:ascii="Times New Roman" w:eastAsia="LiberationSerif" w:hAnsi="Times New Roman" w:cs="Times New Roman"/>
          <w:color w:val="000000"/>
          <w:sz w:val="24"/>
          <w:szCs w:val="24"/>
        </w:rPr>
        <w:br/>
        <w:t>Э. Сетон-Томпсон. «Королевская аналостанка»; Дж. Даррелл. «Говорящий свёрток»; Дж. Лондон.  «Белый  клык»; Дж. Р. Киплинг. «Маугли», «Рикки-Тикки-Тави» и др.</w:t>
      </w:r>
      <w:r>
        <w:rPr>
          <w:rFonts w:ascii="Times New Roman" w:eastAsia="LiberationSerif" w:hAnsi="Times New Roman" w:cs="Times New Roman"/>
          <w:color w:val="000000"/>
          <w:sz w:val="24"/>
          <w:szCs w:val="24"/>
        </w:rPr>
        <w:br/>
        <w:t> </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Литература  6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Античная литература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Гомер.</w:t>
      </w:r>
      <w:r>
        <w:rPr>
          <w:rFonts w:ascii="Times New Roman" w:eastAsia="LiberationSerif" w:hAnsi="Times New Roman" w:cs="Times New Roman"/>
          <w:color w:val="000000"/>
          <w:sz w:val="24"/>
          <w:szCs w:val="24"/>
        </w:rPr>
        <w:t> Поэмы.«Илиада», «Одиссея» (фрагменты).</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Фольклор</w:t>
      </w:r>
      <w:r>
        <w:rPr>
          <w:rFonts w:ascii="Times New Roman" w:eastAsia="LiberationSerif" w:hAnsi="Times New Roman" w:cs="Times New Roman"/>
          <w:color w:val="000000"/>
          <w:sz w:val="24"/>
          <w:szCs w:val="24"/>
        </w:rPr>
        <w:br/>
        <w:t>Русские былины (не менее двух). Например, «Илья Муромец и Соловей-разбойник», «Садко».</w:t>
      </w:r>
      <w:r>
        <w:rPr>
          <w:rFonts w:ascii="Times New Roman" w:eastAsia="LiberationSerif" w:hAnsi="Times New Roman" w:cs="Times New Roman"/>
          <w:color w:val="000000"/>
          <w:sz w:val="24"/>
          <w:szCs w:val="24"/>
        </w:rPr>
        <w:b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Древнерусская литература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«Повесть временных лет»</w:t>
      </w:r>
      <w:r>
        <w:rPr>
          <w:rFonts w:ascii="Times New Roman" w:eastAsia="LiberationSerif" w:hAnsi="Times New Roman" w:cs="Times New Roman"/>
          <w:color w:val="000000"/>
          <w:sz w:val="24"/>
          <w:szCs w:val="24"/>
        </w:rPr>
        <w:t> (не менее одного фрагмента). Например, «Сказание о белгородском киселе», «Сказание о походе князя Олега на Царьград», «Предание о смерти князя Олега».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первой половины XIX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С. Пушкин.</w:t>
      </w:r>
      <w:r>
        <w:rPr>
          <w:rFonts w:ascii="Times New Roman" w:eastAsia="LiberationSerif" w:hAnsi="Times New Roman" w:cs="Times New Roman"/>
          <w:color w:val="000000"/>
          <w:sz w:val="24"/>
          <w:szCs w:val="24"/>
        </w:rPr>
        <w:t> Стихотворения (не менее трёх). «Песнь о вещем Олеге», «Зимняя дорога», «Узник», «Туча» и др. Роман «Дубровский».</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Ю. Лермонтов.</w:t>
      </w:r>
      <w:r>
        <w:rPr>
          <w:rFonts w:ascii="Times New Roman" w:eastAsia="LiberationSerif" w:hAnsi="Times New Roman" w:cs="Times New Roman"/>
          <w:color w:val="000000"/>
          <w:sz w:val="24"/>
          <w:szCs w:val="24"/>
        </w:rPr>
        <w:t> Стихотворения (не менее трёх). «Три пальмы», «Листок», «Утёс»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В. Кольцов.</w:t>
      </w:r>
      <w:r>
        <w:rPr>
          <w:rFonts w:ascii="Times New Roman" w:eastAsia="LiberationSerif" w:hAnsi="Times New Roman" w:cs="Times New Roman"/>
          <w:color w:val="000000"/>
          <w:sz w:val="24"/>
          <w:szCs w:val="24"/>
        </w:rPr>
        <w:t> Стихотворения (не менее двух). Например, «Косарь», «Соловей»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lastRenderedPageBreak/>
        <w:t>Литература второй половины XIX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Ф. И. Тютчев. </w:t>
      </w:r>
      <w:r>
        <w:rPr>
          <w:rFonts w:ascii="Times New Roman" w:eastAsia="LiberationSerif" w:hAnsi="Times New Roman" w:cs="Times New Roman"/>
          <w:color w:val="000000"/>
          <w:sz w:val="24"/>
          <w:szCs w:val="24"/>
        </w:rPr>
        <w:t>Стихотворения (не менее двух). «Есть в осени первоначальной…», «С поляны коршун поднялся…».</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А. Фет.</w:t>
      </w:r>
      <w:r>
        <w:rPr>
          <w:rFonts w:ascii="Times New Roman" w:eastAsia="LiberationSerif" w:hAnsi="Times New Roman" w:cs="Times New Roman"/>
          <w:color w:val="000000"/>
          <w:sz w:val="24"/>
          <w:szCs w:val="24"/>
        </w:rPr>
        <w:t> Стихотворения (не менее двух). «Учись у них — у дуба, у берёзы…», «Я пришёл к тебе с приветом…».</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И. С. Тургенев.</w:t>
      </w:r>
      <w:r>
        <w:rPr>
          <w:rFonts w:ascii="Times New Roman" w:eastAsia="LiberationSerif" w:hAnsi="Times New Roman" w:cs="Times New Roman"/>
          <w:color w:val="000000"/>
          <w:sz w:val="24"/>
          <w:szCs w:val="24"/>
        </w:rPr>
        <w:t> Рассказ «Бежин луг».</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Н. С. Лесков.</w:t>
      </w:r>
      <w:r>
        <w:rPr>
          <w:rFonts w:ascii="Times New Roman" w:eastAsia="LiberationSerif" w:hAnsi="Times New Roman" w:cs="Times New Roman"/>
          <w:color w:val="000000"/>
          <w:sz w:val="24"/>
          <w:szCs w:val="24"/>
        </w:rPr>
        <w:t> Сказ «Левша».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 Н. Толстой.</w:t>
      </w:r>
      <w:r>
        <w:rPr>
          <w:rFonts w:ascii="Times New Roman" w:eastAsia="LiberationSerif" w:hAnsi="Times New Roman" w:cs="Times New Roman"/>
          <w:color w:val="000000"/>
          <w:sz w:val="24"/>
          <w:szCs w:val="24"/>
        </w:rPr>
        <w:t> Повесть «Детство» (главы).</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П. Чехов. </w:t>
      </w:r>
      <w:r>
        <w:rPr>
          <w:rFonts w:ascii="Times New Roman" w:eastAsia="LiberationSerif" w:hAnsi="Times New Roman" w:cs="Times New Roman"/>
          <w:color w:val="000000"/>
          <w:sz w:val="24"/>
          <w:szCs w:val="24"/>
        </w:rPr>
        <w:t>Рассказы (три по выбору). Например, «Толстый и тонкий», «Хамелеон», «Смерть чиновника»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И. Куприн. </w:t>
      </w:r>
      <w:r>
        <w:rPr>
          <w:rFonts w:ascii="Times New Roman" w:eastAsia="LiberationSerif" w:hAnsi="Times New Roman" w:cs="Times New Roman"/>
          <w:color w:val="000000"/>
          <w:sz w:val="24"/>
          <w:szCs w:val="24"/>
        </w:rPr>
        <w:t>Рассказ «Чудесный доктор».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XX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Стихотворения отечественных поэтов начала ХХ века </w:t>
      </w:r>
      <w:r>
        <w:rPr>
          <w:rFonts w:ascii="Times New Roman" w:eastAsia="LiberationSerif" w:hAnsi="Times New Roman" w:cs="Times New Roman"/>
          <w:color w:val="000000"/>
          <w:sz w:val="24"/>
          <w:szCs w:val="24"/>
        </w:rPr>
        <w:t>(не менее двух). Например, стихотворения С. А. Есенина, В. В. Маяковского, А. А. Блока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Стихотворения отечественных поэтов XX века </w:t>
      </w:r>
      <w:r>
        <w:rPr>
          <w:rFonts w:ascii="Times New Roman" w:eastAsia="LiberationSerif" w:hAnsi="Times New Roman" w:cs="Times New Roman"/>
          <w:color w:val="000000"/>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Проза отечественных писателей конца XX — начала XXI века, в том числе о Великой Отечественной войне</w:t>
      </w:r>
      <w:r>
        <w:rPr>
          <w:rFonts w:ascii="Times New Roman" w:eastAsia="LiberationSerif" w:hAnsi="Times New Roman" w:cs="Times New Roman"/>
          <w:color w:val="000000"/>
          <w:sz w:val="24"/>
          <w:szCs w:val="24"/>
        </w:rPr>
        <w:t>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В. Г. Распутин. </w:t>
      </w:r>
      <w:r>
        <w:rPr>
          <w:rFonts w:ascii="Times New Roman" w:eastAsia="LiberationSerif" w:hAnsi="Times New Roman" w:cs="Times New Roman"/>
          <w:color w:val="000000"/>
          <w:sz w:val="24"/>
          <w:szCs w:val="24"/>
        </w:rPr>
        <w:t>Рассказ «Уроки французского».</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отечественных писателей на тему взросления человека </w:t>
      </w:r>
      <w:r>
        <w:rPr>
          <w:rFonts w:ascii="Times New Roman" w:eastAsia="LiberationSerif" w:hAnsi="Times New Roman" w:cs="Times New Roman"/>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современных отечественных писателей-фантастов</w:t>
      </w:r>
      <w:r>
        <w:rPr>
          <w:rFonts w:ascii="Times New Roman" w:eastAsia="LiberationSerif" w:hAnsi="Times New Roman" w:cs="Times New Roman"/>
          <w:color w:val="000000"/>
          <w:sz w:val="24"/>
          <w:szCs w:val="24"/>
        </w:rPr>
        <w:t> (не менее двух). Например, А. В. Жвалевский и Е. Б. Пастернак. «Время всегда хорошее»; С. В. Лукьяненко. «Мальчик и Тьма»; В. В. Ледерман. «Календарь ма(й)я»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народов Российской Федерации</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Стихотворения</w:t>
      </w:r>
      <w:r>
        <w:rPr>
          <w:rFonts w:ascii="Times New Roman" w:eastAsia="LiberationSerif" w:hAnsi="Times New Roman" w:cs="Times New Roman"/>
          <w:color w:val="000000"/>
          <w:sz w:val="24"/>
          <w:szCs w:val="24"/>
        </w:rPr>
        <w:t>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Зарубежная литература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Д. Дефо. </w:t>
      </w:r>
      <w:r>
        <w:rPr>
          <w:rFonts w:ascii="Times New Roman" w:eastAsia="LiberationSerif" w:hAnsi="Times New Roman" w:cs="Times New Roman"/>
          <w:color w:val="000000"/>
          <w:sz w:val="24"/>
          <w:szCs w:val="24"/>
        </w:rPr>
        <w:t>«Робинзон Крузо» (главы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Дж. Свифт. </w:t>
      </w:r>
      <w:r>
        <w:rPr>
          <w:rFonts w:ascii="Times New Roman" w:eastAsia="LiberationSerif" w:hAnsi="Times New Roman" w:cs="Times New Roman"/>
          <w:color w:val="000000"/>
          <w:sz w:val="24"/>
          <w:szCs w:val="24"/>
        </w:rPr>
        <w:t>«Путешествия Гулливера» (главы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зарубежных писателей на тему взросления человека</w:t>
      </w:r>
      <w:r>
        <w:rPr>
          <w:rFonts w:ascii="Times New Roman" w:eastAsia="LiberationSerif" w:hAnsi="Times New Roman" w:cs="Times New Roman"/>
          <w:color w:val="000000"/>
          <w:sz w:val="24"/>
          <w:szCs w:val="24"/>
        </w:rPr>
        <w:t> (не менее двух). Например, Ж. Верн. «Дети капитана Гранта» (главы по выбору). Х. Ли. «Убить пересмешника» (главы по выбору)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современных зарубежных писателей-фантастов</w:t>
      </w:r>
      <w:r>
        <w:rPr>
          <w:rFonts w:ascii="Times New Roman" w:eastAsia="LiberationSerif" w:hAnsi="Times New Roman" w:cs="Times New Roman"/>
          <w:color w:val="000000"/>
          <w:sz w:val="24"/>
          <w:szCs w:val="24"/>
        </w:rPr>
        <w:t> (не менее двух). Например, Дж. К. Роулинг. «Гарри Поттер» (главы по выбору), Д. У. Джонс. «Дом с характером» и др.</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Литература 7 класс</w:t>
      </w:r>
    </w:p>
    <w:p w:rsidR="00EC3CDC" w:rsidRDefault="00EC3CDC">
      <w:pPr>
        <w:spacing w:after="0" w:line="240" w:lineRule="auto"/>
        <w:jc w:val="both"/>
        <w:rPr>
          <w:rFonts w:ascii="Times New Roman" w:eastAsia="LiberationSerif" w:hAnsi="Times New Roman" w:cs="Times New Roman"/>
          <w:b/>
          <w:bCs/>
          <w:caps/>
          <w:color w:val="000000"/>
          <w:sz w:val="24"/>
          <w:szCs w:val="24"/>
        </w:rPr>
      </w:pPr>
    </w:p>
    <w:p w:rsidR="00EC3CDC" w:rsidRDefault="00491793">
      <w:pPr>
        <w:spacing w:after="0" w:line="240" w:lineRule="auto"/>
        <w:jc w:val="both"/>
        <w:rPr>
          <w:rFonts w:ascii="Times New Roman" w:eastAsia="LiberationSerif" w:hAnsi="Times New Roman" w:cs="Times New Roman"/>
          <w:b/>
          <w:bCs/>
          <w:caps/>
          <w:color w:val="000000"/>
          <w:sz w:val="24"/>
          <w:szCs w:val="24"/>
        </w:rPr>
      </w:pPr>
      <w:r>
        <w:rPr>
          <w:rFonts w:ascii="Times New Roman" w:eastAsia="LiberationSerif" w:hAnsi="Times New Roman" w:cs="Times New Roman"/>
          <w:b/>
          <w:bCs/>
          <w:caps/>
          <w:color w:val="000000"/>
          <w:sz w:val="24"/>
          <w:szCs w:val="24"/>
        </w:rPr>
        <w:t>СОДЕРЖАНИЕ УЧЕБНОГО ПРЕДМЕТА</w:t>
      </w:r>
    </w:p>
    <w:p w:rsidR="00EC3CDC" w:rsidRDefault="00491793">
      <w:pPr>
        <w:spacing w:after="0" w:line="240" w:lineRule="auto"/>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Древнерусская литература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Древнерусские повести</w:t>
      </w:r>
      <w:r>
        <w:rPr>
          <w:rFonts w:ascii="Times New Roman" w:eastAsia="LiberationSerif" w:hAnsi="Times New Roman" w:cs="Times New Roman"/>
          <w:color w:val="000000"/>
          <w:sz w:val="24"/>
          <w:szCs w:val="24"/>
        </w:rPr>
        <w:t> (одна повесть по выбору). Например, «Поучение» Владимира Мономаха (в сокращении)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первой половины XIX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С. Пушкин. </w:t>
      </w:r>
      <w:r>
        <w:rPr>
          <w:rFonts w:ascii="Times New Roman" w:eastAsia="LiberationSerif" w:hAnsi="Times New Roman" w:cs="Times New Roman"/>
          <w:color w:val="000000"/>
          <w:sz w:val="24"/>
          <w:szCs w:val="24"/>
        </w:rPr>
        <w:t xml:space="preserve">Стихотворения (не менее четырёх). Например, «Во глубине сибирских руд…», «19 октября» («Роняет лес багряный свой убор…»), «И. И. Пущину», «На холмах </w:t>
      </w:r>
      <w:r>
        <w:rPr>
          <w:rFonts w:ascii="Times New Roman" w:eastAsia="LiberationSerif" w:hAnsi="Times New Roman" w:cs="Times New Roman"/>
          <w:color w:val="000000"/>
          <w:sz w:val="24"/>
          <w:szCs w:val="24"/>
        </w:rPr>
        <w:lastRenderedPageBreak/>
        <w:t>Грузии лежит ночная мгла…», и др. «Повести Белкина» («Станционный смотритель»). Поэма «Полтава» (фрагмент)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Ю. Лермонтов. </w:t>
      </w:r>
      <w:r>
        <w:rPr>
          <w:rFonts w:ascii="Times New Roman" w:eastAsia="LiberationSerif" w:hAnsi="Times New Roman" w:cs="Times New Roman"/>
          <w:color w:val="000000"/>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Н. В. Гоголь. </w:t>
      </w:r>
      <w:r>
        <w:rPr>
          <w:rFonts w:ascii="Times New Roman" w:eastAsia="LiberationSerif" w:hAnsi="Times New Roman" w:cs="Times New Roman"/>
          <w:color w:val="000000"/>
          <w:sz w:val="24"/>
          <w:szCs w:val="24"/>
        </w:rPr>
        <w:t>Повесть «Тарас Бульба».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второй половины XIX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И. С. Тургенев.</w:t>
      </w:r>
      <w:r>
        <w:rPr>
          <w:rFonts w:ascii="Times New Roman" w:eastAsia="LiberationSerif" w:hAnsi="Times New Roman" w:cs="Times New Roman"/>
          <w:color w:val="000000"/>
          <w:sz w:val="24"/>
          <w:szCs w:val="24"/>
        </w:rPr>
        <w:t> Рассказы из цикла «Записки охотника» (два по выбору). Например, «Бирюк», «Хорь и Калиныч» и др. Стихотворения в прозе. Например, «Русский язык», «Воробей»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 Н. Толстой. </w:t>
      </w:r>
      <w:r>
        <w:rPr>
          <w:rFonts w:ascii="Times New Roman" w:eastAsia="LiberationSerif" w:hAnsi="Times New Roman" w:cs="Times New Roman"/>
          <w:color w:val="000000"/>
          <w:sz w:val="24"/>
          <w:szCs w:val="24"/>
        </w:rPr>
        <w:t>Рассказ «После бала».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Н. А. Некрасов.</w:t>
      </w:r>
      <w:r>
        <w:rPr>
          <w:rFonts w:ascii="Times New Roman" w:eastAsia="LiberationSerif" w:hAnsi="Times New Roman" w:cs="Times New Roman"/>
          <w:color w:val="000000"/>
          <w:sz w:val="24"/>
          <w:szCs w:val="24"/>
        </w:rPr>
        <w:t> Стихотворения (не менее двух). Например, «Размышления у парадного подъезда», «Железная дорога»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Поэзия второй половины XIX века.</w:t>
      </w:r>
      <w:r>
        <w:rPr>
          <w:rFonts w:ascii="Times New Roman" w:eastAsia="LiberationSerif" w:hAnsi="Times New Roman" w:cs="Times New Roman"/>
          <w:color w:val="000000"/>
          <w:sz w:val="24"/>
          <w:szCs w:val="24"/>
        </w:rPr>
        <w:t> Ф. И. Тютчев, А. А. Фет, А. К. Толстой и др. (не менее двух стихотворений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Е. Салтыков-Щедрин. </w:t>
      </w:r>
      <w:r>
        <w:rPr>
          <w:rFonts w:ascii="Times New Roman" w:eastAsia="LiberationSerif" w:hAnsi="Times New Roman" w:cs="Times New Roman"/>
          <w:color w:val="000000"/>
          <w:sz w:val="24"/>
          <w:szCs w:val="24"/>
        </w:rPr>
        <w:t>Сказки (две по выбору). Например, «Повесть о том, как один мужик двух генералов прокормил», «Дикий помещик», «Премудрый пискарь»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отечественных и зарубежных писателей на историческую тем</w:t>
      </w:r>
      <w:r>
        <w:rPr>
          <w:rFonts w:ascii="Times New Roman" w:eastAsia="LiberationSerif" w:hAnsi="Times New Roman" w:cs="Times New Roman"/>
          <w:color w:val="000000"/>
          <w:sz w:val="24"/>
          <w:szCs w:val="24"/>
        </w:rPr>
        <w:t>у (не менее двух). Например, А. К. Толстого, Р. Сабатини, Ф. Купера.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конца XIX — начала XX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П. Чехов.</w:t>
      </w:r>
      <w:r>
        <w:rPr>
          <w:rFonts w:ascii="Times New Roman" w:eastAsia="LiberationSerif" w:hAnsi="Times New Roman" w:cs="Times New Roman"/>
          <w:color w:val="000000"/>
          <w:sz w:val="24"/>
          <w:szCs w:val="24"/>
        </w:rPr>
        <w:t> Рассказы (один по выбору). Например, «Тоска», «Злоумышленник»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Горький. </w:t>
      </w:r>
      <w:r>
        <w:rPr>
          <w:rFonts w:ascii="Times New Roman" w:eastAsia="LiberationSerif" w:hAnsi="Times New Roman" w:cs="Times New Roman"/>
          <w:color w:val="000000"/>
          <w:sz w:val="24"/>
          <w:szCs w:val="24"/>
        </w:rPr>
        <w:t>Ранние рассказы (одно произведение по выбору). Например, «Старуха  Изергиль»  (легенда  о  Данко),  «Челкаш»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Сатирические произведения отечественных и зарубежных писателей  </w:t>
      </w:r>
      <w:r>
        <w:rPr>
          <w:rFonts w:ascii="Times New Roman" w:eastAsia="LiberationSerif" w:hAnsi="Times New Roman" w:cs="Times New Roman"/>
          <w:color w:val="000000"/>
          <w:sz w:val="24"/>
          <w:szCs w:val="24"/>
        </w:rPr>
        <w:t> (не   менее   двух).   Например,   М.   М.   Зощенко, А. Т. Аверченко, Н. Тэффи, О. Генри, Я. Гашека.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первой половины XX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С. Грин.</w:t>
      </w:r>
      <w:r>
        <w:rPr>
          <w:rFonts w:ascii="Times New Roman" w:eastAsia="LiberationSerif" w:hAnsi="Times New Roman" w:cs="Times New Roman"/>
          <w:color w:val="000000"/>
          <w:sz w:val="24"/>
          <w:szCs w:val="24"/>
        </w:rPr>
        <w:t> Повести и рассказы (одно произведение по выбору). Например, «Алые паруса», «Зелёная лампа»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Отечественная поэзия первой половины XX века.</w:t>
      </w:r>
      <w:r>
        <w:rPr>
          <w:rFonts w:ascii="Times New Roman" w:eastAsia="LiberationSerif" w:hAnsi="Times New Roman" w:cs="Times New Roman"/>
          <w:color w:val="000000"/>
          <w:sz w:val="24"/>
          <w:szCs w:val="24"/>
        </w:rPr>
        <w:t> Стихотворения на тему мечты и реальности (два-три по выбору). Например, стихотворения А. А. Блока, Н. С. Гумилёва, М. И. Цветаевой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В. В. Маяковский.</w:t>
      </w:r>
      <w:r>
        <w:rPr>
          <w:rFonts w:ascii="Times New Roman" w:eastAsia="LiberationSerif" w:hAnsi="Times New Roman" w:cs="Times New Roman"/>
          <w:color w:val="000000"/>
          <w:sz w:val="24"/>
          <w:szCs w:val="24"/>
        </w:rPr>
        <w:t> Стихотворения (одно по выбору). Например, «Необычайное приключение, бывшее с Владимиром Маяковским летом на даче», «Хорошее отношение к лошадям»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П. Платонов. </w:t>
      </w:r>
      <w:r>
        <w:rPr>
          <w:rFonts w:ascii="Times New Roman" w:eastAsia="LiberationSerif" w:hAnsi="Times New Roman" w:cs="Times New Roman"/>
          <w:color w:val="000000"/>
          <w:sz w:val="24"/>
          <w:szCs w:val="24"/>
        </w:rPr>
        <w:t>Рассказы (один по выбору). Например, «Юшка», «Неизвестный цветок»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второй половины XX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В. М. Шукшин. </w:t>
      </w:r>
      <w:r>
        <w:rPr>
          <w:rFonts w:ascii="Times New Roman" w:eastAsia="LiberationSerif" w:hAnsi="Times New Roman" w:cs="Times New Roman"/>
          <w:color w:val="000000"/>
          <w:sz w:val="24"/>
          <w:szCs w:val="24"/>
        </w:rPr>
        <w:t>Рассказы (один по выбору). Например, «Чудик», «Стенька Разин», «Критики»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Стихотворения отечественных поэтов XX—XXI веков </w:t>
      </w:r>
      <w:r>
        <w:rPr>
          <w:rFonts w:ascii="Times New Roman" w:eastAsia="LiberationSerif" w:hAnsi="Times New Roman" w:cs="Times New Roman"/>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отечественных прозаиков второй половины XX — начала XXI века </w:t>
      </w:r>
      <w:r>
        <w:rPr>
          <w:rFonts w:ascii="Times New Roman" w:eastAsia="LiberationSerif" w:hAnsi="Times New Roman" w:cs="Times New Roman"/>
          <w:color w:val="000000"/>
          <w:sz w:val="24"/>
          <w:szCs w:val="24"/>
        </w:rPr>
        <w:t>(не менее двух). Например, произведения Ф. А. Абрамова, В. П. Астафьева, В. И. Белова, Ф. А. Искандера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Тема взаимоотношения поколений, становления человека, выбора им жизненного пути</w:t>
      </w:r>
      <w:r>
        <w:rPr>
          <w:rFonts w:ascii="Times New Roman" w:eastAsia="LiberationSerif" w:hAnsi="Times New Roman" w:cs="Times New Roman"/>
          <w:color w:val="000000"/>
          <w:sz w:val="24"/>
          <w:szCs w:val="24"/>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r>
        <w:rPr>
          <w:rFonts w:ascii="Times New Roman" w:eastAsia="LiberationSerif" w:hAnsi="Times New Roman" w:cs="Times New Roman"/>
          <w:color w:val="000000"/>
          <w:sz w:val="24"/>
          <w:szCs w:val="24"/>
        </w:rPr>
        <w:lastRenderedPageBreak/>
        <w:t>Йоханна?»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Зарубежная литература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де Сервантес Сааведра.</w:t>
      </w:r>
      <w:r>
        <w:rPr>
          <w:rFonts w:ascii="Times New Roman" w:eastAsia="LiberationSerif" w:hAnsi="Times New Roman" w:cs="Times New Roman"/>
          <w:color w:val="000000"/>
          <w:sz w:val="24"/>
          <w:szCs w:val="24"/>
        </w:rPr>
        <w:t> Роман «Хитроумный идальго Дон Кихот Ламанчский» (главы).</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Зарубежная новеллистика </w:t>
      </w:r>
      <w:r>
        <w:rPr>
          <w:rFonts w:ascii="Times New Roman" w:eastAsia="LiberationSerif" w:hAnsi="Times New Roman" w:cs="Times New Roman"/>
          <w:color w:val="000000"/>
          <w:sz w:val="24"/>
          <w:szCs w:val="24"/>
        </w:rPr>
        <w:t>(одно-два произведения по выбору). Например, П. Мериме. «Маттео Фальконе»; О. Генри. «Дары волхвов», «Последний лист».</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де Сент Экзюпери.</w:t>
      </w:r>
      <w:r>
        <w:rPr>
          <w:rFonts w:ascii="Times New Roman" w:eastAsia="LiberationSerif" w:hAnsi="Times New Roman" w:cs="Times New Roman"/>
          <w:color w:val="000000"/>
          <w:sz w:val="24"/>
          <w:szCs w:val="24"/>
        </w:rPr>
        <w:t> Повесть-сказка «Маленький принц».</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Литература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Древнерусская литература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Житийная литература</w:t>
      </w:r>
      <w:r>
        <w:rPr>
          <w:rFonts w:ascii="Times New Roman" w:eastAsia="LiberationSerif" w:hAnsi="Times New Roman" w:cs="Times New Roman"/>
          <w:color w:val="000000"/>
          <w:sz w:val="24"/>
          <w:szCs w:val="24"/>
        </w:rPr>
        <w:t> (одно произведение по выбору). Например, «Житие Сергия Радонежского», «Житие протопопа Аввакума, им самим написанное».</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XVIII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Д. И. Фонвизин. </w:t>
      </w:r>
      <w:r>
        <w:rPr>
          <w:rFonts w:ascii="Times New Roman" w:eastAsia="LiberationSerif" w:hAnsi="Times New Roman" w:cs="Times New Roman"/>
          <w:color w:val="000000"/>
          <w:sz w:val="24"/>
          <w:szCs w:val="24"/>
        </w:rPr>
        <w:t>Комедия «Недоросль».</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первой половины XIX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С. Пушкин.</w:t>
      </w:r>
      <w:r>
        <w:rPr>
          <w:rFonts w:ascii="Times New Roman" w:eastAsia="LiberationSerif" w:hAnsi="Times New Roman" w:cs="Times New Roman"/>
          <w:color w:val="000000"/>
          <w:sz w:val="24"/>
          <w:szCs w:val="24"/>
        </w:rPr>
        <w:t>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Ю. Лермонтов.</w:t>
      </w:r>
      <w:r>
        <w:rPr>
          <w:rFonts w:ascii="Times New Roman" w:eastAsia="LiberationSerif" w:hAnsi="Times New Roman" w:cs="Times New Roman"/>
          <w:color w:val="000000"/>
          <w:sz w:val="24"/>
          <w:szCs w:val="24"/>
        </w:rPr>
        <w:t> Стихотворения (не менее двух). Например, «Я не хочу, чтоб свет узнал…», «Из-под таинственной, холодной полумаски…», «Нищий» и др. Поэма «Мцыри».</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Н. В. Гоголь. </w:t>
      </w:r>
      <w:r>
        <w:rPr>
          <w:rFonts w:ascii="Times New Roman" w:eastAsia="LiberationSerif" w:hAnsi="Times New Roman" w:cs="Times New Roman"/>
          <w:color w:val="000000"/>
          <w:sz w:val="24"/>
          <w:szCs w:val="24"/>
        </w:rPr>
        <w:t>Повесть «Шинель». Комедия «Ревизор».</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второй половины XIX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И. С. Тургенев.</w:t>
      </w:r>
      <w:r>
        <w:rPr>
          <w:rFonts w:ascii="Times New Roman" w:eastAsia="LiberationSerif" w:hAnsi="Times New Roman" w:cs="Times New Roman"/>
          <w:color w:val="000000"/>
          <w:sz w:val="24"/>
          <w:szCs w:val="24"/>
        </w:rPr>
        <w:t> Повести (одна по выбору). Например, «Ася»,</w:t>
      </w:r>
      <w:r>
        <w:rPr>
          <w:rFonts w:ascii="Times New Roman" w:eastAsia="LiberationSerif" w:hAnsi="Times New Roman" w:cs="Times New Roman"/>
          <w:color w:val="000000"/>
          <w:sz w:val="24"/>
          <w:szCs w:val="24"/>
        </w:rPr>
        <w:br/>
        <w:t>«Первая любовь».</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Ф. М. Достоевский. </w:t>
      </w:r>
      <w:r>
        <w:rPr>
          <w:rFonts w:ascii="Times New Roman" w:eastAsia="LiberationSerif" w:hAnsi="Times New Roman" w:cs="Times New Roman"/>
          <w:color w:val="000000"/>
          <w:sz w:val="24"/>
          <w:szCs w:val="24"/>
        </w:rPr>
        <w:t>«Бедные люди», «Белые ночи» (одно произведение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 Н. Толстой. </w:t>
      </w:r>
      <w:r>
        <w:rPr>
          <w:rFonts w:ascii="Times New Roman" w:eastAsia="LiberationSerif" w:hAnsi="Times New Roman" w:cs="Times New Roman"/>
          <w:color w:val="000000"/>
          <w:sz w:val="24"/>
          <w:szCs w:val="24"/>
        </w:rPr>
        <w:t>Повести и рассказы (одно произведение по выбору). Например, «Отрочество» (главы).</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первой половины XX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писателей русского зарубежья</w:t>
      </w:r>
      <w:r>
        <w:rPr>
          <w:rFonts w:ascii="Times New Roman" w:eastAsia="LiberationSerif" w:hAnsi="Times New Roman" w:cs="Times New Roman"/>
          <w:color w:val="000000"/>
          <w:sz w:val="24"/>
          <w:szCs w:val="24"/>
        </w:rPr>
        <w:t> (не менее двух по    выбору).  Например, произведения И. С. Шмелёва, М. А. Осоргина, В. В. Набокова, Н. Тэффи, А. Т. Аверченко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Поэзия первой половины ХХ века</w:t>
      </w:r>
      <w:r>
        <w:rPr>
          <w:rFonts w:ascii="Times New Roman" w:eastAsia="LiberationSerif" w:hAnsi="Times New Roman" w:cs="Times New Roman"/>
          <w:color w:val="000000"/>
          <w:sz w:val="24"/>
          <w:szCs w:val="24"/>
        </w:rPr>
        <w:t>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А. Булгаков</w:t>
      </w:r>
      <w:r>
        <w:rPr>
          <w:rFonts w:ascii="Times New Roman" w:eastAsia="LiberationSerif" w:hAnsi="Times New Roman" w:cs="Times New Roman"/>
          <w:color w:val="000000"/>
          <w:sz w:val="24"/>
          <w:szCs w:val="24"/>
        </w:rPr>
        <w:t> (одна повесть по выбору). Например, «Собачье сердце» и др.</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второй половины XX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Т. Твардовский. </w:t>
      </w:r>
      <w:r>
        <w:rPr>
          <w:rFonts w:ascii="Times New Roman" w:eastAsia="LiberationSerif" w:hAnsi="Times New Roman" w:cs="Times New Roman"/>
          <w:color w:val="000000"/>
          <w:sz w:val="24"/>
          <w:szCs w:val="24"/>
        </w:rPr>
        <w:t>Поэма «Василий Тёркин» (главы «Переправа», «Гармонь», «Два солдата», «Поединок»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А. Шолохов.</w:t>
      </w:r>
      <w:r>
        <w:rPr>
          <w:rFonts w:ascii="Times New Roman" w:eastAsia="LiberationSerif" w:hAnsi="Times New Roman" w:cs="Times New Roman"/>
          <w:color w:val="000000"/>
          <w:sz w:val="24"/>
          <w:szCs w:val="24"/>
        </w:rPr>
        <w:t> Рассказ «Судьба человека».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И. Солженицын.</w:t>
      </w:r>
      <w:r>
        <w:rPr>
          <w:rFonts w:ascii="Times New Roman" w:eastAsia="LiberationSerif" w:hAnsi="Times New Roman" w:cs="Times New Roman"/>
          <w:color w:val="000000"/>
          <w:sz w:val="24"/>
          <w:szCs w:val="24"/>
        </w:rPr>
        <w:t> Рассказ «Матрёнин двор».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отечественных прозаиков второй половины XX—XXI века</w:t>
      </w:r>
      <w:r>
        <w:rPr>
          <w:rFonts w:ascii="Times New Roman" w:eastAsia="LiberationSerif" w:hAnsi="Times New Roman" w:cs="Times New Roman"/>
          <w:color w:val="000000"/>
          <w:sz w:val="24"/>
          <w:szCs w:val="24"/>
        </w:rPr>
        <w:t xml:space="preserve"> (не менее </w:t>
      </w:r>
      <w:r>
        <w:rPr>
          <w:rFonts w:ascii="Times New Roman" w:eastAsia="LiberationSerif" w:hAnsi="Times New Roman" w:cs="Times New Roman"/>
          <w:color w:val="000000"/>
          <w:sz w:val="24"/>
          <w:szCs w:val="24"/>
        </w:rPr>
        <w:lastRenderedPageBreak/>
        <w:t>двух произведений). Например, произведения Е. И. Носова, А. Н. и Б. Н. Стругацких, В. Ф. Тендрякова, Б. П. Екимова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Произведения отечественных и зарубежных прозаиков второй половины XX—XXI века </w:t>
      </w:r>
      <w:r>
        <w:rPr>
          <w:rFonts w:ascii="Times New Roman" w:eastAsia="LiberationSerif" w:hAnsi="Times New Roman" w:cs="Times New Roman"/>
          <w:color w:val="000000"/>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Поэзия второй половины XX — начала XXI века</w:t>
      </w:r>
      <w:r>
        <w:rPr>
          <w:rFonts w:ascii="Times New Roman" w:eastAsia="LiberationSerif" w:hAnsi="Times New Roman" w:cs="Times New Roman"/>
          <w:color w:val="000000"/>
          <w:sz w:val="24"/>
          <w:szCs w:val="24"/>
        </w:rPr>
        <w:t>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Зарубежная литература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У. Шекспир.</w:t>
      </w:r>
      <w:r>
        <w:rPr>
          <w:rFonts w:ascii="Times New Roman" w:eastAsia="LiberationSerif" w:hAnsi="Times New Roman" w:cs="Times New Roman"/>
          <w:color w:val="000000"/>
          <w:sz w:val="24"/>
          <w:szCs w:val="24"/>
        </w:rPr>
        <w:t> Сонеты (один-два по выбору). Например, № 66 «Измучась всем, я умереть хочу…», № 130 «Её глаза на звёзды не похожи…» и др. Трагедия «Ромео и Джульетта» (фрагменты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Ж.-Б. Мольер. </w:t>
      </w:r>
      <w:r>
        <w:rPr>
          <w:rFonts w:ascii="Times New Roman" w:eastAsia="LiberationSerif" w:hAnsi="Times New Roman" w:cs="Times New Roman"/>
          <w:color w:val="000000"/>
          <w:sz w:val="24"/>
          <w:szCs w:val="24"/>
        </w:rPr>
        <w:t>Комедия «Мещанин во дворянстве» (фрагменты по выбору).</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Литература 9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Древнерусская литература</w:t>
      </w:r>
      <w:r>
        <w:rPr>
          <w:rFonts w:ascii="Times New Roman" w:eastAsia="LiberationSerif" w:hAnsi="Times New Roman" w:cs="Times New Roman"/>
          <w:color w:val="000000"/>
          <w:sz w:val="24"/>
          <w:szCs w:val="24"/>
        </w:rPr>
        <w:br/>
        <w:t>«Слово о полку Игореве».</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XVIII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В. Ломоносов. </w:t>
      </w:r>
      <w:r>
        <w:rPr>
          <w:rFonts w:ascii="Times New Roman" w:eastAsia="LiberationSerif" w:hAnsi="Times New Roman" w:cs="Times New Roman"/>
          <w:color w:val="000000"/>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Г. Р. Державин. </w:t>
      </w:r>
      <w:r>
        <w:rPr>
          <w:rFonts w:ascii="Times New Roman" w:eastAsia="LiberationSerif" w:hAnsi="Times New Roman" w:cs="Times New Roman"/>
          <w:color w:val="000000"/>
          <w:sz w:val="24"/>
          <w:szCs w:val="24"/>
        </w:rPr>
        <w:t>Стихотворения (два по выбору). Например, «Властителям и судиям», «Памятник»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Н. М. Карамзин.</w:t>
      </w:r>
      <w:r>
        <w:rPr>
          <w:rFonts w:ascii="Times New Roman" w:eastAsia="LiberationSerif" w:hAnsi="Times New Roman" w:cs="Times New Roman"/>
          <w:color w:val="000000"/>
          <w:sz w:val="24"/>
          <w:szCs w:val="24"/>
        </w:rPr>
        <w:t> Повесть «Бедная Лиза».</w:t>
      </w:r>
      <w:r>
        <w:rPr>
          <w:rFonts w:ascii="Times New Roman" w:eastAsia="LiberationSerif" w:hAnsi="Times New Roman" w:cs="Times New Roman"/>
          <w:color w:val="000000"/>
          <w:sz w:val="24"/>
          <w:szCs w:val="24"/>
        </w:rPr>
        <w:br/>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Литература первой половины XIX века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В. А. Жуковский.</w:t>
      </w:r>
      <w:r>
        <w:rPr>
          <w:rFonts w:ascii="Times New Roman" w:eastAsia="LiberationSerif" w:hAnsi="Times New Roman" w:cs="Times New Roman"/>
          <w:color w:val="000000"/>
          <w:sz w:val="24"/>
          <w:szCs w:val="24"/>
        </w:rPr>
        <w:t> Баллады, элегии (одна-две по выбору). Например, «Светлана», «Невыразимое», «Море»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С. Грибоедов.</w:t>
      </w:r>
      <w:r>
        <w:rPr>
          <w:rFonts w:ascii="Times New Roman" w:eastAsia="LiberationSerif" w:hAnsi="Times New Roman" w:cs="Times New Roman"/>
          <w:color w:val="000000"/>
          <w:sz w:val="24"/>
          <w:szCs w:val="24"/>
        </w:rPr>
        <w:t> Комедия «Горе от ума».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Поэзия пушкинской эпохи. </w:t>
      </w:r>
      <w:r>
        <w:rPr>
          <w:rFonts w:ascii="Times New Roman" w:eastAsia="LiberationSerif" w:hAnsi="Times New Roman" w:cs="Times New Roman"/>
          <w:color w:val="000000"/>
          <w:sz w:val="24"/>
          <w:szCs w:val="24"/>
        </w:rPr>
        <w:t>К. Н. Батюшков, А. А. Дельвиг, Н. М. Языков, Е. А. Баратынский (не менее трёх стихотворений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А. С. Пушкин.</w:t>
      </w:r>
      <w:r>
        <w:rPr>
          <w:rFonts w:ascii="Times New Roman" w:eastAsia="LiberationSerif" w:hAnsi="Times New Roman" w:cs="Times New Roman"/>
          <w:color w:val="000000"/>
          <w:sz w:val="24"/>
          <w:szCs w:val="24"/>
        </w:rPr>
        <w:t>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М. Ю. Лермонтов.</w:t>
      </w:r>
      <w:r>
        <w:rPr>
          <w:rFonts w:ascii="Times New Roman" w:eastAsia="LiberationSerif" w:hAnsi="Times New Roman" w:cs="Times New Roman"/>
          <w:color w:val="000000"/>
          <w:sz w:val="24"/>
          <w:szCs w:val="24"/>
        </w:rPr>
        <w:t>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Н. В. Гоголь. </w:t>
      </w:r>
      <w:r>
        <w:rPr>
          <w:rFonts w:ascii="Times New Roman" w:eastAsia="LiberationSerif" w:hAnsi="Times New Roman" w:cs="Times New Roman"/>
          <w:color w:val="000000"/>
          <w:sz w:val="24"/>
          <w:szCs w:val="24"/>
        </w:rPr>
        <w:t>Поэма «Мёртвые души».</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Отечественная проза первой половины XIX в.</w:t>
      </w:r>
      <w:r>
        <w:rPr>
          <w:rFonts w:ascii="Times New Roman" w:eastAsia="LiberationSerif" w:hAnsi="Times New Roman" w:cs="Times New Roman"/>
          <w:color w:val="000000"/>
          <w:sz w:val="24"/>
          <w:szCs w:val="24"/>
        </w:rPr>
        <w:t xml:space="preserve"> (одно произведение по выбору). Например, произведения: «Лафертовская маковница» Антония Погорельского, «Часы и </w:t>
      </w:r>
      <w:r>
        <w:rPr>
          <w:rFonts w:ascii="Times New Roman" w:eastAsia="LiberationSerif" w:hAnsi="Times New Roman" w:cs="Times New Roman"/>
          <w:color w:val="000000"/>
          <w:sz w:val="24"/>
          <w:szCs w:val="24"/>
        </w:rPr>
        <w:lastRenderedPageBreak/>
        <w:t>зеркало» А. А. Бестужева-Марлинского, «Кто   виноват?» (главы по выбору) А. И. Герцена и др.</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Зарубежная литература</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Данте.</w:t>
      </w:r>
      <w:r>
        <w:rPr>
          <w:rFonts w:ascii="Times New Roman" w:eastAsia="LiberationSerif" w:hAnsi="Times New Roman" w:cs="Times New Roman"/>
          <w:color w:val="000000"/>
          <w:sz w:val="24"/>
          <w:szCs w:val="24"/>
        </w:rPr>
        <w:t> «Божественная комедия» (не менее двух фрагментов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У. Шекспир.</w:t>
      </w:r>
      <w:r>
        <w:rPr>
          <w:rFonts w:ascii="Times New Roman" w:eastAsia="LiberationSerif" w:hAnsi="Times New Roman" w:cs="Times New Roman"/>
          <w:color w:val="000000"/>
          <w:sz w:val="24"/>
          <w:szCs w:val="24"/>
        </w:rPr>
        <w:t> Трагедия «Гамлет» (фрагменты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И.В. Гёте.</w:t>
      </w:r>
      <w:r>
        <w:rPr>
          <w:rFonts w:ascii="Times New Roman" w:eastAsia="LiberationSerif" w:hAnsi="Times New Roman" w:cs="Times New Roman"/>
          <w:color w:val="000000"/>
          <w:sz w:val="24"/>
          <w:szCs w:val="24"/>
        </w:rPr>
        <w:t>  Трагедия  «Фауст»  (не  менее  двух  фрагментов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Дж. Г. Байрон. </w:t>
      </w:r>
      <w:r>
        <w:rPr>
          <w:rFonts w:ascii="Times New Roman" w:eastAsia="LiberationSerif" w:hAnsi="Times New Roman" w:cs="Times New Roman"/>
          <w:color w:val="000000"/>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r>
        <w:rPr>
          <w:rFonts w:ascii="Times New Roman" w:eastAsia="LiberationSerif" w:hAnsi="Times New Roman" w:cs="Times New Roman"/>
          <w:color w:val="000000"/>
          <w:sz w:val="24"/>
          <w:szCs w:val="24"/>
        </w:rPr>
        <w:br/>
      </w:r>
      <w:r>
        <w:rPr>
          <w:rFonts w:ascii="Times New Roman" w:eastAsia="LiberationSerif" w:hAnsi="Times New Roman" w:cs="Times New Roman"/>
          <w:b/>
          <w:bCs/>
          <w:color w:val="000000"/>
          <w:sz w:val="24"/>
          <w:szCs w:val="24"/>
        </w:rPr>
        <w:t>Зарубежная проза первой половины XIX в.</w:t>
      </w:r>
      <w:r>
        <w:rPr>
          <w:rFonts w:ascii="Times New Roman" w:eastAsia="LiberationSerif" w:hAnsi="Times New Roman" w:cs="Times New Roman"/>
          <w:color w:val="000000"/>
          <w:sz w:val="24"/>
          <w:szCs w:val="24"/>
        </w:rPr>
        <w:t> (одно произведение по  выбору). Например, произведения  Э.Т.А.  Гофмана, В. Гюго, В. Скотта и др.</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Немецкий язык</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Личностные результаты </w:t>
      </w:r>
      <w:r>
        <w:rPr>
          <w:rFonts w:eastAsia="LiberationSerif"/>
          <w:color w:val="000000"/>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гражданского воспитания</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 к выполнению обязанностей гражданина и реализации его прав, уважение прав, свобод и законных интересов других людей;</w:t>
      </w:r>
    </w:p>
    <w:p w:rsidR="00EC3CDC" w:rsidRDefault="00491793">
      <w:pPr>
        <w:pStyle w:val="ad"/>
        <w:spacing w:after="0" w:line="240" w:lineRule="auto"/>
        <w:ind w:firstLine="227"/>
        <w:jc w:val="both"/>
        <w:rPr>
          <w:rFonts w:eastAsia="LiberationSerif"/>
          <w:color w:val="000000"/>
        </w:rPr>
      </w:pPr>
      <w:r>
        <w:rPr>
          <w:rFonts w:eastAsia="LiberationSerif"/>
          <w:color w:val="000000"/>
        </w:rPr>
        <w:t>активное участие в жизни семьи, Организации, местного сообщества, родного края, страны;</w:t>
      </w:r>
    </w:p>
    <w:p w:rsidR="00EC3CDC" w:rsidRDefault="00491793">
      <w:pPr>
        <w:pStyle w:val="ad"/>
        <w:spacing w:after="0" w:line="240" w:lineRule="auto"/>
        <w:ind w:firstLine="227"/>
        <w:jc w:val="both"/>
        <w:rPr>
          <w:rFonts w:eastAsia="LiberationSerif"/>
          <w:color w:val="000000"/>
        </w:rPr>
      </w:pPr>
      <w:r>
        <w:rPr>
          <w:rFonts w:eastAsia="LiberationSerif"/>
          <w:color w:val="000000"/>
        </w:rPr>
        <w:t>неприятие любых форм экстремизма, дискриминации; понимание роли различных социальных институтов в жизни человека;</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патриотического воспитания</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C3CDC" w:rsidRDefault="00491793">
      <w:pPr>
        <w:pStyle w:val="ad"/>
        <w:spacing w:after="0" w:line="240" w:lineRule="auto"/>
        <w:ind w:firstLine="227"/>
        <w:jc w:val="both"/>
        <w:rPr>
          <w:rFonts w:eastAsia="LiberationSerif"/>
          <w:color w:val="000000"/>
        </w:rPr>
      </w:pPr>
      <w:r>
        <w:rPr>
          <w:rFonts w:eastAsia="LiberationSerif"/>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C3CDC" w:rsidRDefault="00491793">
      <w:pPr>
        <w:pStyle w:val="ad"/>
        <w:spacing w:after="0" w:line="240" w:lineRule="auto"/>
        <w:ind w:firstLine="227"/>
        <w:jc w:val="both"/>
        <w:rPr>
          <w:rFonts w:eastAsia="LiberationSerif"/>
          <w:color w:val="000000"/>
        </w:rPr>
      </w:pPr>
      <w:r>
        <w:rPr>
          <w:rFonts w:eastAsia="LiberationSerif"/>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духовно-нравственного воспитания</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ориентация на моральные ценности и нормы в ситуациях нравственного выбора;</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C3CDC" w:rsidRDefault="00491793">
      <w:pPr>
        <w:pStyle w:val="ad"/>
        <w:spacing w:after="0" w:line="240" w:lineRule="auto"/>
        <w:ind w:firstLine="227"/>
        <w:jc w:val="both"/>
        <w:rPr>
          <w:rFonts w:eastAsia="LiberationSerif"/>
          <w:color w:val="000000"/>
        </w:rPr>
      </w:pPr>
      <w:r>
        <w:rPr>
          <w:rFonts w:eastAsia="LiberationSerif"/>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эстетического воспитания</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физического воспитания, формирования культуры здоровья и эмоционального благополучия</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ценности жизни;</w:t>
      </w:r>
    </w:p>
    <w:p w:rsidR="00EC3CDC" w:rsidRDefault="00491793">
      <w:pPr>
        <w:pStyle w:val="ad"/>
        <w:spacing w:after="0" w:line="240" w:lineRule="auto"/>
        <w:ind w:firstLine="227"/>
        <w:jc w:val="both"/>
        <w:rPr>
          <w:rFonts w:eastAsia="LiberationSerif"/>
          <w:color w:val="000000"/>
        </w:rPr>
      </w:pPr>
      <w:r>
        <w:rPr>
          <w:rFonts w:eastAsia="LiberationSerif"/>
          <w:color w:val="00000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соблюдение правил безопасности, в том числе навыков безопасного поведения в интернет-среде;</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принимать себя и других, не осуждая;</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осознавать эмоциональное состояние  себя  и  других, умение управлять собственным эмоциональным состоянием;</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навыка рефлексии, признание своего права на ошибку и такого же права другого человека.</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трудового воспитания</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интерес к практическому изучению профессий и труда различного рода, в том числе на основе применения изучаемого предметного знания;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экологического воспитания</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C3CDC" w:rsidRDefault="00491793">
      <w:pPr>
        <w:pStyle w:val="ad"/>
        <w:spacing w:after="0" w:line="240" w:lineRule="auto"/>
        <w:ind w:firstLine="227"/>
        <w:jc w:val="both"/>
        <w:rPr>
          <w:rFonts w:eastAsia="LiberationSerif"/>
          <w:color w:val="000000"/>
        </w:rPr>
      </w:pPr>
      <w:r>
        <w:rPr>
          <w:rFonts w:eastAsia="LiberationSerif"/>
          <w:color w:val="000000"/>
        </w:rPr>
        <w:t>повышение уровня экологической культуры, осознание глобального характера экологических проблем и путей их решения;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активное неприятие действий, приносящих вред окружающей среде;</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ценности научного познания</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языковой и читательской культурой как средством познания мира;</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Личностные результаты, обеспечивающие адаптацию обучающегося к изменяющимся условиям социальной и природной среды, включают</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 обучающихся во взаимодействии в условиях неопределенности, открытость опыту и знаниям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анализировать и выявлять взаимосвязи природы, общества и экономики;</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 обучающихся осознавать стрессовую ситуацию,</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происходящие изменения и их последствия; воспринимать стрессовую ситуацию как вызов, требующий контрмер;</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ситуацию стресса, корректировать принимаемые решения и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Метапредметные результаты освоения программы основного общего образования, в том числе адаптированной, должны отражать:</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Овладение универсальными учебными познавательными действиями</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1) базовые логические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и характеризовать существенные признаки объектов (явлений);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устанавливать существенный признак классификации, основания для обобщения и сравнения, критерии проводимого анализа;</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с учётом предложенной задачи выявлять закономерности и противоречия в рассматриваемых фактах, данных и наблюдениях;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предлагать критерии для выявления закономерностей и противоречий;</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дефициты информации, данных, необходимых для решения поставленной задачи;</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причинно-следственные связи при изучении явлений и процессов;</w:t>
      </w:r>
    </w:p>
    <w:p w:rsidR="00EC3CDC" w:rsidRDefault="00491793">
      <w:pPr>
        <w:pStyle w:val="ad"/>
        <w:spacing w:after="0" w:line="240" w:lineRule="auto"/>
        <w:ind w:firstLine="227"/>
        <w:jc w:val="both"/>
        <w:rPr>
          <w:rFonts w:eastAsia="LiberationSerif"/>
          <w:color w:val="000000"/>
        </w:rPr>
      </w:pPr>
      <w:r>
        <w:rPr>
          <w:rFonts w:eastAsia="LiberationSerif"/>
          <w:color w:val="00000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2) базовые исследовательские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вопросы как исследовательский инструмент познания;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формулировать гипотезу об истинности собственных суждений и суждений других, аргументировать свою позицию, мнение;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на применимость и достоверность информации, полученной в ходе исследования (эксперимента);</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3)     работа с информацией: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надежность информации по критериям, предложенным  педагогическим  работником  или  сформулированным самостоятельно;</w:t>
      </w:r>
    </w:p>
    <w:p w:rsidR="00EC3CDC" w:rsidRDefault="00491793">
      <w:pPr>
        <w:pStyle w:val="ad"/>
        <w:spacing w:after="0" w:line="240" w:lineRule="auto"/>
        <w:ind w:firstLine="227"/>
        <w:jc w:val="both"/>
        <w:rPr>
          <w:rFonts w:eastAsia="LiberationSerif"/>
          <w:color w:val="000000"/>
        </w:rPr>
      </w:pPr>
      <w:r>
        <w:rPr>
          <w:rFonts w:eastAsia="LiberationSerif"/>
          <w:color w:val="000000"/>
        </w:rPr>
        <w:t>эффективно запоминать и систематизировать информацию.</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системой универсальных  учебных  познавательных действий обеспечивает сформированность когнитивных навыков у обучающихся.</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Овладение универсальными учебными коммуникативными действиями</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1) общение: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воспринимать и формулировать суждения, выражать эмоции в соответствии с целями и условиями общения;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выражать себя (свою точку зрения) в устных и письменных текстах;</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2) совместная деятельность: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C3CDC" w:rsidRDefault="00491793">
      <w:pPr>
        <w:pStyle w:val="ad"/>
        <w:spacing w:after="0" w:line="240" w:lineRule="auto"/>
        <w:ind w:firstLine="227"/>
        <w:jc w:val="both"/>
        <w:rPr>
          <w:rFonts w:eastAsia="LiberationSerif"/>
          <w:color w:val="000000"/>
        </w:rPr>
      </w:pPr>
      <w:r>
        <w:rPr>
          <w:rFonts w:eastAsia="LiberationSerif"/>
          <w:color w:val="000000"/>
        </w:rPr>
        <w:t>уметь обобщать мнения нескольких людей, проявлять готовность руководить, выполнять поручения, подчиняться;</w:t>
      </w:r>
    </w:p>
    <w:p w:rsidR="00EC3CDC" w:rsidRDefault="00491793">
      <w:pPr>
        <w:pStyle w:val="ad"/>
        <w:spacing w:after="0" w:line="240" w:lineRule="auto"/>
        <w:ind w:firstLine="227"/>
        <w:jc w:val="both"/>
        <w:rPr>
          <w:rFonts w:eastAsia="LiberationSerif"/>
          <w:color w:val="000000"/>
        </w:rPr>
      </w:pPr>
      <w:r>
        <w:rPr>
          <w:rFonts w:eastAsia="LiberationSerif"/>
          <w:color w:val="000000"/>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качество своего вклада в общий продукт по критериям, самостоятельно сформулированным участниками взаимодействия;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Овладение универсальными учебными регулятивными действиями</w:t>
      </w:r>
      <w:r>
        <w:rPr>
          <w:rFonts w:eastAsia="LiberationSerif"/>
          <w:b/>
          <w:bCs/>
          <w:color w:val="000000"/>
        </w:rPr>
        <w:t>:</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1) самоорганизация: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проблемы для решения в жизненных и учебных ситуациях;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ориентироваться в различных подходах принятия решений (индивидуальное, принятие решения в группе,  принятие решений группой);</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2) самоконтроль:</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способами самоконтроля, самомотивации и рефлексии;</w:t>
      </w:r>
    </w:p>
    <w:p w:rsidR="00EC3CDC" w:rsidRDefault="00491793">
      <w:pPr>
        <w:pStyle w:val="ad"/>
        <w:spacing w:after="0" w:line="240" w:lineRule="auto"/>
        <w:ind w:firstLine="227"/>
        <w:jc w:val="both"/>
        <w:rPr>
          <w:rFonts w:eastAsia="LiberationSerif"/>
          <w:color w:val="000000"/>
        </w:rPr>
      </w:pPr>
      <w:r>
        <w:rPr>
          <w:rFonts w:eastAsia="LiberationSerif"/>
          <w:color w:val="000000"/>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3) эмоциональный интеллект:</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называть и управлять собственными эмоциями и эмоциями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и анализировать причины эмоций;</w:t>
      </w:r>
    </w:p>
    <w:p w:rsidR="00EC3CDC" w:rsidRDefault="00491793">
      <w:pPr>
        <w:pStyle w:val="ad"/>
        <w:spacing w:after="0" w:line="240" w:lineRule="auto"/>
        <w:ind w:firstLine="227"/>
        <w:jc w:val="both"/>
        <w:rPr>
          <w:rFonts w:eastAsia="LiberationSerif"/>
          <w:color w:val="000000"/>
        </w:rPr>
      </w:pPr>
      <w:r>
        <w:rPr>
          <w:rFonts w:eastAsia="LiberationSerif"/>
          <w:color w:val="000000"/>
        </w:rPr>
        <w:t>ставить себя на место другого человека, понимать мотивы и намерения другого; регулировать способ  выражения  эмоций;</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4) принятие себя и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Немецкий язык 5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КОММУНИКАТИВНЫЕ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Моя семья. Мои друзья. Семейные праздники: день рождения, Новый год.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Внешность и характер человека/литературного персонажа. Досуг и увлечения/хобби современного подростка (чтение, кино, спорт).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Здоровый образ жизни: режим труда и отдыха, здоровое питание.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Покупки: продукты питания.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Школа, школьная жизнь, школьная форма, изучаемые предметы. Переписка с зарубежными сверстниками.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Каникулы в различное время года. Виды отдыха. Природа: дикие и домашние животные. Погода. Родной город/село. Транспорт.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Выдающиеся люди родной страны и страны/стран изучаемого языка: писатели, поэты.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Говорение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коммуникативных  умений  </w:t>
      </w:r>
      <w:r>
        <w:rPr>
          <w:rFonts w:ascii="Times New Roman" w:eastAsia="LiberationSerif" w:hAnsi="Times New Roman" w:cs="Times New Roman"/>
          <w:b/>
          <w:bCs/>
          <w:i/>
          <w:iCs/>
          <w:color w:val="000000"/>
          <w:sz w:val="24"/>
          <w:szCs w:val="24"/>
        </w:rPr>
        <w:t>диалогической  речи </w:t>
      </w:r>
      <w:r>
        <w:rPr>
          <w:rFonts w:ascii="Times New Roman" w:eastAsia="LiberationSerif" w:hAnsi="Times New Roman" w:cs="Times New Roman"/>
          <w:color w:val="000000"/>
          <w:sz w:val="24"/>
          <w:szCs w:val="24"/>
        </w:rPr>
        <w:t>на базе умений, сформированных в начальной школе: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 этикетного характера</w:t>
      </w:r>
      <w:r>
        <w:rPr>
          <w:rFonts w:ascii="Times New Roman" w:eastAsia="LiberationSerif" w:hAnsi="Times New Roman" w:cs="Times New Roman"/>
          <w:color w:val="000000"/>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диалог-побуждение к действию</w:t>
      </w:r>
      <w:r>
        <w:rPr>
          <w:rFonts w:ascii="Times New Roman" w:eastAsia="LiberationSerif" w:hAnsi="Times New Roman" w:cs="Times New Roman"/>
          <w:color w:val="000000"/>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диалог-расспрос</w:t>
      </w:r>
      <w:r>
        <w:rPr>
          <w:rFonts w:ascii="Times New Roman" w:eastAsia="LiberationSerif" w:hAnsi="Times New Roman" w:cs="Times New Roman"/>
          <w:color w:val="000000"/>
          <w:sz w:val="24"/>
          <w:szCs w:val="24"/>
        </w:rPr>
        <w:t>: сообщать фактическую информацию, отвечая на вопросы разных видов; запрашивать интересующую информацию.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w:t>
      </w:r>
      <w:r>
        <w:rPr>
          <w:rFonts w:ascii="Times New Roman" w:eastAsia="LiberationSerif" w:hAnsi="Times New Roman" w:cs="Times New Roman"/>
          <w:color w:val="000000"/>
          <w:sz w:val="24"/>
          <w:szCs w:val="24"/>
        </w:rPr>
        <w:lastRenderedPageBreak/>
        <w:t>фотографии с соблюдением норм речевого этикета, принятых в стране/странах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диалога — до 5 реплик со стороны каждого собеседника.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коммуникативных умений </w:t>
      </w:r>
      <w:r>
        <w:rPr>
          <w:rFonts w:ascii="Times New Roman" w:eastAsia="LiberationSerif" w:hAnsi="Times New Roman" w:cs="Times New Roman"/>
          <w:b/>
          <w:bCs/>
          <w:i/>
          <w:iCs/>
          <w:color w:val="000000"/>
          <w:sz w:val="24"/>
          <w:szCs w:val="24"/>
        </w:rPr>
        <w:t>монологической речи</w:t>
      </w:r>
      <w:r>
        <w:rPr>
          <w:rFonts w:ascii="Times New Roman" w:eastAsia="LiberationSerif" w:hAnsi="Times New Roman" w:cs="Times New Roman"/>
          <w:color w:val="000000"/>
          <w:sz w:val="24"/>
          <w:szCs w:val="24"/>
        </w:rPr>
        <w:t>, на базе умений, сформированных в начальной школе: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создание устных  связных  монологических  высказываний с использованием основных коммуникативных типов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повествование/сообщение;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изложение (пересказ) основного содержания прочитанного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краткое изложение результатов выполненной проектной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монологического высказывания — 5-6 фраз.</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Аудирование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коммуникативных умений </w:t>
      </w:r>
      <w:r>
        <w:rPr>
          <w:rFonts w:ascii="Times New Roman" w:eastAsia="LiberationSerif" w:hAnsi="Times New Roman" w:cs="Times New Roman"/>
          <w:b/>
          <w:bCs/>
          <w:i/>
          <w:iCs/>
          <w:color w:val="000000"/>
          <w:sz w:val="24"/>
          <w:szCs w:val="24"/>
        </w:rPr>
        <w:t>аудирования </w:t>
      </w:r>
      <w:r>
        <w:rPr>
          <w:rFonts w:ascii="Times New Roman" w:eastAsia="LiberationSerif" w:hAnsi="Times New Roman" w:cs="Times New Roman"/>
          <w:color w:val="000000"/>
          <w:sz w:val="24"/>
          <w:szCs w:val="24"/>
        </w:rPr>
        <w:t>на базе умений, сформированных в начальной школе: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Время звучания  текста/текстов  для  аудирования  —  до 1 минуты.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Смысловое чтение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несплошных текстов (таблиц) и понимание представленной в них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Объём текста/текстов для чтения — 180-200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Письменная речь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умений письменной речи на базе умений, сформированных в начальной школе: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написание коротких поздравлений  с  праздниками  (с  Новым годом, Рождеством, днём рождения);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ЯЗЫКОВЫЕ ЗНАНИЯ И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Фонетическая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текста для чтения вслух — до 90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Графика, орфография и пунктуация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Правильное написание изученных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Лексическая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способы словообразования: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 аффиксация: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образование имён существительных при  помощи  суффиксов </w:t>
      </w:r>
      <w:r>
        <w:rPr>
          <w:rFonts w:ascii="Times New Roman" w:eastAsia="LiberationSerif" w:hAnsi="Times New Roman" w:cs="Times New Roman"/>
          <w:i/>
          <w:iCs/>
          <w:color w:val="000000"/>
          <w:sz w:val="24"/>
          <w:szCs w:val="24"/>
        </w:rPr>
        <w:t>-er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der Lehrer</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-ler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der Sportler</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-in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die Lehrerin</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-chen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das Tischchen</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образование имен прилагательных при помощи  суффиксов -</w:t>
      </w:r>
      <w:r>
        <w:rPr>
          <w:rFonts w:ascii="Times New Roman" w:eastAsia="LiberationSerif" w:hAnsi="Times New Roman" w:cs="Times New Roman"/>
          <w:i/>
          <w:iCs/>
          <w:color w:val="000000"/>
          <w:sz w:val="24"/>
          <w:szCs w:val="24"/>
        </w:rPr>
        <w:t>ig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sonnig</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-lich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freundlich</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образование числительных при помощи суффиксов </w:t>
      </w:r>
      <w:r>
        <w:rPr>
          <w:rFonts w:ascii="Times New Roman" w:eastAsia="LiberationSerif" w:hAnsi="Times New Roman" w:cs="Times New Roman"/>
          <w:i/>
          <w:iCs/>
          <w:color w:val="000000"/>
          <w:sz w:val="24"/>
          <w:szCs w:val="24"/>
        </w:rPr>
        <w:t>-zehn</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-zig</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-te</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-ste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fünfzehn, fünfzig, fünfte, fünfzigste</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б) словосложение: образование сложных существительных путём соединения основ существительных (</w:t>
      </w:r>
      <w:r>
        <w:rPr>
          <w:rFonts w:ascii="Times New Roman" w:eastAsia="LiberationSerif" w:hAnsi="Times New Roman" w:cs="Times New Roman"/>
          <w:i/>
          <w:iCs/>
          <w:color w:val="000000"/>
          <w:sz w:val="24"/>
          <w:szCs w:val="24"/>
        </w:rPr>
        <w:t>das  Klassenzimmer</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Синонимы. Интернациональные слова.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Грамматическая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Нераспространённые и распространённые простые предложения: с простым (</w:t>
      </w:r>
      <w:r>
        <w:rPr>
          <w:rFonts w:ascii="Times New Roman" w:eastAsia="LiberationSerif" w:hAnsi="Times New Roman" w:cs="Times New Roman"/>
          <w:i/>
          <w:iCs/>
          <w:color w:val="000000"/>
          <w:sz w:val="24"/>
          <w:szCs w:val="24"/>
        </w:rPr>
        <w:t>Er liest.</w:t>
      </w:r>
      <w:r>
        <w:rPr>
          <w:rFonts w:ascii="Times New Roman" w:eastAsia="LiberationSerif" w:hAnsi="Times New Roman" w:cs="Times New Roman"/>
          <w:color w:val="000000"/>
          <w:sz w:val="24"/>
          <w:szCs w:val="24"/>
        </w:rPr>
        <w:t>) и составным глагольным сказуемым (</w:t>
      </w:r>
      <w:r>
        <w:rPr>
          <w:rFonts w:ascii="Times New Roman" w:eastAsia="LiberationSerif" w:hAnsi="Times New Roman" w:cs="Times New Roman"/>
          <w:i/>
          <w:iCs/>
          <w:color w:val="000000"/>
          <w:sz w:val="24"/>
          <w:szCs w:val="24"/>
        </w:rPr>
        <w:t>Er kann lesen.</w:t>
      </w:r>
      <w:r>
        <w:rPr>
          <w:rFonts w:ascii="Times New Roman" w:eastAsia="LiberationSerif" w:hAnsi="Times New Roman" w:cs="Times New Roman"/>
          <w:color w:val="000000"/>
          <w:sz w:val="24"/>
          <w:szCs w:val="24"/>
        </w:rPr>
        <w:t>), с составным именным сказуемым (</w:t>
      </w:r>
      <w:r>
        <w:rPr>
          <w:rFonts w:ascii="Times New Roman" w:eastAsia="LiberationSerif" w:hAnsi="Times New Roman" w:cs="Times New Roman"/>
          <w:i/>
          <w:iCs/>
          <w:color w:val="000000"/>
          <w:sz w:val="24"/>
          <w:szCs w:val="24"/>
        </w:rPr>
        <w:t>Der Tisch ist blau.</w:t>
      </w:r>
      <w:r>
        <w:rPr>
          <w:rFonts w:ascii="Times New Roman" w:eastAsia="LiberationSerif" w:hAnsi="Times New Roman" w:cs="Times New Roman"/>
          <w:color w:val="000000"/>
          <w:sz w:val="24"/>
          <w:szCs w:val="24"/>
        </w:rPr>
        <w:t>), в том числе с дополнениями в дательном и винительном падежах (</w:t>
      </w:r>
      <w:r>
        <w:rPr>
          <w:rFonts w:ascii="Times New Roman" w:eastAsia="LiberationSerif" w:hAnsi="Times New Roman" w:cs="Times New Roman"/>
          <w:i/>
          <w:iCs/>
          <w:color w:val="000000"/>
          <w:sz w:val="24"/>
          <w:szCs w:val="24"/>
        </w:rPr>
        <w:t>Er liest ein Buch. Sie hilft der Mutter.</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Побудительные предложения, в том числе в отрицательной форме (</w:t>
      </w:r>
      <w:r>
        <w:rPr>
          <w:rFonts w:ascii="Times New Roman" w:eastAsia="LiberationSerif" w:hAnsi="Times New Roman" w:cs="Times New Roman"/>
          <w:i/>
          <w:iCs/>
          <w:color w:val="000000"/>
          <w:sz w:val="24"/>
          <w:szCs w:val="24"/>
        </w:rPr>
        <w:t>Schreib den Satz! Öffne die Tür nicht!</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Глаголы в видо-временных формах действительного залога в изъявительном наклонении в Futur I.</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Модальный глагол </w:t>
      </w:r>
      <w:r>
        <w:rPr>
          <w:rFonts w:ascii="Times New Roman" w:eastAsia="LiberationSerif" w:hAnsi="Times New Roman" w:cs="Times New Roman"/>
          <w:i/>
          <w:iCs/>
          <w:color w:val="000000"/>
          <w:sz w:val="24"/>
          <w:szCs w:val="24"/>
        </w:rPr>
        <w:t>dürfen </w:t>
      </w:r>
      <w:r>
        <w:rPr>
          <w:rFonts w:ascii="Times New Roman" w:eastAsia="LiberationSerif" w:hAnsi="Times New Roman" w:cs="Times New Roman"/>
          <w:color w:val="000000"/>
          <w:sz w:val="24"/>
          <w:szCs w:val="24"/>
        </w:rPr>
        <w:t>(в Präsens).</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Наречия в положительной, сравнительной и превосходной степенях сравнения, образованные по правилу и  исключения (</w:t>
      </w:r>
      <w:r>
        <w:rPr>
          <w:rFonts w:ascii="Times New Roman" w:eastAsia="LiberationSerif" w:hAnsi="Times New Roman" w:cs="Times New Roman"/>
          <w:i/>
          <w:iCs/>
          <w:color w:val="000000"/>
          <w:sz w:val="24"/>
          <w:szCs w:val="24"/>
        </w:rPr>
        <w:t>schön — schöner — am schönsten/der, die, das schönste</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gut — besser — am besten/der, die, das beste</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Указательные местоимения (</w:t>
      </w:r>
      <w:r>
        <w:rPr>
          <w:rFonts w:ascii="Times New Roman" w:eastAsia="LiberationSerif" w:hAnsi="Times New Roman" w:cs="Times New Roman"/>
          <w:i/>
          <w:iCs/>
          <w:color w:val="000000"/>
          <w:sz w:val="24"/>
          <w:szCs w:val="24"/>
        </w:rPr>
        <w:t>jener</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Вопросительные местоимения (</w:t>
      </w:r>
      <w:r>
        <w:rPr>
          <w:rFonts w:ascii="Times New Roman" w:eastAsia="LiberationSerif" w:hAnsi="Times New Roman" w:cs="Times New Roman"/>
          <w:i/>
          <w:iCs/>
          <w:color w:val="000000"/>
          <w:sz w:val="24"/>
          <w:szCs w:val="24"/>
        </w:rPr>
        <w:t>wer</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was</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wohin</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wo</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warum</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Количественные и порядковые числительные (до 100).</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СОЦИОКУЛЬТУРНЫЕ ЗНАНИЯ И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Формирование  умений: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писать своё имя и фамилию, а также имена и фамилии своих родственников и друзей на немецком языке;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 оформлять свой адрес на немецком языке (в анкете, формуляре);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кратко представлять Россию и страну/страны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КОМПЕНСАТОРНЫЕ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Использование при чтении и  аудировании  языковой,  в том числе контекстуальной, догадки.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Использование в качестве опоры при составлении собственных высказываний ключевых слов, плана.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Предметные результаты </w:t>
      </w:r>
      <w:r>
        <w:rPr>
          <w:rFonts w:eastAsia="LiberationSerif"/>
          <w:color w:val="000000"/>
        </w:rPr>
        <w:t>освоения основной образовательной программы по иностранному (немецкому) языку для 5 класса с учётом уровня владения немецким языком, достигнутого в начальных классах (2-4 классы).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КОММУНИКАТИВНЫЕ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Говорение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вести разные виды диалогов </w:t>
      </w:r>
      <w:r>
        <w:rPr>
          <w:rFonts w:eastAsia="LiberationSerif"/>
          <w:color w:val="000000"/>
        </w:rPr>
        <w:t>(диалог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создавать разные виды монологических высказываний </w:t>
      </w:r>
      <w:r>
        <w:rPr>
          <w:rFonts w:eastAsia="LiberationSerif"/>
          <w:color w:val="000000"/>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Аудирование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Смысловое чтение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читать про себя и понимать </w:t>
      </w:r>
      <w:r>
        <w:rPr>
          <w:rFonts w:eastAsia="LiberationSerif"/>
          <w:color w:val="000000"/>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Письменная речь</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писать </w:t>
      </w:r>
      <w:r>
        <w:rPr>
          <w:rFonts w:eastAsia="LiberationSerif"/>
          <w:color w:val="000000"/>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ЯЗЫКОВЫЕ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Фонетическая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различать на слух и адекватно, </w:t>
      </w:r>
      <w:r>
        <w:rPr>
          <w:rFonts w:eastAsia="LiberationSerif"/>
          <w:color w:val="000000"/>
        </w:rPr>
        <w:t>без ошибок, ведущих к сбою коммуникации, </w:t>
      </w:r>
      <w:r>
        <w:rPr>
          <w:rFonts w:eastAsia="LiberationSerif"/>
          <w:i/>
          <w:iCs/>
          <w:color w:val="000000"/>
        </w:rPr>
        <w:t>произносить </w:t>
      </w:r>
      <w:r>
        <w:rPr>
          <w:rFonts w:eastAsia="LiberationSerif"/>
          <w:color w:val="000000"/>
        </w:rPr>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Fonts w:eastAsia="LiberationSerif"/>
          <w:i/>
          <w:iCs/>
          <w:color w:val="000000"/>
        </w:rPr>
        <w:t>выразительно читать вслух </w:t>
      </w:r>
      <w:r>
        <w:rPr>
          <w:rFonts w:eastAsia="LiberationSerif"/>
          <w:color w:val="000000"/>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lastRenderedPageBreak/>
        <w:t>Графика, орфография и пунктуация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правильно </w:t>
      </w:r>
      <w:r>
        <w:rPr>
          <w:rFonts w:eastAsia="LiberationSerif"/>
          <w:i/>
          <w:iCs/>
          <w:color w:val="000000"/>
        </w:rPr>
        <w:t>писать </w:t>
      </w:r>
      <w:r>
        <w:rPr>
          <w:rFonts w:eastAsia="LiberationSerif"/>
          <w:color w:val="000000"/>
        </w:rPr>
        <w:t>изученные слова; </w:t>
      </w:r>
      <w:r>
        <w:rPr>
          <w:rFonts w:eastAsia="LiberationSerif"/>
          <w:i/>
          <w:iCs/>
          <w:color w:val="000000"/>
        </w:rPr>
        <w:t>использовать </w:t>
      </w:r>
      <w:r>
        <w:rPr>
          <w:rFonts w:eastAsia="LiberationSerif"/>
          <w:color w:val="000000"/>
        </w:rPr>
        <w:t>точку, вопросительный и восклицательный знаки в конце предложения, запятую при перечислении; пунктуационно правильно </w:t>
      </w:r>
      <w:r>
        <w:rPr>
          <w:rFonts w:eastAsia="LiberationSerif"/>
          <w:i/>
          <w:iCs/>
          <w:color w:val="000000"/>
        </w:rPr>
        <w:t>оформлять </w:t>
      </w:r>
      <w:r>
        <w:rPr>
          <w:rFonts w:eastAsia="LiberationSerif"/>
          <w:color w:val="000000"/>
        </w:rPr>
        <w:t>электронное сообщение личного характера.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Лексическая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в звучащем и письменном </w:t>
      </w:r>
      <w:r>
        <w:rPr>
          <w:rFonts w:eastAsia="LiberationSerif"/>
          <w:color w:val="000000"/>
        </w:rPr>
        <w:t>тексте 675 лексических единиц (слов, словосочетаний, речевых клише) и </w:t>
      </w:r>
      <w:r>
        <w:rPr>
          <w:rFonts w:eastAsia="LiberationSerif"/>
          <w:i/>
          <w:iCs/>
          <w:color w:val="000000"/>
        </w:rPr>
        <w:t>правильно  употреблять </w:t>
      </w:r>
      <w:r>
        <w:rPr>
          <w:rFonts w:eastAsia="LiberationSerif"/>
          <w:color w:val="000000"/>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Pr>
          <w:rFonts w:eastAsia="LiberationSerif"/>
          <w:i/>
          <w:iCs/>
          <w:color w:val="000000"/>
        </w:rPr>
        <w:t>распознавать и употреблять </w:t>
      </w:r>
      <w:r>
        <w:rPr>
          <w:rFonts w:eastAsia="LiberationSerif"/>
          <w:color w:val="000000"/>
        </w:rPr>
        <w:t>в устной и письменной речи родственные слова, образованные с использованием аффиксации: имена существительные с суффиксами </w:t>
      </w:r>
      <w:r>
        <w:rPr>
          <w:rFonts w:eastAsia="LiberationSerif"/>
          <w:i/>
          <w:iCs/>
          <w:color w:val="000000"/>
        </w:rPr>
        <w:t>-er</w:t>
      </w:r>
      <w:r>
        <w:rPr>
          <w:rFonts w:eastAsia="LiberationSerif"/>
          <w:color w:val="000000"/>
        </w:rPr>
        <w:t>, </w:t>
      </w:r>
      <w:r>
        <w:rPr>
          <w:rFonts w:eastAsia="LiberationSerif"/>
          <w:i/>
          <w:iCs/>
          <w:color w:val="000000"/>
        </w:rPr>
        <w:t>-ler</w:t>
      </w:r>
      <w:r>
        <w:rPr>
          <w:rFonts w:eastAsia="LiberationSerif"/>
          <w:color w:val="000000"/>
        </w:rPr>
        <w:t>, </w:t>
      </w:r>
      <w:r>
        <w:rPr>
          <w:rFonts w:eastAsia="LiberationSerif"/>
          <w:i/>
          <w:iCs/>
          <w:color w:val="000000"/>
        </w:rPr>
        <w:t>-in</w:t>
      </w:r>
      <w:r>
        <w:rPr>
          <w:rFonts w:eastAsia="LiberationSerif"/>
          <w:color w:val="000000"/>
        </w:rPr>
        <w:t>, </w:t>
      </w:r>
      <w:r>
        <w:rPr>
          <w:rFonts w:eastAsia="LiberationSerif"/>
          <w:i/>
          <w:iCs/>
          <w:color w:val="000000"/>
        </w:rPr>
        <w:t>-chen</w:t>
      </w:r>
      <w:r>
        <w:rPr>
          <w:rFonts w:eastAsia="LiberationSerif"/>
          <w:color w:val="000000"/>
        </w:rPr>
        <w:t>; имена прилагательные с суффиксами -</w:t>
      </w:r>
      <w:r>
        <w:rPr>
          <w:rFonts w:eastAsia="LiberationSerif"/>
          <w:i/>
          <w:iCs/>
          <w:color w:val="000000"/>
        </w:rPr>
        <w:t>ig</w:t>
      </w:r>
      <w:r>
        <w:rPr>
          <w:rFonts w:eastAsia="LiberationSerif"/>
          <w:color w:val="000000"/>
        </w:rPr>
        <w:t>, </w:t>
      </w:r>
      <w:r>
        <w:rPr>
          <w:rFonts w:eastAsia="LiberationSerif"/>
          <w:i/>
          <w:iCs/>
          <w:color w:val="000000"/>
        </w:rPr>
        <w:t>-lich</w:t>
      </w:r>
      <w:r>
        <w:rPr>
          <w:rFonts w:eastAsia="LiberationSerif"/>
          <w:color w:val="000000"/>
        </w:rPr>
        <w:t>; числительные образованные при помощи суффиксов </w:t>
      </w:r>
      <w:r>
        <w:rPr>
          <w:rFonts w:eastAsia="LiberationSerif"/>
          <w:i/>
          <w:iCs/>
          <w:color w:val="000000"/>
        </w:rPr>
        <w:t>-zehn</w:t>
      </w:r>
      <w:r>
        <w:rPr>
          <w:rFonts w:eastAsia="LiberationSerif"/>
          <w:color w:val="000000"/>
        </w:rPr>
        <w:t>, </w:t>
      </w:r>
      <w:r>
        <w:rPr>
          <w:rFonts w:eastAsia="LiberationSerif"/>
          <w:i/>
          <w:iCs/>
          <w:color w:val="000000"/>
        </w:rPr>
        <w:t>-zig</w:t>
      </w:r>
      <w:r>
        <w:rPr>
          <w:rFonts w:eastAsia="LiberationSerif"/>
          <w:color w:val="000000"/>
        </w:rPr>
        <w:t>, </w:t>
      </w:r>
      <w:r>
        <w:rPr>
          <w:rFonts w:eastAsia="LiberationSerif"/>
          <w:i/>
          <w:iCs/>
          <w:color w:val="000000"/>
        </w:rPr>
        <w:t>-te</w:t>
      </w:r>
      <w:r>
        <w:rPr>
          <w:rFonts w:eastAsia="LiberationSerif"/>
          <w:color w:val="000000"/>
        </w:rPr>
        <w:t>, </w:t>
      </w:r>
      <w:r>
        <w:rPr>
          <w:rFonts w:eastAsia="LiberationSerif"/>
          <w:i/>
          <w:iCs/>
          <w:color w:val="000000"/>
        </w:rPr>
        <w:t>-ste</w:t>
      </w:r>
      <w:r>
        <w:rPr>
          <w:rFonts w:eastAsia="LiberationSerif"/>
          <w:color w:val="000000"/>
        </w:rPr>
        <w:t>; имена существительные, образованные путём соединения основ существительных (</w:t>
      </w:r>
      <w:r>
        <w:rPr>
          <w:rFonts w:eastAsia="LiberationSerif"/>
          <w:i/>
          <w:iCs/>
          <w:color w:val="000000"/>
        </w:rPr>
        <w:t>das Klassenzimmer</w:t>
      </w:r>
      <w:r>
        <w:rPr>
          <w:rFonts w:eastAsia="LiberationSerif"/>
          <w:color w:val="000000"/>
        </w:rPr>
        <w:t>); </w:t>
      </w:r>
      <w:r>
        <w:rPr>
          <w:rFonts w:eastAsia="LiberationSerif"/>
          <w:i/>
          <w:iCs/>
          <w:color w:val="000000"/>
        </w:rPr>
        <w:t>распознавать и употреблять </w:t>
      </w:r>
      <w:r>
        <w:rPr>
          <w:rFonts w:eastAsia="LiberationSerif"/>
          <w:color w:val="000000"/>
        </w:rPr>
        <w:t>в устной и письменной речи изученные синонимы и интернациональные слова.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Грамматическая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знать и понимать </w:t>
      </w:r>
      <w:r>
        <w:rPr>
          <w:rFonts w:eastAsia="LiberationSerif"/>
          <w:color w:val="000000"/>
        </w:rPr>
        <w:t>особенности структуры простых и сложных предложений немецкого языка; различных коммуникативных типов предложений немецкого языка;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w:t>
      </w:r>
      <w:r>
        <w:rPr>
          <w:rFonts w:eastAsia="LiberationSerif"/>
          <w:color w:val="000000"/>
        </w:rPr>
        <w:t>в письменном и звучащем тексте и употреблять в устной и письменной речи:</w:t>
      </w:r>
    </w:p>
    <w:p w:rsidR="00EC3CDC" w:rsidRDefault="00491793" w:rsidP="006917D1">
      <w:pPr>
        <w:numPr>
          <w:ilvl w:val="0"/>
          <w:numId w:val="6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EC3CDC" w:rsidRDefault="00491793" w:rsidP="006917D1">
      <w:pPr>
        <w:numPr>
          <w:ilvl w:val="0"/>
          <w:numId w:val="6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побудительные предложения (в том числе в отрицательной форме);</w:t>
      </w:r>
    </w:p>
    <w:p w:rsidR="00EC3CDC" w:rsidRDefault="00491793" w:rsidP="006917D1">
      <w:pPr>
        <w:numPr>
          <w:ilvl w:val="0"/>
          <w:numId w:val="6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глаголы  в  видовременных  формах  действительного  залога в изъявительном наклонении в Futur I;</w:t>
      </w:r>
    </w:p>
    <w:p w:rsidR="00EC3CDC" w:rsidRDefault="00491793" w:rsidP="006917D1">
      <w:pPr>
        <w:numPr>
          <w:ilvl w:val="0"/>
          <w:numId w:val="7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модальный  глагол  dürfen  (в  Präsens);</w:t>
      </w:r>
    </w:p>
    <w:p w:rsidR="00EC3CDC" w:rsidRDefault="00491793" w:rsidP="006917D1">
      <w:pPr>
        <w:numPr>
          <w:ilvl w:val="0"/>
          <w:numId w:val="7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наречия в положительной, сравнительной и превосходной степенях сравнения, образованные по правилу и исключения;</w:t>
      </w:r>
    </w:p>
    <w:p w:rsidR="00EC3CDC" w:rsidRDefault="00491793" w:rsidP="006917D1">
      <w:pPr>
        <w:numPr>
          <w:ilvl w:val="0"/>
          <w:numId w:val="7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указательное местоимение jener;</w:t>
      </w:r>
    </w:p>
    <w:p w:rsidR="00EC3CDC" w:rsidRDefault="00491793" w:rsidP="006917D1">
      <w:pPr>
        <w:numPr>
          <w:ilvl w:val="0"/>
          <w:numId w:val="7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вопросительные  местоимения  (wer,  was,  wohin,   wo, warum);</w:t>
      </w:r>
    </w:p>
    <w:p w:rsidR="00EC3CDC" w:rsidRDefault="00491793" w:rsidP="006917D1">
      <w:pPr>
        <w:numPr>
          <w:ilvl w:val="0"/>
          <w:numId w:val="7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количественные и порядковые числительные (до 100).</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СОЦИОКУЛЬТУРНЫЕ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знать/понимать и использовать </w:t>
      </w:r>
      <w:r>
        <w:rPr>
          <w:rFonts w:eastAsia="LiberationSerif"/>
          <w:color w:val="000000"/>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правильно оформлять </w:t>
      </w:r>
      <w:r>
        <w:rPr>
          <w:rFonts w:eastAsia="LiberationSerif"/>
          <w:color w:val="000000"/>
        </w:rPr>
        <w:t>адрес, писать фамилии и имена (свои, родственников и друзей) на немецком языке (в анкете, формуляре);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обладать  базовыми  знаниями  </w:t>
      </w:r>
      <w:r>
        <w:rPr>
          <w:rFonts w:eastAsia="LiberationSerif"/>
          <w:color w:val="000000"/>
        </w:rPr>
        <w:t>о  социокультурном  портрете родной страны и страны/стран изучаемого языка;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кратко представлять </w:t>
      </w:r>
      <w:r>
        <w:rPr>
          <w:rFonts w:eastAsia="LiberationSerif"/>
          <w:color w:val="000000"/>
        </w:rPr>
        <w:t>Россию и страны/страну изучаемого языка.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КОМПЕНСАТОРНЫЕ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lastRenderedPageBreak/>
        <w:t>Владеть </w:t>
      </w:r>
      <w:r>
        <w:rPr>
          <w:rFonts w:eastAsia="LiberationSerif"/>
          <w:color w:val="000000"/>
        </w:rPr>
        <w:t>начальными умениями классифицировать лексические единицы по темам в рамках тематического содержания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Участвовать </w:t>
      </w:r>
      <w:r>
        <w:rPr>
          <w:rFonts w:eastAsia="LiberationSerif"/>
          <w:color w:val="000000"/>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иноязычные словари и справочники, в том числе информационно-справочные системы в электронной форме.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Сравнивать </w:t>
      </w:r>
      <w:r>
        <w:rPr>
          <w:rFonts w:eastAsia="LiberationSerif"/>
          <w:color w:val="000000"/>
        </w:rPr>
        <w:t>(в том числе устанавливать основания для сравнения) объекты, явления, процессы, их элементы и основные функции в рамках изученной тематики.</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Немецкий язык 6 класс</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Предметные результаты </w:t>
      </w:r>
      <w:r>
        <w:rPr>
          <w:rFonts w:eastAsia="LiberationSerif"/>
          <w:color w:val="000000"/>
        </w:rPr>
        <w:t>освоения основной образовательной программы по иностранному (немецкому) языку для 5 класса с учётом уровня владения немецким языком, достигнутого в начальных классах (2-4 классы).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КОММУНИКАТИВНЫЕ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Говорение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вести разные виды диалогов </w:t>
      </w:r>
      <w:r>
        <w:rPr>
          <w:rFonts w:eastAsia="LiberationSerif"/>
          <w:color w:val="000000"/>
        </w:rPr>
        <w:t>(диалог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создавать разные виды монологических высказываний </w:t>
      </w:r>
      <w:r>
        <w:rPr>
          <w:rFonts w:eastAsia="LiberationSerif"/>
          <w:color w:val="000000"/>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Аудирование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Смысловое чтение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читать про себя и понимать </w:t>
      </w:r>
      <w:r>
        <w:rPr>
          <w:rFonts w:eastAsia="LiberationSerif"/>
          <w:color w:val="000000"/>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Письменная речь</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писать </w:t>
      </w:r>
      <w:r>
        <w:rPr>
          <w:rFonts w:eastAsia="LiberationSerif"/>
          <w:color w:val="000000"/>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ЯЗЫКОВЫЕ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Фонетическая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lastRenderedPageBreak/>
        <w:t>различать на слух и адекватно, </w:t>
      </w:r>
      <w:r>
        <w:rPr>
          <w:rFonts w:eastAsia="LiberationSerif"/>
          <w:color w:val="000000"/>
        </w:rPr>
        <w:t>без ошибок, ведущих к сбою коммуникации, </w:t>
      </w:r>
      <w:r>
        <w:rPr>
          <w:rFonts w:eastAsia="LiberationSerif"/>
          <w:i/>
          <w:iCs/>
          <w:color w:val="000000"/>
        </w:rPr>
        <w:t>произносить </w:t>
      </w:r>
      <w:r>
        <w:rPr>
          <w:rFonts w:eastAsia="LiberationSerif"/>
          <w:color w:val="000000"/>
        </w:rPr>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Fonts w:eastAsia="LiberationSerif"/>
          <w:i/>
          <w:iCs/>
          <w:color w:val="000000"/>
        </w:rPr>
        <w:t>выразительно читать вслух </w:t>
      </w:r>
      <w:r>
        <w:rPr>
          <w:rFonts w:eastAsia="LiberationSerif"/>
          <w:color w:val="000000"/>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Графика, орфография и пунктуация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правильно </w:t>
      </w:r>
      <w:r>
        <w:rPr>
          <w:rFonts w:eastAsia="LiberationSerif"/>
          <w:i/>
          <w:iCs/>
          <w:color w:val="000000"/>
        </w:rPr>
        <w:t>писать </w:t>
      </w:r>
      <w:r>
        <w:rPr>
          <w:rFonts w:eastAsia="LiberationSerif"/>
          <w:color w:val="000000"/>
        </w:rPr>
        <w:t>изученные слова; </w:t>
      </w:r>
      <w:r>
        <w:rPr>
          <w:rFonts w:eastAsia="LiberationSerif"/>
          <w:i/>
          <w:iCs/>
          <w:color w:val="000000"/>
        </w:rPr>
        <w:t>использовать </w:t>
      </w:r>
      <w:r>
        <w:rPr>
          <w:rFonts w:eastAsia="LiberationSerif"/>
          <w:color w:val="000000"/>
        </w:rPr>
        <w:t>точку, вопросительный и восклицательный знаки в конце предложения, запятую при перечислении; пунктуационно правильно </w:t>
      </w:r>
      <w:r>
        <w:rPr>
          <w:rFonts w:eastAsia="LiberationSerif"/>
          <w:i/>
          <w:iCs/>
          <w:color w:val="000000"/>
        </w:rPr>
        <w:t>оформлять </w:t>
      </w:r>
      <w:r>
        <w:rPr>
          <w:rFonts w:eastAsia="LiberationSerif"/>
          <w:color w:val="000000"/>
        </w:rPr>
        <w:t>электронное сообщение личного характера.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Лексическая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в звучащем и письменном </w:t>
      </w:r>
      <w:r>
        <w:rPr>
          <w:rFonts w:eastAsia="LiberationSerif"/>
          <w:color w:val="000000"/>
        </w:rPr>
        <w:t>тексте 675 лексических единиц (слов, словосочетаний, речевых клише) и </w:t>
      </w:r>
      <w:r>
        <w:rPr>
          <w:rFonts w:eastAsia="LiberationSerif"/>
          <w:i/>
          <w:iCs/>
          <w:color w:val="000000"/>
        </w:rPr>
        <w:t>правильно  употреблять </w:t>
      </w:r>
      <w:r>
        <w:rPr>
          <w:rFonts w:eastAsia="LiberationSerif"/>
          <w:color w:val="000000"/>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Pr>
          <w:rFonts w:eastAsia="LiberationSerif"/>
          <w:i/>
          <w:iCs/>
          <w:color w:val="000000"/>
        </w:rPr>
        <w:t>распознавать и употреблять </w:t>
      </w:r>
      <w:r>
        <w:rPr>
          <w:rFonts w:eastAsia="LiberationSerif"/>
          <w:color w:val="000000"/>
        </w:rPr>
        <w:t>в устной и письменной речи родственные слова, образованные с использованием аффиксации: имена существительные с суффиксами </w:t>
      </w:r>
      <w:r>
        <w:rPr>
          <w:rFonts w:eastAsia="LiberationSerif"/>
          <w:i/>
          <w:iCs/>
          <w:color w:val="000000"/>
        </w:rPr>
        <w:t>-er</w:t>
      </w:r>
      <w:r>
        <w:rPr>
          <w:rFonts w:eastAsia="LiberationSerif"/>
          <w:color w:val="000000"/>
        </w:rPr>
        <w:t>, </w:t>
      </w:r>
      <w:r>
        <w:rPr>
          <w:rFonts w:eastAsia="LiberationSerif"/>
          <w:i/>
          <w:iCs/>
          <w:color w:val="000000"/>
        </w:rPr>
        <w:t>-ler</w:t>
      </w:r>
      <w:r>
        <w:rPr>
          <w:rFonts w:eastAsia="LiberationSerif"/>
          <w:color w:val="000000"/>
        </w:rPr>
        <w:t>, </w:t>
      </w:r>
      <w:r>
        <w:rPr>
          <w:rFonts w:eastAsia="LiberationSerif"/>
          <w:i/>
          <w:iCs/>
          <w:color w:val="000000"/>
        </w:rPr>
        <w:t>-in</w:t>
      </w:r>
      <w:r>
        <w:rPr>
          <w:rFonts w:eastAsia="LiberationSerif"/>
          <w:color w:val="000000"/>
        </w:rPr>
        <w:t>, </w:t>
      </w:r>
      <w:r>
        <w:rPr>
          <w:rFonts w:eastAsia="LiberationSerif"/>
          <w:i/>
          <w:iCs/>
          <w:color w:val="000000"/>
        </w:rPr>
        <w:t>-chen</w:t>
      </w:r>
      <w:r>
        <w:rPr>
          <w:rFonts w:eastAsia="LiberationSerif"/>
          <w:color w:val="000000"/>
        </w:rPr>
        <w:t>; имена прилагательные с суффиксами -</w:t>
      </w:r>
      <w:r>
        <w:rPr>
          <w:rFonts w:eastAsia="LiberationSerif"/>
          <w:i/>
          <w:iCs/>
          <w:color w:val="000000"/>
        </w:rPr>
        <w:t>ig</w:t>
      </w:r>
      <w:r>
        <w:rPr>
          <w:rFonts w:eastAsia="LiberationSerif"/>
          <w:color w:val="000000"/>
        </w:rPr>
        <w:t>, </w:t>
      </w:r>
      <w:r>
        <w:rPr>
          <w:rFonts w:eastAsia="LiberationSerif"/>
          <w:i/>
          <w:iCs/>
          <w:color w:val="000000"/>
        </w:rPr>
        <w:t>-lich</w:t>
      </w:r>
      <w:r>
        <w:rPr>
          <w:rFonts w:eastAsia="LiberationSerif"/>
          <w:color w:val="000000"/>
        </w:rPr>
        <w:t>; числительные образованные при помощи суффиксов </w:t>
      </w:r>
      <w:r>
        <w:rPr>
          <w:rFonts w:eastAsia="LiberationSerif"/>
          <w:i/>
          <w:iCs/>
          <w:color w:val="000000"/>
        </w:rPr>
        <w:t>-zehn</w:t>
      </w:r>
      <w:r>
        <w:rPr>
          <w:rFonts w:eastAsia="LiberationSerif"/>
          <w:color w:val="000000"/>
        </w:rPr>
        <w:t>, </w:t>
      </w:r>
      <w:r>
        <w:rPr>
          <w:rFonts w:eastAsia="LiberationSerif"/>
          <w:i/>
          <w:iCs/>
          <w:color w:val="000000"/>
        </w:rPr>
        <w:t>-zig</w:t>
      </w:r>
      <w:r>
        <w:rPr>
          <w:rFonts w:eastAsia="LiberationSerif"/>
          <w:color w:val="000000"/>
        </w:rPr>
        <w:t>, </w:t>
      </w:r>
      <w:r>
        <w:rPr>
          <w:rFonts w:eastAsia="LiberationSerif"/>
          <w:i/>
          <w:iCs/>
          <w:color w:val="000000"/>
        </w:rPr>
        <w:t>-te</w:t>
      </w:r>
      <w:r>
        <w:rPr>
          <w:rFonts w:eastAsia="LiberationSerif"/>
          <w:color w:val="000000"/>
        </w:rPr>
        <w:t>, </w:t>
      </w:r>
      <w:r>
        <w:rPr>
          <w:rFonts w:eastAsia="LiberationSerif"/>
          <w:i/>
          <w:iCs/>
          <w:color w:val="000000"/>
        </w:rPr>
        <w:t>-ste</w:t>
      </w:r>
      <w:r>
        <w:rPr>
          <w:rFonts w:eastAsia="LiberationSerif"/>
          <w:color w:val="000000"/>
        </w:rPr>
        <w:t>; имена существительные, образованные путём соединения основ существительных (</w:t>
      </w:r>
      <w:r>
        <w:rPr>
          <w:rFonts w:eastAsia="LiberationSerif"/>
          <w:i/>
          <w:iCs/>
          <w:color w:val="000000"/>
        </w:rPr>
        <w:t>das Klassenzimmer</w:t>
      </w:r>
      <w:r>
        <w:rPr>
          <w:rFonts w:eastAsia="LiberationSerif"/>
          <w:color w:val="000000"/>
        </w:rPr>
        <w:t>); </w:t>
      </w:r>
      <w:r>
        <w:rPr>
          <w:rFonts w:eastAsia="LiberationSerif"/>
          <w:i/>
          <w:iCs/>
          <w:color w:val="000000"/>
        </w:rPr>
        <w:t>распознавать и употреблять </w:t>
      </w:r>
      <w:r>
        <w:rPr>
          <w:rFonts w:eastAsia="LiberationSerif"/>
          <w:color w:val="000000"/>
        </w:rPr>
        <w:t>в устной и письменной речи изученные синонимы и интернациональные слова.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Грамматическая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знать и понимать </w:t>
      </w:r>
      <w:r>
        <w:rPr>
          <w:rFonts w:eastAsia="LiberationSerif"/>
          <w:color w:val="000000"/>
        </w:rPr>
        <w:t>особенности структуры простых и сложных предложений немецкого языка; различных коммуникативных типов предложений немецкого языка;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w:t>
      </w:r>
      <w:r>
        <w:rPr>
          <w:rFonts w:eastAsia="LiberationSerif"/>
          <w:color w:val="000000"/>
        </w:rPr>
        <w:t>в письменном и звучащем тексте и употреблять в устной и письменной речи:</w:t>
      </w:r>
    </w:p>
    <w:p w:rsidR="00EC3CDC" w:rsidRDefault="00491793" w:rsidP="006917D1">
      <w:pPr>
        <w:numPr>
          <w:ilvl w:val="0"/>
          <w:numId w:val="7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EC3CDC" w:rsidRDefault="00491793" w:rsidP="006917D1">
      <w:pPr>
        <w:numPr>
          <w:ilvl w:val="0"/>
          <w:numId w:val="7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побудительные предложения (в том числе в отрицательной форме);</w:t>
      </w:r>
    </w:p>
    <w:p w:rsidR="00EC3CDC" w:rsidRDefault="00491793" w:rsidP="006917D1">
      <w:pPr>
        <w:numPr>
          <w:ilvl w:val="0"/>
          <w:numId w:val="7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глаголы  в  видовременных  формах  действительного  залога в изъявительном наклонении в Futur I;</w:t>
      </w:r>
    </w:p>
    <w:p w:rsidR="00EC3CDC" w:rsidRDefault="00491793" w:rsidP="006917D1">
      <w:pPr>
        <w:numPr>
          <w:ilvl w:val="0"/>
          <w:numId w:val="7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модальный  глагол  dürfen  (в  Präsens);</w:t>
      </w:r>
    </w:p>
    <w:p w:rsidR="00EC3CDC" w:rsidRDefault="00491793" w:rsidP="006917D1">
      <w:pPr>
        <w:numPr>
          <w:ilvl w:val="0"/>
          <w:numId w:val="7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наречия в положительной, сравнительной и превосходной степенях сравнения, образованные по правилу и исключения;</w:t>
      </w:r>
    </w:p>
    <w:p w:rsidR="00EC3CDC" w:rsidRDefault="00491793" w:rsidP="006917D1">
      <w:pPr>
        <w:numPr>
          <w:ilvl w:val="0"/>
          <w:numId w:val="8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указательное местоимение jener;</w:t>
      </w:r>
    </w:p>
    <w:p w:rsidR="00EC3CDC" w:rsidRDefault="00491793" w:rsidP="006917D1">
      <w:pPr>
        <w:numPr>
          <w:ilvl w:val="0"/>
          <w:numId w:val="8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вопросительные  местоимения  (wer,  was,  wohin,   wo, warum);</w:t>
      </w:r>
    </w:p>
    <w:p w:rsidR="00EC3CDC" w:rsidRDefault="00491793" w:rsidP="006917D1">
      <w:pPr>
        <w:numPr>
          <w:ilvl w:val="0"/>
          <w:numId w:val="8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количественные и порядковые числительные (до 100).</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СОЦИОКУЛЬТУРНЫЕ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знать/понимать и использовать </w:t>
      </w:r>
      <w:r>
        <w:rPr>
          <w:rFonts w:eastAsia="LiberationSerif"/>
          <w:color w:val="000000"/>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правильно оформлять </w:t>
      </w:r>
      <w:r>
        <w:rPr>
          <w:rFonts w:eastAsia="LiberationSerif"/>
          <w:color w:val="000000"/>
        </w:rPr>
        <w:t>адрес, писать фамилии и имена (свои, родственников и друзей) на немецком языке (в анкете, формуляре);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обладать  базовыми  знаниями  </w:t>
      </w:r>
      <w:r>
        <w:rPr>
          <w:rFonts w:eastAsia="LiberationSerif"/>
          <w:color w:val="000000"/>
        </w:rPr>
        <w:t>о  социокультурном  портрете родной страны и страны/стран изучаемого языка;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lastRenderedPageBreak/>
        <w:t>кратко представлять </w:t>
      </w:r>
      <w:r>
        <w:rPr>
          <w:rFonts w:eastAsia="LiberationSerif"/>
          <w:color w:val="000000"/>
        </w:rPr>
        <w:t>Россию и страны/страну изучаемого языка.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КОМПЕНСАТОРНЫЕ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Владеть </w:t>
      </w:r>
      <w:r>
        <w:rPr>
          <w:rFonts w:eastAsia="LiberationSerif"/>
          <w:color w:val="000000"/>
        </w:rPr>
        <w:t>начальными умениями классифицировать лексические единицы по темам в рамках тематического содержания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Участвовать </w:t>
      </w:r>
      <w:r>
        <w:rPr>
          <w:rFonts w:eastAsia="LiberationSerif"/>
          <w:color w:val="000000"/>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иноязычные словари и справочники, в том числе информационно-справочные системы в электронной форме.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Сравнивать </w:t>
      </w:r>
      <w:r>
        <w:rPr>
          <w:rFonts w:eastAsia="LiberationSerif"/>
          <w:color w:val="000000"/>
        </w:rPr>
        <w:t>(в том числе устанавливать основания для сравнения) объекты, явления, процессы, их элементы и основные функции в рамках изученной тематики.</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Предметные результаты </w:t>
      </w:r>
      <w:r>
        <w:rPr>
          <w:rFonts w:eastAsia="LiberationSerif"/>
          <w:color w:val="000000"/>
        </w:rPr>
        <w:t>освоения основной образовательной программы по иностранному (немецкому) языку для 6 класса с учётом уровня владения немецким языком, достигнутого в 2-5 классах.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КОММУНИКАТИВНЫЕ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Говорение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вести разные виды диалогов </w:t>
      </w:r>
      <w:r>
        <w:rPr>
          <w:rFonts w:eastAsia="LiberationSerif"/>
          <w:color w:val="000000"/>
        </w:rPr>
        <w:t>(диалог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создавать разные виды монологических высказываний </w:t>
      </w:r>
      <w:r>
        <w:rPr>
          <w:rFonts w:eastAsia="LiberationSerif"/>
          <w:color w:val="000000"/>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излагать </w:t>
      </w:r>
      <w:r>
        <w:rPr>
          <w:rFonts w:eastAsia="LiberationSerif"/>
          <w:color w:val="000000"/>
        </w:rPr>
        <w:t>основное содержание прочитанного текста с вербальными и/или зрительными опорами (объём — 7-8 фраз);</w:t>
      </w:r>
    </w:p>
    <w:p w:rsidR="00EC3CDC" w:rsidRDefault="00491793">
      <w:pPr>
        <w:pStyle w:val="ad"/>
        <w:spacing w:after="0" w:line="240" w:lineRule="auto"/>
        <w:ind w:firstLine="227"/>
        <w:jc w:val="both"/>
        <w:rPr>
          <w:rFonts w:eastAsia="LiberationSerif"/>
          <w:color w:val="000000"/>
        </w:rPr>
      </w:pPr>
      <w:r>
        <w:rPr>
          <w:rFonts w:eastAsia="LiberationSerif"/>
          <w:color w:val="000000"/>
        </w:rPr>
        <w:t>кратко </w:t>
      </w:r>
      <w:r>
        <w:rPr>
          <w:rFonts w:eastAsia="LiberationSerif"/>
          <w:i/>
          <w:iCs/>
          <w:color w:val="000000"/>
        </w:rPr>
        <w:t>излагать </w:t>
      </w:r>
      <w:r>
        <w:rPr>
          <w:rFonts w:eastAsia="LiberationSerif"/>
          <w:color w:val="000000"/>
        </w:rPr>
        <w:t>результаты выполненной проектной работы (объём — 7-8 фраз).</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Аудирование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воспринимать на слух и понимать </w:t>
      </w:r>
      <w:r>
        <w:rPr>
          <w:rFonts w:eastAsia="LiberationSerif"/>
          <w:color w:val="000000"/>
        </w:rPr>
        <w:t>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Смысловое чтение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читать про себя и понимать </w:t>
      </w:r>
      <w:r>
        <w:rPr>
          <w:rFonts w:eastAsia="LiberationSerif"/>
          <w:color w:val="000000"/>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Письменная речь</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заполнять </w:t>
      </w:r>
      <w:r>
        <w:rPr>
          <w:rFonts w:eastAsia="LiberationSerif"/>
          <w:color w:val="000000"/>
        </w:rPr>
        <w:t>анкеты и формуляры, сообщая о себе основные сведения, в соответствии с нормами, принятыми в стране/странах изучаемого языка; </w:t>
      </w:r>
      <w:r>
        <w:rPr>
          <w:rFonts w:eastAsia="LiberationSerif"/>
          <w:i/>
          <w:iCs/>
          <w:color w:val="000000"/>
        </w:rPr>
        <w:t>писать </w:t>
      </w:r>
      <w:r>
        <w:rPr>
          <w:rFonts w:eastAsia="LiberationSerif"/>
          <w:color w:val="000000"/>
        </w:rPr>
        <w:t xml:space="preserve">электронное сообщение </w:t>
      </w:r>
      <w:r>
        <w:rPr>
          <w:rFonts w:eastAsia="LiberationSerif"/>
          <w:color w:val="000000"/>
        </w:rPr>
        <w:lastRenderedPageBreak/>
        <w:t>личного характера, соблюдая речевой этикет, принятый в стране/странах изучаемого языка (объём сообщения — до 70 слов);</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создавать </w:t>
      </w:r>
      <w:r>
        <w:rPr>
          <w:rFonts w:eastAsia="LiberationSerif"/>
          <w:color w:val="000000"/>
        </w:rPr>
        <w:t>небольшое письменное высказывание с опорой на образец, план, ключевые слова, картинку (объём высказывания — до 70 слов).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ЯЗЫКОВЫЕ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Фонетическая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различать на слух </w:t>
      </w:r>
      <w:r>
        <w:rPr>
          <w:rFonts w:eastAsia="LiberationSerif"/>
          <w:color w:val="000000"/>
        </w:rPr>
        <w:t>и адекватно, без ошибок, ведущих к сбою коммуникации, </w:t>
      </w:r>
      <w:r>
        <w:rPr>
          <w:rFonts w:eastAsia="LiberationSerif"/>
          <w:i/>
          <w:iCs/>
          <w:color w:val="000000"/>
        </w:rPr>
        <w:t>произносить </w:t>
      </w:r>
      <w:r>
        <w:rPr>
          <w:rFonts w:eastAsia="LiberationSerif"/>
          <w:color w:val="000000"/>
        </w:rPr>
        <w:t>слова с правильным ударением и фразы с соблюдением их ритмико-интонационных особенностей, в том числе </w:t>
      </w:r>
      <w:r>
        <w:rPr>
          <w:rFonts w:eastAsia="LiberationSerif"/>
          <w:i/>
          <w:iCs/>
          <w:color w:val="000000"/>
        </w:rPr>
        <w:t>применять правила </w:t>
      </w:r>
      <w:r>
        <w:rPr>
          <w:rFonts w:eastAsia="LiberationSerif"/>
          <w:color w:val="000000"/>
        </w:rPr>
        <w:t>отсутствия фразового ударения на служебных словах;</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выразительно читать вслух </w:t>
      </w:r>
      <w:r>
        <w:rPr>
          <w:rFonts w:eastAsia="LiberationSerif"/>
          <w:color w:val="000000"/>
        </w:rPr>
        <w:t>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Графика, орфография и пунктуация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правильно </w:t>
      </w:r>
      <w:r>
        <w:rPr>
          <w:rFonts w:eastAsia="LiberationSerif"/>
          <w:i/>
          <w:iCs/>
          <w:color w:val="000000"/>
        </w:rPr>
        <w:t>писать </w:t>
      </w:r>
      <w:r>
        <w:rPr>
          <w:rFonts w:eastAsia="LiberationSerif"/>
          <w:color w:val="000000"/>
        </w:rPr>
        <w:t>изученные слова;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точку, вопросительный и восклицательный знаки в конце предложения, запятую при перечислении; пунктуационно правильно </w:t>
      </w:r>
      <w:r>
        <w:rPr>
          <w:rFonts w:eastAsia="LiberationSerif"/>
          <w:i/>
          <w:iCs/>
          <w:color w:val="000000"/>
        </w:rPr>
        <w:t>оформлять </w:t>
      </w:r>
      <w:r>
        <w:rPr>
          <w:rFonts w:eastAsia="LiberationSerif"/>
          <w:color w:val="000000"/>
        </w:rPr>
        <w:t>электронное сообщение личного характера.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Лексическая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w:t>
      </w:r>
      <w:r>
        <w:rPr>
          <w:rFonts w:eastAsia="LiberationSerif"/>
          <w:color w:val="000000"/>
        </w:rPr>
        <w:t>в звучащем и письменном тексте 800 лексических единиц (слов, словосочетаний, речевых клише) и правильно </w:t>
      </w:r>
      <w:r>
        <w:rPr>
          <w:rFonts w:eastAsia="LiberationSerif"/>
          <w:i/>
          <w:iCs/>
          <w:color w:val="000000"/>
        </w:rPr>
        <w:t>употреблять </w:t>
      </w:r>
      <w:r>
        <w:rPr>
          <w:rFonts w:eastAsia="LiberationSerif"/>
          <w:color w:val="000000"/>
        </w:rPr>
        <w:t>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и употреблять </w:t>
      </w:r>
      <w:r>
        <w:rPr>
          <w:rFonts w:eastAsia="LiberationSerif"/>
          <w:color w:val="000000"/>
        </w:rPr>
        <w:t>в устной и письменной речи родственные слова, образованные с использованием аффиксации: имена существительные при помощи суффиксов </w:t>
      </w:r>
      <w:r>
        <w:rPr>
          <w:rFonts w:eastAsia="LiberationSerif"/>
          <w:i/>
          <w:iCs/>
          <w:color w:val="000000"/>
        </w:rPr>
        <w:t>-keit</w:t>
      </w:r>
      <w:r>
        <w:rPr>
          <w:rFonts w:eastAsia="LiberationSerif"/>
          <w:color w:val="000000"/>
        </w:rPr>
        <w:t>, </w:t>
      </w:r>
      <w:r>
        <w:rPr>
          <w:rFonts w:eastAsia="LiberationSerif"/>
          <w:i/>
          <w:iCs/>
          <w:color w:val="000000"/>
        </w:rPr>
        <w:t>-heit</w:t>
      </w:r>
      <w:r>
        <w:rPr>
          <w:rFonts w:eastAsia="LiberationSerif"/>
          <w:color w:val="000000"/>
        </w:rPr>
        <w:t>, </w:t>
      </w:r>
      <w:r>
        <w:rPr>
          <w:rFonts w:eastAsia="LiberationSerif"/>
          <w:i/>
          <w:iCs/>
          <w:color w:val="000000"/>
        </w:rPr>
        <w:t>-ung</w:t>
      </w:r>
      <w:r>
        <w:rPr>
          <w:rFonts w:eastAsia="LiberationSerif"/>
          <w:color w:val="000000"/>
        </w:rPr>
        <w:t>; имена прилагательные при помощи суффикса </w:t>
      </w:r>
      <w:r>
        <w:rPr>
          <w:rFonts w:eastAsia="LiberationSerif"/>
          <w:i/>
          <w:iCs/>
          <w:color w:val="000000"/>
        </w:rPr>
        <w:t>-isch</w:t>
      </w:r>
      <w:r>
        <w:rPr>
          <w:rFonts w:eastAsia="LiberationSerif"/>
          <w:color w:val="000000"/>
        </w:rPr>
        <w:t>; имена прилагательные и наречия при помощи отрицательного префикса </w:t>
      </w:r>
      <w:r>
        <w:rPr>
          <w:rFonts w:eastAsia="LiberationSerif"/>
          <w:i/>
          <w:iCs/>
          <w:color w:val="000000"/>
        </w:rPr>
        <w:t>un-</w:t>
      </w:r>
      <w:r>
        <w:rPr>
          <w:rFonts w:eastAsia="LiberationSerif"/>
          <w:color w:val="000000"/>
        </w:rPr>
        <w:t>; при помощи конверсии: имена существительные от глагола (</w:t>
      </w:r>
      <w:r>
        <w:rPr>
          <w:rFonts w:eastAsia="LiberationSerif"/>
          <w:i/>
          <w:iCs/>
          <w:color w:val="000000"/>
        </w:rPr>
        <w:t>das Lesen</w:t>
      </w:r>
      <w:r>
        <w:rPr>
          <w:rFonts w:eastAsia="LiberationSerif"/>
          <w:color w:val="000000"/>
        </w:rPr>
        <w:t>); при помощи словосложения: соединения глагола и существительного (</w:t>
      </w:r>
      <w:r>
        <w:rPr>
          <w:rFonts w:eastAsia="LiberationSerif"/>
          <w:i/>
          <w:iCs/>
          <w:color w:val="000000"/>
        </w:rPr>
        <w:t>der Schreibtisch</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и употреблять </w:t>
      </w:r>
      <w:r>
        <w:rPr>
          <w:rFonts w:eastAsia="LiberationSerif"/>
          <w:color w:val="000000"/>
        </w:rPr>
        <w:t>в устной и письменной речи изученные синонимы, антонимы и интернациональные слова;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и употреблять </w:t>
      </w:r>
      <w:r>
        <w:rPr>
          <w:rFonts w:eastAsia="LiberationSerif"/>
          <w:color w:val="000000"/>
        </w:rPr>
        <w:t>в устной и письменной речи различные средства связи для обеспечения целостности высказывания.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Грамматическая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знать и понимать </w:t>
      </w:r>
      <w:r>
        <w:rPr>
          <w:rFonts w:eastAsia="LiberationSerif"/>
          <w:color w:val="000000"/>
        </w:rPr>
        <w:t>особенности структуры простых и сложных предложений немецкого языка; различных коммуникативных типов предложений немецкого языка;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w:t>
      </w:r>
      <w:r>
        <w:rPr>
          <w:rFonts w:eastAsia="LiberationSerif"/>
          <w:color w:val="000000"/>
        </w:rPr>
        <w:t>в письменном и звучащем тексте и </w:t>
      </w:r>
      <w:r>
        <w:rPr>
          <w:rFonts w:eastAsia="LiberationSerif"/>
          <w:i/>
          <w:iCs/>
          <w:color w:val="000000"/>
        </w:rPr>
        <w:t>употреблять </w:t>
      </w:r>
      <w:r>
        <w:rPr>
          <w:rFonts w:eastAsia="LiberationSerif"/>
          <w:color w:val="000000"/>
        </w:rPr>
        <w:t>в устной и письменной речи:</w:t>
      </w:r>
    </w:p>
    <w:p w:rsidR="00EC3CDC" w:rsidRDefault="00491793" w:rsidP="006917D1">
      <w:pPr>
        <w:numPr>
          <w:ilvl w:val="0"/>
          <w:numId w:val="8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сложносочинённые предложения с союзом denn;</w:t>
      </w:r>
    </w:p>
    <w:p w:rsidR="00EC3CDC" w:rsidRDefault="00491793" w:rsidP="006917D1">
      <w:pPr>
        <w:numPr>
          <w:ilvl w:val="0"/>
          <w:numId w:val="8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глаголы в  видовременных  формах  действительного  залога в изъявительном наклонении в Präteritum;</w:t>
      </w:r>
    </w:p>
    <w:p w:rsidR="00EC3CDC" w:rsidRDefault="00491793" w:rsidP="006917D1">
      <w:pPr>
        <w:numPr>
          <w:ilvl w:val="0"/>
          <w:numId w:val="8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глаголы с отделяемыми и неотделяемыми приставками;</w:t>
      </w:r>
    </w:p>
    <w:p w:rsidR="00EC3CDC" w:rsidRDefault="00491793" w:rsidP="006917D1">
      <w:pPr>
        <w:numPr>
          <w:ilvl w:val="0"/>
          <w:numId w:val="8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глаголы с возвратным местоимением sich;</w:t>
      </w:r>
    </w:p>
    <w:p w:rsidR="00EC3CDC" w:rsidRDefault="00491793" w:rsidP="006917D1">
      <w:pPr>
        <w:numPr>
          <w:ilvl w:val="0"/>
          <w:numId w:val="87"/>
        </w:numPr>
        <w:spacing w:after="0" w:line="240" w:lineRule="auto"/>
        <w:ind w:left="0"/>
        <w:jc w:val="both"/>
        <w:rPr>
          <w:rFonts w:ascii="Times New Roman" w:eastAsia="LiberationSerif" w:hAnsi="Times New Roman" w:cs="Times New Roman"/>
          <w:color w:val="000000"/>
          <w:sz w:val="24"/>
          <w:szCs w:val="24"/>
          <w:lang w:val="en-US"/>
        </w:rPr>
      </w:pPr>
      <w:r>
        <w:rPr>
          <w:rFonts w:ascii="Times New Roman" w:eastAsia="LiberationSerif" w:hAnsi="Times New Roman" w:cs="Times New Roman"/>
          <w:color w:val="000000"/>
          <w:sz w:val="24"/>
          <w:szCs w:val="24"/>
        </w:rPr>
        <w:t>глаголы</w:t>
      </w:r>
      <w:r>
        <w:rPr>
          <w:rFonts w:ascii="Times New Roman" w:eastAsia="LiberationSerif" w:hAnsi="Times New Roman" w:cs="Times New Roman"/>
          <w:color w:val="000000"/>
          <w:sz w:val="24"/>
          <w:szCs w:val="24"/>
          <w:lang w:val="en-US"/>
        </w:rPr>
        <w:t xml:space="preserve"> sitzen — setzen, liegen — legen, stehen — stellen, hängen;</w:t>
      </w:r>
    </w:p>
    <w:p w:rsidR="00EC3CDC" w:rsidRDefault="00491793" w:rsidP="006917D1">
      <w:pPr>
        <w:numPr>
          <w:ilvl w:val="0"/>
          <w:numId w:val="8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модальный глагол sollen (в Präsens);</w:t>
      </w:r>
    </w:p>
    <w:p w:rsidR="00EC3CDC" w:rsidRDefault="00491793" w:rsidP="006917D1">
      <w:pPr>
        <w:numPr>
          <w:ilvl w:val="0"/>
          <w:numId w:val="8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склонение имён существительных в единственном и множественном числе в родительном падеже;</w:t>
      </w:r>
    </w:p>
    <w:p w:rsidR="00EC3CDC" w:rsidRDefault="00491793" w:rsidP="006917D1">
      <w:pPr>
        <w:numPr>
          <w:ilvl w:val="0"/>
          <w:numId w:val="9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личные местоимения в винительном и дательном падежах;</w:t>
      </w:r>
    </w:p>
    <w:p w:rsidR="00EC3CDC" w:rsidRDefault="00491793" w:rsidP="006917D1">
      <w:pPr>
        <w:numPr>
          <w:ilvl w:val="0"/>
          <w:numId w:val="9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вопросительное местоимение welch-;</w:t>
      </w:r>
    </w:p>
    <w:p w:rsidR="00EC3CDC" w:rsidRDefault="00491793" w:rsidP="006917D1">
      <w:pPr>
        <w:numPr>
          <w:ilvl w:val="0"/>
          <w:numId w:val="9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числительные для обозначения дат и больших чисел (100-1000);</w:t>
      </w:r>
    </w:p>
    <w:p w:rsidR="00EC3CDC" w:rsidRDefault="00491793" w:rsidP="006917D1">
      <w:pPr>
        <w:numPr>
          <w:ilvl w:val="0"/>
          <w:numId w:val="9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предлоги, требующие дательного падежа при ответе на вопрос Wo? и винительного при ответе на вопрос Wohin?</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СОЦИОКУЛЬТУРНЫЕ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знать/ понимать и использовать </w:t>
      </w:r>
      <w:r>
        <w:rPr>
          <w:rFonts w:eastAsia="LiberationSerif"/>
          <w:color w:val="000000"/>
        </w:rPr>
        <w:t>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обладать базовыми знаниями </w:t>
      </w:r>
      <w:r>
        <w:rPr>
          <w:rFonts w:eastAsia="LiberationSerif"/>
          <w:color w:val="000000"/>
        </w:rPr>
        <w:t>о социокультурном портрете родной страны и страны/стран изучаемого языка;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кратко представлять </w:t>
      </w:r>
      <w:r>
        <w:rPr>
          <w:rFonts w:eastAsia="LiberationSerif"/>
          <w:color w:val="000000"/>
        </w:rPr>
        <w:t>Россию и страну/страны изучаемого языка.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КОМПЕНСАТОРНЫЕ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Владеть </w:t>
      </w:r>
      <w:r>
        <w:rPr>
          <w:rFonts w:eastAsia="LiberationSerif"/>
          <w:color w:val="000000"/>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Участвовать </w:t>
      </w:r>
      <w:r>
        <w:rPr>
          <w:rFonts w:eastAsia="LiberationSerif"/>
          <w:color w:val="000000"/>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иноязычные словари и справочники, в том числе информационно-справочные системы в электронной форме.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Достигать </w:t>
      </w:r>
      <w:r>
        <w:rPr>
          <w:rFonts w:eastAsia="LiberationSerif"/>
          <w:color w:val="000000"/>
        </w:rPr>
        <w:t>взаимопонимания в процессе устного и письменного общения с носителями иностранного языка, с людьми другой культуры.</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Сравнивать </w:t>
      </w:r>
      <w:r>
        <w:rPr>
          <w:rFonts w:eastAsia="LiberationSerif"/>
          <w:color w:val="000000"/>
        </w:rPr>
        <w:t>(в том числе устанавливать основания для сравнения) объекты, явления, процессы, их элементы и основные функции в рамках изученной тематики.</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Немецкий язык 7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r>
        <w:rPr>
          <w:rFonts w:ascii="Times New Roman" w:eastAsia="LiberationSerif" w:hAnsi="Times New Roman" w:cs="Times New Roman"/>
          <w:b/>
          <w:bCs/>
          <w:caps/>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КОММУНИКАТИВНЫЕ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Взаимоотношения в семье и с друзьями. Семейные праздники. Обязанности по дому.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Внешность и характер человека/литературного персонажа. Досуг и увлечения/хобби современного подростка (чтение, кино, театр, музей, спорт, музыка).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Здоровый образ жизни: режим труда и отдыха, фитнес, сбалансированное питание. Посещение врача.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Покупки: продукты питания.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Школа, школьная жизнь, изучаемые предметы, любимый предмет, правила поведения в школе. Переписка с зарубежными сверстниками.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Каникулы в различное время года. Виды отдыха. Путешествия по России и зарубежным странам.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Природа: дикие и домашние животные. Проблемы экологии. Климат, погода.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Жизнь в городе и сельской местности. Описание родного города/села. Транспорт.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Средства массовой информации (телевидение, журналы, Интернет).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Выдающиеся люди родной страны и страны/стран изучаемого языка: учёные, писатели, поэты, спортсмены.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Говорение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коммуникативных умений </w:t>
      </w:r>
      <w:r>
        <w:rPr>
          <w:rFonts w:ascii="Times New Roman" w:eastAsia="LiberationSerif" w:hAnsi="Times New Roman" w:cs="Times New Roman"/>
          <w:b/>
          <w:bCs/>
          <w:i/>
          <w:iCs/>
          <w:color w:val="000000"/>
          <w:sz w:val="24"/>
          <w:szCs w:val="24"/>
        </w:rPr>
        <w:t>диалогической речи</w:t>
      </w:r>
      <w:r>
        <w:rPr>
          <w:rFonts w:ascii="Times New Roman" w:eastAsia="LiberationSerif" w:hAnsi="Times New Roman" w:cs="Times New Roman"/>
          <w:color w:val="000000"/>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 этикетного характера —  </w:t>
      </w:r>
      <w:r>
        <w:rPr>
          <w:rFonts w:ascii="Times New Roman" w:eastAsia="LiberationSerif" w:hAnsi="Times New Roman" w:cs="Times New Roman"/>
          <w:color w:val="000000"/>
          <w:sz w:val="24"/>
          <w:szCs w:val="24"/>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диалог-побуждение </w:t>
      </w:r>
      <w:r>
        <w:rPr>
          <w:rFonts w:ascii="Times New Roman" w:eastAsia="LiberationSerif" w:hAnsi="Times New Roman" w:cs="Times New Roman"/>
          <w:color w:val="000000"/>
          <w:sz w:val="24"/>
          <w:szCs w:val="24"/>
        </w:rPr>
        <w:t>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диалог-расспрос — </w:t>
      </w:r>
      <w:r>
        <w:rPr>
          <w:rFonts w:ascii="Times New Roman" w:eastAsia="LiberationSerif" w:hAnsi="Times New Roman" w:cs="Times New Roman"/>
          <w:color w:val="000000"/>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диалога — до 6 реплик со стороны каждого собеседника.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коммуникативных умений </w:t>
      </w:r>
      <w:r>
        <w:rPr>
          <w:rFonts w:ascii="Times New Roman" w:eastAsia="LiberationSerif" w:hAnsi="Times New Roman" w:cs="Times New Roman"/>
          <w:b/>
          <w:bCs/>
          <w:i/>
          <w:iCs/>
          <w:color w:val="000000"/>
          <w:sz w:val="24"/>
          <w:szCs w:val="24"/>
        </w:rPr>
        <w:t>монологической речи</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повествование/сообщение;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изложение (пересказ) основного содержания  прочитанного/прослушанного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краткое изложение результатов выполненной проектной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монологического высказывания — 8-9 фраз.</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Аудирование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Время звучания  текста/текстов  для  аудирования  —  до 1,5 минут.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Смысловое чтение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несплошных текстов (таблиц, диаграмм) и понимание представленной в них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текста/текстов для чтения — до 350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Письменная речь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умений письменной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создание небольшого письменного высказывания с опорой на образец, план, таблицу. Объём письменного высказывания — до 90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ЯЗЫКОВЫЕ ЗНАНИЯ И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Фонетическая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текста для чтения вслух — до 100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Графика, орфография и пунктуация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Правильное написание изученных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Лексическая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способы словообразования: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 аффиксация: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образование глаголов при помощи суффикса </w:t>
      </w:r>
      <w:r>
        <w:rPr>
          <w:rFonts w:ascii="Times New Roman" w:eastAsia="LiberationSerif" w:hAnsi="Times New Roman" w:cs="Times New Roman"/>
          <w:i/>
          <w:iCs/>
          <w:color w:val="000000"/>
          <w:sz w:val="24"/>
          <w:szCs w:val="24"/>
        </w:rPr>
        <w:t>-ieren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interessieren</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образование имен существительных при помощи суффиксов </w:t>
      </w:r>
      <w:r>
        <w:rPr>
          <w:rFonts w:ascii="Times New Roman" w:eastAsia="LiberationSerif" w:hAnsi="Times New Roman" w:cs="Times New Roman"/>
          <w:i/>
          <w:iCs/>
          <w:color w:val="000000"/>
          <w:sz w:val="24"/>
          <w:szCs w:val="24"/>
        </w:rPr>
        <w:t>-schaft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die Freundschaft</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-tion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die Organisation</w:t>
      </w:r>
      <w:r>
        <w:rPr>
          <w:rFonts w:ascii="Times New Roman" w:eastAsia="LiberationSerif" w:hAnsi="Times New Roman" w:cs="Times New Roman"/>
          <w:color w:val="000000"/>
          <w:sz w:val="24"/>
          <w:szCs w:val="24"/>
        </w:rPr>
        <w:t>), префикса </w:t>
      </w:r>
      <w:r>
        <w:rPr>
          <w:rFonts w:ascii="Times New Roman" w:eastAsia="LiberationSerif" w:hAnsi="Times New Roman" w:cs="Times New Roman"/>
          <w:i/>
          <w:iCs/>
          <w:color w:val="000000"/>
          <w:sz w:val="24"/>
          <w:szCs w:val="24"/>
        </w:rPr>
        <w:t>un-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das Unglück</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 конверсия: имён существительных от прилагательных (</w:t>
      </w:r>
      <w:r>
        <w:rPr>
          <w:rFonts w:ascii="Times New Roman" w:eastAsia="LiberationSerif" w:hAnsi="Times New Roman" w:cs="Times New Roman"/>
          <w:i/>
          <w:iCs/>
          <w:color w:val="000000"/>
          <w:sz w:val="24"/>
          <w:szCs w:val="24"/>
        </w:rPr>
        <w:t>das Grün</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 словосложение: образование сложных существительных путём соединения прилагательного и существительного (</w:t>
      </w:r>
      <w:r>
        <w:rPr>
          <w:rFonts w:ascii="Times New Roman" w:eastAsia="LiberationSerif" w:hAnsi="Times New Roman" w:cs="Times New Roman"/>
          <w:i/>
          <w:iCs/>
          <w:color w:val="000000"/>
          <w:sz w:val="24"/>
          <w:szCs w:val="24"/>
        </w:rPr>
        <w:t>die Kleinstadt</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Многозначные лексические единицы. Синонимы. Антонимы.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Различные средства связи в тексте для обеспечения его целостности (</w:t>
      </w:r>
      <w:r>
        <w:rPr>
          <w:rFonts w:ascii="Times New Roman" w:eastAsia="LiberationSerif" w:hAnsi="Times New Roman" w:cs="Times New Roman"/>
          <w:i/>
          <w:iCs/>
          <w:color w:val="000000"/>
          <w:sz w:val="24"/>
          <w:szCs w:val="24"/>
        </w:rPr>
        <w:t>zuerst, denn, zum Schluss usw.</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Грамматическая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Сложносочинённые предложения с наречием </w:t>
      </w:r>
      <w:r>
        <w:rPr>
          <w:rFonts w:ascii="Times New Roman" w:eastAsia="LiberationSerif" w:hAnsi="Times New Roman" w:cs="Times New Roman"/>
          <w:i/>
          <w:iCs/>
          <w:color w:val="000000"/>
          <w:sz w:val="24"/>
          <w:szCs w:val="24"/>
        </w:rPr>
        <w:t>darum.</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Сложноподчинённые предложения: дополнительные (с союзом </w:t>
      </w:r>
      <w:r>
        <w:rPr>
          <w:rFonts w:ascii="Times New Roman" w:eastAsia="LiberationSerif" w:hAnsi="Times New Roman" w:cs="Times New Roman"/>
          <w:i/>
          <w:iCs/>
          <w:color w:val="000000"/>
          <w:sz w:val="24"/>
          <w:szCs w:val="24"/>
        </w:rPr>
        <w:t>dass</w:t>
      </w:r>
      <w:r>
        <w:rPr>
          <w:rFonts w:ascii="Times New Roman" w:eastAsia="LiberationSerif" w:hAnsi="Times New Roman" w:cs="Times New Roman"/>
          <w:color w:val="000000"/>
          <w:sz w:val="24"/>
          <w:szCs w:val="24"/>
        </w:rPr>
        <w:t>), причины (с союзом  </w:t>
      </w:r>
      <w:r>
        <w:rPr>
          <w:rFonts w:ascii="Times New Roman" w:eastAsia="LiberationSerif" w:hAnsi="Times New Roman" w:cs="Times New Roman"/>
          <w:i/>
          <w:iCs/>
          <w:color w:val="000000"/>
          <w:sz w:val="24"/>
          <w:szCs w:val="24"/>
        </w:rPr>
        <w:t>weil</w:t>
      </w:r>
      <w:r>
        <w:rPr>
          <w:rFonts w:ascii="Times New Roman" w:eastAsia="LiberationSerif" w:hAnsi="Times New Roman" w:cs="Times New Roman"/>
          <w:color w:val="000000"/>
          <w:sz w:val="24"/>
          <w:szCs w:val="24"/>
        </w:rPr>
        <w:t>), условия (с союзом </w:t>
      </w:r>
      <w:r>
        <w:rPr>
          <w:rFonts w:ascii="Times New Roman" w:eastAsia="LiberationSerif" w:hAnsi="Times New Roman" w:cs="Times New Roman"/>
          <w:i/>
          <w:iCs/>
          <w:color w:val="000000"/>
          <w:sz w:val="24"/>
          <w:szCs w:val="24"/>
        </w:rPr>
        <w:t>wenn</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Предложения с глаголами, требующими употребления после них частицы </w:t>
      </w:r>
      <w:r>
        <w:rPr>
          <w:rFonts w:ascii="Times New Roman" w:eastAsia="LiberationSerif" w:hAnsi="Times New Roman" w:cs="Times New Roman"/>
          <w:i/>
          <w:iCs/>
          <w:color w:val="000000"/>
          <w:sz w:val="24"/>
          <w:szCs w:val="24"/>
        </w:rPr>
        <w:t>zu </w:t>
      </w:r>
      <w:r>
        <w:rPr>
          <w:rFonts w:ascii="Times New Roman" w:eastAsia="LiberationSerif" w:hAnsi="Times New Roman" w:cs="Times New Roman"/>
          <w:color w:val="000000"/>
          <w:sz w:val="24"/>
          <w:szCs w:val="24"/>
        </w:rPr>
        <w:t>и инфинитива.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Предложения с неопределённо-личным местоимением </w:t>
      </w:r>
      <w:r>
        <w:rPr>
          <w:rFonts w:ascii="Times New Roman" w:eastAsia="LiberationSerif" w:hAnsi="Times New Roman" w:cs="Times New Roman"/>
          <w:i/>
          <w:iCs/>
          <w:color w:val="000000"/>
          <w:sz w:val="24"/>
          <w:szCs w:val="24"/>
        </w:rPr>
        <w:t>man</w:t>
      </w:r>
      <w:r>
        <w:rPr>
          <w:rFonts w:ascii="Times New Roman" w:eastAsia="LiberationSerif" w:hAnsi="Times New Roman" w:cs="Times New Roman"/>
          <w:color w:val="000000"/>
          <w:sz w:val="24"/>
          <w:szCs w:val="24"/>
        </w:rPr>
        <w:t>, в том числе с модальными глаголами (</w:t>
      </w:r>
      <w:r>
        <w:rPr>
          <w:rFonts w:ascii="Times New Roman" w:eastAsia="LiberationSerif" w:hAnsi="Times New Roman" w:cs="Times New Roman"/>
          <w:i/>
          <w:iCs/>
          <w:color w:val="000000"/>
          <w:sz w:val="24"/>
          <w:szCs w:val="24"/>
        </w:rPr>
        <w:t>Man spricht Deutsch. Man darf hier Ball spielen.</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Модальные глаголы в Präteritum. Oтрицания </w:t>
      </w:r>
      <w:r>
        <w:rPr>
          <w:rFonts w:ascii="Times New Roman" w:eastAsia="LiberationSerif" w:hAnsi="Times New Roman" w:cs="Times New Roman"/>
          <w:i/>
          <w:iCs/>
          <w:color w:val="000000"/>
          <w:sz w:val="24"/>
          <w:szCs w:val="24"/>
        </w:rPr>
        <w:t>kein</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nicht</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doch.</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Числительные для обозначения дат и больших чисел (до 1 000 000).</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СОЦИОКУЛЬТУРНЫЕ ЗНАНИЯ И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умений: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писать своё имя и фамилию, а также имена и фамилии своих родственников и друзей на немецком языке;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 оформлять свой адрес на немецком языке (в анкете);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кратко представлять Россию и страну/страны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кратко рассказывать о выдающихся людях родной страны и страны/стран изучаемого языка (учёных, писателях, поэтах, спортсменах).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КОМПЕНСАТОРНЫЕ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Переспрашивание, просьба повторить, уточняя значение незнакомых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Использование в качестве опоры при составлении собственных высказываний ключевых слов, плана.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Предметные результаты </w:t>
      </w:r>
      <w:r>
        <w:rPr>
          <w:rFonts w:eastAsia="LiberationSerif"/>
          <w:color w:val="000000"/>
        </w:rPr>
        <w:t>освоения основной образовательной программы по иностранному (немецкому) языку для 7 класса с учётом уровня владения немецким языком, достигнутого в 2-6 классах.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КОММУНИКАТИВНЫЕ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Говорение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вести разные виды диалогов </w:t>
      </w:r>
      <w:r>
        <w:rPr>
          <w:rFonts w:eastAsia="LiberationSerif"/>
          <w:color w:val="000000"/>
        </w:rPr>
        <w:t>(диалог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создавать разные виды монологических высказываний </w:t>
      </w:r>
      <w:r>
        <w:rPr>
          <w:rFonts w:eastAsia="LiberationSerif"/>
          <w:color w:val="000000"/>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rFonts w:eastAsia="LiberationSerif"/>
          <w:i/>
          <w:iCs/>
          <w:color w:val="000000"/>
        </w:rPr>
        <w:t>излагать </w:t>
      </w:r>
      <w:r>
        <w:rPr>
          <w:rFonts w:eastAsia="LiberationSerif"/>
          <w:color w:val="000000"/>
        </w:rPr>
        <w:t>основное содержание прочитанного/прослушанного текста с вербальными и/или зрительными опорами (объём — 8-9  фраз);  </w:t>
      </w:r>
      <w:r>
        <w:rPr>
          <w:rFonts w:eastAsia="LiberationSerif"/>
          <w:i/>
          <w:iCs/>
          <w:color w:val="000000"/>
        </w:rPr>
        <w:t>кратко  излагать </w:t>
      </w:r>
      <w:r>
        <w:rPr>
          <w:rFonts w:eastAsia="LiberationSerif"/>
          <w:color w:val="000000"/>
        </w:rPr>
        <w:t>результаты выполненной проектной работы (объём  — 8-9 фраз).</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Аудирование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воспринимать на слух и понимать </w:t>
      </w:r>
      <w:r>
        <w:rPr>
          <w:rFonts w:eastAsia="LiberationSerif"/>
          <w:color w:val="000000"/>
        </w:rPr>
        <w:t xml:space="preserve">несложные аутентичные тексты, содержащие отдельные незнакомые слова, в зависимости от поставленной коммуникативной задачи: с </w:t>
      </w:r>
      <w:r>
        <w:rPr>
          <w:rFonts w:eastAsia="LiberationSerif"/>
          <w:color w:val="000000"/>
        </w:rPr>
        <w:lastRenderedPageBreak/>
        <w:t>пониманием основного содержания, с пониманием запрашиваемой информации (время звучания текста/текстов для аудирования — до 1,5 минут).</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Смысловое чтение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читать про себя и понимать </w:t>
      </w:r>
      <w:r>
        <w:rPr>
          <w:rFonts w:eastAsia="LiberationSerif"/>
          <w:color w:val="000000"/>
        </w:rPr>
        <w:t>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Fonts w:eastAsia="LiberationSerif"/>
          <w:i/>
          <w:iCs/>
          <w:color w:val="000000"/>
        </w:rPr>
        <w:t>читать про себя </w:t>
      </w:r>
      <w:r>
        <w:rPr>
          <w:rFonts w:eastAsia="LiberationSerif"/>
          <w:color w:val="000000"/>
        </w:rPr>
        <w:t>несплошные тексты (таблицы, диаграммы) и </w:t>
      </w:r>
      <w:r>
        <w:rPr>
          <w:rFonts w:eastAsia="LiberationSerif"/>
          <w:i/>
          <w:iCs/>
          <w:color w:val="000000"/>
        </w:rPr>
        <w:t>понимать </w:t>
      </w:r>
      <w:r>
        <w:rPr>
          <w:rFonts w:eastAsia="LiberationSerif"/>
          <w:color w:val="000000"/>
        </w:rPr>
        <w:t>представленную в них информацию.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Письменная речь</w:t>
      </w:r>
    </w:p>
    <w:p w:rsidR="00EC3CDC" w:rsidRDefault="00491793">
      <w:pPr>
        <w:pStyle w:val="ad"/>
        <w:spacing w:after="0" w:line="240" w:lineRule="auto"/>
        <w:ind w:firstLine="227"/>
        <w:jc w:val="both"/>
        <w:rPr>
          <w:rFonts w:eastAsia="LiberationSerif"/>
          <w:color w:val="000000"/>
        </w:rPr>
      </w:pPr>
      <w:r>
        <w:rPr>
          <w:rFonts w:eastAsia="LiberationSerif"/>
          <w:color w:val="000000"/>
        </w:rPr>
        <w:t>заполнять анкеты и формуляры, сообщая о себе основные сведения, в соответствии с нормами, принятыми в стране/странах изучаемого языка; </w:t>
      </w:r>
      <w:r>
        <w:rPr>
          <w:rFonts w:eastAsia="LiberationSerif"/>
          <w:i/>
          <w:iCs/>
          <w:color w:val="000000"/>
        </w:rPr>
        <w:t>писать </w:t>
      </w:r>
      <w:r>
        <w:rPr>
          <w:rFonts w:eastAsia="LiberationSerif"/>
          <w:color w:val="000000"/>
        </w:rPr>
        <w:t>электронное сообщение личного характера, соблюдая речевой этикет, принятый в стране/странах изучаемого языка (объём сообщения — до 90  слов); </w:t>
      </w:r>
      <w:r>
        <w:rPr>
          <w:rFonts w:eastAsia="LiberationSerif"/>
          <w:i/>
          <w:iCs/>
          <w:color w:val="000000"/>
        </w:rPr>
        <w:t>создавать </w:t>
      </w:r>
      <w:r>
        <w:rPr>
          <w:rFonts w:eastAsia="LiberationSerif"/>
          <w:color w:val="000000"/>
        </w:rPr>
        <w:t>небольшое письменное высказывание с опорой на образец, план, ключевые слова, таблицу (объём высказывания — до 90 слов).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ЯЗЫКОВЫЕ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Фонетическая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различать на слух </w:t>
      </w:r>
      <w:r>
        <w:rPr>
          <w:rFonts w:eastAsia="LiberationSerif"/>
          <w:color w:val="000000"/>
        </w:rPr>
        <w:t>и адекватно, без ошибок, ведущих к сбою коммуникации, </w:t>
      </w:r>
      <w:r>
        <w:rPr>
          <w:rFonts w:eastAsia="LiberationSerif"/>
          <w:i/>
          <w:iCs/>
          <w:color w:val="000000"/>
        </w:rPr>
        <w:t>произносить </w:t>
      </w:r>
      <w:r>
        <w:rPr>
          <w:rFonts w:eastAsia="LiberationSerif"/>
          <w:color w:val="000000"/>
        </w:rPr>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EC3CDC" w:rsidRDefault="00491793">
      <w:pPr>
        <w:pStyle w:val="ad"/>
        <w:spacing w:after="0" w:line="240" w:lineRule="auto"/>
        <w:ind w:firstLine="227"/>
        <w:jc w:val="both"/>
        <w:rPr>
          <w:rFonts w:eastAsia="LiberationSerif"/>
          <w:color w:val="000000"/>
        </w:rPr>
      </w:pPr>
      <w:r>
        <w:rPr>
          <w:rFonts w:eastAsia="LiberationSerif"/>
          <w:color w:val="000000"/>
        </w:rPr>
        <w:t>выразительно </w:t>
      </w:r>
      <w:r>
        <w:rPr>
          <w:rFonts w:eastAsia="LiberationSerif"/>
          <w:i/>
          <w:iCs/>
          <w:color w:val="000000"/>
        </w:rPr>
        <w:t>читать вслух </w:t>
      </w:r>
      <w:r>
        <w:rPr>
          <w:rFonts w:eastAsia="LiberationSerif"/>
          <w:color w:val="000000"/>
        </w:rPr>
        <w:t>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Графика, орфография и пунктуация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правильно писать изученные слова;</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Лексическая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w:t>
      </w:r>
      <w:r>
        <w:rPr>
          <w:rFonts w:eastAsia="LiberationSerif"/>
          <w:color w:val="000000"/>
        </w:rPr>
        <w:t>в звучащем и письменном тексте 1000 лексических единиц (слов, словосочетаний, речевых клише) и правильно </w:t>
      </w:r>
      <w:r>
        <w:rPr>
          <w:rFonts w:eastAsia="LiberationSerif"/>
          <w:i/>
          <w:iCs/>
          <w:color w:val="000000"/>
        </w:rPr>
        <w:t>употреблять </w:t>
      </w:r>
      <w:r>
        <w:rPr>
          <w:rFonts w:eastAsia="LiberationSerif"/>
          <w:color w:val="000000"/>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и употреблять </w:t>
      </w:r>
      <w:r>
        <w:rPr>
          <w:rFonts w:eastAsia="LiberationSerif"/>
          <w:color w:val="000000"/>
        </w:rPr>
        <w:t>в устной и письменной речи родственные слова, образованные с использованием аффиксации: глаголы при помощи суффикса </w:t>
      </w:r>
      <w:r>
        <w:rPr>
          <w:rFonts w:eastAsia="LiberationSerif"/>
          <w:i/>
          <w:iCs/>
          <w:color w:val="000000"/>
        </w:rPr>
        <w:t>-ieren</w:t>
      </w:r>
      <w:r>
        <w:rPr>
          <w:rFonts w:eastAsia="LiberationSerif"/>
          <w:color w:val="000000"/>
        </w:rPr>
        <w:t>; имена существительные при помощи суффиксов </w:t>
      </w:r>
      <w:r>
        <w:rPr>
          <w:rFonts w:eastAsia="LiberationSerif"/>
          <w:i/>
          <w:iCs/>
          <w:color w:val="000000"/>
        </w:rPr>
        <w:t>-schaft</w:t>
      </w:r>
      <w:r>
        <w:rPr>
          <w:rFonts w:eastAsia="LiberationSerif"/>
          <w:color w:val="000000"/>
        </w:rPr>
        <w:t>, </w:t>
      </w:r>
      <w:r>
        <w:rPr>
          <w:rFonts w:eastAsia="LiberationSerif"/>
          <w:i/>
          <w:iCs/>
          <w:color w:val="000000"/>
        </w:rPr>
        <w:t>-tion</w:t>
      </w:r>
      <w:r>
        <w:rPr>
          <w:rFonts w:eastAsia="LiberationSerif"/>
          <w:color w:val="000000"/>
        </w:rPr>
        <w:t>, префикса </w:t>
      </w:r>
      <w:r>
        <w:rPr>
          <w:rFonts w:eastAsia="LiberationSerif"/>
          <w:i/>
          <w:iCs/>
          <w:color w:val="000000"/>
        </w:rPr>
        <w:t>un-</w:t>
      </w:r>
      <w:r>
        <w:rPr>
          <w:rFonts w:eastAsia="LiberationSerif"/>
          <w:color w:val="000000"/>
        </w:rPr>
        <w:t>; при помощи конверсии: имена существительные от прилагательных (</w:t>
      </w:r>
      <w:r>
        <w:rPr>
          <w:rFonts w:eastAsia="LiberationSerif"/>
          <w:i/>
          <w:iCs/>
          <w:color w:val="000000"/>
        </w:rPr>
        <w:t>das Grün</w:t>
      </w:r>
      <w:r>
        <w:rPr>
          <w:rFonts w:eastAsia="LiberationSerif"/>
          <w:color w:val="000000"/>
        </w:rPr>
        <w:t>); при помощи словосложения: соединения прилагательного и существительного (</w:t>
      </w:r>
      <w:r>
        <w:rPr>
          <w:rFonts w:eastAsia="LiberationSerif"/>
          <w:i/>
          <w:iCs/>
          <w:color w:val="000000"/>
        </w:rPr>
        <w:t>die Kleinstadt</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и употреблять </w:t>
      </w:r>
      <w:r>
        <w:rPr>
          <w:rFonts w:eastAsia="LiberationSerif"/>
          <w:color w:val="000000"/>
        </w:rPr>
        <w:t>в устной и письменной речи изученные синонимы, антонимы;</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и употреблять </w:t>
      </w:r>
      <w:r>
        <w:rPr>
          <w:rFonts w:eastAsia="LiberationSerif"/>
          <w:color w:val="000000"/>
        </w:rPr>
        <w:t>в устной и письменной речи различные средства связи в тексте для обеспечения логичности и целостности высказывания.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Грамматическая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знать и понимать </w:t>
      </w:r>
      <w:r>
        <w:rPr>
          <w:rFonts w:eastAsia="LiberationSerif"/>
          <w:color w:val="000000"/>
        </w:rPr>
        <w:t>особенности структуры простых и сложных предложений и различных коммуникативных типов предложений немецкого языка;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w:t>
      </w:r>
      <w:r>
        <w:rPr>
          <w:rFonts w:eastAsia="LiberationSerif"/>
          <w:color w:val="000000"/>
        </w:rPr>
        <w:t>в письменном и звучащем тексте и </w:t>
      </w:r>
      <w:r>
        <w:rPr>
          <w:rFonts w:eastAsia="LiberationSerif"/>
          <w:i/>
          <w:iCs/>
          <w:color w:val="000000"/>
        </w:rPr>
        <w:t>употреблять </w:t>
      </w:r>
      <w:r>
        <w:rPr>
          <w:rFonts w:eastAsia="LiberationSerif"/>
          <w:color w:val="000000"/>
        </w:rPr>
        <w:t>в устной и письменной речи:</w:t>
      </w:r>
    </w:p>
    <w:p w:rsidR="00EC3CDC" w:rsidRDefault="00491793" w:rsidP="006917D1">
      <w:pPr>
        <w:numPr>
          <w:ilvl w:val="0"/>
          <w:numId w:val="9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сложносочинённые предложения с наречием darum;</w:t>
      </w:r>
    </w:p>
    <w:p w:rsidR="00EC3CDC" w:rsidRDefault="00491793" w:rsidP="006917D1">
      <w:pPr>
        <w:numPr>
          <w:ilvl w:val="0"/>
          <w:numId w:val="9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сложноподчинённые предложения: дополнительные (с союзом dass), причины (с союзом weil), условия (с союзом wenn);</w:t>
      </w:r>
    </w:p>
    <w:p w:rsidR="00EC3CDC" w:rsidRDefault="00491793" w:rsidP="006917D1">
      <w:pPr>
        <w:numPr>
          <w:ilvl w:val="0"/>
          <w:numId w:val="9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предложения с глаголами, требующими  употребления  после них частицы zu и инфинитива;</w:t>
      </w:r>
    </w:p>
    <w:p w:rsidR="00EC3CDC" w:rsidRDefault="00491793" w:rsidP="006917D1">
      <w:pPr>
        <w:numPr>
          <w:ilvl w:val="0"/>
          <w:numId w:val="9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предложения с неопределённо-личным местоимением man, в том числе с модальными глаголами;</w:t>
      </w:r>
    </w:p>
    <w:p w:rsidR="00EC3CDC" w:rsidRDefault="00491793" w:rsidP="006917D1">
      <w:pPr>
        <w:numPr>
          <w:ilvl w:val="0"/>
          <w:numId w:val="9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модальные глаголы в Präteritum;</w:t>
      </w:r>
    </w:p>
    <w:p w:rsidR="00EC3CDC" w:rsidRDefault="00491793" w:rsidP="006917D1">
      <w:pPr>
        <w:numPr>
          <w:ilvl w:val="0"/>
          <w:numId w:val="9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отрицания kein, nicht, doch;</w:t>
      </w:r>
    </w:p>
    <w:p w:rsidR="00EC3CDC" w:rsidRDefault="00491793" w:rsidP="006917D1">
      <w:pPr>
        <w:numPr>
          <w:ilvl w:val="0"/>
          <w:numId w:val="10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числительные для обозначения дат и больших чисел (до 1 000 000).</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СОЦИОКУЛЬТУРНЫЕ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знать/понимать и использовать </w:t>
      </w:r>
      <w:r>
        <w:rPr>
          <w:rFonts w:eastAsia="LiberationSerif"/>
          <w:color w:val="000000"/>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обладать базовыми знаниями </w:t>
      </w:r>
      <w:r>
        <w:rPr>
          <w:rFonts w:eastAsia="LiberationSerif"/>
          <w:color w:val="000000"/>
        </w:rPr>
        <w:t>о социокультурном портрете и культурном наследии родной страны и страны/стран изучаемого языка;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кратко представлять </w:t>
      </w:r>
      <w:r>
        <w:rPr>
          <w:rFonts w:eastAsia="LiberationSerif"/>
          <w:color w:val="000000"/>
        </w:rPr>
        <w:t>Россию и страну/страны изучаемого языка.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КОМПЕНСАТОРНЫЕ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владеть </w:t>
      </w:r>
      <w:r>
        <w:rPr>
          <w:rFonts w:eastAsia="LiberationSerif"/>
          <w:color w:val="000000"/>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участвовать </w:t>
      </w:r>
      <w:r>
        <w:rPr>
          <w:rFonts w:eastAsia="LiberationSerif"/>
          <w:color w:val="000000"/>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иноязычные словари и справочники, в том числе информационно-справочные системы в электронной форме;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достигать </w:t>
      </w:r>
      <w:r>
        <w:rPr>
          <w:rFonts w:eastAsia="LiberationSerif"/>
          <w:color w:val="000000"/>
        </w:rPr>
        <w:t>взаимопонимания в процессе устного и письменного общения с носителями иностранного языка, с людьми другой культуры;</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сравнивать </w:t>
      </w:r>
      <w:r>
        <w:rPr>
          <w:rFonts w:eastAsia="LiberationSerif"/>
          <w:color w:val="000000"/>
        </w:rPr>
        <w:t>(в том числе устанавливать основания для сравнения) объекты, явления, процессы, их элементы и основные функции в рамках изученной тематики.</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Немецкий язык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КОММУНИКАТИВНЫЕ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Взаимоотношения в семье и с друзьями.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Внешность и характер человека/литературного персонажа.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Досуг и увлечения/хобби современного подростка (чтение, кино, театр, музей, спорт, музыка).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Здоровый образ жизни: режим труда и отдыха, фитнес, сбалансированное питание. Посещение врача.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Покупки: одежда, обувь и продукты питания. Карманные деньги.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отдыха в различное время года. Путешествия по России и зарубежным странам.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Природа: флора и фауна. Климат, погода.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Условия  проживания в городской/сельской местности. Транспорт.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Средства массовой информации (телевидение, радио, пресса, Интернет).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Выдающиеся люди родной страны и страны/стран изучаемого языка: писатели, художники, музыканты.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Говорение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коммуникативных умений </w:t>
      </w:r>
      <w:r>
        <w:rPr>
          <w:rFonts w:ascii="Times New Roman" w:eastAsia="LiberationSerif" w:hAnsi="Times New Roman" w:cs="Times New Roman"/>
          <w:b/>
          <w:bCs/>
          <w:i/>
          <w:iCs/>
          <w:color w:val="000000"/>
          <w:sz w:val="24"/>
          <w:szCs w:val="24"/>
        </w:rPr>
        <w:t>диалогической речи</w:t>
      </w:r>
      <w:r>
        <w:rPr>
          <w:rFonts w:ascii="Times New Roman" w:eastAsia="LiberationSerif" w:hAnsi="Times New Roman" w:cs="Times New Roman"/>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 этикетного характера </w:t>
      </w:r>
      <w:r>
        <w:rPr>
          <w:rFonts w:ascii="Times New Roman" w:eastAsia="LiberationSerif" w:hAnsi="Times New Roman" w:cs="Times New Roman"/>
          <w:color w:val="000000"/>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диалог-побуждение </w:t>
      </w:r>
      <w:r>
        <w:rPr>
          <w:rFonts w:ascii="Times New Roman" w:eastAsia="LiberationSerif" w:hAnsi="Times New Roman" w:cs="Times New Roman"/>
          <w:color w:val="000000"/>
          <w:sz w:val="24"/>
          <w:szCs w:val="24"/>
        </w:rPr>
        <w:t>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диалог-расспрос — </w:t>
      </w:r>
      <w:r>
        <w:rPr>
          <w:rFonts w:ascii="Times New Roman" w:eastAsia="LiberationSerif" w:hAnsi="Times New Roman" w:cs="Times New Roman"/>
          <w:color w:val="000000"/>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диалога — до 7 реплик со стороны каждого собеседника.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коммуникативных умений </w:t>
      </w:r>
      <w:r>
        <w:rPr>
          <w:rFonts w:ascii="Times New Roman" w:eastAsia="LiberationSerif" w:hAnsi="Times New Roman" w:cs="Times New Roman"/>
          <w:b/>
          <w:bCs/>
          <w:i/>
          <w:iCs/>
          <w:color w:val="000000"/>
          <w:sz w:val="24"/>
          <w:szCs w:val="24"/>
        </w:rPr>
        <w:t>монологической речи</w:t>
      </w:r>
      <w:r>
        <w:rPr>
          <w:rFonts w:ascii="Times New Roman" w:eastAsia="LiberationSerif" w:hAnsi="Times New Roman" w:cs="Times New Roman"/>
          <w:color w:val="000000"/>
          <w:sz w:val="24"/>
          <w:szCs w:val="24"/>
        </w:rPr>
        <w:t>: создание устных связных монологических высказываний с использованием основных коммуникативных типов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повествование/сообщение;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выражение и аргументирование своего мнения по отношению к услышанному/прочитанному;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изложение (пересказ) основного содержания прочитанного/прослушанного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составление рассказа по картинкам;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изложение результатов выполненной проектной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монологического высказывания — 9-10 фраз.</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Аудирование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w:t>
      </w:r>
      <w:r>
        <w:rPr>
          <w:rFonts w:ascii="Times New Roman" w:eastAsia="LiberationSerif" w:hAnsi="Times New Roman" w:cs="Times New Roman"/>
          <w:color w:val="000000"/>
          <w:sz w:val="24"/>
          <w:szCs w:val="24"/>
        </w:rPr>
        <w:lastRenderedPageBreak/>
        <w:t>коммуникативной задачи: с пониманием основного содержания; с пониманием нужной/интересующей/запрашиваемой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Время звучания текста/текстов для аудирования  —  до 2 минут.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Смысловое чтение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w:t>
      </w:r>
      <w:r>
        <w:rPr>
          <w:rFonts w:ascii="Times New Roman" w:eastAsia="LiberationSerif" w:hAnsi="Times New Roman" w:cs="Times New Roman"/>
          <w:i/>
          <w:iCs/>
          <w:color w:val="000000"/>
          <w:sz w:val="24"/>
          <w:szCs w:val="24"/>
        </w:rPr>
        <w:t>с пониманием основного содержания текста </w:t>
      </w:r>
      <w:r>
        <w:rPr>
          <w:rFonts w:ascii="Times New Roman" w:eastAsia="LiberationSerif" w:hAnsi="Times New Roman" w:cs="Times New Roman"/>
          <w:color w:val="000000"/>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w:t>
      </w:r>
      <w:r>
        <w:rPr>
          <w:rFonts w:ascii="Times New Roman" w:eastAsia="LiberationSerif" w:hAnsi="Times New Roman" w:cs="Times New Roman"/>
          <w:i/>
          <w:iCs/>
          <w:color w:val="000000"/>
          <w:sz w:val="24"/>
          <w:szCs w:val="24"/>
        </w:rPr>
        <w:t>с пониманием нужной/интересующей/запрашиваемой </w:t>
      </w:r>
      <w:r>
        <w:rPr>
          <w:rFonts w:ascii="Times New Roman" w:eastAsia="LiberationSerif" w:hAnsi="Times New Roman" w:cs="Times New Roman"/>
          <w:color w:val="000000"/>
          <w:sz w:val="24"/>
          <w:szCs w:val="24"/>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несплошных текстов (таблиц, диаграмм, схем) и понимание представленной в них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w:t>
      </w:r>
      <w:r>
        <w:rPr>
          <w:rFonts w:ascii="Times New Roman" w:eastAsia="LiberationSerif" w:hAnsi="Times New Roman" w:cs="Times New Roman"/>
          <w:i/>
          <w:iCs/>
          <w:color w:val="000000"/>
          <w:sz w:val="24"/>
          <w:szCs w:val="24"/>
        </w:rPr>
        <w:t>с полным пониманием содержания </w:t>
      </w:r>
      <w:r>
        <w:rPr>
          <w:rFonts w:ascii="Times New Roman" w:eastAsia="LiberationSerif" w:hAnsi="Times New Roman" w:cs="Times New Roman"/>
          <w:color w:val="000000"/>
          <w:sz w:val="24"/>
          <w:szCs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текста/текстов для чтения — 350-500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Письменная речь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умений письменной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составление плана/тезисов устного или письменного сообщения;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w:t>
      </w:r>
      <w:r>
        <w:rPr>
          <w:rFonts w:ascii="Times New Roman" w:eastAsia="LiberationSerif" w:hAnsi="Times New Roman" w:cs="Times New Roman"/>
          <w:color w:val="000000"/>
          <w:sz w:val="24"/>
          <w:szCs w:val="24"/>
        </w:rPr>
        <w:lastRenderedPageBreak/>
        <w:t>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ЯЗЫКОВЫЕ ЗНАНИЯ И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Фонетическая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текста для чтения вслух — до 110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Графика, орфография и пунктуация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Правильное написание изученных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Лексическая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способы словообразования: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 аффиксация: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образование имён существительных при помощи суффикса </w:t>
      </w:r>
      <w:r>
        <w:rPr>
          <w:rFonts w:ascii="Times New Roman" w:eastAsia="LiberationSerif" w:hAnsi="Times New Roman" w:cs="Times New Roman"/>
          <w:i/>
          <w:iCs/>
          <w:color w:val="000000"/>
          <w:sz w:val="24"/>
          <w:szCs w:val="24"/>
        </w:rPr>
        <w:t>-ik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Grammatik</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образование имён прилагательных при помощи суффикса </w:t>
      </w:r>
      <w:r>
        <w:rPr>
          <w:rFonts w:ascii="Times New Roman" w:eastAsia="LiberationSerif" w:hAnsi="Times New Roman" w:cs="Times New Roman"/>
          <w:i/>
          <w:iCs/>
          <w:color w:val="000000"/>
          <w:sz w:val="24"/>
          <w:szCs w:val="24"/>
        </w:rPr>
        <w:t>-los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geschmacklos</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 словосложение: образование сложных прилагательных путём соединения двух прилагательных (</w:t>
      </w:r>
      <w:r>
        <w:rPr>
          <w:rFonts w:ascii="Times New Roman" w:eastAsia="LiberationSerif" w:hAnsi="Times New Roman" w:cs="Times New Roman"/>
          <w:i/>
          <w:iCs/>
          <w:color w:val="000000"/>
          <w:sz w:val="24"/>
          <w:szCs w:val="24"/>
        </w:rPr>
        <w:t>dunkelblau</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Многозначные лексические единицы. Синонимы. Антонимы.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Различные средства связи в тексте для обеспечения его целостности (</w:t>
      </w:r>
      <w:r>
        <w:rPr>
          <w:rFonts w:ascii="Times New Roman" w:eastAsia="LiberationSerif" w:hAnsi="Times New Roman" w:cs="Times New Roman"/>
          <w:i/>
          <w:iCs/>
          <w:color w:val="000000"/>
          <w:sz w:val="24"/>
          <w:szCs w:val="24"/>
        </w:rPr>
        <w:t>zuerst, denn, zum Schluss usw.</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Грамматическая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Сложноподчинённые предложения времени с союзами </w:t>
      </w:r>
      <w:r>
        <w:rPr>
          <w:rFonts w:ascii="Times New Roman" w:eastAsia="LiberationSerif" w:hAnsi="Times New Roman" w:cs="Times New Roman"/>
          <w:i/>
          <w:iCs/>
          <w:color w:val="000000"/>
          <w:sz w:val="24"/>
          <w:szCs w:val="24"/>
        </w:rPr>
        <w:t>wenn</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als.</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Глаголы в видовременных формах страдательного наклонения (Präsens, Präteritum).</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Наиболее распространённые глаголы с управлением и местоимённые наречия.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Склонение прилагательных.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Предлоги, используемые с дательным падежом. Предлоги, используемые с винительным падежом.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СОЦИОКУЛЬТУРНЫЕ ЗНАНИЯ И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Соблюдение нормы вежливости в межкультурном общении. 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умений: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кратко представлять Россию и страну/страны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кратко представлять некоторые культурные явления родной страны и страны/стран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КОМПЕНСАТОРНЫЕ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Переспрашивать, просить повторить, уточняя значения незнакомых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Использование в качестве опоры при составлении собственных высказываний ключевых слов, плана.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Предметные результаты </w:t>
      </w:r>
      <w:r>
        <w:rPr>
          <w:rFonts w:eastAsia="LiberationSerif"/>
          <w:color w:val="000000"/>
        </w:rPr>
        <w:t>освоения основной образовательной программы по иностранному (немецкому) языку для 8 класса с учётом уровня владения немецким языком, достигнутого в 2-7 классах.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КОММУНИКАТИВНЫЕ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Говорение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вести разные виды диалогов </w:t>
      </w:r>
      <w:r>
        <w:rPr>
          <w:rFonts w:eastAsia="LiberationSerif"/>
          <w:color w:val="000000"/>
        </w:rPr>
        <w:t xml:space="preserve">(диалог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w:t>
      </w:r>
      <w:r>
        <w:rPr>
          <w:rFonts w:eastAsia="LiberationSerif"/>
          <w:color w:val="000000"/>
        </w:rPr>
        <w:lastRenderedPageBreak/>
        <w:t>норм речевого этикета, принятого в стране/странах изучаемого языка (до 7 реплик со стороны каждого собеседника);</w:t>
      </w:r>
    </w:p>
    <w:p w:rsidR="00EC3CDC" w:rsidRDefault="00491793">
      <w:pPr>
        <w:pStyle w:val="ad"/>
        <w:spacing w:after="0" w:line="240" w:lineRule="auto"/>
        <w:ind w:firstLine="227"/>
        <w:jc w:val="both"/>
        <w:rPr>
          <w:rFonts w:eastAsia="LiberationSerif"/>
          <w:color w:val="000000"/>
        </w:rPr>
      </w:pPr>
      <w:r>
        <w:rPr>
          <w:rFonts w:eastAsia="LiberationSerif"/>
          <w:color w:val="000000"/>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w:t>
      </w:r>
      <w:r>
        <w:rPr>
          <w:rFonts w:eastAsia="LiberationSerif"/>
          <w:i/>
          <w:iCs/>
          <w:color w:val="000000"/>
        </w:rPr>
        <w:t>излагать </w:t>
      </w:r>
      <w:r>
        <w:rPr>
          <w:rFonts w:eastAsia="LiberationSerif"/>
          <w:color w:val="000000"/>
        </w:rPr>
        <w:t>результаты   выполненной проектной работы (объём — 9-10 фраз).</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Аудирование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воспринимать на слух и понимать </w:t>
      </w:r>
      <w:r>
        <w:rPr>
          <w:rFonts w:eastAsia="LiberationSerif"/>
          <w:color w:val="000000"/>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Смысловое чтение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читать про себя и понимать </w:t>
      </w:r>
      <w:r>
        <w:rPr>
          <w:rFonts w:eastAsia="LiberationSerif"/>
          <w:color w:val="000000"/>
        </w:rP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rFonts w:eastAsia="LiberationSerif"/>
          <w:i/>
          <w:iCs/>
          <w:color w:val="000000"/>
        </w:rPr>
        <w:t>читать несплошные тексты </w:t>
      </w:r>
      <w:r>
        <w:rPr>
          <w:rFonts w:eastAsia="LiberationSerif"/>
          <w:color w:val="000000"/>
        </w:rPr>
        <w:t>(таблицы, диаграммы) и </w:t>
      </w:r>
      <w:r>
        <w:rPr>
          <w:rFonts w:eastAsia="LiberationSerif"/>
          <w:i/>
          <w:iCs/>
          <w:color w:val="000000"/>
        </w:rPr>
        <w:t>понимать </w:t>
      </w:r>
      <w:r>
        <w:rPr>
          <w:rFonts w:eastAsia="LiberationSerif"/>
          <w:color w:val="000000"/>
        </w:rPr>
        <w:t>представленную в них информацию.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Письменная речь</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заполнять </w:t>
      </w:r>
      <w:r>
        <w:rPr>
          <w:rFonts w:eastAsia="LiberationSerif"/>
          <w:color w:val="000000"/>
        </w:rPr>
        <w:t>анкеты и формуляры, сообщая о себе основные сведения, в соответствии с нормами, принятыми в стране/странах изучаемого языка; </w:t>
      </w:r>
      <w:r>
        <w:rPr>
          <w:rFonts w:eastAsia="LiberationSerif"/>
          <w:i/>
          <w:iCs/>
          <w:color w:val="000000"/>
        </w:rPr>
        <w:t>писать </w:t>
      </w:r>
      <w:r>
        <w:rPr>
          <w:rFonts w:eastAsia="LiberationSerif"/>
          <w:color w:val="000000"/>
        </w:rPr>
        <w:t>электронное сообщение личного характера, соблюдая речевой этикет, принятый в стране/странах изучаемого языка (объём сообщения — до 110 слов); </w:t>
      </w:r>
      <w:r>
        <w:rPr>
          <w:rFonts w:eastAsia="LiberationSerif"/>
          <w:i/>
          <w:iCs/>
          <w:color w:val="000000"/>
        </w:rPr>
        <w:t>создавать </w:t>
      </w:r>
      <w:r>
        <w:rPr>
          <w:rFonts w:eastAsia="LiberationSerif"/>
          <w:color w:val="000000"/>
        </w:rPr>
        <w:t>небольшое письменное высказывание с опорой на образец, план, таблицу и/или прочитанный/прослушанный текст (объём высказывания — до 110 слов).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ЯЗЫКОВЫЕ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Фонетическая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Графика, орфография и пунктуация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правильно </w:t>
      </w:r>
      <w:r>
        <w:rPr>
          <w:rFonts w:eastAsia="LiberationSerif"/>
          <w:i/>
          <w:iCs/>
          <w:color w:val="000000"/>
        </w:rPr>
        <w:t>писать </w:t>
      </w:r>
      <w:r>
        <w:rPr>
          <w:rFonts w:eastAsia="LiberationSerif"/>
          <w:color w:val="000000"/>
        </w:rPr>
        <w:t>изученные слова;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Лексическая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w:t>
      </w:r>
      <w:r>
        <w:rPr>
          <w:rFonts w:eastAsia="LiberationSerif"/>
          <w:color w:val="000000"/>
        </w:rPr>
        <w:t>в звучащем и письменном тексте 1250 лексических единиц (слов, словосочетаний, речевых клише) и правильно </w:t>
      </w:r>
      <w:r>
        <w:rPr>
          <w:rFonts w:eastAsia="LiberationSerif"/>
          <w:i/>
          <w:iCs/>
          <w:color w:val="000000"/>
        </w:rPr>
        <w:t>употреблять </w:t>
      </w:r>
      <w:r>
        <w:rPr>
          <w:rFonts w:eastAsia="LiberationSerif"/>
          <w:color w:val="000000"/>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и  употреблять </w:t>
      </w:r>
      <w:r>
        <w:rPr>
          <w:rFonts w:eastAsia="LiberationSerif"/>
          <w:color w:val="000000"/>
        </w:rPr>
        <w:t xml:space="preserve">в устной и письменной речи родственные слова, образованные с использованием аффиксации: имена существительные при помощи </w:t>
      </w:r>
      <w:r>
        <w:rPr>
          <w:rFonts w:eastAsia="LiberationSerif"/>
          <w:color w:val="000000"/>
        </w:rPr>
        <w:lastRenderedPageBreak/>
        <w:t>суффикса </w:t>
      </w:r>
      <w:r>
        <w:rPr>
          <w:rFonts w:eastAsia="LiberationSerif"/>
          <w:i/>
          <w:iCs/>
          <w:color w:val="000000"/>
        </w:rPr>
        <w:t>-ik</w:t>
      </w:r>
      <w:r>
        <w:rPr>
          <w:rFonts w:eastAsia="LiberationSerif"/>
          <w:color w:val="000000"/>
        </w:rPr>
        <w:t>; имена прилагательные при помощи суффикса </w:t>
      </w:r>
      <w:r>
        <w:rPr>
          <w:rFonts w:eastAsia="LiberationSerif"/>
          <w:i/>
          <w:iCs/>
          <w:color w:val="000000"/>
        </w:rPr>
        <w:t>-los</w:t>
      </w:r>
      <w:r>
        <w:rPr>
          <w:rFonts w:eastAsia="LiberationSerif"/>
          <w:color w:val="000000"/>
        </w:rPr>
        <w:t>; имена прилагательные путём соединения двух прилагательных (</w:t>
      </w:r>
      <w:r>
        <w:rPr>
          <w:rFonts w:eastAsia="LiberationSerif"/>
          <w:i/>
          <w:iCs/>
          <w:color w:val="000000"/>
        </w:rPr>
        <w:t>dunkelblau</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и употреблять </w:t>
      </w:r>
      <w:r>
        <w:rPr>
          <w:rFonts w:eastAsia="LiberationSerif"/>
          <w:color w:val="000000"/>
        </w:rPr>
        <w:t>в устной и письменной речи изученные многозначные слова, синонимы, антонимы, сокращения и аббревиатуры;</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и употреблять </w:t>
      </w:r>
      <w:r>
        <w:rPr>
          <w:rFonts w:eastAsia="LiberationSerif"/>
          <w:color w:val="000000"/>
        </w:rPr>
        <w:t>в устной и письменной речи различные средства связи в тексте для обеспечения логичности и целостности высказывания.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Грамматическая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знать и понимать </w:t>
      </w:r>
      <w:r>
        <w:rPr>
          <w:rFonts w:eastAsia="LiberationSerif"/>
          <w:color w:val="000000"/>
        </w:rPr>
        <w:t>особенности структуры простых и сложных предложений немецкого языка; различных коммуникативных типов предложений немецкого языка;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w:t>
      </w:r>
      <w:r>
        <w:rPr>
          <w:rFonts w:eastAsia="LiberationSerif"/>
          <w:color w:val="000000"/>
        </w:rPr>
        <w:t>в письменном и звучащем тексте и </w:t>
      </w:r>
      <w:r>
        <w:rPr>
          <w:rFonts w:eastAsia="LiberationSerif"/>
          <w:i/>
          <w:iCs/>
          <w:color w:val="000000"/>
        </w:rPr>
        <w:t>употреблять </w:t>
      </w:r>
      <w:r>
        <w:rPr>
          <w:rFonts w:eastAsia="LiberationSerif"/>
          <w:color w:val="000000"/>
        </w:rPr>
        <w:t>в устной и письменной речи:</w:t>
      </w:r>
    </w:p>
    <w:p w:rsidR="00EC3CDC" w:rsidRDefault="00491793" w:rsidP="006917D1">
      <w:pPr>
        <w:numPr>
          <w:ilvl w:val="0"/>
          <w:numId w:val="10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сложноподчинённые предложения времени с союзами wenn, als;</w:t>
      </w:r>
    </w:p>
    <w:p w:rsidR="00EC3CDC" w:rsidRDefault="00491793" w:rsidP="006917D1">
      <w:pPr>
        <w:numPr>
          <w:ilvl w:val="0"/>
          <w:numId w:val="10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глаголы в видовременных формах страдательного залога (Präsens, Prästeritum);</w:t>
      </w:r>
    </w:p>
    <w:p w:rsidR="00EC3CDC" w:rsidRDefault="00491793" w:rsidP="006917D1">
      <w:pPr>
        <w:numPr>
          <w:ilvl w:val="0"/>
          <w:numId w:val="10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наиболее распространённые глаголы с управлением и местоимённые наречия;</w:t>
      </w:r>
    </w:p>
    <w:p w:rsidR="00EC3CDC" w:rsidRDefault="00491793" w:rsidP="006917D1">
      <w:pPr>
        <w:numPr>
          <w:ilvl w:val="0"/>
          <w:numId w:val="10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склонение прилагательных;</w:t>
      </w:r>
    </w:p>
    <w:p w:rsidR="00EC3CDC" w:rsidRDefault="00491793" w:rsidP="006917D1">
      <w:pPr>
        <w:numPr>
          <w:ilvl w:val="0"/>
          <w:numId w:val="10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предлоги, используемые с дательным падежом;</w:t>
      </w:r>
    </w:p>
    <w:p w:rsidR="00EC3CDC" w:rsidRDefault="00491793" w:rsidP="006917D1">
      <w:pPr>
        <w:numPr>
          <w:ilvl w:val="0"/>
          <w:numId w:val="10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предлоги, используемые с винительным падежом.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СОЦИОКУЛЬТУРНЫЕ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осуществлять </w:t>
      </w:r>
      <w:r>
        <w:rPr>
          <w:rFonts w:eastAsia="LiberationSerif"/>
          <w:color w:val="000000"/>
        </w:rP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кратко представлять </w:t>
      </w:r>
      <w:r>
        <w:rPr>
          <w:rFonts w:eastAsia="LiberationSerif"/>
          <w:color w:val="000000"/>
        </w:rPr>
        <w:t>родную страну/малую родину и страну/страны изучаемого языка (культурные явления и события; достопримечательности, выдающиеся люди);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оказывать </w:t>
      </w:r>
      <w:r>
        <w:rPr>
          <w:rFonts w:eastAsia="LiberationSerif"/>
          <w:color w:val="000000"/>
        </w:rPr>
        <w:t>помощь зарубежным гостям в ситуациях повседневного общения (</w:t>
      </w:r>
      <w:r>
        <w:rPr>
          <w:rFonts w:eastAsia="LiberationSerif"/>
          <w:i/>
          <w:iCs/>
          <w:color w:val="000000"/>
        </w:rPr>
        <w:t>объяснить </w:t>
      </w:r>
      <w:r>
        <w:rPr>
          <w:rFonts w:eastAsia="LiberationSerif"/>
          <w:color w:val="000000"/>
        </w:rPr>
        <w:t>местонахождение объекта, </w:t>
      </w:r>
      <w:r>
        <w:rPr>
          <w:rFonts w:eastAsia="LiberationSerif"/>
          <w:i/>
          <w:iCs/>
          <w:color w:val="000000"/>
        </w:rPr>
        <w:t>сообщить </w:t>
      </w:r>
      <w:r>
        <w:rPr>
          <w:rFonts w:eastAsia="LiberationSerif"/>
          <w:color w:val="000000"/>
        </w:rPr>
        <w:t>возможный маршрут и т. д.).</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КОМПЕНСАТОРНЫЕ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владеть </w:t>
      </w:r>
      <w:r>
        <w:rPr>
          <w:rFonts w:eastAsia="LiberationSerif"/>
          <w:color w:val="000000"/>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уметь рассматривать </w:t>
      </w:r>
      <w:r>
        <w:rPr>
          <w:rFonts w:eastAsia="LiberationSerif"/>
          <w:color w:val="000000"/>
        </w:rPr>
        <w:t>несколько вариантов решения коммуникативной задачи в продуктивных видах речевой деятельности (говорении и письменной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участвовать </w:t>
      </w:r>
      <w:r>
        <w:rPr>
          <w:rFonts w:eastAsia="LiberationSerif"/>
          <w:color w:val="000000"/>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иноязычные словари и справочники, в том числе информационно-справочные системы в электронной форме;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достигать </w:t>
      </w:r>
      <w:r>
        <w:rPr>
          <w:rFonts w:eastAsia="LiberationSerif"/>
          <w:color w:val="000000"/>
        </w:rPr>
        <w:t>взаимопонимания в процессе устного и письменного общения с носителями иностранного языка, людьми другой культуры;</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сравнивать </w:t>
      </w:r>
      <w:r>
        <w:rPr>
          <w:rFonts w:eastAsia="LiberationSerif"/>
          <w:color w:val="000000"/>
        </w:rPr>
        <w:t>(в том числе устанавливать основания для сравнения) объекты, явления, процессы, их элементы и основные функции в рамках изученной тематики.</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Немецкий язык 9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КОММУНИКАТИВНЫЕ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Взаимоотношения в семье и с друзьями. Конфликты и их решения.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Здоровый образ жизни: режим труда и отдыха, фитнес, сбалансированное питание. Посещение врача.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Покупки: одежда, обувь и продукты питания. Карманные деньги. Молодёжная мода.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отдыха в различное время года. Путешествия по России и зарубежным странам. Транспорт.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Природа: флора и фауна. Проблемы экологии. Защита окружающей среды. Климат, погода. Стихийные бедствия.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Средства массовой информации (телевидение, радио,  пресса, Интернет).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Говорение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коммуникативных умений </w:t>
      </w:r>
      <w:r>
        <w:rPr>
          <w:rFonts w:ascii="Times New Roman" w:eastAsia="LiberationSerif" w:hAnsi="Times New Roman" w:cs="Times New Roman"/>
          <w:b/>
          <w:bCs/>
          <w:i/>
          <w:iCs/>
          <w:color w:val="000000"/>
          <w:sz w:val="24"/>
          <w:szCs w:val="24"/>
        </w:rPr>
        <w:t>диалогической речи</w:t>
      </w:r>
      <w:r>
        <w:rPr>
          <w:rFonts w:ascii="Times New Roman" w:eastAsia="LiberationSerif" w:hAnsi="Times New Roman" w:cs="Times New Roman"/>
          <w:color w:val="000000"/>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 этикетного характера </w:t>
      </w:r>
      <w:r>
        <w:rPr>
          <w:rFonts w:ascii="Times New Roman" w:eastAsia="LiberationSerif" w:hAnsi="Times New Roman" w:cs="Times New Roman"/>
          <w:color w:val="000000"/>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диалог-побуждение </w:t>
      </w:r>
      <w:r>
        <w:rPr>
          <w:rFonts w:ascii="Times New Roman" w:eastAsia="LiberationSerif" w:hAnsi="Times New Roman" w:cs="Times New Roman"/>
          <w:color w:val="000000"/>
          <w:sz w:val="24"/>
          <w:szCs w:val="24"/>
        </w:rPr>
        <w:t>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диалог-расспрос — </w:t>
      </w:r>
      <w:r>
        <w:rPr>
          <w:rFonts w:ascii="Times New Roman" w:eastAsia="LiberationSerif" w:hAnsi="Times New Roman" w:cs="Times New Roman"/>
          <w:color w:val="000000"/>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диалог-обмен мнениями </w:t>
      </w:r>
      <w:r>
        <w:rPr>
          <w:rFonts w:ascii="Times New Roman" w:eastAsia="LiberationSerif" w:hAnsi="Times New Roman" w:cs="Times New Roman"/>
          <w:color w:val="000000"/>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коммуникативных умений </w:t>
      </w:r>
      <w:r>
        <w:rPr>
          <w:rFonts w:ascii="Times New Roman" w:eastAsia="LiberationSerif" w:hAnsi="Times New Roman" w:cs="Times New Roman"/>
          <w:b/>
          <w:bCs/>
          <w:i/>
          <w:iCs/>
          <w:color w:val="000000"/>
          <w:sz w:val="24"/>
          <w:szCs w:val="24"/>
        </w:rPr>
        <w:t>монологической речи </w:t>
      </w:r>
      <w:r>
        <w:rPr>
          <w:rFonts w:ascii="Times New Roman" w:eastAsia="LiberationSerif" w:hAnsi="Times New Roman" w:cs="Times New Roman"/>
          <w:color w:val="000000"/>
          <w:sz w:val="24"/>
          <w:szCs w:val="24"/>
        </w:rPr>
        <w:t>— создание устных связных монологических высказываний с использованием основных коммуникативных типов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повествование/сообщение; рассуждение;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выражение и краткое аргументирование своего мнения по отношению к услышанному/прочитанному;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составление рассказа по картинкам;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изложение результатов выполненной проектной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монологического высказывания — 10-12 фраз.</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Аудирование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Время звучания текста/текстов для аудирования  —  до 2 минут.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Смысловое чтение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w:t>
      </w:r>
      <w:r>
        <w:rPr>
          <w:rFonts w:ascii="Times New Roman" w:eastAsia="LiberationSerif" w:hAnsi="Times New Roman" w:cs="Times New Roman"/>
          <w:color w:val="000000"/>
          <w:sz w:val="24"/>
          <w:szCs w:val="24"/>
        </w:rPr>
        <w:lastRenderedPageBreak/>
        <w:t>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несплошных текстов (таблиц, диаграмм, схем) и понимание представленной в них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w:t>
      </w:r>
      <w:r>
        <w:rPr>
          <w:rFonts w:ascii="Times New Roman" w:eastAsia="LiberationSerif" w:hAnsi="Times New Roman" w:cs="Times New Roman"/>
          <w:i/>
          <w:iCs/>
          <w:color w:val="000000"/>
          <w:sz w:val="24"/>
          <w:szCs w:val="24"/>
        </w:rPr>
        <w:t>с полным пониманием содержания </w:t>
      </w:r>
      <w:r>
        <w:rPr>
          <w:rFonts w:ascii="Times New Roman" w:eastAsia="LiberationSerif" w:hAnsi="Times New Roman" w:cs="Times New Roman"/>
          <w:color w:val="000000"/>
          <w:sz w:val="24"/>
          <w:szCs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чтения: диалог (беседа), интервью, рассказ, отрывок из художественного произведения, статья научно- 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текста/текстов для чтения — 500-600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Письменная речь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умений письменной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составление плана/тезисов устного или письменного сообщения;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заполнение таблицы с краткой фиксацией содержания прочитанного/прослушанного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преобразование таблицы, схемы в текстовый вариант представления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письменное представление результатов выполненной проектной работы (объём — 100-120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ЯЗЫКОВЫЕ ЗНАНИЯ И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Фонетическая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текста для чтения вслух — до 110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Графика, орфография и пунктуация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Правильное написание изученных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Лексическая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способы словообразования: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аффиксация: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образование имён существительных при  помощи  суффиксов </w:t>
      </w:r>
      <w:r>
        <w:rPr>
          <w:rFonts w:ascii="Times New Roman" w:eastAsia="LiberationSerif" w:hAnsi="Times New Roman" w:cs="Times New Roman"/>
          <w:i/>
          <w:iCs/>
          <w:color w:val="000000"/>
          <w:sz w:val="24"/>
          <w:szCs w:val="24"/>
        </w:rPr>
        <w:t>-ie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die Biologie</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-um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das Museum</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образование имён  прилагательных при помощи суффиксов </w:t>
      </w:r>
      <w:r>
        <w:rPr>
          <w:rFonts w:ascii="Times New Roman" w:eastAsia="LiberationSerif" w:hAnsi="Times New Roman" w:cs="Times New Roman"/>
          <w:i/>
          <w:iCs/>
          <w:color w:val="000000"/>
          <w:sz w:val="24"/>
          <w:szCs w:val="24"/>
        </w:rPr>
        <w:t>-sam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erholsam</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-bar </w:t>
      </w:r>
      <w:r>
        <w:rPr>
          <w:rFonts w:ascii="Times New Roman" w:eastAsia="LiberationSerif" w:hAnsi="Times New Roman" w:cs="Times New Roman"/>
          <w:color w:val="000000"/>
          <w:sz w:val="24"/>
          <w:szCs w:val="24"/>
        </w:rPr>
        <w:t>(</w:t>
      </w:r>
      <w:r>
        <w:rPr>
          <w:rFonts w:ascii="Times New Roman" w:eastAsia="LiberationSerif" w:hAnsi="Times New Roman" w:cs="Times New Roman"/>
          <w:i/>
          <w:iCs/>
          <w:color w:val="000000"/>
          <w:sz w:val="24"/>
          <w:szCs w:val="24"/>
        </w:rPr>
        <w:t>lesbar</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Многозначность лексических единиц. Синонимы. Антонимы. Сокращения и аббревиатуры.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Различные средства связи в тексте для обеспечения его целостности (</w:t>
      </w:r>
      <w:r>
        <w:rPr>
          <w:rFonts w:ascii="Times New Roman" w:eastAsia="LiberationSerif" w:hAnsi="Times New Roman" w:cs="Times New Roman"/>
          <w:i/>
          <w:iCs/>
          <w:color w:val="000000"/>
          <w:sz w:val="24"/>
          <w:szCs w:val="24"/>
        </w:rPr>
        <w:t>zuerst, denn, zum Schluss usw.</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Грамматическая сторона речи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Сложносочинённые предложения с наречием </w:t>
      </w:r>
      <w:r>
        <w:rPr>
          <w:rFonts w:ascii="Times New Roman" w:eastAsia="LiberationSerif" w:hAnsi="Times New Roman" w:cs="Times New Roman"/>
          <w:i/>
          <w:iCs/>
          <w:color w:val="000000"/>
          <w:sz w:val="24"/>
          <w:szCs w:val="24"/>
        </w:rPr>
        <w:t>deshalb.</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Сложноподчинённые предложения: времени с союзом </w:t>
      </w:r>
      <w:r>
        <w:rPr>
          <w:rFonts w:ascii="Times New Roman" w:eastAsia="LiberationSerif" w:hAnsi="Times New Roman" w:cs="Times New Roman"/>
          <w:i/>
          <w:iCs/>
          <w:color w:val="000000"/>
          <w:sz w:val="24"/>
          <w:szCs w:val="24"/>
        </w:rPr>
        <w:t>nachdem</w:t>
      </w:r>
      <w:r>
        <w:rPr>
          <w:rFonts w:ascii="Times New Roman" w:eastAsia="LiberationSerif" w:hAnsi="Times New Roman" w:cs="Times New Roman"/>
          <w:color w:val="000000"/>
          <w:sz w:val="24"/>
          <w:szCs w:val="24"/>
        </w:rPr>
        <w:t>, цели с союзом </w:t>
      </w:r>
      <w:r>
        <w:rPr>
          <w:rFonts w:ascii="Times New Roman" w:eastAsia="LiberationSerif" w:hAnsi="Times New Roman" w:cs="Times New Roman"/>
          <w:i/>
          <w:iCs/>
          <w:color w:val="000000"/>
          <w:sz w:val="24"/>
          <w:szCs w:val="24"/>
        </w:rPr>
        <w:t>damit.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Формы сослагательного наклонения от глаголов </w:t>
      </w:r>
      <w:r>
        <w:rPr>
          <w:rFonts w:ascii="Times New Roman" w:eastAsia="LiberationSerif" w:hAnsi="Times New Roman" w:cs="Times New Roman"/>
          <w:i/>
          <w:iCs/>
          <w:color w:val="000000"/>
          <w:sz w:val="24"/>
          <w:szCs w:val="24"/>
        </w:rPr>
        <w:t>haben</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sein</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werden</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können</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mögen</w:t>
      </w:r>
      <w:r>
        <w:rPr>
          <w:rFonts w:ascii="Times New Roman" w:eastAsia="LiberationSerif" w:hAnsi="Times New Roman" w:cs="Times New Roman"/>
          <w:color w:val="000000"/>
          <w:sz w:val="24"/>
          <w:szCs w:val="24"/>
        </w:rPr>
        <w:t>, сочетание </w:t>
      </w:r>
      <w:r>
        <w:rPr>
          <w:rFonts w:ascii="Times New Roman" w:eastAsia="LiberationSerif" w:hAnsi="Times New Roman" w:cs="Times New Roman"/>
          <w:i/>
          <w:iCs/>
          <w:color w:val="000000"/>
          <w:sz w:val="24"/>
          <w:szCs w:val="24"/>
        </w:rPr>
        <w:t>würde </w:t>
      </w:r>
      <w:r>
        <w:rPr>
          <w:rFonts w:ascii="Times New Roman" w:eastAsia="LiberationSerif" w:hAnsi="Times New Roman" w:cs="Times New Roman"/>
          <w:color w:val="000000"/>
          <w:sz w:val="24"/>
          <w:szCs w:val="24"/>
        </w:rPr>
        <w:t>+ Infinitiv.</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СОЦИОКУЛЬТУРНЫЕ ЗНАНИЯ И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Формирование элементарного представления о различных вариантах немецкого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Соблюдение нормы вежливости в межкультурном общении. Соблюдение норм вежливости в межкультурном общении. Развитие умений: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писать своё имя и фамилию, а также имена и фамилии своих родственников и друзей на немецком языке;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 оформлять свой адрес на немецком языке (в анкете);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кратко представлять Россию и страну/страны изучаемого языка;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КОМПЕНСАТОРНЫЕ УМЕНИЯ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Переспрашивать, просить повторить, уточняя значение незнакомых слов.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Использование в качестве опоры при порождении собственных высказываний ключевых слов, плана.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Предметные результаты </w:t>
      </w:r>
      <w:r>
        <w:rPr>
          <w:rFonts w:eastAsia="LiberationSerif"/>
          <w:color w:val="000000"/>
        </w:rPr>
        <w:t>освоения основной образовательной программы по иностранному (немецкому) языку для 9 класса с учётом уровня владения немецким языком, достигнутого в 2-8 классах.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КОММУНИКАТИВНЫЕ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Говорение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вести </w:t>
      </w:r>
      <w:r>
        <w:rPr>
          <w:rFonts w:eastAsia="LiberationSerif"/>
          <w:color w:val="000000"/>
        </w:rPr>
        <w:t>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создавать </w:t>
      </w:r>
      <w:r>
        <w:rPr>
          <w:rFonts w:eastAsia="LiberationSerif"/>
          <w:color w:val="000000"/>
        </w:rPr>
        <w:t>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Fonts w:eastAsia="LiberationSerif"/>
          <w:i/>
          <w:iCs/>
          <w:color w:val="000000"/>
        </w:rPr>
        <w:t>излагать </w:t>
      </w:r>
      <w:r>
        <w:rPr>
          <w:rFonts w:eastAsia="LiberationSerif"/>
          <w:color w:val="000000"/>
        </w:rPr>
        <w:t>основное содержание прочитанного/прослушанного текста со зрительными и/или вербальными опорами (объём — 10-12 фраз); </w:t>
      </w:r>
      <w:r>
        <w:rPr>
          <w:rFonts w:eastAsia="LiberationSerif"/>
          <w:i/>
          <w:iCs/>
          <w:color w:val="000000"/>
        </w:rPr>
        <w:t>излагать </w:t>
      </w:r>
      <w:r>
        <w:rPr>
          <w:rFonts w:eastAsia="LiberationSerif"/>
          <w:color w:val="000000"/>
        </w:rPr>
        <w:t>результаты выполненной проектной работы; (объём — 10-12 фраз).</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Аудирование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lastRenderedPageBreak/>
        <w:t>воспринимать на слух и понимать </w:t>
      </w:r>
      <w:r>
        <w:rPr>
          <w:rFonts w:eastAsia="LiberationSerif"/>
          <w:color w:val="000000"/>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Смысловое чтение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читать про себя </w:t>
      </w:r>
      <w:r>
        <w:rPr>
          <w:rFonts w:eastAsia="LiberationSerif"/>
          <w:color w:val="000000"/>
        </w:rPr>
        <w:t>и </w:t>
      </w:r>
      <w:r>
        <w:rPr>
          <w:rFonts w:eastAsia="LiberationSerif"/>
          <w:i/>
          <w:iCs/>
          <w:color w:val="000000"/>
        </w:rPr>
        <w:t>понимать </w:t>
      </w:r>
      <w:r>
        <w:rPr>
          <w:rFonts w:eastAsia="LiberationSerif"/>
          <w:color w:val="000000"/>
        </w:rP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rFonts w:eastAsia="LiberationSerif"/>
          <w:i/>
          <w:iCs/>
          <w:color w:val="000000"/>
        </w:rPr>
        <w:t>читать про себя несплошные  тексты </w:t>
      </w:r>
      <w:r>
        <w:rPr>
          <w:rFonts w:eastAsia="LiberationSerif"/>
          <w:color w:val="000000"/>
        </w:rPr>
        <w:t>(таблицы, диаграммы) и </w:t>
      </w:r>
      <w:r>
        <w:rPr>
          <w:rFonts w:eastAsia="LiberationSerif"/>
          <w:i/>
          <w:iCs/>
          <w:color w:val="000000"/>
        </w:rPr>
        <w:t>понимать </w:t>
      </w:r>
      <w:r>
        <w:rPr>
          <w:rFonts w:eastAsia="LiberationSerif"/>
          <w:color w:val="000000"/>
        </w:rPr>
        <w:t>представленную в них информацию.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Письменная речь</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заполнять </w:t>
      </w:r>
      <w:r>
        <w:rPr>
          <w:rFonts w:eastAsia="LiberationSerif"/>
          <w:color w:val="000000"/>
        </w:rPr>
        <w:t>анкеты и формуляры, сообщая о себе основные сведения, в соответствии с нормами, принятыми в стране/странах изучаемого языка; </w:t>
      </w:r>
      <w:r>
        <w:rPr>
          <w:rFonts w:eastAsia="LiberationSerif"/>
          <w:i/>
          <w:iCs/>
          <w:color w:val="000000"/>
        </w:rPr>
        <w:t>писать </w:t>
      </w:r>
      <w:r>
        <w:rPr>
          <w:rFonts w:eastAsia="LiberationSerif"/>
          <w:color w:val="000000"/>
        </w:rPr>
        <w:t>электронное сообщение личного характера, соблюдая речевой этикет, принятый в стране/странах  изучаемого языка (объём сообщения — до 120 слов); </w:t>
      </w:r>
      <w:r>
        <w:rPr>
          <w:rFonts w:eastAsia="LiberationSerif"/>
          <w:i/>
          <w:iCs/>
          <w:color w:val="000000"/>
        </w:rPr>
        <w:t>создавать </w:t>
      </w:r>
      <w:r>
        <w:rPr>
          <w:rFonts w:eastAsia="LiberationSerif"/>
          <w:color w:val="000000"/>
        </w:rPr>
        <w:t>небольшое письменное высказывание с опорой на образец, план, таблицу, прочитанный/прослушанный текст (объём высказывания — до 120 слов); </w:t>
      </w:r>
      <w:r>
        <w:rPr>
          <w:rFonts w:eastAsia="LiberationSerif"/>
          <w:i/>
          <w:iCs/>
          <w:color w:val="000000"/>
        </w:rPr>
        <w:t>заполнять </w:t>
      </w:r>
      <w:r>
        <w:rPr>
          <w:rFonts w:eastAsia="LiberationSerif"/>
          <w:color w:val="000000"/>
        </w:rPr>
        <w:t>таблицу, кратко фиксируя содержание прочитанного/прослушанного текста; </w:t>
      </w:r>
      <w:r>
        <w:rPr>
          <w:rFonts w:eastAsia="LiberationSerif"/>
          <w:i/>
          <w:iCs/>
          <w:color w:val="000000"/>
        </w:rPr>
        <w:t>письменно представлять </w:t>
      </w:r>
      <w:r>
        <w:rPr>
          <w:rFonts w:eastAsia="LiberationSerif"/>
          <w:color w:val="000000"/>
        </w:rPr>
        <w:t>результаты выполненной проектной работы (объём  100-120 слов).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ЯЗЫКОВЫЕ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Фонетическая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различать на слух </w:t>
      </w:r>
      <w:r>
        <w:rPr>
          <w:rFonts w:eastAsia="LiberationSerif"/>
          <w:color w:val="000000"/>
        </w:rPr>
        <w:t>и адекватно, без ошибок, ведущих к сбою коммуникации, </w:t>
      </w:r>
      <w:r>
        <w:rPr>
          <w:rFonts w:eastAsia="LiberationSerif"/>
          <w:i/>
          <w:iCs/>
          <w:color w:val="000000"/>
        </w:rPr>
        <w:t>произносить </w:t>
      </w:r>
      <w:r>
        <w:rPr>
          <w:rFonts w:eastAsia="LiberationSerif"/>
          <w:color w:val="000000"/>
        </w:rPr>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Fonts w:eastAsia="LiberationSerif"/>
          <w:i/>
          <w:iCs/>
          <w:color w:val="000000"/>
        </w:rPr>
        <w:t>владеть </w:t>
      </w:r>
      <w:r>
        <w:rPr>
          <w:rFonts w:eastAsia="LiberationSerif"/>
          <w:color w:val="000000"/>
        </w:rPr>
        <w:t>правилами чтения и </w:t>
      </w:r>
      <w:r>
        <w:rPr>
          <w:rFonts w:eastAsia="LiberationSerif"/>
          <w:i/>
          <w:iCs/>
          <w:color w:val="000000"/>
        </w:rPr>
        <w:t>выразительно читать вслух </w:t>
      </w:r>
      <w:r>
        <w:rPr>
          <w:rFonts w:eastAsia="LiberationSerif"/>
          <w:color w:val="000000"/>
        </w:rPr>
        <w:t>небольшие тексты объёмом до 120 слов, построенные на изученном языковом материале, с соблюдением правил чтения и соответствующей интонацией; </w:t>
      </w:r>
      <w:r>
        <w:rPr>
          <w:rFonts w:eastAsia="LiberationSerif"/>
          <w:i/>
          <w:iCs/>
          <w:color w:val="000000"/>
        </w:rPr>
        <w:t>читать </w:t>
      </w:r>
      <w:r>
        <w:rPr>
          <w:rFonts w:eastAsia="LiberationSerif"/>
          <w:color w:val="000000"/>
        </w:rPr>
        <w:t>новые слова согласно основным правилам чтения.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Графика, орфография и пунктуация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правильно писать изученные слова;</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Лексическая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w:t>
      </w:r>
      <w:r>
        <w:rPr>
          <w:rFonts w:eastAsia="LiberationSerif"/>
          <w:color w:val="000000"/>
        </w:rPr>
        <w:t>в звучащем и письменном тексте 1350 лексических единиц (слов, словосочетаний, речевых клише) и правильно </w:t>
      </w:r>
      <w:r>
        <w:rPr>
          <w:rFonts w:eastAsia="LiberationSerif"/>
          <w:i/>
          <w:iCs/>
          <w:color w:val="000000"/>
        </w:rPr>
        <w:t>употреблять </w:t>
      </w:r>
      <w:r>
        <w:rPr>
          <w:rFonts w:eastAsia="LiberationSerif"/>
          <w:color w:val="000000"/>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и употреблять </w:t>
      </w:r>
      <w:r>
        <w:rPr>
          <w:rFonts w:eastAsia="LiberationSerif"/>
          <w:color w:val="000000"/>
        </w:rPr>
        <w:t>в устной и письменной речи родственные слова, образованные с использованием аффиксации: имена  существительные  при  помощи  суффиксов </w:t>
      </w:r>
      <w:r>
        <w:rPr>
          <w:rFonts w:eastAsia="LiberationSerif"/>
          <w:i/>
          <w:iCs/>
          <w:color w:val="000000"/>
        </w:rPr>
        <w:t>-ie</w:t>
      </w:r>
      <w:r>
        <w:rPr>
          <w:rFonts w:eastAsia="LiberationSerif"/>
          <w:color w:val="000000"/>
        </w:rPr>
        <w:t>,  </w:t>
      </w:r>
      <w:r>
        <w:rPr>
          <w:rFonts w:eastAsia="LiberationSerif"/>
          <w:i/>
          <w:iCs/>
          <w:color w:val="000000"/>
        </w:rPr>
        <w:t>-um</w:t>
      </w:r>
      <w:r>
        <w:rPr>
          <w:rFonts w:eastAsia="LiberationSerif"/>
          <w:color w:val="000000"/>
        </w:rPr>
        <w:t>; имена прилагательные при помощи суффиксов </w:t>
      </w:r>
      <w:r>
        <w:rPr>
          <w:rFonts w:eastAsia="LiberationSerif"/>
          <w:i/>
          <w:iCs/>
          <w:color w:val="000000"/>
        </w:rPr>
        <w:t>-sam</w:t>
      </w:r>
      <w:r>
        <w:rPr>
          <w:rFonts w:eastAsia="LiberationSerif"/>
          <w:color w:val="000000"/>
        </w:rPr>
        <w:t>, </w:t>
      </w:r>
      <w:r>
        <w:rPr>
          <w:rFonts w:eastAsia="LiberationSerif"/>
          <w:i/>
          <w:iCs/>
          <w:color w:val="000000"/>
        </w:rPr>
        <w:t>-bar</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и употреблять </w:t>
      </w:r>
      <w:r>
        <w:rPr>
          <w:rFonts w:eastAsia="LiberationSerif"/>
          <w:color w:val="000000"/>
        </w:rPr>
        <w:t>в устной и письменной речи изученные синонимы, антонимы, сокращения и аббревиатуры; </w:t>
      </w:r>
      <w:r>
        <w:rPr>
          <w:rFonts w:eastAsia="LiberationSerif"/>
          <w:i/>
          <w:iCs/>
          <w:color w:val="000000"/>
        </w:rPr>
        <w:t>распознавать и употреблять </w:t>
      </w:r>
      <w:r>
        <w:rPr>
          <w:rFonts w:eastAsia="LiberationSerif"/>
          <w:color w:val="000000"/>
        </w:rPr>
        <w:t>в устной и письменной речи различные средства связи в тексте для обеспечения логичности и целостности высказывания.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Грамматическая сторона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lastRenderedPageBreak/>
        <w:t>знать и понимать </w:t>
      </w:r>
      <w:r>
        <w:rPr>
          <w:rFonts w:eastAsia="LiberationSerif"/>
          <w:color w:val="000000"/>
        </w:rPr>
        <w:t>особенности структуры простых и сложных предложений и различных коммуникативных типов предложений немецкого языка;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распознавать </w:t>
      </w:r>
      <w:r>
        <w:rPr>
          <w:rFonts w:eastAsia="LiberationSerif"/>
          <w:color w:val="000000"/>
        </w:rPr>
        <w:t>в письменном и звучащем тексте и </w:t>
      </w:r>
      <w:r>
        <w:rPr>
          <w:rFonts w:eastAsia="LiberationSerif"/>
          <w:i/>
          <w:iCs/>
          <w:color w:val="000000"/>
        </w:rPr>
        <w:t>употреблять </w:t>
      </w:r>
      <w:r>
        <w:rPr>
          <w:rFonts w:eastAsia="LiberationSerif"/>
          <w:color w:val="000000"/>
        </w:rPr>
        <w:t>в устной и письменной речи:</w:t>
      </w:r>
    </w:p>
    <w:p w:rsidR="00EC3CDC" w:rsidRDefault="00491793" w:rsidP="006917D1">
      <w:pPr>
        <w:numPr>
          <w:ilvl w:val="0"/>
          <w:numId w:val="10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сложносочинённые предложения с наречием deshalb;</w:t>
      </w:r>
    </w:p>
    <w:p w:rsidR="00EC3CDC" w:rsidRDefault="00491793" w:rsidP="006917D1">
      <w:pPr>
        <w:numPr>
          <w:ilvl w:val="0"/>
          <w:numId w:val="10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сложноподчинённые предложения: времени с союзом nachdem, цели с союзом damit;</w:t>
      </w:r>
    </w:p>
    <w:p w:rsidR="00EC3CDC" w:rsidRDefault="00491793" w:rsidP="006917D1">
      <w:pPr>
        <w:numPr>
          <w:ilvl w:val="0"/>
          <w:numId w:val="10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формы сослагательного наклонения от глаголов haben, sein, werden, können, mögen, сочетание würde + Infinitiv.</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СОЦИОКУЛЬТУРНЫЕ ЗНАНИЯ И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знать/понимать и использовать </w:t>
      </w:r>
      <w:r>
        <w:rPr>
          <w:rFonts w:eastAsia="LiberationSerif"/>
          <w:color w:val="000000"/>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иметь </w:t>
      </w:r>
      <w:r>
        <w:rPr>
          <w:rFonts w:eastAsia="LiberationSerif"/>
          <w:color w:val="000000"/>
        </w:rPr>
        <w:t>элементарные представления о различных вариантах немецкого языка;</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обладать </w:t>
      </w:r>
      <w:r>
        <w:rPr>
          <w:rFonts w:eastAsia="LiberationSerif"/>
          <w:color w:val="000000"/>
        </w:rPr>
        <w:t>базовыми знаниями о социокультурном портрете и культурном наследии родной страны и страны/стран изучаемого языка; </w:t>
      </w:r>
      <w:r>
        <w:rPr>
          <w:rFonts w:eastAsia="LiberationSerif"/>
          <w:i/>
          <w:iCs/>
          <w:color w:val="000000"/>
        </w:rPr>
        <w:t>уметь представлять </w:t>
      </w:r>
      <w:r>
        <w:rPr>
          <w:rFonts w:eastAsia="LiberationSerif"/>
          <w:color w:val="000000"/>
        </w:rPr>
        <w:t>Россию и страну/страны изучаемого языка; </w:t>
      </w:r>
      <w:r>
        <w:rPr>
          <w:rFonts w:eastAsia="LiberationSerif"/>
          <w:i/>
          <w:iCs/>
          <w:color w:val="000000"/>
        </w:rPr>
        <w:t>оказывать помощь </w:t>
      </w:r>
      <w:r>
        <w:rPr>
          <w:rFonts w:eastAsia="LiberationSerif"/>
          <w:color w:val="000000"/>
        </w:rPr>
        <w:t>зарубежным гостям в ситуациях повседневного общения.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КОМПЕНСАТОРНЫЕ УМЕНИЯ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w:t>
      </w:r>
      <w:r>
        <w:rPr>
          <w:rFonts w:eastAsia="LiberationSerif"/>
          <w:color w:val="000000"/>
        </w:rPr>
        <w:t>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владеть </w:t>
      </w:r>
      <w:r>
        <w:rPr>
          <w:rFonts w:eastAsia="LiberationSerif"/>
          <w:color w:val="000000"/>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уметь рассматривать </w:t>
      </w:r>
      <w:r>
        <w:rPr>
          <w:rFonts w:eastAsia="LiberationSerif"/>
          <w:color w:val="000000"/>
        </w:rPr>
        <w:t>несколько вариантов решения коммуникативной задачи в продуктивных видах речевой деятельности (говорении и письменной речи);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участвовать </w:t>
      </w:r>
      <w:r>
        <w:rPr>
          <w:rFonts w:eastAsia="LiberationSerif"/>
          <w:color w:val="000000"/>
        </w:rPr>
        <w:t>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использовать </w:t>
      </w:r>
      <w:r>
        <w:rPr>
          <w:rFonts w:eastAsia="LiberationSerif"/>
          <w:color w:val="000000"/>
        </w:rPr>
        <w:t>иноязычные словари и справочники, в том числе информационно-справочные системы в электронной форме;</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достигать взаимопонимания </w:t>
      </w:r>
      <w:r>
        <w:rPr>
          <w:rFonts w:eastAsia="LiberationSerif"/>
          <w:color w:val="000000"/>
        </w:rPr>
        <w:t>в процессе устного и письменного общения с носителями иностранного языка, людьми другой культуры;</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сравнивать </w:t>
      </w:r>
      <w:r>
        <w:rPr>
          <w:rFonts w:eastAsia="LiberationSerif"/>
          <w:color w:val="000000"/>
        </w:rPr>
        <w:t>(в том числе устанавливать основания для сравнения) объекты, явления, процессы, их элементы и основные функции в рамках изученной тематики.</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История</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ConsPlusTitle"/>
        <w:ind w:firstLine="540"/>
        <w:jc w:val="both"/>
        <w:outlineLvl w:val="3"/>
        <w:rPr>
          <w:rFonts w:ascii="Times New Roman" w:hAnsi="Times New Roman" w:cs="Times New Roman"/>
        </w:rPr>
      </w:pPr>
      <w:r>
        <w:rPr>
          <w:rFonts w:ascii="Times New Roman" w:hAnsi="Times New Roman" w:cs="Times New Roman"/>
        </w:rPr>
        <w:t>Пояснительная записка.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Место истории в системе основного общего образования определяется его </w:t>
      </w:r>
      <w:r>
        <w:rPr>
          <w:rFonts w:ascii="Times New Roman" w:hAnsi="Times New Roman" w:cs="Times New Roman"/>
          <w:sz w:val="24"/>
          <w:szCs w:val="24"/>
        </w:rPr>
        <w:lastRenderedPageBreak/>
        <w:t>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Задачами изучения истории являются: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21.2.7. Последовательность изучения тем в рамках программы по истории в пределах одного класса может варьироваться.</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Структура и последовательность изучения курсов в рамках</w:t>
      </w:r>
    </w:p>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учебного предмета "История"</w:t>
      </w:r>
    </w:p>
    <w:p w:rsidR="00EC3CDC" w:rsidRDefault="00EC3CDC">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tblPr>
      <w:tblGrid>
        <w:gridCol w:w="1008"/>
        <w:gridCol w:w="6192"/>
        <w:gridCol w:w="1837"/>
      </w:tblGrid>
      <w:tr w:rsidR="00EC3CDC">
        <w:tc>
          <w:tcPr>
            <w:tcW w:w="1008"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Класс</w:t>
            </w:r>
          </w:p>
        </w:tc>
        <w:tc>
          <w:tcPr>
            <w:tcW w:w="6192"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Курсы в рамках учебного предмета "История"</w:t>
            </w:r>
          </w:p>
        </w:tc>
        <w:tc>
          <w:tcPr>
            <w:tcW w:w="1837"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Примерное количество учебных часов</w:t>
            </w:r>
          </w:p>
        </w:tc>
      </w:tr>
      <w:tr w:rsidR="00EC3CDC">
        <w:tc>
          <w:tcPr>
            <w:tcW w:w="1008"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6192"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both"/>
              <w:rPr>
                <w:rFonts w:ascii="Times New Roman" w:hAnsi="Times New Roman" w:cs="Times New Roman"/>
                <w:sz w:val="24"/>
                <w:szCs w:val="24"/>
              </w:rPr>
            </w:pPr>
            <w:r>
              <w:rPr>
                <w:rFonts w:ascii="Times New Roman" w:hAnsi="Times New Roman" w:cs="Times New Roman"/>
                <w:sz w:val="24"/>
                <w:szCs w:val="24"/>
              </w:rPr>
              <w:t>Всеобщая история. История Древнего мира</w:t>
            </w:r>
          </w:p>
        </w:tc>
        <w:tc>
          <w:tcPr>
            <w:tcW w:w="1837"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68</w:t>
            </w:r>
          </w:p>
        </w:tc>
      </w:tr>
      <w:tr w:rsidR="00EC3CDC">
        <w:tc>
          <w:tcPr>
            <w:tcW w:w="1008" w:type="dxa"/>
            <w:vMerge w:val="restart"/>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6192" w:type="dxa"/>
            <w:vMerge w:val="restart"/>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both"/>
              <w:rPr>
                <w:rFonts w:ascii="Times New Roman" w:hAnsi="Times New Roman" w:cs="Times New Roman"/>
                <w:sz w:val="24"/>
                <w:szCs w:val="24"/>
              </w:rPr>
            </w:pPr>
            <w:r>
              <w:rPr>
                <w:rFonts w:ascii="Times New Roman" w:hAnsi="Times New Roman" w:cs="Times New Roman"/>
                <w:sz w:val="24"/>
                <w:szCs w:val="24"/>
              </w:rPr>
              <w:t>Всеобщая история. История Средних веков История России. От Руси к Российскому государству</w:t>
            </w:r>
          </w:p>
        </w:tc>
        <w:tc>
          <w:tcPr>
            <w:tcW w:w="1837" w:type="dxa"/>
            <w:tcBorders>
              <w:top w:val="single" w:sz="4" w:space="0" w:color="auto"/>
              <w:left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23</w:t>
            </w:r>
          </w:p>
        </w:tc>
      </w:tr>
      <w:tr w:rsidR="00EC3CDC">
        <w:tc>
          <w:tcPr>
            <w:tcW w:w="1008" w:type="dxa"/>
            <w:vMerge/>
            <w:tcBorders>
              <w:top w:val="single" w:sz="4" w:space="0" w:color="auto"/>
              <w:left w:val="single" w:sz="4" w:space="0" w:color="auto"/>
              <w:bottom w:val="single" w:sz="4" w:space="0" w:color="auto"/>
              <w:right w:val="single" w:sz="4" w:space="0" w:color="auto"/>
            </w:tcBorders>
            <w:noWrap/>
          </w:tcPr>
          <w:p w:rsidR="00EC3CDC" w:rsidRDefault="00EC3CDC">
            <w:pPr>
              <w:pStyle w:val="ConsPlusNormal"/>
              <w:jc w:val="center"/>
              <w:rPr>
                <w:rFonts w:ascii="Times New Roman" w:hAnsi="Times New Roman" w:cs="Times New Roman"/>
                <w:sz w:val="24"/>
                <w:szCs w:val="24"/>
              </w:rPr>
            </w:pPr>
          </w:p>
        </w:tc>
        <w:tc>
          <w:tcPr>
            <w:tcW w:w="6192" w:type="dxa"/>
            <w:vMerge/>
            <w:tcBorders>
              <w:top w:val="single" w:sz="4" w:space="0" w:color="auto"/>
              <w:left w:val="single" w:sz="4" w:space="0" w:color="auto"/>
              <w:bottom w:val="single" w:sz="4" w:space="0" w:color="auto"/>
              <w:right w:val="single" w:sz="4" w:space="0" w:color="auto"/>
            </w:tcBorders>
            <w:noWrap/>
          </w:tcPr>
          <w:p w:rsidR="00EC3CDC" w:rsidRDefault="00EC3CDC">
            <w:pPr>
              <w:pStyle w:val="ConsPlusNormal"/>
              <w:jc w:val="center"/>
              <w:rPr>
                <w:rFonts w:ascii="Times New Roman" w:hAnsi="Times New Roman" w:cs="Times New Roman"/>
                <w:sz w:val="24"/>
                <w:szCs w:val="24"/>
              </w:rPr>
            </w:pPr>
          </w:p>
        </w:tc>
        <w:tc>
          <w:tcPr>
            <w:tcW w:w="1837" w:type="dxa"/>
            <w:tcBorders>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45</w:t>
            </w:r>
          </w:p>
        </w:tc>
      </w:tr>
      <w:tr w:rsidR="00EC3CDC">
        <w:tc>
          <w:tcPr>
            <w:tcW w:w="1008" w:type="dxa"/>
            <w:vMerge w:val="restart"/>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6192" w:type="dxa"/>
            <w:vMerge w:val="restart"/>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 xml:space="preserve">Всеобщая история. Новая история. XVI - XVII вв. История </w:t>
            </w:r>
            <w:r>
              <w:rPr>
                <w:rFonts w:ascii="Times New Roman" w:hAnsi="Times New Roman" w:cs="Times New Roman"/>
                <w:sz w:val="24"/>
                <w:szCs w:val="24"/>
              </w:rPr>
              <w:lastRenderedPageBreak/>
              <w:t>России. Россия в XVI - XVII вв.: от великого княжества к царству</w:t>
            </w:r>
          </w:p>
        </w:tc>
        <w:tc>
          <w:tcPr>
            <w:tcW w:w="1837" w:type="dxa"/>
            <w:tcBorders>
              <w:top w:val="single" w:sz="4" w:space="0" w:color="auto"/>
              <w:left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23</w:t>
            </w:r>
          </w:p>
        </w:tc>
      </w:tr>
      <w:tr w:rsidR="00EC3CDC">
        <w:tc>
          <w:tcPr>
            <w:tcW w:w="1008" w:type="dxa"/>
            <w:vMerge/>
            <w:tcBorders>
              <w:top w:val="single" w:sz="4" w:space="0" w:color="auto"/>
              <w:left w:val="single" w:sz="4" w:space="0" w:color="auto"/>
              <w:bottom w:val="single" w:sz="4" w:space="0" w:color="auto"/>
              <w:right w:val="single" w:sz="4" w:space="0" w:color="auto"/>
            </w:tcBorders>
            <w:noWrap/>
          </w:tcPr>
          <w:p w:rsidR="00EC3CDC" w:rsidRDefault="00EC3CDC">
            <w:pPr>
              <w:pStyle w:val="ConsPlusNormal"/>
              <w:jc w:val="center"/>
              <w:rPr>
                <w:rFonts w:ascii="Times New Roman" w:hAnsi="Times New Roman" w:cs="Times New Roman"/>
                <w:sz w:val="24"/>
                <w:szCs w:val="24"/>
              </w:rPr>
            </w:pPr>
          </w:p>
        </w:tc>
        <w:tc>
          <w:tcPr>
            <w:tcW w:w="6192" w:type="dxa"/>
            <w:vMerge/>
            <w:tcBorders>
              <w:top w:val="single" w:sz="4" w:space="0" w:color="auto"/>
              <w:left w:val="single" w:sz="4" w:space="0" w:color="auto"/>
              <w:bottom w:val="single" w:sz="4" w:space="0" w:color="auto"/>
              <w:right w:val="single" w:sz="4" w:space="0" w:color="auto"/>
            </w:tcBorders>
            <w:noWrap/>
          </w:tcPr>
          <w:p w:rsidR="00EC3CDC" w:rsidRDefault="00EC3CDC">
            <w:pPr>
              <w:pStyle w:val="ConsPlusNormal"/>
              <w:jc w:val="center"/>
              <w:rPr>
                <w:rFonts w:ascii="Times New Roman" w:hAnsi="Times New Roman" w:cs="Times New Roman"/>
                <w:sz w:val="24"/>
                <w:szCs w:val="24"/>
              </w:rPr>
            </w:pPr>
          </w:p>
        </w:tc>
        <w:tc>
          <w:tcPr>
            <w:tcW w:w="1837" w:type="dxa"/>
            <w:tcBorders>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45</w:t>
            </w:r>
          </w:p>
        </w:tc>
      </w:tr>
      <w:tr w:rsidR="00EC3CDC">
        <w:tc>
          <w:tcPr>
            <w:tcW w:w="1008" w:type="dxa"/>
            <w:vMerge w:val="restart"/>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6192" w:type="dxa"/>
            <w:vMerge w:val="restart"/>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Всеобщая история. Новая история. XVIII в. История России. Россия в конце XVII - XVIII вв.: от царства к империи</w:t>
            </w:r>
          </w:p>
        </w:tc>
        <w:tc>
          <w:tcPr>
            <w:tcW w:w="1837" w:type="dxa"/>
            <w:tcBorders>
              <w:top w:val="single" w:sz="4" w:space="0" w:color="auto"/>
              <w:left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23</w:t>
            </w:r>
          </w:p>
        </w:tc>
      </w:tr>
      <w:tr w:rsidR="00EC3CDC">
        <w:tc>
          <w:tcPr>
            <w:tcW w:w="1008" w:type="dxa"/>
            <w:vMerge/>
            <w:tcBorders>
              <w:top w:val="single" w:sz="4" w:space="0" w:color="auto"/>
              <w:left w:val="single" w:sz="4" w:space="0" w:color="auto"/>
              <w:bottom w:val="single" w:sz="4" w:space="0" w:color="auto"/>
              <w:right w:val="single" w:sz="4" w:space="0" w:color="auto"/>
            </w:tcBorders>
            <w:noWrap/>
          </w:tcPr>
          <w:p w:rsidR="00EC3CDC" w:rsidRDefault="00EC3CDC">
            <w:pPr>
              <w:pStyle w:val="ConsPlusNormal"/>
              <w:jc w:val="center"/>
              <w:rPr>
                <w:rFonts w:ascii="Times New Roman" w:hAnsi="Times New Roman" w:cs="Times New Roman"/>
                <w:sz w:val="24"/>
                <w:szCs w:val="24"/>
              </w:rPr>
            </w:pPr>
          </w:p>
        </w:tc>
        <w:tc>
          <w:tcPr>
            <w:tcW w:w="6192" w:type="dxa"/>
            <w:vMerge/>
            <w:tcBorders>
              <w:top w:val="single" w:sz="4" w:space="0" w:color="auto"/>
              <w:left w:val="single" w:sz="4" w:space="0" w:color="auto"/>
              <w:bottom w:val="single" w:sz="4" w:space="0" w:color="auto"/>
              <w:right w:val="single" w:sz="4" w:space="0" w:color="auto"/>
            </w:tcBorders>
            <w:noWrap/>
          </w:tcPr>
          <w:p w:rsidR="00EC3CDC" w:rsidRDefault="00EC3CDC">
            <w:pPr>
              <w:pStyle w:val="ConsPlusNormal"/>
              <w:jc w:val="center"/>
              <w:rPr>
                <w:rFonts w:ascii="Times New Roman" w:hAnsi="Times New Roman" w:cs="Times New Roman"/>
                <w:sz w:val="24"/>
                <w:szCs w:val="24"/>
              </w:rPr>
            </w:pPr>
          </w:p>
        </w:tc>
        <w:tc>
          <w:tcPr>
            <w:tcW w:w="1837" w:type="dxa"/>
            <w:tcBorders>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45</w:t>
            </w:r>
          </w:p>
        </w:tc>
      </w:tr>
      <w:tr w:rsidR="00EC3CDC">
        <w:tc>
          <w:tcPr>
            <w:tcW w:w="1008" w:type="dxa"/>
            <w:vMerge w:val="restart"/>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9</w:t>
            </w:r>
          </w:p>
        </w:tc>
        <w:tc>
          <w:tcPr>
            <w:tcW w:w="6192" w:type="dxa"/>
            <w:vMerge w:val="restart"/>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Всеобщая история. Новая история. XIX - начало XX в. История России. Российская империя в XIX - начале XX в.</w:t>
            </w:r>
          </w:p>
        </w:tc>
        <w:tc>
          <w:tcPr>
            <w:tcW w:w="1837" w:type="dxa"/>
            <w:tcBorders>
              <w:top w:val="single" w:sz="4" w:space="0" w:color="auto"/>
              <w:left w:val="single" w:sz="4" w:space="0" w:color="auto"/>
              <w:right w:val="single" w:sz="4" w:space="0" w:color="auto"/>
            </w:tcBorders>
            <w:noWrap/>
          </w:tcPr>
          <w:p w:rsidR="00EC3CDC" w:rsidRDefault="00EC3CDC">
            <w:pPr>
              <w:pStyle w:val="ConsPlusNormal"/>
              <w:rPr>
                <w:rFonts w:ascii="Times New Roman" w:hAnsi="Times New Roman" w:cs="Times New Roman"/>
                <w:sz w:val="24"/>
                <w:szCs w:val="24"/>
              </w:rPr>
            </w:pPr>
          </w:p>
        </w:tc>
      </w:tr>
      <w:tr w:rsidR="00EC3CDC">
        <w:tc>
          <w:tcPr>
            <w:tcW w:w="1008" w:type="dxa"/>
            <w:vMerge/>
            <w:tcBorders>
              <w:top w:val="single" w:sz="4" w:space="0" w:color="auto"/>
              <w:left w:val="single" w:sz="4" w:space="0" w:color="auto"/>
              <w:bottom w:val="single" w:sz="4" w:space="0" w:color="auto"/>
              <w:right w:val="single" w:sz="4" w:space="0" w:color="auto"/>
            </w:tcBorders>
            <w:noWrap/>
          </w:tcPr>
          <w:p w:rsidR="00EC3CDC" w:rsidRDefault="00EC3CDC">
            <w:pPr>
              <w:pStyle w:val="ConsPlusNormal"/>
              <w:rPr>
                <w:rFonts w:ascii="Times New Roman" w:hAnsi="Times New Roman" w:cs="Times New Roman"/>
                <w:sz w:val="24"/>
                <w:szCs w:val="24"/>
              </w:rPr>
            </w:pPr>
          </w:p>
        </w:tc>
        <w:tc>
          <w:tcPr>
            <w:tcW w:w="6192" w:type="dxa"/>
            <w:vMerge/>
            <w:tcBorders>
              <w:top w:val="single" w:sz="4" w:space="0" w:color="auto"/>
              <w:left w:val="single" w:sz="4" w:space="0" w:color="auto"/>
              <w:bottom w:val="single" w:sz="4" w:space="0" w:color="auto"/>
              <w:right w:val="single" w:sz="4" w:space="0" w:color="auto"/>
            </w:tcBorders>
            <w:noWrap/>
          </w:tcPr>
          <w:p w:rsidR="00EC3CDC" w:rsidRDefault="00EC3CDC">
            <w:pPr>
              <w:pStyle w:val="ConsPlusNormal"/>
              <w:rPr>
                <w:rFonts w:ascii="Times New Roman" w:hAnsi="Times New Roman" w:cs="Times New Roman"/>
                <w:sz w:val="24"/>
                <w:szCs w:val="24"/>
              </w:rPr>
            </w:pPr>
          </w:p>
        </w:tc>
        <w:tc>
          <w:tcPr>
            <w:tcW w:w="1837" w:type="dxa"/>
            <w:tcBorders>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68</w:t>
            </w:r>
          </w:p>
        </w:tc>
      </w:tr>
      <w:tr w:rsidR="00EC3CDC">
        <w:tc>
          <w:tcPr>
            <w:tcW w:w="1008"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9</w:t>
            </w:r>
          </w:p>
        </w:tc>
        <w:tc>
          <w:tcPr>
            <w:tcW w:w="6192"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Модуль "Введение в новейшую историю России"</w:t>
            </w:r>
          </w:p>
        </w:tc>
        <w:tc>
          <w:tcPr>
            <w:tcW w:w="1837"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14</w:t>
            </w:r>
          </w:p>
        </w:tc>
      </w:tr>
    </w:tbl>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К важнейшим </w:t>
      </w:r>
      <w:r>
        <w:rPr>
          <w:rFonts w:eastAsia="LiberationSerif"/>
          <w:b/>
          <w:bCs/>
          <w:color w:val="000000"/>
        </w:rPr>
        <w:t>личностным результатам</w:t>
      </w:r>
      <w:r>
        <w:rPr>
          <w:rFonts w:eastAsia="LiberationSerif"/>
          <w:color w:val="000000"/>
        </w:rPr>
        <w:t> изучения истории в основной общеобразовательной школе в соответствии с требованиями ФГОС ООО (2021) относятся следующие убеждения и качества: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в сфере </w:t>
      </w:r>
      <w:r>
        <w:rPr>
          <w:rFonts w:eastAsia="LiberationSerif"/>
          <w:i/>
          <w:iCs/>
          <w:color w:val="000000"/>
        </w:rPr>
        <w:t>патриотического воспитания:</w:t>
      </w:r>
      <w:r>
        <w:rPr>
          <w:rFonts w:eastAsia="LiberationSerif"/>
          <w:color w:val="000000"/>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3CDC" w:rsidRDefault="00491793">
      <w:pPr>
        <w:pStyle w:val="ad"/>
        <w:spacing w:after="0" w:line="240" w:lineRule="auto"/>
        <w:ind w:firstLine="227"/>
        <w:jc w:val="both"/>
        <w:rPr>
          <w:rFonts w:eastAsia="LiberationSerif"/>
          <w:color w:val="000000"/>
        </w:rPr>
      </w:pPr>
      <w:r>
        <w:rPr>
          <w:rFonts w:eastAsia="LiberationSerif"/>
          <w:color w:val="000000"/>
        </w:rPr>
        <w:t>в сфере </w:t>
      </w:r>
      <w:r>
        <w:rPr>
          <w:rFonts w:eastAsia="LiberationSerif"/>
          <w:i/>
          <w:iCs/>
          <w:color w:val="000000"/>
        </w:rPr>
        <w:t>гражданского воспитания:</w:t>
      </w:r>
      <w:r>
        <w:rPr>
          <w:rFonts w:eastAsia="LiberationSerif"/>
          <w:color w:val="000000"/>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C3CDC" w:rsidRDefault="00491793">
      <w:pPr>
        <w:pStyle w:val="ad"/>
        <w:spacing w:after="0" w:line="240" w:lineRule="auto"/>
        <w:ind w:firstLine="227"/>
        <w:jc w:val="both"/>
        <w:rPr>
          <w:rFonts w:eastAsia="LiberationSerif"/>
          <w:color w:val="000000"/>
        </w:rPr>
      </w:pPr>
      <w:r>
        <w:rPr>
          <w:rFonts w:eastAsia="LiberationSerif"/>
          <w:color w:val="000000"/>
        </w:rPr>
        <w:t>в </w:t>
      </w:r>
      <w:r>
        <w:rPr>
          <w:rFonts w:eastAsia="LiberationSerif"/>
          <w:i/>
          <w:iCs/>
          <w:color w:val="000000"/>
        </w:rPr>
        <w:t>духовно-нравственной сфере</w:t>
      </w:r>
      <w:r>
        <w:rPr>
          <w:rFonts w:eastAsia="LiberationSerif"/>
          <w:color w:val="000000"/>
        </w:rPr>
        <w:t>: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3CDC" w:rsidRDefault="00491793">
      <w:pPr>
        <w:pStyle w:val="ad"/>
        <w:spacing w:after="0" w:line="240" w:lineRule="auto"/>
        <w:ind w:firstLine="227"/>
        <w:jc w:val="both"/>
        <w:rPr>
          <w:rFonts w:eastAsia="LiberationSerif"/>
          <w:color w:val="000000"/>
        </w:rPr>
      </w:pPr>
      <w:r>
        <w:rPr>
          <w:rFonts w:eastAsia="LiberationSerif"/>
          <w:color w:val="000000"/>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в сфере </w:t>
      </w:r>
      <w:r>
        <w:rPr>
          <w:rFonts w:eastAsia="LiberationSerif"/>
          <w:i/>
          <w:iCs/>
          <w:color w:val="000000"/>
        </w:rPr>
        <w:t>эстетического воспитания</w:t>
      </w:r>
      <w:r>
        <w:rPr>
          <w:rFonts w:eastAsia="LiberationSerif"/>
          <w:color w:val="000000"/>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C3CDC" w:rsidRDefault="00491793">
      <w:pPr>
        <w:pStyle w:val="ad"/>
        <w:spacing w:after="0" w:line="240" w:lineRule="auto"/>
        <w:ind w:firstLine="227"/>
        <w:jc w:val="both"/>
        <w:rPr>
          <w:rFonts w:eastAsia="LiberationSerif"/>
          <w:color w:val="000000"/>
        </w:rPr>
      </w:pPr>
      <w:r>
        <w:rPr>
          <w:rFonts w:eastAsia="LiberationSerif"/>
          <w:color w:val="000000"/>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w:t>
      </w:r>
      <w:r>
        <w:rPr>
          <w:rFonts w:eastAsia="LiberationSerif"/>
          <w:color w:val="000000"/>
        </w:rPr>
        <w:lastRenderedPageBreak/>
        <w:t>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C3CDC" w:rsidRDefault="00491793">
      <w:pPr>
        <w:pStyle w:val="ad"/>
        <w:spacing w:after="0" w:line="240" w:lineRule="auto"/>
        <w:ind w:firstLine="227"/>
        <w:jc w:val="both"/>
        <w:rPr>
          <w:rFonts w:eastAsia="LiberationSerif"/>
          <w:color w:val="000000"/>
        </w:rPr>
      </w:pPr>
      <w:r>
        <w:rPr>
          <w:rFonts w:eastAsia="LiberationSerif"/>
          <w:color w:val="000000"/>
        </w:rPr>
        <w:t>в сфере </w:t>
      </w:r>
      <w:r>
        <w:rPr>
          <w:rFonts w:eastAsia="LiberationSerif"/>
          <w:i/>
          <w:iCs/>
          <w:color w:val="000000"/>
        </w:rPr>
        <w:t>трудового воспитания</w:t>
      </w:r>
      <w:r>
        <w:rPr>
          <w:rFonts w:eastAsia="LiberationSerif"/>
          <w:color w:val="000000"/>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C3CDC" w:rsidRDefault="00491793">
      <w:pPr>
        <w:pStyle w:val="ad"/>
        <w:spacing w:after="0" w:line="240" w:lineRule="auto"/>
        <w:ind w:firstLine="227"/>
        <w:jc w:val="both"/>
        <w:rPr>
          <w:rFonts w:eastAsia="LiberationSerif"/>
          <w:color w:val="000000"/>
        </w:rPr>
      </w:pPr>
      <w:r>
        <w:rPr>
          <w:rFonts w:eastAsia="LiberationSerif"/>
          <w:color w:val="000000"/>
        </w:rPr>
        <w:t>в сфере </w:t>
      </w:r>
      <w:r>
        <w:rPr>
          <w:rFonts w:eastAsia="LiberationSerif"/>
          <w:i/>
          <w:iCs/>
          <w:color w:val="000000"/>
        </w:rPr>
        <w:t>экологического воспитания:</w:t>
      </w:r>
      <w:r>
        <w:rPr>
          <w:rFonts w:eastAsia="LiberationSerif"/>
          <w:color w:val="000000"/>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в сфере </w:t>
      </w:r>
      <w:r>
        <w:rPr>
          <w:rFonts w:eastAsia="LiberationSerif"/>
          <w:i/>
          <w:iCs/>
          <w:color w:val="000000"/>
        </w:rPr>
        <w:t>адаптации к меняющимся условиям социальной и природной среды:</w:t>
      </w:r>
      <w:r>
        <w:rPr>
          <w:rFonts w:eastAsia="LiberationSerif"/>
          <w:color w:val="000000"/>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Метапредметные результаты</w:t>
      </w:r>
      <w:r>
        <w:rPr>
          <w:rFonts w:eastAsia="LiberationSerif"/>
          <w:color w:val="000000"/>
        </w:rPr>
        <w:t> изучения истории в основной школе выражаются в следующих качествах и действиях.</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 сфере универсальных учебных познавательных действий:</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владение базовыми логическими действиями:</w:t>
      </w:r>
      <w:r>
        <w:rPr>
          <w:rFonts w:eastAsia="LiberationSerif"/>
          <w:color w:val="000000"/>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владение базовыми исследовательскими действиями:</w:t>
      </w:r>
      <w:r>
        <w:rPr>
          <w:rFonts w:eastAsia="LiberationSerif"/>
          <w:color w:val="000000"/>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работа с информацией:</w:t>
      </w:r>
      <w:r>
        <w:rPr>
          <w:rFonts w:eastAsia="LiberationSerif"/>
          <w:color w:val="000000"/>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 сфере универсальных учебных коммуникативных действий:</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общение:</w:t>
      </w:r>
      <w:r>
        <w:rPr>
          <w:rFonts w:eastAsia="LiberationSerif"/>
          <w:color w:val="000000"/>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осуществление совместной деятельности:</w:t>
      </w:r>
      <w:r>
        <w:rPr>
          <w:rFonts w:eastAsia="LiberationSerif"/>
          <w:color w:val="000000"/>
        </w:rP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w:t>
      </w:r>
      <w:r>
        <w:rPr>
          <w:rFonts w:eastAsia="LiberationSerif"/>
          <w:color w:val="000000"/>
        </w:rPr>
        <w:lastRenderedPageBreak/>
        <w:t>участие в общей работе и координировать свои действия с другими членами команды; оценивать полученные результаты и свой вклад в общую работу.</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 сфере универсальных учебных регулятивных действий:</w:t>
      </w:r>
    </w:p>
    <w:p w:rsidR="00EC3CDC" w:rsidRDefault="00491793">
      <w:pPr>
        <w:pStyle w:val="ad"/>
        <w:spacing w:after="0" w:line="240" w:lineRule="auto"/>
        <w:ind w:firstLine="227"/>
        <w:jc w:val="both"/>
        <w:rPr>
          <w:rFonts w:eastAsia="LiberationSerif"/>
          <w:color w:val="000000"/>
        </w:rPr>
      </w:pPr>
      <w:r>
        <w:rPr>
          <w:rFonts w:eastAsia="LiberationSerif"/>
          <w:color w:val="000000"/>
        </w:rPr>
        <w:t>в</w:t>
      </w:r>
      <w:r>
        <w:rPr>
          <w:rFonts w:eastAsia="LiberationSerif"/>
          <w:i/>
          <w:iCs/>
          <w:color w:val="000000"/>
        </w:rPr>
        <w:t>ладение приемами самоорганизации</w:t>
      </w:r>
      <w:r>
        <w:rPr>
          <w:rFonts w:eastAsia="LiberationSerif"/>
          <w:color w:val="000000"/>
        </w:rPr>
        <w:t> своей учебной и общественной работы (выявление проблемы, требующей решения; составление плана действий и определение способа решения); </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В сфере эмоционального интеллекта</w:t>
      </w:r>
      <w:r>
        <w:rPr>
          <w:rFonts w:eastAsia="LiberationSerif"/>
          <w:color w:val="000000"/>
        </w:rPr>
        <w:t>,</w:t>
      </w:r>
      <w:r>
        <w:rPr>
          <w:rFonts w:eastAsia="LiberationSerif"/>
          <w:i/>
          <w:iCs/>
          <w:color w:val="000000"/>
        </w:rPr>
        <w:t> понимания себя и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на примерах исторических ситуаций роль эмоций в отношениях между людьми;</w:t>
      </w:r>
    </w:p>
    <w:p w:rsidR="00EC3CDC" w:rsidRDefault="00491793">
      <w:pPr>
        <w:pStyle w:val="ad"/>
        <w:spacing w:after="0" w:line="240" w:lineRule="auto"/>
        <w:ind w:firstLine="227"/>
        <w:jc w:val="both"/>
        <w:rPr>
          <w:rFonts w:eastAsia="LiberationSerif"/>
          <w:color w:val="000000"/>
        </w:rPr>
      </w:pPr>
      <w:r>
        <w:rPr>
          <w:rFonts w:eastAsia="LiberationSerif"/>
          <w:color w:val="000000"/>
        </w:rPr>
        <w:t>ставить себя на место другого человека, понимать мотивы действий другого (в исторических ситуациях и окружающей действительности);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регулировать способ выражения своих эмоций с учетом позиций и мнений других участников общения.</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История 5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ИСТОРИЯ ДРЕВНЕГО МИРА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Введение</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ПЕРВОБЫТНОСТЬ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Разложение первобытнообщинных отношений. На пороге цивилизации.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ДРЕВНИЙ МИР</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и хронологические рамки истории Древнего мира. Карта Древнего мира.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Древний Восток</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«Древний Восток». Карта Древневосточного мира.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Древний Египет</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Древние цивилизации Месопотамии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Древний Вавилон. Царь Хаммурапи и его законы.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Ассирия. Завоевания ассирийцев. Создание сильной державы. Культурные сокровища Ниневии. Гибель империи.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Усиление Нововавилонского царства. Легендарные памятники города Вавилона.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Восточное Средиземноморье в древности</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Персидская держава</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Древняя Индия</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Древний Китай</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Древняя Греция. Эллинизм</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Древнейшая Греция</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Греческие полисы</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Культура Древней Греции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Македонские завоевания. Эллинизм</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Древний Рим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Возникновение Римского государства</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Римские завоевания в Средиземноморье</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Поздняя Римская республика. Гражданские войны</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Расцвет и падение Римской империи</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Начало Великого переселения народов. Рим и варвары. Падение Западной Римской империи.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Культура Древнего Рима</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Обобщение</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Историческое и культурное наследие цивилизаций Древнего мира. </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1. </w:t>
      </w:r>
      <w:r>
        <w:rPr>
          <w:rFonts w:eastAsia="MS Mincho"/>
          <w:i/>
          <w:iCs/>
          <w:color w:val="000000"/>
        </w:rPr>
        <w:t>Знание</w:t>
      </w:r>
      <w:r>
        <w:rPr>
          <w:rFonts w:eastAsia="LiberationSerif"/>
          <w:i/>
          <w:iCs/>
          <w:color w:val="000000"/>
        </w:rPr>
        <w:t xml:space="preserve"> хронологии, работа с хронологией:</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смысл основных хронологических понятий (век, тысячелетие, до нашей эры, наша эра);</w:t>
      </w:r>
    </w:p>
    <w:p w:rsidR="00EC3CDC" w:rsidRDefault="00491793">
      <w:pPr>
        <w:pStyle w:val="ad"/>
        <w:spacing w:after="0" w:line="240" w:lineRule="auto"/>
        <w:ind w:firstLine="227"/>
        <w:jc w:val="both"/>
        <w:rPr>
          <w:rFonts w:eastAsia="LiberationSerif"/>
          <w:color w:val="000000"/>
        </w:rPr>
      </w:pPr>
      <w:r>
        <w:rPr>
          <w:rFonts w:eastAsia="LiberationSerif"/>
          <w:color w:val="000000"/>
        </w:rPr>
        <w:t>называть даты важнейших событий истории Древнего мира; по дате устанавливать принадлежность события к веку, тысячелетию;</w:t>
      </w:r>
    </w:p>
    <w:p w:rsidR="00EC3CDC" w:rsidRDefault="00491793">
      <w:pPr>
        <w:pStyle w:val="ad"/>
        <w:spacing w:after="0" w:line="240" w:lineRule="auto"/>
        <w:ind w:firstLine="227"/>
        <w:jc w:val="both"/>
        <w:rPr>
          <w:rFonts w:eastAsia="LiberationSerif"/>
          <w:color w:val="000000"/>
        </w:rPr>
      </w:pPr>
      <w:r>
        <w:rPr>
          <w:rFonts w:eastAsia="LiberationSerif"/>
          <w:color w:val="000000"/>
        </w:rPr>
        <w:t>определять длительность и последовательность событий, периодов истории Древнего мира, вести счет лет до нашей эры и нашей эры.</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2. </w:t>
      </w:r>
      <w:r>
        <w:rPr>
          <w:rFonts w:eastAsia="MS Mincho"/>
          <w:i/>
          <w:iCs/>
          <w:color w:val="000000"/>
        </w:rPr>
        <w:t>Знание</w:t>
      </w:r>
      <w:r>
        <w:rPr>
          <w:rFonts w:eastAsia="LiberationSerif"/>
          <w:i/>
          <w:iCs/>
          <w:color w:val="000000"/>
        </w:rPr>
        <w:t xml:space="preserve"> исторических фактов, работа с фактами:</w:t>
      </w:r>
    </w:p>
    <w:p w:rsidR="00EC3CDC" w:rsidRDefault="00491793">
      <w:pPr>
        <w:pStyle w:val="ad"/>
        <w:spacing w:after="0" w:line="240" w:lineRule="auto"/>
        <w:ind w:firstLine="227"/>
        <w:jc w:val="both"/>
        <w:rPr>
          <w:rFonts w:eastAsia="LiberationSerif"/>
          <w:color w:val="000000"/>
        </w:rPr>
      </w:pPr>
      <w:r>
        <w:rPr>
          <w:rFonts w:eastAsia="LiberationSerif"/>
          <w:color w:val="000000"/>
        </w:rPr>
        <w:t>указывать (называть) место, обстоятельства, участников, результаты важнейших событий истории Древнего мира;</w:t>
      </w:r>
    </w:p>
    <w:p w:rsidR="00EC3CDC" w:rsidRDefault="00491793">
      <w:pPr>
        <w:pStyle w:val="ad"/>
        <w:spacing w:after="0" w:line="240" w:lineRule="auto"/>
        <w:ind w:firstLine="227"/>
        <w:jc w:val="both"/>
        <w:rPr>
          <w:rFonts w:eastAsia="LiberationSerif"/>
          <w:color w:val="000000"/>
        </w:rPr>
      </w:pPr>
      <w:r>
        <w:rPr>
          <w:rFonts w:eastAsia="LiberationSerif"/>
          <w:color w:val="000000"/>
        </w:rPr>
        <w:t>группировать, систематизировать факты по заданному признаку.</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3. </w:t>
      </w:r>
      <w:r>
        <w:rPr>
          <w:rFonts w:eastAsia="MS Mincho"/>
          <w:i/>
          <w:iCs/>
          <w:color w:val="000000"/>
        </w:rPr>
        <w:t>Работа</w:t>
      </w:r>
      <w:r>
        <w:rPr>
          <w:rFonts w:eastAsia="LiberationSerif"/>
          <w:i/>
          <w:iCs/>
          <w:color w:val="000000"/>
        </w:rPr>
        <w:t xml:space="preserve"> с исторической картой:</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устанавливать на основе картографических сведений связь между условиями среды обитания людей и их занятиями.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4. </w:t>
      </w:r>
      <w:r>
        <w:rPr>
          <w:rFonts w:eastAsia="MS Mincho"/>
          <w:i/>
          <w:iCs/>
          <w:color w:val="000000"/>
        </w:rPr>
        <w:t>Работа</w:t>
      </w:r>
      <w:r>
        <w:rPr>
          <w:rFonts w:eastAsia="LiberationSerif"/>
          <w:i/>
          <w:iCs/>
          <w:color w:val="000000"/>
        </w:rPr>
        <w:t xml:space="preserve"> с историческими источниками:</w:t>
      </w:r>
    </w:p>
    <w:p w:rsidR="00EC3CDC" w:rsidRDefault="00491793">
      <w:pPr>
        <w:pStyle w:val="ad"/>
        <w:spacing w:after="0" w:line="240" w:lineRule="auto"/>
        <w:ind w:firstLine="227"/>
        <w:jc w:val="both"/>
        <w:rPr>
          <w:rFonts w:eastAsia="LiberationSerif"/>
          <w:color w:val="000000"/>
        </w:rPr>
      </w:pPr>
      <w:r>
        <w:rPr>
          <w:rFonts w:eastAsia="LiberationSerif"/>
          <w:color w:val="000000"/>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памятники культуры изучаемой эпохи и источники, созданные в последующие эпохи, приводить примеры;</w:t>
      </w:r>
    </w:p>
    <w:p w:rsidR="00EC3CDC" w:rsidRDefault="00491793">
      <w:pPr>
        <w:pStyle w:val="ad"/>
        <w:spacing w:after="0" w:line="240" w:lineRule="auto"/>
        <w:ind w:firstLine="227"/>
        <w:jc w:val="both"/>
        <w:rPr>
          <w:rFonts w:eastAsia="LiberationSerif"/>
          <w:color w:val="000000"/>
        </w:rPr>
      </w:pPr>
      <w:r>
        <w:rPr>
          <w:rFonts w:eastAsia="LiberationSerif"/>
          <w:color w:val="000000"/>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5. </w:t>
      </w:r>
      <w:r>
        <w:rPr>
          <w:rFonts w:eastAsia="MS Mincho"/>
          <w:i/>
          <w:iCs/>
          <w:color w:val="000000"/>
        </w:rPr>
        <w:t>Историческое</w:t>
      </w:r>
      <w:r>
        <w:rPr>
          <w:rFonts w:eastAsia="LiberationSerif"/>
          <w:i/>
          <w:iCs/>
          <w:color w:val="000000"/>
        </w:rPr>
        <w:t xml:space="preserve"> описание (реконструкция):</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условия жизни людей в древности;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рассказывать о значительных событиях древней истории, их участниках;</w:t>
      </w:r>
    </w:p>
    <w:p w:rsidR="00EC3CDC" w:rsidRDefault="00491793">
      <w:pPr>
        <w:pStyle w:val="ad"/>
        <w:spacing w:after="0" w:line="240" w:lineRule="auto"/>
        <w:ind w:firstLine="227"/>
        <w:jc w:val="both"/>
        <w:rPr>
          <w:rFonts w:eastAsia="LiberationSerif"/>
          <w:color w:val="000000"/>
        </w:rPr>
      </w:pPr>
      <w:r>
        <w:rPr>
          <w:rFonts w:eastAsia="LiberationSerif"/>
          <w:color w:val="000000"/>
        </w:rPr>
        <w:t>рассказывать об исторических личностях Древнего мира (ключевых моментах их биографии, роли в исторических событиях);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давать краткое описание памятников культуры эпохи первобытности и древнейших цивилизаций.</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6. </w:t>
      </w:r>
      <w:r>
        <w:rPr>
          <w:rFonts w:eastAsia="MS Mincho"/>
          <w:i/>
          <w:iCs/>
          <w:color w:val="000000"/>
        </w:rPr>
        <w:t>Анализ</w:t>
      </w:r>
      <w:r>
        <w:rPr>
          <w:rFonts w:eastAsia="LiberationSerif"/>
          <w:i/>
          <w:iCs/>
          <w:color w:val="000000"/>
        </w:rPr>
        <w:t>, объяснение исторических событий, явлений: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сравнивать исторические явления, определять их общие черты;</w:t>
      </w:r>
    </w:p>
    <w:p w:rsidR="00EC3CDC" w:rsidRDefault="00491793">
      <w:pPr>
        <w:pStyle w:val="ad"/>
        <w:spacing w:after="0" w:line="240" w:lineRule="auto"/>
        <w:ind w:firstLine="227"/>
        <w:jc w:val="both"/>
        <w:rPr>
          <w:rFonts w:eastAsia="LiberationSerif"/>
          <w:color w:val="000000"/>
        </w:rPr>
      </w:pPr>
      <w:r>
        <w:rPr>
          <w:rFonts w:eastAsia="LiberationSerif"/>
          <w:color w:val="000000"/>
        </w:rPr>
        <w:t>иллюстрировать общие явления, черты конкретными примерами;</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причины и следствия важнейших событий древней истории.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7. </w:t>
      </w:r>
      <w:r>
        <w:rPr>
          <w:rFonts w:eastAsia="MS Mincho"/>
          <w:i/>
          <w:iCs/>
          <w:color w:val="000000"/>
        </w:rPr>
        <w:t>Рассмотрение</w:t>
      </w:r>
      <w:r>
        <w:rPr>
          <w:rFonts w:eastAsia="LiberationSerif"/>
          <w:i/>
          <w:iCs/>
          <w:color w:val="000000"/>
        </w:rPr>
        <w:t xml:space="preserve"> исторических версий и оценок, определение своего отношения к наиболее значимым событиям и личностям прошлого:</w:t>
      </w:r>
    </w:p>
    <w:p w:rsidR="00EC3CDC" w:rsidRDefault="00491793">
      <w:pPr>
        <w:pStyle w:val="ad"/>
        <w:spacing w:after="0" w:line="240" w:lineRule="auto"/>
        <w:ind w:firstLine="227"/>
        <w:jc w:val="both"/>
        <w:rPr>
          <w:rFonts w:eastAsia="LiberationSerif"/>
          <w:color w:val="000000"/>
        </w:rPr>
      </w:pPr>
      <w:r>
        <w:rPr>
          <w:rFonts w:eastAsia="LiberationSerif"/>
          <w:color w:val="000000"/>
        </w:rPr>
        <w:t>излагать оценки наиболее значительных событий и личностей древней истории, приводимые в учебной литературе;</w:t>
      </w:r>
    </w:p>
    <w:p w:rsidR="00EC3CDC" w:rsidRDefault="00491793">
      <w:pPr>
        <w:pStyle w:val="ad"/>
        <w:spacing w:after="0" w:line="240" w:lineRule="auto"/>
        <w:ind w:firstLine="227"/>
        <w:jc w:val="both"/>
        <w:rPr>
          <w:rFonts w:eastAsia="LiberationSerif"/>
          <w:color w:val="000000"/>
        </w:rPr>
      </w:pPr>
      <w:r>
        <w:rPr>
          <w:rFonts w:eastAsia="LiberationSerif"/>
          <w:color w:val="000000"/>
        </w:rPr>
        <w:t>высказывать на уровне эмоциональных оценок отношение к поступкам людей прошлого, к памятникам культуры.</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8. </w:t>
      </w:r>
      <w:r>
        <w:rPr>
          <w:rFonts w:eastAsia="MS Mincho"/>
          <w:i/>
          <w:iCs/>
          <w:color w:val="000000"/>
        </w:rPr>
        <w:t>Применение</w:t>
      </w:r>
      <w:r>
        <w:rPr>
          <w:rFonts w:eastAsia="LiberationSerif"/>
          <w:i/>
          <w:iCs/>
          <w:color w:val="000000"/>
        </w:rPr>
        <w:t xml:space="preserve"> исторических знаний: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раскрывать значение памятников древней истории и культуры, необходимость сохранения их в современном мире;</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bCs/>
          <w:sz w:val="24"/>
          <w:szCs w:val="24"/>
        </w:rPr>
      </w:pPr>
    </w:p>
    <w:p w:rsidR="00EC3CDC" w:rsidRDefault="00EC3CDC">
      <w:pPr>
        <w:spacing w:after="0" w:line="240" w:lineRule="auto"/>
        <w:jc w:val="both"/>
        <w:rPr>
          <w:rFonts w:ascii="Times New Roman" w:hAnsi="Times New Roman" w:cs="Times New Roman"/>
          <w:b/>
          <w:bCs/>
          <w:sz w:val="24"/>
          <w:szCs w:val="24"/>
        </w:rPr>
      </w:pPr>
    </w:p>
    <w:p w:rsidR="00EC3CDC" w:rsidRDefault="00EC3CDC">
      <w:pPr>
        <w:spacing w:after="0" w:line="240" w:lineRule="auto"/>
        <w:jc w:val="both"/>
        <w:rPr>
          <w:rFonts w:ascii="Times New Roman" w:hAnsi="Times New Roman" w:cs="Times New Roman"/>
          <w:b/>
          <w:bCs/>
          <w:sz w:val="24"/>
          <w:szCs w:val="24"/>
        </w:rPr>
      </w:pPr>
    </w:p>
    <w:p w:rsidR="00EC3CDC" w:rsidRDefault="00EC3CDC">
      <w:pPr>
        <w:spacing w:after="0" w:line="240" w:lineRule="auto"/>
        <w:jc w:val="both"/>
        <w:rPr>
          <w:rFonts w:ascii="Times New Roman" w:hAnsi="Times New Roman" w:cs="Times New Roman"/>
          <w:b/>
          <w:bCs/>
          <w:sz w:val="24"/>
          <w:szCs w:val="24"/>
        </w:rPr>
      </w:pPr>
    </w:p>
    <w:p w:rsidR="00EC3CDC" w:rsidRDefault="00EC3CDC">
      <w:pPr>
        <w:spacing w:after="0" w:line="240" w:lineRule="auto"/>
        <w:jc w:val="both"/>
        <w:rPr>
          <w:rFonts w:ascii="Times New Roman" w:hAnsi="Times New Roman" w:cs="Times New Roman"/>
          <w:b/>
          <w:bCs/>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История 6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ВСЕОБЩАЯ ИСТОРИЯ. ИСТОРИЯ СРЕДНИХ ВЕКОВ</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Введение </w:t>
      </w:r>
    </w:p>
    <w:p w:rsidR="00EC3CDC" w:rsidRDefault="00491793">
      <w:pPr>
        <w:pStyle w:val="ad"/>
        <w:spacing w:after="0" w:line="240" w:lineRule="auto"/>
        <w:ind w:firstLine="227"/>
        <w:jc w:val="both"/>
        <w:rPr>
          <w:rFonts w:eastAsia="LiberationSerif"/>
          <w:color w:val="000000"/>
        </w:rPr>
      </w:pPr>
      <w:r>
        <w:rPr>
          <w:rFonts w:eastAsia="LiberationSerif"/>
          <w:color w:val="000000"/>
        </w:rPr>
        <w:t>Средние века: понятие, хронологические рамки и периодизация Средневековья.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Народы Европы в раннее Средневековье </w:t>
      </w:r>
    </w:p>
    <w:p w:rsidR="00EC3CDC" w:rsidRDefault="00491793">
      <w:pPr>
        <w:pStyle w:val="ad"/>
        <w:spacing w:after="0" w:line="240" w:lineRule="auto"/>
        <w:ind w:firstLine="227"/>
        <w:jc w:val="both"/>
        <w:rPr>
          <w:rFonts w:eastAsia="LiberationSerif"/>
          <w:color w:val="000000"/>
        </w:rPr>
      </w:pPr>
      <w:r>
        <w:rPr>
          <w:rFonts w:eastAsia="LiberationSerif"/>
          <w:color w:val="000000"/>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Византийская империя в VI—ХI вв.</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Арабы в VI—ХI вв.</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Средневековое европейское общество</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C3CDC" w:rsidRDefault="00491793">
      <w:pPr>
        <w:pStyle w:val="ad"/>
        <w:spacing w:after="0" w:line="240" w:lineRule="auto"/>
        <w:ind w:firstLine="227"/>
        <w:jc w:val="both"/>
        <w:rPr>
          <w:rFonts w:eastAsia="LiberationSerif"/>
          <w:color w:val="000000"/>
        </w:rPr>
      </w:pPr>
      <w:r>
        <w:rPr>
          <w:rFonts w:eastAsia="LiberationSerif"/>
          <w:color w:val="000000"/>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C3CDC" w:rsidRDefault="00491793">
      <w:pPr>
        <w:pStyle w:val="ad"/>
        <w:spacing w:after="0" w:line="240" w:lineRule="auto"/>
        <w:ind w:firstLine="227"/>
        <w:jc w:val="both"/>
        <w:rPr>
          <w:rFonts w:eastAsia="LiberationSerif"/>
          <w:color w:val="000000"/>
        </w:rPr>
      </w:pPr>
      <w:r>
        <w:rPr>
          <w:rFonts w:eastAsia="LiberationSerif"/>
          <w:color w:val="000000"/>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Государства Европы в ХII—ХV вв.</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C3CDC" w:rsidRDefault="00491793">
      <w:pPr>
        <w:pStyle w:val="ad"/>
        <w:spacing w:after="0" w:line="240" w:lineRule="auto"/>
        <w:ind w:firstLine="227"/>
        <w:jc w:val="both"/>
        <w:rPr>
          <w:rFonts w:eastAsia="LiberationSerif"/>
          <w:color w:val="000000"/>
        </w:rPr>
      </w:pPr>
      <w:r>
        <w:rPr>
          <w:rFonts w:eastAsia="LiberationSerif"/>
          <w:color w:val="000000"/>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Культура средневековой Европы</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Страны Востока в Средние века</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w:t>
      </w:r>
      <w:r>
        <w:rPr>
          <w:rFonts w:eastAsia="LiberationSerif"/>
          <w:color w:val="000000"/>
        </w:rPr>
        <w:lastRenderedPageBreak/>
        <w:t>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EC3CDC" w:rsidRDefault="00491793">
      <w:pPr>
        <w:pStyle w:val="ad"/>
        <w:spacing w:after="0" w:line="240" w:lineRule="auto"/>
        <w:ind w:firstLine="227"/>
        <w:jc w:val="both"/>
        <w:rPr>
          <w:rFonts w:eastAsia="LiberationSerif"/>
          <w:color w:val="000000"/>
        </w:rPr>
      </w:pPr>
      <w:r>
        <w:rPr>
          <w:rFonts w:eastAsia="LiberationSerif"/>
          <w:color w:val="000000"/>
        </w:rPr>
        <w:t>Культура народов Востока. Литература. Архитектура. Традиционные искусства и ремесла.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Государства доколумбовой Америки в Средние века</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Цивилизации майя, ацтеков и инков: общественный строй, религиозные верования, культура. Появление европейских завоевателей.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Обобщение</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Историческое и культурное наследие Средних веков.</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ИСТОРИЯ РОССИИ. ОТ РУСИ К РОССИЙСКОМУ ГОСУДАРСТВУ </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Введение </w:t>
      </w:r>
    </w:p>
    <w:p w:rsidR="00EC3CDC" w:rsidRDefault="00491793">
      <w:pPr>
        <w:pStyle w:val="ad"/>
        <w:spacing w:after="0" w:line="240" w:lineRule="auto"/>
        <w:ind w:firstLine="227"/>
        <w:jc w:val="both"/>
        <w:rPr>
          <w:rFonts w:eastAsia="LiberationSerif"/>
          <w:color w:val="000000"/>
        </w:rPr>
      </w:pPr>
      <w:r>
        <w:rPr>
          <w:rFonts w:eastAsia="LiberationSerif"/>
          <w:color w:val="000000"/>
        </w:rPr>
        <w:t>Роль и место России в мировой истории. Проблемы периодизации российской истории. Источники по истории России.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Народы и государства на территории нашей страны в древности. Восточная Европа в середине I тыс. н. э</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EC3CDC" w:rsidRDefault="00491793">
      <w:pPr>
        <w:pStyle w:val="ad"/>
        <w:spacing w:after="0" w:line="240" w:lineRule="auto"/>
        <w:ind w:firstLine="227"/>
        <w:jc w:val="both"/>
        <w:rPr>
          <w:rFonts w:eastAsia="LiberationSerif"/>
          <w:color w:val="000000"/>
        </w:rPr>
      </w:pPr>
      <w:r>
        <w:rPr>
          <w:rFonts w:eastAsia="LiberationSerif"/>
          <w:color w:val="000000"/>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C3CDC" w:rsidRDefault="00491793">
      <w:pPr>
        <w:pStyle w:val="ad"/>
        <w:spacing w:after="0" w:line="240" w:lineRule="auto"/>
        <w:ind w:firstLine="227"/>
        <w:jc w:val="both"/>
        <w:rPr>
          <w:rFonts w:eastAsia="LiberationSerif"/>
          <w:color w:val="000000"/>
        </w:rPr>
      </w:pPr>
      <w:r>
        <w:rPr>
          <w:rFonts w:eastAsia="LiberationSerif"/>
          <w:color w:val="000000"/>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Страны и народы Восточной Европы, Сибири и Дальнего Востока. Тюркский каганат. Хазарский каганат. Волжская Булгария.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Русь в IX — начале XII в.</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C3CDC" w:rsidRDefault="00491793">
      <w:pPr>
        <w:pStyle w:val="ad"/>
        <w:spacing w:after="0" w:line="240" w:lineRule="auto"/>
        <w:ind w:firstLine="227"/>
        <w:jc w:val="both"/>
        <w:rPr>
          <w:rFonts w:eastAsia="LiberationSerif"/>
          <w:color w:val="000000"/>
        </w:rPr>
      </w:pPr>
      <w:r>
        <w:rPr>
          <w:rFonts w:eastAsia="LiberationSerif"/>
          <w:color w:val="000000"/>
        </w:rPr>
        <w:t>Первые известия о Руси. Проблема образования государства Русь. Скандинавы на Руси. Начало династии Рюриковичей.</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Принятие христианства и его значение. Византийское наследие на Руси.</w:t>
      </w:r>
    </w:p>
    <w:p w:rsidR="00EC3CDC" w:rsidRDefault="00491793">
      <w:pPr>
        <w:pStyle w:val="ad"/>
        <w:spacing w:after="0" w:line="240" w:lineRule="auto"/>
        <w:ind w:firstLine="227"/>
        <w:jc w:val="both"/>
        <w:rPr>
          <w:rFonts w:eastAsia="LiberationSerif"/>
          <w:color w:val="000000"/>
        </w:rPr>
      </w:pPr>
      <w:r>
        <w:rPr>
          <w:rFonts w:eastAsia="LiberationSerif"/>
          <w:color w:val="000000"/>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EC3CDC" w:rsidRDefault="00491793">
      <w:pPr>
        <w:pStyle w:val="ad"/>
        <w:spacing w:after="0" w:line="240" w:lineRule="auto"/>
        <w:ind w:firstLine="227"/>
        <w:jc w:val="both"/>
        <w:rPr>
          <w:rFonts w:eastAsia="LiberationSerif"/>
          <w:color w:val="000000"/>
        </w:rPr>
      </w:pPr>
      <w:r>
        <w:rPr>
          <w:rFonts w:eastAsia="LiberationSerif"/>
          <w:color w:val="000000"/>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C3CDC" w:rsidRDefault="00491793">
      <w:pPr>
        <w:pStyle w:val="ad"/>
        <w:spacing w:after="0" w:line="240" w:lineRule="auto"/>
        <w:ind w:firstLine="227"/>
        <w:jc w:val="both"/>
        <w:rPr>
          <w:rFonts w:eastAsia="LiberationSerif"/>
          <w:color w:val="000000"/>
        </w:rPr>
      </w:pPr>
      <w:r>
        <w:rPr>
          <w:rFonts w:eastAsia="LiberationSerif"/>
          <w:color w:val="000000"/>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C3CDC" w:rsidRDefault="00491793">
      <w:pPr>
        <w:pStyle w:val="ad"/>
        <w:spacing w:after="0" w:line="240" w:lineRule="auto"/>
        <w:ind w:firstLine="227"/>
        <w:jc w:val="both"/>
        <w:rPr>
          <w:rFonts w:eastAsia="LiberationSerif"/>
          <w:color w:val="000000"/>
        </w:rPr>
      </w:pPr>
      <w:r>
        <w:rPr>
          <w:rFonts w:eastAsia="LiberationSerif"/>
          <w:color w:val="000000"/>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Русь в середине XII — начале XIII в.</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Русские земли и их соседи в середине XIII — XIV в. </w:t>
      </w:r>
    </w:p>
    <w:p w:rsidR="00EC3CDC" w:rsidRDefault="00491793">
      <w:pPr>
        <w:pStyle w:val="ad"/>
        <w:spacing w:after="0" w:line="240" w:lineRule="auto"/>
        <w:ind w:firstLine="227"/>
        <w:jc w:val="both"/>
        <w:rPr>
          <w:rFonts w:eastAsia="LiberationSerif"/>
          <w:color w:val="000000"/>
        </w:rPr>
      </w:pPr>
      <w:r>
        <w:rPr>
          <w:rFonts w:eastAsia="LiberationSerif"/>
          <w:color w:val="000000"/>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C3CDC" w:rsidRDefault="00491793">
      <w:pPr>
        <w:pStyle w:val="ad"/>
        <w:spacing w:after="0" w:line="240" w:lineRule="auto"/>
        <w:ind w:firstLine="227"/>
        <w:jc w:val="both"/>
        <w:rPr>
          <w:rFonts w:eastAsia="LiberationSerif"/>
          <w:color w:val="000000"/>
        </w:rPr>
      </w:pPr>
      <w:r>
        <w:rPr>
          <w:rFonts w:eastAsia="LiberationSerif"/>
          <w:color w:val="000000"/>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C3CDC" w:rsidRDefault="00491793">
      <w:pPr>
        <w:pStyle w:val="ad"/>
        <w:spacing w:after="0" w:line="240" w:lineRule="auto"/>
        <w:ind w:firstLine="227"/>
        <w:jc w:val="both"/>
        <w:rPr>
          <w:rFonts w:eastAsia="LiberationSerif"/>
          <w:color w:val="000000"/>
        </w:rPr>
      </w:pPr>
      <w:r>
        <w:rPr>
          <w:rFonts w:eastAsia="LiberationSerif"/>
          <w:color w:val="000000"/>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C3CDC" w:rsidRDefault="00491793">
      <w:pPr>
        <w:pStyle w:val="ad"/>
        <w:spacing w:after="0" w:line="240" w:lineRule="auto"/>
        <w:ind w:firstLine="227"/>
        <w:jc w:val="both"/>
        <w:rPr>
          <w:rFonts w:eastAsia="LiberationSerif"/>
          <w:color w:val="000000"/>
        </w:rPr>
      </w:pPr>
      <w:r>
        <w:rPr>
          <w:rFonts w:eastAsia="LiberationSerif"/>
          <w:color w:val="000000"/>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C3CDC" w:rsidRDefault="00491793">
      <w:pPr>
        <w:pStyle w:val="ad"/>
        <w:spacing w:after="0" w:line="240" w:lineRule="auto"/>
        <w:ind w:firstLine="227"/>
        <w:jc w:val="both"/>
        <w:rPr>
          <w:rFonts w:eastAsia="LiberationSerif"/>
          <w:color w:val="000000"/>
        </w:rPr>
      </w:pPr>
      <w:r>
        <w:rPr>
          <w:rFonts w:eastAsia="LiberationSerif"/>
          <w:color w:val="000000"/>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C3CDC" w:rsidRDefault="00491793">
      <w:pPr>
        <w:pStyle w:val="ad"/>
        <w:spacing w:after="0" w:line="240" w:lineRule="auto"/>
        <w:ind w:firstLine="227"/>
        <w:jc w:val="both"/>
        <w:rPr>
          <w:rFonts w:eastAsia="LiberationSerif"/>
          <w:color w:val="000000"/>
        </w:rPr>
      </w:pPr>
      <w:r>
        <w:rPr>
          <w:rFonts w:eastAsia="LiberationSerif"/>
          <w:color w:val="00000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w:t>
      </w:r>
      <w:r>
        <w:rPr>
          <w:rFonts w:eastAsia="LiberationSerif"/>
          <w:color w:val="000000"/>
        </w:rPr>
        <w:lastRenderedPageBreak/>
        <w:t>Солдайя и др.) и их роль в системе торговых и политических связей Руси с Западом и Востоком.</w:t>
      </w:r>
    </w:p>
    <w:p w:rsidR="00EC3CDC" w:rsidRDefault="00491793">
      <w:pPr>
        <w:pStyle w:val="ad"/>
        <w:spacing w:after="0" w:line="240" w:lineRule="auto"/>
        <w:ind w:firstLine="227"/>
        <w:jc w:val="both"/>
        <w:rPr>
          <w:rFonts w:eastAsia="LiberationSerif"/>
          <w:color w:val="000000"/>
        </w:rPr>
      </w:pPr>
      <w:r>
        <w:rPr>
          <w:rFonts w:eastAsia="LiberationSerif"/>
          <w:color w:val="000000"/>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Формирование единого Русского государства в XV в.</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C3CDC" w:rsidRDefault="00491793">
      <w:pPr>
        <w:pStyle w:val="ad"/>
        <w:spacing w:after="0" w:line="240" w:lineRule="auto"/>
        <w:ind w:firstLine="227"/>
        <w:jc w:val="both"/>
        <w:rPr>
          <w:rFonts w:eastAsia="LiberationSerif"/>
          <w:color w:val="000000"/>
        </w:rPr>
      </w:pPr>
      <w:r>
        <w:rPr>
          <w:rFonts w:eastAsia="LiberationSerif"/>
          <w:color w:val="000000"/>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C3CDC" w:rsidRDefault="00491793">
      <w:pPr>
        <w:pStyle w:val="ad"/>
        <w:spacing w:after="0" w:line="240" w:lineRule="auto"/>
        <w:ind w:firstLine="227"/>
        <w:jc w:val="both"/>
        <w:rPr>
          <w:rFonts w:eastAsia="LiberationSerif"/>
          <w:color w:val="000000"/>
        </w:rPr>
      </w:pPr>
      <w:r>
        <w:rPr>
          <w:rFonts w:eastAsia="LiberationSerif"/>
          <w:color w:val="000000"/>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Обобщение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  </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1. </w:t>
      </w:r>
      <w:r>
        <w:rPr>
          <w:rFonts w:eastAsia="LiberationSerif"/>
          <w:i/>
          <w:iCs/>
          <w:color w:val="000000"/>
        </w:rPr>
        <w:t>Знание хронологии, работа с хронологией:</w:t>
      </w:r>
    </w:p>
    <w:p w:rsidR="00EC3CDC" w:rsidRDefault="00491793">
      <w:pPr>
        <w:pStyle w:val="ad"/>
        <w:spacing w:after="0" w:line="240" w:lineRule="auto"/>
        <w:ind w:firstLine="227"/>
        <w:jc w:val="both"/>
        <w:rPr>
          <w:rFonts w:eastAsia="LiberationSerif"/>
          <w:color w:val="000000"/>
        </w:rPr>
      </w:pPr>
      <w:r>
        <w:rPr>
          <w:rFonts w:eastAsia="LiberationSerif"/>
          <w:color w:val="000000"/>
        </w:rPr>
        <w:t>называть даты важнейших событий Средневековья, определять их принадлежность к веку, историческому периоду;</w:t>
      </w:r>
    </w:p>
    <w:p w:rsidR="00EC3CDC" w:rsidRDefault="00491793">
      <w:pPr>
        <w:pStyle w:val="ad"/>
        <w:spacing w:after="0" w:line="240" w:lineRule="auto"/>
        <w:ind w:firstLine="227"/>
        <w:jc w:val="both"/>
        <w:rPr>
          <w:rFonts w:eastAsia="LiberationSerif"/>
          <w:color w:val="000000"/>
        </w:rPr>
      </w:pPr>
      <w:r>
        <w:rPr>
          <w:rFonts w:eastAsia="LiberationSerif"/>
          <w:color w:val="00000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устанавливать длительность и синхронность событий истории Руси и всеобщей истории.</w:t>
      </w:r>
    </w:p>
    <w:p w:rsidR="00EC3CDC" w:rsidRDefault="00491793">
      <w:pPr>
        <w:pStyle w:val="ad"/>
        <w:spacing w:after="0" w:line="240" w:lineRule="auto"/>
        <w:ind w:firstLine="227"/>
        <w:jc w:val="both"/>
        <w:rPr>
          <w:rFonts w:eastAsia="LiberationSerif"/>
          <w:color w:val="000000"/>
        </w:rPr>
      </w:pPr>
      <w:r>
        <w:rPr>
          <w:rFonts w:eastAsia="LiberationSerif"/>
          <w:color w:val="000000"/>
        </w:rPr>
        <w:t>2. </w:t>
      </w:r>
      <w:r>
        <w:rPr>
          <w:rFonts w:eastAsia="LiberationSerif"/>
          <w:i/>
          <w:iCs/>
          <w:color w:val="000000"/>
        </w:rPr>
        <w:t>Знание исторических фактов, работа с фактами:</w:t>
      </w:r>
    </w:p>
    <w:p w:rsidR="00EC3CDC" w:rsidRDefault="00491793">
      <w:pPr>
        <w:pStyle w:val="ad"/>
        <w:spacing w:after="0" w:line="240" w:lineRule="auto"/>
        <w:ind w:firstLine="227"/>
        <w:jc w:val="both"/>
        <w:rPr>
          <w:rFonts w:eastAsia="LiberationSerif"/>
          <w:color w:val="000000"/>
        </w:rPr>
      </w:pPr>
      <w:r>
        <w:rPr>
          <w:rFonts w:eastAsia="LiberationSerif"/>
          <w:color w:val="000000"/>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C3CDC" w:rsidRDefault="00491793">
      <w:pPr>
        <w:pStyle w:val="ad"/>
        <w:spacing w:after="0" w:line="240" w:lineRule="auto"/>
        <w:ind w:firstLine="227"/>
        <w:jc w:val="both"/>
        <w:rPr>
          <w:rFonts w:eastAsia="LiberationSerif"/>
          <w:color w:val="000000"/>
        </w:rPr>
      </w:pPr>
      <w:r>
        <w:rPr>
          <w:rFonts w:eastAsia="LiberationSerif"/>
          <w:color w:val="000000"/>
        </w:rPr>
        <w:t>группировать, систематизировать факты по заданному признаку (составление систематических таблиц).</w:t>
      </w:r>
    </w:p>
    <w:p w:rsidR="00EC3CDC" w:rsidRDefault="00491793">
      <w:pPr>
        <w:pStyle w:val="ad"/>
        <w:spacing w:after="0" w:line="240" w:lineRule="auto"/>
        <w:ind w:firstLine="227"/>
        <w:jc w:val="both"/>
        <w:rPr>
          <w:rFonts w:eastAsia="LiberationSerif"/>
          <w:color w:val="000000"/>
        </w:rPr>
      </w:pPr>
      <w:r>
        <w:rPr>
          <w:rFonts w:eastAsia="LiberationSerif"/>
          <w:color w:val="000000"/>
        </w:rPr>
        <w:t>3.</w:t>
      </w:r>
      <w:r>
        <w:rPr>
          <w:rFonts w:eastAsia="LiberationSerif"/>
          <w:i/>
          <w:iCs/>
          <w:color w:val="000000"/>
        </w:rPr>
        <w:t> </w:t>
      </w:r>
      <w:r>
        <w:rPr>
          <w:rFonts w:eastAsia="MS Mincho"/>
          <w:i/>
          <w:iCs/>
          <w:color w:val="000000"/>
        </w:rPr>
        <w:t>Работа</w:t>
      </w:r>
      <w:r>
        <w:rPr>
          <w:rFonts w:eastAsia="LiberationSerif"/>
          <w:i/>
          <w:iCs/>
          <w:color w:val="000000"/>
        </w:rPr>
        <w:t xml:space="preserve"> с исторической картой:</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и показывать на карте исторические объекты, используя легенду карты; давать словесное описание их местоположения;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C3CDC" w:rsidRDefault="00491793">
      <w:pPr>
        <w:pStyle w:val="ad"/>
        <w:spacing w:after="0" w:line="240" w:lineRule="auto"/>
        <w:ind w:firstLine="227"/>
        <w:jc w:val="both"/>
        <w:rPr>
          <w:rFonts w:eastAsia="LiberationSerif"/>
          <w:color w:val="000000"/>
        </w:rPr>
      </w:pPr>
      <w:r>
        <w:rPr>
          <w:rFonts w:eastAsia="LiberationSerif"/>
          <w:color w:val="000000"/>
        </w:rPr>
        <w:t>4. </w:t>
      </w:r>
      <w:r>
        <w:rPr>
          <w:rFonts w:eastAsia="LiberationSerif"/>
          <w:i/>
          <w:iCs/>
          <w:color w:val="000000"/>
        </w:rPr>
        <w:t>Работа с историческими источниками:</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авторство, время, место создания источника;</w:t>
      </w:r>
    </w:p>
    <w:p w:rsidR="00EC3CDC" w:rsidRDefault="00491793">
      <w:pPr>
        <w:pStyle w:val="ad"/>
        <w:spacing w:after="0" w:line="240" w:lineRule="auto"/>
        <w:ind w:firstLine="227"/>
        <w:jc w:val="both"/>
        <w:rPr>
          <w:rFonts w:eastAsia="LiberationSerif"/>
          <w:color w:val="000000"/>
        </w:rPr>
      </w:pPr>
      <w:r>
        <w:rPr>
          <w:rFonts w:eastAsia="LiberationSerif"/>
          <w:color w:val="000000"/>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в визуальном источнике и вещественном памятнике ключевые символы, образы;</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позицию автора письменного и визуального исторического источника.</w:t>
      </w:r>
    </w:p>
    <w:p w:rsidR="00EC3CDC" w:rsidRDefault="00491793">
      <w:pPr>
        <w:pStyle w:val="ad"/>
        <w:spacing w:after="0" w:line="240" w:lineRule="auto"/>
        <w:ind w:firstLine="227"/>
        <w:jc w:val="both"/>
        <w:rPr>
          <w:rFonts w:eastAsia="LiberationSerif"/>
          <w:color w:val="000000"/>
        </w:rPr>
      </w:pPr>
      <w:r>
        <w:rPr>
          <w:rFonts w:eastAsia="LiberationSerif"/>
          <w:color w:val="000000"/>
        </w:rPr>
        <w:t>5. </w:t>
      </w:r>
      <w:r>
        <w:rPr>
          <w:rFonts w:eastAsia="LiberationSerif"/>
          <w:i/>
          <w:iCs/>
          <w:color w:val="000000"/>
        </w:rPr>
        <w:t>Историческое описание (реконструкция):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рассказывать о ключевых событиях отечественной и всеобщей истории в эпоху Средневековья, их участниках;</w:t>
      </w:r>
    </w:p>
    <w:p w:rsidR="00EC3CDC" w:rsidRDefault="00491793">
      <w:pPr>
        <w:pStyle w:val="ad"/>
        <w:spacing w:after="0" w:line="240" w:lineRule="auto"/>
        <w:ind w:firstLine="227"/>
        <w:jc w:val="both"/>
        <w:rPr>
          <w:rFonts w:eastAsia="LiberationSerif"/>
          <w:color w:val="000000"/>
        </w:rPr>
      </w:pPr>
      <w:r>
        <w:rPr>
          <w:rFonts w:eastAsia="LiberationSerif"/>
          <w:color w:val="000000"/>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рассказывать об образе жизни различных групп населения в средневековых обществах на Руси и в других странах;</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представлять описание памятников материальной и художественной культуры изучаемой эпохи.</w:t>
      </w:r>
    </w:p>
    <w:p w:rsidR="00EC3CDC" w:rsidRDefault="00491793">
      <w:pPr>
        <w:pStyle w:val="ad"/>
        <w:spacing w:after="0" w:line="240" w:lineRule="auto"/>
        <w:ind w:firstLine="227"/>
        <w:jc w:val="both"/>
        <w:rPr>
          <w:rFonts w:eastAsia="LiberationSerif"/>
          <w:color w:val="000000"/>
        </w:rPr>
      </w:pPr>
      <w:r>
        <w:rPr>
          <w:rFonts w:eastAsia="LiberationSerif"/>
          <w:color w:val="000000"/>
        </w:rPr>
        <w:t>6. </w:t>
      </w:r>
      <w:r>
        <w:rPr>
          <w:rFonts w:eastAsia="LiberationSerif"/>
          <w:i/>
          <w:iCs/>
          <w:color w:val="000000"/>
        </w:rPr>
        <w:t>Анализ, объяснение исторических событий, явлений: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C3CDC" w:rsidRDefault="00491793">
      <w:pPr>
        <w:pStyle w:val="ad"/>
        <w:spacing w:after="0" w:line="240" w:lineRule="auto"/>
        <w:ind w:firstLine="227"/>
        <w:jc w:val="both"/>
        <w:rPr>
          <w:rFonts w:eastAsia="LiberationSerif"/>
          <w:color w:val="000000"/>
        </w:rPr>
      </w:pPr>
      <w:r>
        <w:rPr>
          <w:rFonts w:eastAsia="LiberationSerif"/>
          <w:color w:val="000000"/>
        </w:rPr>
        <w:t>7. </w:t>
      </w:r>
      <w:r>
        <w:rPr>
          <w:rFonts w:eastAsia="LiberationSerif"/>
          <w:i/>
          <w:iCs/>
          <w:color w:val="000000"/>
        </w:rPr>
        <w:t>Рассмотрение исторических версий и оценок, определение своего отношения к наиболее значимым событиям и личностям прошлого:</w:t>
      </w:r>
    </w:p>
    <w:p w:rsidR="00EC3CDC" w:rsidRDefault="00491793">
      <w:pPr>
        <w:pStyle w:val="ad"/>
        <w:spacing w:after="0" w:line="240" w:lineRule="auto"/>
        <w:ind w:firstLine="227"/>
        <w:jc w:val="both"/>
        <w:rPr>
          <w:rFonts w:eastAsia="LiberationSerif"/>
          <w:color w:val="000000"/>
        </w:rPr>
      </w:pPr>
      <w:r>
        <w:rPr>
          <w:rFonts w:eastAsia="LiberationSerif"/>
          <w:color w:val="00000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C3CDC" w:rsidRDefault="00491793">
      <w:pPr>
        <w:pStyle w:val="ad"/>
        <w:spacing w:after="0" w:line="240" w:lineRule="auto"/>
        <w:ind w:firstLine="227"/>
        <w:jc w:val="both"/>
        <w:rPr>
          <w:rFonts w:eastAsia="LiberationSerif"/>
          <w:color w:val="000000"/>
        </w:rPr>
      </w:pPr>
      <w:r>
        <w:rPr>
          <w:rFonts w:eastAsia="LiberationSerif"/>
          <w:color w:val="000000"/>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C3CDC" w:rsidRDefault="00491793">
      <w:pPr>
        <w:pStyle w:val="ad"/>
        <w:spacing w:after="0" w:line="240" w:lineRule="auto"/>
        <w:ind w:firstLine="227"/>
        <w:jc w:val="both"/>
        <w:rPr>
          <w:rFonts w:eastAsia="LiberationSerif"/>
          <w:color w:val="000000"/>
        </w:rPr>
      </w:pPr>
      <w:r>
        <w:rPr>
          <w:rFonts w:eastAsia="LiberationSerif"/>
          <w:color w:val="000000"/>
        </w:rPr>
        <w:t>8. </w:t>
      </w:r>
      <w:r>
        <w:rPr>
          <w:rFonts w:eastAsia="LiberationSerif"/>
          <w:i/>
          <w:iCs/>
          <w:color w:val="000000"/>
        </w:rPr>
        <w:t>Применение исторических знаний: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учебные проекты по истории Средних веков (в том числе на региональном материале).</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История 7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ВСЕОБЩАЯ ИСТОРИЯ. ИСТОРИЯ НОВОГО ВРЕМЕНИ. КОНЕЦ XV — XVII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Введение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«Новое время». Хронологические рамки и периодизация истории Нового времени.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Великие географические открытия</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Изменения в европейском обществе в XVI—XVII вв.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Реформация и контрреформация в Европе</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Государства Европы в XVI—XVII вв.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Испания</w:t>
      </w:r>
      <w:r>
        <w:rPr>
          <w:rFonts w:ascii="Times New Roman" w:eastAsia="LiberationSerif" w:hAnsi="Times New Roman" w:cs="Times New Roman"/>
          <w:color w:val="000000"/>
          <w:sz w:val="24"/>
          <w:szCs w:val="24"/>
        </w:rPr>
        <w:t>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Франция:</w:t>
      </w:r>
      <w:r>
        <w:rPr>
          <w:rFonts w:ascii="Times New Roman" w:eastAsia="LiberationSerif" w:hAnsi="Times New Roman" w:cs="Times New Roman"/>
          <w:color w:val="000000"/>
          <w:sz w:val="24"/>
          <w:szCs w:val="24"/>
        </w:rPr>
        <w:t>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Англия.</w:t>
      </w:r>
      <w:r>
        <w:rPr>
          <w:rFonts w:ascii="Times New Roman" w:eastAsia="LiberationSerif" w:hAnsi="Times New Roman" w:cs="Times New Roman"/>
          <w:color w:val="000000"/>
          <w:sz w:val="24"/>
          <w:szCs w:val="24"/>
        </w:rPr>
        <w:t>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Английская революция середины XVII в.</w:t>
      </w:r>
      <w:r>
        <w:rPr>
          <w:rFonts w:ascii="Times New Roman" w:eastAsia="LiberationSerif" w:hAnsi="Times New Roman" w:cs="Times New Roman"/>
          <w:color w:val="000000"/>
          <w:sz w:val="24"/>
          <w:szCs w:val="24"/>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Страны Центральной, Южной и Юго-Восточной Европы.</w:t>
      </w:r>
      <w:r>
        <w:rPr>
          <w:rFonts w:ascii="Times New Roman" w:eastAsia="LiberationSerif" w:hAnsi="Times New Roman" w:cs="Times New Roman"/>
          <w:color w:val="000000"/>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Международные отношения в XVI—XVII вв.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Европейская культура в раннее Новое время</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Страны Востока в XVI—XVII вв.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lastRenderedPageBreak/>
        <w:t>Османская империя:</w:t>
      </w:r>
      <w:r>
        <w:rPr>
          <w:rFonts w:ascii="Times New Roman" w:eastAsia="LiberationSerif" w:hAnsi="Times New Roman" w:cs="Times New Roman"/>
          <w:color w:val="000000"/>
          <w:sz w:val="24"/>
          <w:szCs w:val="24"/>
        </w:rPr>
        <w:t>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eastAsia="LiberationSerif" w:hAnsi="Times New Roman" w:cs="Times New Roman"/>
          <w:b/>
          <w:bCs/>
          <w:i/>
          <w:iCs/>
          <w:color w:val="000000"/>
          <w:sz w:val="24"/>
          <w:szCs w:val="24"/>
        </w:rPr>
        <w:t>Индия</w:t>
      </w:r>
      <w:r>
        <w:rPr>
          <w:rFonts w:ascii="Times New Roman" w:eastAsia="LiberationSerif" w:hAnsi="Times New Roman" w:cs="Times New Roman"/>
          <w:color w:val="000000"/>
          <w:sz w:val="24"/>
          <w:szCs w:val="24"/>
        </w:rPr>
        <w:t> при Великих Моголах. Начало проникновения европейцев. Ост-Индские компании. </w:t>
      </w:r>
      <w:r>
        <w:rPr>
          <w:rFonts w:ascii="Times New Roman" w:eastAsia="LiberationSerif" w:hAnsi="Times New Roman" w:cs="Times New Roman"/>
          <w:b/>
          <w:bCs/>
          <w:i/>
          <w:iCs/>
          <w:color w:val="000000"/>
          <w:sz w:val="24"/>
          <w:szCs w:val="24"/>
        </w:rPr>
        <w:t>Китай</w:t>
      </w:r>
      <w:r>
        <w:rPr>
          <w:rFonts w:ascii="Times New Roman" w:eastAsia="LiberationSerif" w:hAnsi="Times New Roman" w:cs="Times New Roman"/>
          <w:color w:val="000000"/>
          <w:sz w:val="24"/>
          <w:szCs w:val="24"/>
        </w:rPr>
        <w:t> в эпоху Мин. Экономическая и социальная политика государства. Утверждение маньчжурской династии Цин. </w:t>
      </w:r>
      <w:r>
        <w:rPr>
          <w:rFonts w:ascii="Times New Roman" w:eastAsia="LiberationSerif" w:hAnsi="Times New Roman" w:cs="Times New Roman"/>
          <w:b/>
          <w:bCs/>
          <w:i/>
          <w:iCs/>
          <w:color w:val="000000"/>
          <w:sz w:val="24"/>
          <w:szCs w:val="24"/>
        </w:rPr>
        <w:t>Япония:</w:t>
      </w:r>
      <w:r>
        <w:rPr>
          <w:rFonts w:ascii="Times New Roman" w:eastAsia="LiberationSerif" w:hAnsi="Times New Roman" w:cs="Times New Roman"/>
          <w:color w:val="000000"/>
          <w:sz w:val="24"/>
          <w:szCs w:val="24"/>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Обобщение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Историческое и культурное наследие Раннего Нового времени.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ИСТОРИЯ РОССИИ. РОССИЯ В XVI—XVII вв.: ОТ ВЕЛИКОГО КНЯЖЕСТВА К ЦАРСТВУ</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Россия в XVI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Завершение объединения русских земель.</w:t>
      </w:r>
      <w:r>
        <w:rPr>
          <w:rFonts w:ascii="Times New Roman" w:eastAsia="LiberationSerif" w:hAnsi="Times New Roman" w:cs="Times New Roman"/>
          <w:color w:val="000000"/>
          <w:sz w:val="24"/>
          <w:szCs w:val="24"/>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Царствование Ивана IV.</w:t>
      </w:r>
      <w:r>
        <w:rPr>
          <w:rFonts w:ascii="Times New Roman" w:eastAsia="LiberationSerif" w:hAnsi="Times New Roman" w:cs="Times New Roman"/>
          <w:color w:val="000000"/>
          <w:sz w:val="24"/>
          <w:szCs w:val="24"/>
        </w:rPr>
        <w:t> Регентство Елены Глинской. Сопротивление удельных князей великокняжеской власти. Унификация денежной системы.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Период боярского правления. Борьба за власть между боярскими кланами. Губная реформа. Московское восстание 1547 г. Ереси.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Россия в конце XVI в.</w:t>
      </w:r>
      <w:r>
        <w:rPr>
          <w:rFonts w:ascii="Times New Roman" w:eastAsia="LiberationSerif" w:hAnsi="Times New Roman" w:cs="Times New Roman"/>
          <w:color w:val="000000"/>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w:t>
      </w:r>
      <w:r>
        <w:rPr>
          <w:rFonts w:ascii="Times New Roman" w:eastAsia="LiberationSerif" w:hAnsi="Times New Roman" w:cs="Times New Roman"/>
          <w:color w:val="000000"/>
          <w:sz w:val="24"/>
          <w:szCs w:val="24"/>
        </w:rPr>
        <w:lastRenderedPageBreak/>
        <w:t>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Смута в России</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Накануне Смуты.</w:t>
      </w:r>
      <w:r>
        <w:rPr>
          <w:rFonts w:ascii="Times New Roman" w:eastAsia="LiberationSerif" w:hAnsi="Times New Roman" w:cs="Times New Roman"/>
          <w:color w:val="000000"/>
          <w:sz w:val="24"/>
          <w:szCs w:val="24"/>
        </w:rPr>
        <w:t>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Смутное время начала XVII в.</w:t>
      </w:r>
      <w:r>
        <w:rPr>
          <w:rFonts w:ascii="Times New Roman" w:eastAsia="LiberationSerif" w:hAnsi="Times New Roman" w:cs="Times New Roman"/>
          <w:color w:val="000000"/>
          <w:sz w:val="24"/>
          <w:szCs w:val="24"/>
        </w:rPr>
        <w:t> Дискуссия о его причинах. Самозванцы и самозванство. Личность Лжедмитрия I и его политика. Восстание 1606 г. и убийство самозванца.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Pr>
          <w:rFonts w:ascii="Times New Roman" w:eastAsia="LiberationSerif" w:hAnsi="Times New Roman" w:cs="Times New Roman"/>
          <w:color w:val="000000"/>
          <w:sz w:val="24"/>
          <w:szCs w:val="24"/>
        </w:rPr>
        <w:noBreakHyphen/>
        <w:t>П. Делагарди и распад тушинского лагеря. Открытое вступление Речи Посполитой в войну против России. Оборона Смоленска.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Окончание Смуты.</w:t>
      </w:r>
      <w:r>
        <w:rPr>
          <w:rFonts w:ascii="Times New Roman" w:eastAsia="LiberationSerif" w:hAnsi="Times New Roman" w:cs="Times New Roman"/>
          <w:color w:val="000000"/>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Россия в XVII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Россия при первых Романовых.</w:t>
      </w:r>
      <w:r>
        <w:rPr>
          <w:rFonts w:ascii="Times New Roman" w:eastAsia="LiberationSerif" w:hAnsi="Times New Roman" w:cs="Times New Roman"/>
          <w:color w:val="000000"/>
          <w:sz w:val="24"/>
          <w:szCs w:val="24"/>
        </w:rPr>
        <w:t>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Экономическое развитие России в XVII в.</w:t>
      </w:r>
      <w:r>
        <w:rPr>
          <w:rFonts w:ascii="Times New Roman" w:eastAsia="LiberationSerif" w:hAnsi="Times New Roman" w:cs="Times New Roman"/>
          <w:color w:val="000000"/>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Социальная структура российского общества.</w:t>
      </w:r>
      <w:r>
        <w:rPr>
          <w:rFonts w:ascii="Times New Roman" w:eastAsia="LiberationSerif" w:hAnsi="Times New Roman" w:cs="Times New Roman"/>
          <w:color w:val="000000"/>
          <w:sz w:val="24"/>
          <w:szCs w:val="24"/>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lastRenderedPageBreak/>
        <w:t>Внешняя политика России в XVII в.</w:t>
      </w:r>
      <w:r>
        <w:rPr>
          <w:rFonts w:ascii="Times New Roman" w:eastAsia="LiberationSerif" w:hAnsi="Times New Roman" w:cs="Times New Roman"/>
          <w:color w:val="000000"/>
          <w:sz w:val="24"/>
          <w:szCs w:val="24"/>
        </w:rPr>
        <w:t>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Освоение новых территорий.</w:t>
      </w:r>
      <w:r>
        <w:rPr>
          <w:rFonts w:ascii="Times New Roman" w:eastAsia="LiberationSerif" w:hAnsi="Times New Roman" w:cs="Times New Roman"/>
          <w:color w:val="000000"/>
          <w:sz w:val="24"/>
          <w:szCs w:val="24"/>
        </w:rPr>
        <w:t>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Культурное пространство XVI–XVII вв.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Наш край в XVI—XVII вв.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Обобщение.</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1.</w:t>
      </w:r>
      <w:r>
        <w:rPr>
          <w:rFonts w:eastAsia="LiberationSerif"/>
          <w:i/>
          <w:iCs/>
          <w:color w:val="101050"/>
          <w:shd w:val="clear" w:color="auto" w:fill="FFFFFF"/>
        </w:rPr>
        <w:t> </w:t>
      </w:r>
      <w:r>
        <w:rPr>
          <w:rFonts w:eastAsia="MS Mincho"/>
          <w:i/>
          <w:iCs/>
          <w:color w:val="101050"/>
          <w:shd w:val="clear" w:color="auto" w:fill="FFFFFF"/>
        </w:rPr>
        <w:t>Знание</w:t>
      </w:r>
      <w:r>
        <w:rPr>
          <w:rFonts w:eastAsia="LiberationSerif"/>
          <w:i/>
          <w:iCs/>
          <w:color w:val="101050"/>
          <w:shd w:val="clear" w:color="auto" w:fill="FFFFFF"/>
        </w:rPr>
        <w:t xml:space="preserve"> хронологии, работа с хронологией:</w:t>
      </w:r>
    </w:p>
    <w:p w:rsidR="00EC3CDC" w:rsidRDefault="00491793">
      <w:pPr>
        <w:pStyle w:val="ad"/>
        <w:spacing w:after="0" w:line="240" w:lineRule="auto"/>
        <w:ind w:firstLine="227"/>
        <w:jc w:val="both"/>
        <w:rPr>
          <w:rFonts w:eastAsia="LiberationSerif"/>
          <w:color w:val="000000"/>
        </w:rPr>
      </w:pPr>
      <w:r>
        <w:rPr>
          <w:rFonts w:eastAsia="LiberationSerif"/>
          <w:color w:val="000000"/>
        </w:rPr>
        <w:t>называть этапы отечественной и всеобщей истории Нового времени, их хронологические рамки;</w:t>
      </w:r>
    </w:p>
    <w:p w:rsidR="00EC3CDC" w:rsidRDefault="00491793">
      <w:pPr>
        <w:pStyle w:val="ad"/>
        <w:spacing w:after="0" w:line="240" w:lineRule="auto"/>
        <w:ind w:firstLine="227"/>
        <w:jc w:val="both"/>
        <w:rPr>
          <w:rFonts w:eastAsia="LiberationSerif"/>
          <w:color w:val="000000"/>
        </w:rPr>
      </w:pPr>
      <w:r>
        <w:rPr>
          <w:rFonts w:eastAsia="LiberationSerif"/>
          <w:color w:val="000000"/>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устанавливать синхронность событий отечественной и всеобщей истории XVI—XVII вв.</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2. </w:t>
      </w:r>
      <w:r>
        <w:rPr>
          <w:rFonts w:eastAsia="MS Mincho"/>
          <w:i/>
          <w:iCs/>
          <w:color w:val="000000"/>
        </w:rPr>
        <w:t>Знание</w:t>
      </w:r>
      <w:r>
        <w:rPr>
          <w:rFonts w:eastAsia="LiberationSerif"/>
          <w:i/>
          <w:iCs/>
          <w:color w:val="000000"/>
        </w:rPr>
        <w:t xml:space="preserve"> исторических фактов, работа с фактами:</w:t>
      </w:r>
    </w:p>
    <w:p w:rsidR="00EC3CDC" w:rsidRDefault="00491793">
      <w:pPr>
        <w:pStyle w:val="ad"/>
        <w:spacing w:after="0" w:line="240" w:lineRule="auto"/>
        <w:ind w:firstLine="227"/>
        <w:jc w:val="both"/>
        <w:rPr>
          <w:rFonts w:eastAsia="LiberationSerif"/>
          <w:color w:val="000000"/>
        </w:rPr>
      </w:pPr>
      <w:r>
        <w:rPr>
          <w:rFonts w:eastAsia="LiberationSerif"/>
          <w:color w:val="000000"/>
        </w:rPr>
        <w:t>указывать (называть) место, обстоятельства, участников, результаты важнейших событий отечественной и всеобщей истории XVI—XVII вв.;</w:t>
      </w:r>
    </w:p>
    <w:p w:rsidR="00EC3CDC" w:rsidRDefault="00491793">
      <w:pPr>
        <w:pStyle w:val="ad"/>
        <w:spacing w:after="0" w:line="240" w:lineRule="auto"/>
        <w:ind w:firstLine="227"/>
        <w:jc w:val="both"/>
        <w:rPr>
          <w:rFonts w:eastAsia="LiberationSerif"/>
          <w:color w:val="000000"/>
        </w:rPr>
      </w:pPr>
      <w:r>
        <w:rPr>
          <w:rFonts w:eastAsia="LiberationSerif"/>
          <w:color w:val="000000"/>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3. </w:t>
      </w:r>
      <w:r>
        <w:rPr>
          <w:rFonts w:eastAsia="MS Mincho"/>
          <w:i/>
          <w:iCs/>
          <w:color w:val="000000"/>
        </w:rPr>
        <w:t>Работа</w:t>
      </w:r>
      <w:r>
        <w:rPr>
          <w:rFonts w:eastAsia="LiberationSerif"/>
          <w:i/>
          <w:iCs/>
          <w:color w:val="000000"/>
        </w:rPr>
        <w:t xml:space="preserve"> с исторической картой:</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4. </w:t>
      </w:r>
      <w:r>
        <w:rPr>
          <w:rFonts w:eastAsia="MS Mincho"/>
          <w:i/>
          <w:iCs/>
          <w:color w:val="000000"/>
        </w:rPr>
        <w:t>Работа</w:t>
      </w:r>
      <w:r>
        <w:rPr>
          <w:rFonts w:eastAsia="LiberationSerif"/>
          <w:i/>
          <w:iCs/>
          <w:color w:val="000000"/>
        </w:rPr>
        <w:t xml:space="preserve"> с историческими источниками:</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виды письменных исторических источников (официальные, личные, литературные и др.);</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обстоятельства и цель создания источника, раскрывать его информационную ценность;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поиск информации в тексте письменного источника, визуальных и вещественных памятниках эпохи;</w:t>
      </w:r>
    </w:p>
    <w:p w:rsidR="00EC3CDC" w:rsidRDefault="00491793">
      <w:pPr>
        <w:pStyle w:val="ad"/>
        <w:spacing w:after="0" w:line="240" w:lineRule="auto"/>
        <w:ind w:firstLine="227"/>
        <w:jc w:val="both"/>
        <w:rPr>
          <w:rFonts w:eastAsia="LiberationSerif"/>
          <w:color w:val="000000"/>
        </w:rPr>
      </w:pPr>
      <w:r>
        <w:rPr>
          <w:rFonts w:eastAsia="LiberationSerif"/>
          <w:color w:val="000000"/>
        </w:rPr>
        <w:t>сопоставлять и систематизировать информацию из нескольких однотипных источников.</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5. </w:t>
      </w:r>
      <w:r>
        <w:rPr>
          <w:rFonts w:eastAsia="MS Mincho"/>
          <w:i/>
          <w:iCs/>
          <w:color w:val="000000"/>
        </w:rPr>
        <w:t>Историческое</w:t>
      </w:r>
      <w:r>
        <w:rPr>
          <w:rFonts w:eastAsia="LiberationSerif"/>
          <w:i/>
          <w:iCs/>
          <w:color w:val="000000"/>
        </w:rPr>
        <w:t xml:space="preserve"> описание (реконструкция):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рассказывать о ключевых событиях отечественной и всеобщей истории XVI—XVII вв., их участниках;</w:t>
      </w:r>
    </w:p>
    <w:p w:rsidR="00EC3CDC" w:rsidRDefault="00491793">
      <w:pPr>
        <w:pStyle w:val="ad"/>
        <w:spacing w:after="0" w:line="240" w:lineRule="auto"/>
        <w:ind w:firstLine="227"/>
        <w:jc w:val="both"/>
        <w:rPr>
          <w:rFonts w:eastAsia="LiberationSerif"/>
          <w:color w:val="000000"/>
        </w:rPr>
      </w:pPr>
      <w:r>
        <w:rPr>
          <w:rFonts w:eastAsia="LiberationSerif"/>
          <w:color w:val="000000"/>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рассказывать об образе жизни различных групп населения в России и других странах в раннее Новое время;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представлять описание памятников материальной и художественной культуры изучаемой эпохи.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6. </w:t>
      </w:r>
      <w:r>
        <w:rPr>
          <w:rFonts w:eastAsia="MS Mincho"/>
          <w:i/>
          <w:iCs/>
          <w:color w:val="000000"/>
        </w:rPr>
        <w:t>Анализ</w:t>
      </w:r>
      <w:r>
        <w:rPr>
          <w:rFonts w:eastAsia="LiberationSerif"/>
          <w:i/>
          <w:iCs/>
          <w:color w:val="000000"/>
        </w:rPr>
        <w:t>, объяснение исторических событий, явлений: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7. </w:t>
      </w:r>
      <w:r>
        <w:rPr>
          <w:rFonts w:eastAsia="MS Mincho"/>
          <w:i/>
          <w:iCs/>
          <w:color w:val="000000"/>
        </w:rPr>
        <w:t>Рассмотрение</w:t>
      </w:r>
      <w:r>
        <w:rPr>
          <w:rFonts w:eastAsia="LiberationSerif"/>
          <w:i/>
          <w:iCs/>
          <w:color w:val="000000"/>
        </w:rPr>
        <w:t xml:space="preserve"> исторических версий и оценок, определение своего отношения к наиболее значимым событиям и личностям прошлого:</w:t>
      </w:r>
    </w:p>
    <w:p w:rsidR="00EC3CDC" w:rsidRDefault="00491793">
      <w:pPr>
        <w:pStyle w:val="ad"/>
        <w:spacing w:after="0" w:line="240" w:lineRule="auto"/>
        <w:ind w:firstLine="227"/>
        <w:jc w:val="both"/>
        <w:rPr>
          <w:rFonts w:eastAsia="LiberationSerif"/>
          <w:color w:val="000000"/>
        </w:rPr>
      </w:pPr>
      <w:r>
        <w:rPr>
          <w:rFonts w:eastAsia="LiberationSerif"/>
          <w:color w:val="000000"/>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8. </w:t>
      </w:r>
      <w:r>
        <w:rPr>
          <w:rFonts w:eastAsia="MS Mincho"/>
          <w:i/>
          <w:iCs/>
          <w:color w:val="000000"/>
        </w:rPr>
        <w:t>Применение</w:t>
      </w:r>
      <w:r>
        <w:rPr>
          <w:rFonts w:eastAsia="LiberationSerif"/>
          <w:i/>
          <w:iCs/>
          <w:color w:val="000000"/>
        </w:rPr>
        <w:t xml:space="preserve"> исторических знаний: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значение памятников истории и культуры России и других стран XVI—XVII вв. для времени, когда они по- явились, и для современного общества;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учебные проекты по отечественной и всеобщей истории XVI—XVII вв. (в том числе на региональном материале).</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История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ВСЕОБЩАЯ ИСТОРИЯ. ИСТОРИЯ НОВОГО ВРЕМЕНИ. XVIII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Введение</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Век Просвещения</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Государства Европы в XVIII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Монархии в Европе XVIII в.:</w:t>
      </w:r>
      <w:r>
        <w:rPr>
          <w:rFonts w:ascii="Times New Roman" w:eastAsia="LiberationSerif" w:hAnsi="Times New Roman" w:cs="Times New Roman"/>
          <w:color w:val="000000"/>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Великобритания в XVIII в.</w:t>
      </w:r>
      <w:r>
        <w:rPr>
          <w:rFonts w:ascii="Times New Roman" w:eastAsia="LiberationSerif" w:hAnsi="Times New Roman" w:cs="Times New Roman"/>
          <w:color w:val="000000"/>
          <w:sz w:val="24"/>
          <w:szCs w:val="24"/>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Франция.</w:t>
      </w:r>
      <w:r>
        <w:rPr>
          <w:rFonts w:ascii="Times New Roman" w:eastAsia="LiberationSerif" w:hAnsi="Times New Roman" w:cs="Times New Roman"/>
          <w:color w:val="000000"/>
          <w:sz w:val="24"/>
          <w:szCs w:val="24"/>
        </w:rPr>
        <w:t> Абсолютная монархия: политика сохранения старого порядка. Попытки проведения реформ. Королевская власть и сословия.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Германские государства, монархия Габсбургов, итальянские земли в XVIII в.</w:t>
      </w:r>
      <w:r>
        <w:rPr>
          <w:rFonts w:ascii="Times New Roman" w:eastAsia="LiberationSerif" w:hAnsi="Times New Roman" w:cs="Times New Roman"/>
          <w:color w:val="000000"/>
          <w:sz w:val="24"/>
          <w:szCs w:val="24"/>
        </w:rPr>
        <w:t>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Государства Пиренейского полуострова.</w:t>
      </w:r>
      <w:r>
        <w:rPr>
          <w:rFonts w:ascii="Times New Roman" w:eastAsia="LiberationSerif" w:hAnsi="Times New Roman" w:cs="Times New Roman"/>
          <w:color w:val="000000"/>
          <w:sz w:val="24"/>
          <w:szCs w:val="24"/>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Британские колонии в Северной Америке: борьба за независимость</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Французская революция конца XVIII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w:t>
      </w:r>
      <w:r>
        <w:rPr>
          <w:rFonts w:ascii="Times New Roman" w:eastAsia="LiberationSerif" w:hAnsi="Times New Roman" w:cs="Times New Roman"/>
          <w:color w:val="000000"/>
          <w:sz w:val="24"/>
          <w:szCs w:val="24"/>
        </w:rPr>
        <w:lastRenderedPageBreak/>
        <w:t>Бонапарт. Государственный переворот 18—19 брюмера (ноябрь 1799 г.). Установление режима консульства. Итоги и значение революции.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Европейская культура в XVIII в.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Международные отношения в XVIII в.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Страны Востока в XVIII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Обобщение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Историческое и культурное наследие XVIII в.</w:t>
      </w:r>
    </w:p>
    <w:p w:rsidR="00EC3CDC" w:rsidRDefault="00491793">
      <w:pPr>
        <w:spacing w:after="0" w:line="240" w:lineRule="auto"/>
        <w:ind w:firstLine="227"/>
        <w:jc w:val="both"/>
        <w:rPr>
          <w:rFonts w:ascii="Times New Roman" w:eastAsia="LiberationSerif" w:hAnsi="Times New Roman" w:cs="Times New Roman"/>
          <w:sz w:val="24"/>
          <w:szCs w:val="24"/>
        </w:rPr>
      </w:pPr>
      <w:r>
        <w:rPr>
          <w:rFonts w:ascii="Times New Roman" w:eastAsia="LiberationSerif" w:hAnsi="Times New Roman" w:cs="Times New Roman"/>
          <w:b/>
          <w:bCs/>
          <w:sz w:val="24"/>
          <w:szCs w:val="24"/>
        </w:rPr>
        <w:t>И</w:t>
      </w:r>
      <w:r>
        <w:rPr>
          <w:rFonts w:ascii="Times New Roman" w:eastAsia="LiberationSerif" w:hAnsi="Times New Roman" w:cs="Times New Roman"/>
          <w:b/>
          <w:bCs/>
          <w:sz w:val="24"/>
          <w:szCs w:val="24"/>
          <w:shd w:val="clear" w:color="auto" w:fill="FFFFFF"/>
        </w:rPr>
        <w:t>СТОРИЯ РОССИИ. РОССИЯ В КОНЦЕ XVII — XVIII в.: ОТ ЦАРСТВА К ИМПЕРИИ</w:t>
      </w:r>
      <w:r>
        <w:rPr>
          <w:rFonts w:ascii="Times New Roman" w:eastAsia="LiberationSerif" w:hAnsi="Times New Roman" w:cs="Times New Roman"/>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Введение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Россия в эпоху преобразований Петра I</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Причины и предпосылки преобразований.</w:t>
      </w:r>
      <w:r>
        <w:rPr>
          <w:rFonts w:ascii="Times New Roman" w:eastAsia="LiberationSerif" w:hAnsi="Times New Roman" w:cs="Times New Roman"/>
          <w:color w:val="000000"/>
          <w:sz w:val="24"/>
          <w:szCs w:val="24"/>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Экономическая политика.</w:t>
      </w:r>
      <w:r>
        <w:rPr>
          <w:rFonts w:ascii="Times New Roman" w:eastAsia="LiberationSerif" w:hAnsi="Times New Roman" w:cs="Times New Roman"/>
          <w:color w:val="000000"/>
          <w:sz w:val="24"/>
          <w:szCs w:val="24"/>
        </w:rPr>
        <w:t>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Социальная политика.</w:t>
      </w:r>
      <w:r>
        <w:rPr>
          <w:rFonts w:ascii="Times New Roman" w:eastAsia="LiberationSerif" w:hAnsi="Times New Roman" w:cs="Times New Roman"/>
          <w:color w:val="000000"/>
          <w:sz w:val="24"/>
          <w:szCs w:val="24"/>
        </w:rPr>
        <w:t>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Реформы управления.</w:t>
      </w:r>
      <w:r>
        <w:rPr>
          <w:rFonts w:ascii="Times New Roman" w:eastAsia="LiberationSerif" w:hAnsi="Times New Roman" w:cs="Times New Roman"/>
          <w:color w:val="000000"/>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Первые гвардейские полки. Создание регулярной армии, военного флота. Рекрутские наборы.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Церковная реформа.</w:t>
      </w:r>
      <w:r>
        <w:rPr>
          <w:rFonts w:ascii="Times New Roman" w:eastAsia="LiberationSerif" w:hAnsi="Times New Roman" w:cs="Times New Roman"/>
          <w:color w:val="000000"/>
          <w:sz w:val="24"/>
          <w:szCs w:val="24"/>
        </w:rPr>
        <w:t> Упразднение патриаршества, учреждение Синода. Положение инославных конфессий.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lastRenderedPageBreak/>
        <w:t>Оппозиция реформам Петра I. </w:t>
      </w:r>
      <w:r>
        <w:rPr>
          <w:rFonts w:ascii="Times New Roman" w:eastAsia="LiberationSerif" w:hAnsi="Times New Roman" w:cs="Times New Roman"/>
          <w:color w:val="000000"/>
          <w:sz w:val="24"/>
          <w:szCs w:val="24"/>
        </w:rPr>
        <w:t>Социальные движения в первой четверти XVIII в. Восстания в Астрахани, Башкирии, на Дону. Дело царевича Алексея.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Внешняя политика.</w:t>
      </w:r>
      <w:r>
        <w:rPr>
          <w:rFonts w:ascii="Times New Roman" w:eastAsia="LiberationSerif" w:hAnsi="Times New Roman" w:cs="Times New Roman"/>
          <w:color w:val="000000"/>
          <w:sz w:val="24"/>
          <w:szCs w:val="24"/>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Преобразования Петра I в области культуры.</w:t>
      </w:r>
      <w:r>
        <w:rPr>
          <w:rFonts w:ascii="Times New Roman" w:eastAsia="LiberationSerif" w:hAnsi="Times New Roman" w:cs="Times New Roman"/>
          <w:color w:val="000000"/>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Итоги, последствия и значение петровских преобразований. Образ Петра I в русской культуре.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Россия после Петра I. Дворцовые перевороты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Россия при Елизавете Петровне.</w:t>
      </w:r>
      <w:r>
        <w:rPr>
          <w:rFonts w:ascii="Times New Roman" w:eastAsia="LiberationSerif" w:hAnsi="Times New Roman" w:cs="Times New Roman"/>
          <w:color w:val="000000"/>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Петр III.</w:t>
      </w:r>
      <w:r>
        <w:rPr>
          <w:rFonts w:ascii="Times New Roman" w:eastAsia="LiberationSerif" w:hAnsi="Times New Roman" w:cs="Times New Roman"/>
          <w:color w:val="000000"/>
          <w:sz w:val="24"/>
          <w:szCs w:val="24"/>
        </w:rPr>
        <w:t> Манифест о вольности дворянства. Причины переворота 28 июня 1762 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Россия в 1760—1790-х гг.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Правление Екатерины II и Павла I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Внутренняя политика Екатерины II.</w:t>
      </w:r>
      <w:r>
        <w:rPr>
          <w:rFonts w:ascii="Times New Roman" w:eastAsia="LiberationSerif" w:hAnsi="Times New Roman" w:cs="Times New Roman"/>
          <w:color w:val="000000"/>
          <w:sz w:val="24"/>
          <w:szCs w:val="24"/>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w:t>
      </w:r>
      <w:r>
        <w:rPr>
          <w:rFonts w:ascii="Times New Roman" w:eastAsia="LiberationSerif" w:hAnsi="Times New Roman" w:cs="Times New Roman"/>
          <w:color w:val="000000"/>
          <w:sz w:val="24"/>
          <w:szCs w:val="24"/>
        </w:rPr>
        <w:lastRenderedPageBreak/>
        <w:t>нехристианским конфессиям. Политика по отношению к исламу. Башкирские восстания. Формирование черты оседлости.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Экономическое развитие России во второй половине XVIII в.</w:t>
      </w:r>
      <w:r>
        <w:rPr>
          <w:rFonts w:ascii="Times New Roman" w:eastAsia="LiberationSerif" w:hAnsi="Times New Roman" w:cs="Times New Roman"/>
          <w:color w:val="000000"/>
          <w:sz w:val="24"/>
          <w:szCs w:val="24"/>
        </w:rPr>
        <w:t>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Обострение социальных противоречий.</w:t>
      </w:r>
      <w:r>
        <w:rPr>
          <w:rFonts w:ascii="Times New Roman" w:eastAsia="LiberationSerif" w:hAnsi="Times New Roman" w:cs="Times New Roman"/>
          <w:color w:val="000000"/>
          <w:sz w:val="24"/>
          <w:szCs w:val="24"/>
        </w:rPr>
        <w:t>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Внешняя политика России второй половины XVIII в., ее основные задачи. </w:t>
      </w:r>
      <w:r>
        <w:rPr>
          <w:rFonts w:ascii="Times New Roman" w:eastAsia="LiberationSerif" w:hAnsi="Times New Roman" w:cs="Times New Roman"/>
          <w:color w:val="000000"/>
          <w:sz w:val="24"/>
          <w:szCs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Россия при Павле I. </w:t>
      </w:r>
      <w:r>
        <w:rPr>
          <w:rFonts w:ascii="Times New Roman" w:eastAsia="LiberationSerif" w:hAnsi="Times New Roman" w:cs="Times New Roman"/>
          <w:color w:val="000000"/>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Культурное пространство Российской империи в XVIII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w:t>
      </w:r>
      <w:r>
        <w:rPr>
          <w:rFonts w:ascii="Times New Roman" w:eastAsia="LiberationSerif" w:hAnsi="Times New Roman" w:cs="Times New Roman"/>
          <w:color w:val="000000"/>
          <w:sz w:val="24"/>
          <w:szCs w:val="24"/>
        </w:rPr>
        <w:lastRenderedPageBreak/>
        <w:t>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Культура и быт российских сословий. Дворянство: жизнь и быт дворянской усадьбы. Духовенство. Купечество. Крестьянство.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Наш край в XVIII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Обобщение.</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ПРЕДМЕТНЫЕ РЕЗУЛЬТАТЫ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1. </w:t>
      </w:r>
      <w:r>
        <w:rPr>
          <w:rFonts w:ascii="Times New Roman" w:eastAsia="MS Mincho" w:hAnsi="Times New Roman" w:cs="Times New Roman"/>
          <w:i/>
          <w:iCs/>
          <w:color w:val="000000"/>
          <w:sz w:val="24"/>
          <w:szCs w:val="24"/>
        </w:rPr>
        <w:t>Знание</w:t>
      </w:r>
      <w:r>
        <w:rPr>
          <w:rFonts w:ascii="Times New Roman" w:eastAsia="LiberationSerif" w:hAnsi="Times New Roman" w:cs="Times New Roman"/>
          <w:i/>
          <w:iCs/>
          <w:color w:val="000000"/>
          <w:sz w:val="24"/>
          <w:szCs w:val="24"/>
        </w:rPr>
        <w:t xml:space="preserve"> хронологии, работа с хронологией: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синхронность событий отечественной и всеобщей истории XVIII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2. </w:t>
      </w:r>
      <w:r>
        <w:rPr>
          <w:rFonts w:ascii="Times New Roman" w:eastAsia="MS Mincho" w:hAnsi="Times New Roman" w:cs="Times New Roman"/>
          <w:i/>
          <w:iCs/>
          <w:color w:val="000000"/>
          <w:sz w:val="24"/>
          <w:szCs w:val="24"/>
        </w:rPr>
        <w:t>Знание</w:t>
      </w:r>
      <w:r>
        <w:rPr>
          <w:rFonts w:ascii="Times New Roman" w:eastAsia="LiberationSerif" w:hAnsi="Times New Roman" w:cs="Times New Roman"/>
          <w:i/>
          <w:iCs/>
          <w:color w:val="000000"/>
          <w:sz w:val="24"/>
          <w:szCs w:val="24"/>
        </w:rPr>
        <w:t xml:space="preserve"> исторических фактов, работа с фактами: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3. </w:t>
      </w:r>
      <w:r>
        <w:rPr>
          <w:rFonts w:ascii="Times New Roman" w:eastAsia="MS Mincho" w:hAnsi="Times New Roman" w:cs="Times New Roman"/>
          <w:i/>
          <w:iCs/>
          <w:color w:val="000000"/>
          <w:sz w:val="24"/>
          <w:szCs w:val="24"/>
        </w:rPr>
        <w:t>Работа</w:t>
      </w:r>
      <w:r>
        <w:rPr>
          <w:rFonts w:ascii="Times New Roman" w:eastAsia="LiberationSerif" w:hAnsi="Times New Roman" w:cs="Times New Roman"/>
          <w:i/>
          <w:iCs/>
          <w:color w:val="000000"/>
          <w:sz w:val="24"/>
          <w:szCs w:val="24"/>
        </w:rPr>
        <w:t xml:space="preserve"> с исторической картой: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4. </w:t>
      </w:r>
      <w:r>
        <w:rPr>
          <w:rFonts w:ascii="Times New Roman" w:eastAsia="MS Mincho" w:hAnsi="Times New Roman" w:cs="Times New Roman"/>
          <w:i/>
          <w:iCs/>
          <w:color w:val="000000"/>
          <w:sz w:val="24"/>
          <w:szCs w:val="24"/>
        </w:rPr>
        <w:t>Работа</w:t>
      </w:r>
      <w:r>
        <w:rPr>
          <w:rFonts w:ascii="Times New Roman" w:eastAsia="LiberationSerif" w:hAnsi="Times New Roman" w:cs="Times New Roman"/>
          <w:i/>
          <w:iCs/>
          <w:color w:val="000000"/>
          <w:sz w:val="24"/>
          <w:szCs w:val="24"/>
        </w:rPr>
        <w:t xml:space="preserve"> с историческими источниками: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назначение исторического источника, раскрывать его информационную ценность;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5. </w:t>
      </w:r>
      <w:r>
        <w:rPr>
          <w:rFonts w:ascii="Times New Roman" w:eastAsia="MS Mincho" w:hAnsi="Times New Roman" w:cs="Times New Roman"/>
          <w:i/>
          <w:iCs/>
          <w:color w:val="000000"/>
          <w:sz w:val="24"/>
          <w:szCs w:val="24"/>
        </w:rPr>
        <w:t>Историч</w:t>
      </w:r>
      <w:r>
        <w:rPr>
          <w:rFonts w:ascii="Times New Roman" w:eastAsia="LiberationSerif" w:hAnsi="Times New Roman" w:cs="Times New Roman"/>
          <w:i/>
          <w:iCs/>
          <w:color w:val="000000"/>
          <w:sz w:val="24"/>
          <w:szCs w:val="24"/>
        </w:rPr>
        <w:t>еское описание (реконструкция):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рассказывать о ключевых событиях отечественной и всеобщей истории XVIII в., их участниках;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описание образа жизни различных групп населения в России и других странах в XVIII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6. </w:t>
      </w:r>
      <w:r>
        <w:rPr>
          <w:rFonts w:ascii="Times New Roman" w:eastAsia="MS Mincho" w:hAnsi="Times New Roman" w:cs="Times New Roman"/>
          <w:i/>
          <w:iCs/>
          <w:color w:val="000000"/>
          <w:sz w:val="24"/>
          <w:szCs w:val="24"/>
        </w:rPr>
        <w:t>А</w:t>
      </w:r>
      <w:r>
        <w:rPr>
          <w:rFonts w:ascii="Times New Roman" w:eastAsia="LiberationSerif" w:hAnsi="Times New Roman" w:cs="Times New Roman"/>
          <w:i/>
          <w:iCs/>
          <w:color w:val="000000"/>
          <w:sz w:val="24"/>
          <w:szCs w:val="24"/>
        </w:rPr>
        <w:t>нализ, объяснение исторических событий, явлений: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7. </w:t>
      </w:r>
      <w:r>
        <w:rPr>
          <w:rFonts w:ascii="Times New Roman" w:eastAsia="MS Mincho" w:hAnsi="Times New Roman" w:cs="Times New Roman"/>
          <w:i/>
          <w:iCs/>
          <w:color w:val="000000"/>
          <w:sz w:val="24"/>
          <w:szCs w:val="24"/>
        </w:rPr>
        <w:t>Рассмотрение</w:t>
      </w:r>
      <w:r>
        <w:rPr>
          <w:rFonts w:ascii="Times New Roman" w:eastAsia="LiberationSerif" w:hAnsi="Times New Roman" w:cs="Times New Roman"/>
          <w:i/>
          <w:iCs/>
          <w:color w:val="000000"/>
          <w:sz w:val="24"/>
          <w:szCs w:val="24"/>
        </w:rPr>
        <w:t xml:space="preserve"> исторических версий и оценок, определение своего отношения к наиболее значимым событиям и личностям прошлого: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8. </w:t>
      </w:r>
      <w:r>
        <w:rPr>
          <w:rFonts w:ascii="Times New Roman" w:eastAsia="MS Mincho" w:hAnsi="Times New Roman" w:cs="Times New Roman"/>
          <w:i/>
          <w:iCs/>
          <w:color w:val="000000"/>
          <w:sz w:val="24"/>
          <w:szCs w:val="24"/>
        </w:rPr>
        <w:t>Применение</w:t>
      </w:r>
      <w:r>
        <w:rPr>
          <w:rFonts w:ascii="Times New Roman" w:eastAsia="LiberationSerif" w:hAnsi="Times New Roman" w:cs="Times New Roman"/>
          <w:i/>
          <w:iCs/>
          <w:color w:val="000000"/>
          <w:sz w:val="24"/>
          <w:szCs w:val="24"/>
        </w:rPr>
        <w:t xml:space="preserve"> исторических знаний: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учебные проекты по отечественной и всеобщей истории XVIII в. (в том числе на региональном материале).</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История 9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r>
        <w:rPr>
          <w:rFonts w:ascii="Times New Roman" w:eastAsia="LiberationSerif" w:hAnsi="Times New Roman" w:cs="Times New Roman"/>
          <w:b/>
          <w:bCs/>
          <w:caps/>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ВСЕОБЩАЯ ИСТОРИЯ. ИСТОРИЯ НОВОГО ВРЕМЕНИ. XIX — НАЧАЛО ХХ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Введение</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Европа в начале XIX в.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Развитие индустриального общества в первой половине XIX в.: экономика</w:t>
      </w:r>
      <w:r>
        <w:rPr>
          <w:rFonts w:ascii="Times New Roman" w:eastAsia="LiberationSerif" w:hAnsi="Times New Roman" w:cs="Times New Roman"/>
          <w:color w:val="000000"/>
          <w:sz w:val="24"/>
          <w:szCs w:val="24"/>
        </w:rPr>
        <w:t>, </w:t>
      </w:r>
      <w:r>
        <w:rPr>
          <w:rFonts w:ascii="Times New Roman" w:eastAsia="LiberationSerif" w:hAnsi="Times New Roman" w:cs="Times New Roman"/>
          <w:b/>
          <w:bCs/>
          <w:color w:val="000000"/>
          <w:sz w:val="24"/>
          <w:szCs w:val="24"/>
        </w:rPr>
        <w:t>социальные отношения, политические процессы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Политическое развитие европейских стран в 1815—1840-е гг.</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Страны Европы и Северной Америки в середине ХIХ — начале ХХ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Великобритания </w:t>
      </w:r>
      <w:r>
        <w:rPr>
          <w:rFonts w:ascii="Times New Roman" w:eastAsia="LiberationSerif" w:hAnsi="Times New Roman" w:cs="Times New Roman"/>
          <w:color w:val="000000"/>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Франция.</w:t>
      </w:r>
      <w:r>
        <w:rPr>
          <w:rFonts w:ascii="Times New Roman" w:eastAsia="LiberationSerif" w:hAnsi="Times New Roman" w:cs="Times New Roman"/>
          <w:color w:val="000000"/>
          <w:sz w:val="24"/>
          <w:szCs w:val="24"/>
        </w:rPr>
        <w:t> Империя Наполеона III: внутренняя и внешняя политика. Активизация колониальной экспансии. Франко-германская война 1870—1871 гг. Парижская коммуна.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Италия.</w:t>
      </w:r>
      <w:r>
        <w:rPr>
          <w:rFonts w:ascii="Times New Roman" w:eastAsia="LiberationSerif" w:hAnsi="Times New Roman" w:cs="Times New Roman"/>
          <w:color w:val="000000"/>
          <w:sz w:val="24"/>
          <w:szCs w:val="24"/>
        </w:rPr>
        <w:t> Подъем борьбы за независимость итальянских земель. К. Кавур, Дж. Гарибальди. Образование единого государства. Король Виктор Эммануил II.</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Германия.</w:t>
      </w:r>
      <w:r>
        <w:rPr>
          <w:rFonts w:ascii="Times New Roman" w:eastAsia="LiberationSerif" w:hAnsi="Times New Roman" w:cs="Times New Roman"/>
          <w:color w:val="000000"/>
          <w:sz w:val="24"/>
          <w:szCs w:val="24"/>
        </w:rPr>
        <w:t>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Страны Центральной и Юго-Восточной</w:t>
      </w:r>
      <w:r>
        <w:rPr>
          <w:rFonts w:ascii="Times New Roman" w:eastAsia="LiberationSerif" w:hAnsi="Times New Roman" w:cs="Times New Roman"/>
          <w:color w:val="000000"/>
          <w:sz w:val="24"/>
          <w:szCs w:val="24"/>
        </w:rPr>
        <w:t> </w:t>
      </w:r>
      <w:r>
        <w:rPr>
          <w:rFonts w:ascii="Times New Roman" w:eastAsia="LiberationSerif" w:hAnsi="Times New Roman" w:cs="Times New Roman"/>
          <w:b/>
          <w:bCs/>
          <w:color w:val="000000"/>
          <w:sz w:val="24"/>
          <w:szCs w:val="24"/>
        </w:rPr>
        <w:t>Европы во второй половине XIX — начале XX в.</w:t>
      </w:r>
      <w:r>
        <w:rPr>
          <w:rFonts w:ascii="Times New Roman" w:eastAsia="LiberationSerif" w:hAnsi="Times New Roman" w:cs="Times New Roman"/>
          <w:color w:val="000000"/>
          <w:sz w:val="24"/>
          <w:szCs w:val="24"/>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Соединенные Штаты Америки.</w:t>
      </w:r>
      <w:r>
        <w:rPr>
          <w:rFonts w:ascii="Times New Roman" w:eastAsia="LiberationSerif" w:hAnsi="Times New Roman" w:cs="Times New Roman"/>
          <w:color w:val="000000"/>
          <w:sz w:val="24"/>
          <w:szCs w:val="24"/>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Экономическое и социально-политическое развитие стран Европы и США в конце XIX — начале ХХ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Страны Латинской Америки в XIX — начале ХХ в.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Страны Азии в ХIХ — начале ХХ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Япония.</w:t>
      </w:r>
      <w:r>
        <w:rPr>
          <w:rFonts w:ascii="Times New Roman" w:eastAsia="LiberationSerif" w:hAnsi="Times New Roman" w:cs="Times New Roman"/>
          <w:color w:val="000000"/>
          <w:sz w:val="24"/>
          <w:szCs w:val="24"/>
        </w:rPr>
        <w:t>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Китай.</w:t>
      </w:r>
      <w:r>
        <w:rPr>
          <w:rFonts w:ascii="Times New Roman" w:eastAsia="LiberationSerif" w:hAnsi="Times New Roman" w:cs="Times New Roman"/>
          <w:color w:val="000000"/>
          <w:sz w:val="24"/>
          <w:szCs w:val="24"/>
        </w:rPr>
        <w:t> Империя Цин. «Опиумные войны». Восстание тайпинов. «Открытие» Китая. Политика «самоусиления». Восстание «ихэтуаней». Революция 1911—1913 гг. Сунь Ятсен.</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Османская империя.</w:t>
      </w:r>
      <w:r>
        <w:rPr>
          <w:rFonts w:ascii="Times New Roman" w:eastAsia="LiberationSerif" w:hAnsi="Times New Roman" w:cs="Times New Roman"/>
          <w:color w:val="000000"/>
          <w:sz w:val="24"/>
          <w:szCs w:val="24"/>
        </w:rPr>
        <w:t> Традиционные устои и попытки проведения реформ. Политика Танзимата. Принятие конституции. Младотурецкая революция 1908—1909 гг.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Революция 1905—1911 г. в Иране.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Индия.</w:t>
      </w:r>
      <w:r>
        <w:rPr>
          <w:rFonts w:ascii="Times New Roman" w:eastAsia="LiberationSerif" w:hAnsi="Times New Roman" w:cs="Times New Roman"/>
          <w:color w:val="000000"/>
          <w:sz w:val="24"/>
          <w:szCs w:val="24"/>
        </w:rPr>
        <w:t>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Народы Африки в ХIХ — начале ХХ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Развитие культуры в XIX — начале ХХ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Международные отношения в XIX — начале XX в.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Обобщение (1 ч).</w:t>
      </w:r>
      <w:r>
        <w:rPr>
          <w:rFonts w:ascii="Times New Roman" w:eastAsia="LiberationSerif" w:hAnsi="Times New Roman" w:cs="Times New Roman"/>
          <w:color w:val="000000"/>
          <w:sz w:val="24"/>
          <w:szCs w:val="24"/>
        </w:rPr>
        <w:t> Историческое и культурное наследие XIX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ИСТОРИЯ РОССИИ. РОССИЙСКАЯ ИМПЕРИЯ В XIX — НАЧАЛЕ XX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Введение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Александровская эпоха: государственный либерализм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Николаевское самодержавие: государственный консерватизм</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Культурное пространство империи в первой половине XIX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Народы России в первой половине XIX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Социальная и правовая модернизация страны при Александре II</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Россия в 1880—1890-х гг.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w:t>
      </w:r>
      <w:r>
        <w:rPr>
          <w:rFonts w:ascii="Times New Roman" w:eastAsia="LiberationSerif" w:hAnsi="Times New Roman" w:cs="Times New Roman"/>
          <w:color w:val="000000"/>
          <w:sz w:val="24"/>
          <w:szCs w:val="24"/>
        </w:rPr>
        <w:lastRenderedPageBreak/>
        <w:t>крестьянского хозяйств. Помещичье «оскудение». Социальные типы крестьян и помещиков. Дворяне-предприниматели.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Культурное пространство империи во второй половине XIX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Этнокультурный облик империи</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Формирование гражданского общества и основные направления общественных движений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Россия на пороге ХХ в.</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 пороге нового века: динамика и противоречия развития. Экономический рост. Промышленное развитие. Новая гео- 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Имперский центр и регионы. Национальная политика, этнические элиты и национально-культурные движения.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Россия в системе международных отношений. Политика на Дальнем Востоке. Русско-японская война 1904—1905 гг. Оборона Порт-Артура. Цусимское сражение.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Обострение международной обстановки. Блоковая система и участие в ней России. Россия в преддверии мировой катастрофы.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Наш край в XIX — начале ХХ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Обобщение.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ПРЕДМЕТНЫЕ РЕЗУЛЬТАТЫ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1. </w:t>
      </w:r>
      <w:r>
        <w:rPr>
          <w:rFonts w:ascii="Times New Roman" w:eastAsia="MS Mincho" w:hAnsi="Times New Roman" w:cs="Times New Roman"/>
          <w:i/>
          <w:iCs/>
          <w:color w:val="000000"/>
          <w:sz w:val="24"/>
          <w:szCs w:val="24"/>
        </w:rPr>
        <w:t>Знание</w:t>
      </w:r>
      <w:r>
        <w:rPr>
          <w:rFonts w:ascii="Times New Roman" w:eastAsia="LiberationSerif" w:hAnsi="Times New Roman" w:cs="Times New Roman"/>
          <w:i/>
          <w:iCs/>
          <w:color w:val="000000"/>
          <w:sz w:val="24"/>
          <w:szCs w:val="24"/>
        </w:rPr>
        <w:t xml:space="preserve"> хронологии, работа с хронологией: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синхронность / асинхронность исторических процессов отечественной и всеобщей истории XIX — начала XX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2. </w:t>
      </w:r>
      <w:r>
        <w:rPr>
          <w:rFonts w:ascii="Times New Roman" w:eastAsia="MS Mincho" w:hAnsi="Times New Roman" w:cs="Times New Roman"/>
          <w:i/>
          <w:iCs/>
          <w:color w:val="000000"/>
          <w:sz w:val="24"/>
          <w:szCs w:val="24"/>
        </w:rPr>
        <w:t>Знание</w:t>
      </w:r>
      <w:r>
        <w:rPr>
          <w:rFonts w:ascii="Times New Roman" w:eastAsia="LiberationSerif" w:hAnsi="Times New Roman" w:cs="Times New Roman"/>
          <w:i/>
          <w:iCs/>
          <w:color w:val="000000"/>
          <w:sz w:val="24"/>
          <w:szCs w:val="24"/>
        </w:rPr>
        <w:t xml:space="preserve"> исторических фактов, работа с фактами</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составлять систематические таблицы.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3. </w:t>
      </w:r>
      <w:r>
        <w:rPr>
          <w:rFonts w:ascii="Times New Roman" w:eastAsia="MS Mincho" w:hAnsi="Times New Roman" w:cs="Times New Roman"/>
          <w:i/>
          <w:iCs/>
          <w:color w:val="000000"/>
          <w:sz w:val="24"/>
          <w:szCs w:val="24"/>
        </w:rPr>
        <w:t>Работа</w:t>
      </w:r>
      <w:r>
        <w:rPr>
          <w:rFonts w:ascii="Times New Roman" w:eastAsia="LiberationSerif" w:hAnsi="Times New Roman" w:cs="Times New Roman"/>
          <w:i/>
          <w:iCs/>
          <w:color w:val="000000"/>
          <w:sz w:val="24"/>
          <w:szCs w:val="24"/>
        </w:rPr>
        <w:t xml:space="preserve"> с исторической картой: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на основе карты влияние географического фактора на развитие различных сфер жизни страны (группы стран).</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4. </w:t>
      </w:r>
      <w:r>
        <w:rPr>
          <w:rFonts w:ascii="Times New Roman" w:eastAsia="MS Mincho" w:hAnsi="Times New Roman" w:cs="Times New Roman"/>
          <w:i/>
          <w:iCs/>
          <w:color w:val="000000"/>
          <w:sz w:val="24"/>
          <w:szCs w:val="24"/>
        </w:rPr>
        <w:t>Работа</w:t>
      </w:r>
      <w:r>
        <w:rPr>
          <w:rFonts w:ascii="Times New Roman" w:eastAsia="LiberationSerif" w:hAnsi="Times New Roman" w:cs="Times New Roman"/>
          <w:i/>
          <w:iCs/>
          <w:color w:val="000000"/>
          <w:sz w:val="24"/>
          <w:szCs w:val="24"/>
        </w:rPr>
        <w:t xml:space="preserve"> с историческими источниками: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в тексте письменных источников факты и интерпретации событий прошлого.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5. </w:t>
      </w:r>
      <w:r>
        <w:rPr>
          <w:rFonts w:ascii="Times New Roman" w:eastAsia="MS Mincho" w:hAnsi="Times New Roman" w:cs="Times New Roman"/>
          <w:i/>
          <w:iCs/>
          <w:color w:val="000000"/>
          <w:sz w:val="24"/>
          <w:szCs w:val="24"/>
        </w:rPr>
        <w:t>Историческое</w:t>
      </w:r>
      <w:r>
        <w:rPr>
          <w:rFonts w:ascii="Times New Roman" w:eastAsia="LiberationSerif" w:hAnsi="Times New Roman" w:cs="Times New Roman"/>
          <w:i/>
          <w:iCs/>
          <w:color w:val="000000"/>
          <w:sz w:val="24"/>
          <w:szCs w:val="24"/>
        </w:rPr>
        <w:t xml:space="preserve"> описание (реконструкция):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6. </w:t>
      </w:r>
      <w:r>
        <w:rPr>
          <w:rFonts w:ascii="Times New Roman" w:eastAsia="MS Mincho" w:hAnsi="Times New Roman" w:cs="Times New Roman"/>
          <w:i/>
          <w:iCs/>
          <w:color w:val="000000"/>
          <w:sz w:val="24"/>
          <w:szCs w:val="24"/>
        </w:rPr>
        <w:t>Анализ</w:t>
      </w:r>
      <w:r>
        <w:rPr>
          <w:rFonts w:ascii="Times New Roman" w:eastAsia="LiberationSerif" w:hAnsi="Times New Roman" w:cs="Times New Roman"/>
          <w:i/>
          <w:iCs/>
          <w:color w:val="000000"/>
          <w:sz w:val="24"/>
          <w:szCs w:val="24"/>
        </w:rPr>
        <w:t>, объяснение исторических событий, явлений: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7. </w:t>
      </w:r>
      <w:r>
        <w:rPr>
          <w:rFonts w:ascii="Times New Roman" w:eastAsia="MS Mincho" w:hAnsi="Times New Roman" w:cs="Times New Roman"/>
          <w:i/>
          <w:iCs/>
          <w:color w:val="000000"/>
          <w:sz w:val="24"/>
          <w:szCs w:val="24"/>
        </w:rPr>
        <w:t>Рассмотрение</w:t>
      </w:r>
      <w:r>
        <w:rPr>
          <w:rFonts w:ascii="Times New Roman" w:eastAsia="LiberationSerif" w:hAnsi="Times New Roman" w:cs="Times New Roman"/>
          <w:i/>
          <w:iCs/>
          <w:color w:val="000000"/>
          <w:sz w:val="24"/>
          <w:szCs w:val="24"/>
        </w:rPr>
        <w:t xml:space="preserve"> исторических версий и оценок, определение своего отношения к наиболее значимым событиям и личностям прошлого: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оценивать степень убедительности предложенных точек зрения, формулировать и аргументировать свое мнение;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8. </w:t>
      </w:r>
      <w:r>
        <w:rPr>
          <w:rFonts w:ascii="Times New Roman" w:eastAsia="MS Mincho" w:hAnsi="Times New Roman" w:cs="Times New Roman"/>
          <w:i/>
          <w:iCs/>
          <w:color w:val="000000"/>
          <w:sz w:val="24"/>
          <w:szCs w:val="24"/>
        </w:rPr>
        <w:t>Применение</w:t>
      </w:r>
      <w:r>
        <w:rPr>
          <w:rFonts w:ascii="Times New Roman" w:eastAsia="LiberationSerif" w:hAnsi="Times New Roman" w:cs="Times New Roman"/>
          <w:i/>
          <w:iCs/>
          <w:color w:val="000000"/>
          <w:sz w:val="24"/>
          <w:szCs w:val="24"/>
        </w:rPr>
        <w:t xml:space="preserve"> исторических знаний: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учебные проекты по отечественной и всеобщей истории XIX — начала ХХ в. (в том числе на региональном материале);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ConsPlusTitle"/>
        <w:ind w:firstLine="540"/>
        <w:jc w:val="both"/>
        <w:outlineLvl w:val="3"/>
        <w:rPr>
          <w:rFonts w:ascii="Times New Roman" w:hAnsi="Times New Roman" w:cs="Times New Roman"/>
        </w:rPr>
      </w:pPr>
      <w:r>
        <w:rPr>
          <w:rFonts w:ascii="Times New Roman" w:hAnsi="Times New Roman" w:cs="Times New Roman"/>
        </w:rPr>
        <w:t>Учебный модуль "Введение в новейшую историю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14" w:tooltip="https://login.consultant.ru/link/?req=doc&amp;demo=2&amp;base=LAW&amp;n=424647&amp;date=13.01.2023&amp;dst=100016&amp;field=134" w:history="1">
        <w:r>
          <w:rPr>
            <w:rFonts w:ascii="Times New Roman" w:hAnsi="Times New Roman" w:cs="Times New Roman"/>
            <w:color w:val="0000FF"/>
            <w:sz w:val="24"/>
            <w:szCs w:val="24"/>
          </w:rPr>
          <w:t>ФГОС ООО</w:t>
        </w:r>
      </w:hyperlink>
      <w:r>
        <w:rPr>
          <w:rFonts w:ascii="Times New Roman" w:hAnsi="Times New Roman" w:cs="Times New Roman"/>
          <w:sz w:val="24"/>
          <w:szCs w:val="24"/>
        </w:rP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Общая характеристика учебного модуля "Введение в Новейшую историю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&lt;16&gt;.</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p>
    <w:p w:rsidR="00EC3CDC" w:rsidRDefault="00EC3CDC">
      <w:pPr>
        <w:pStyle w:val="ConsPlusNormal"/>
        <w:jc w:val="both"/>
        <w:rPr>
          <w:rFonts w:ascii="Times New Roman" w:hAnsi="Times New Roman" w:cs="Times New Roman"/>
          <w:sz w:val="24"/>
          <w:szCs w:val="24"/>
        </w:rPr>
      </w:pP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Цели изучения учебного модуля "Введение в Новейшую историю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Место и роль учебного модуля "Введение в Новейшую историю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C3CDC" w:rsidRDefault="0093031F">
      <w:pPr>
        <w:pStyle w:val="ConsPlusNormal"/>
        <w:ind w:firstLine="540"/>
        <w:jc w:val="both"/>
        <w:rPr>
          <w:rFonts w:ascii="Times New Roman" w:hAnsi="Times New Roman" w:cs="Times New Roman"/>
          <w:sz w:val="24"/>
          <w:szCs w:val="24"/>
        </w:rPr>
      </w:pPr>
      <w:hyperlink r:id="rId15" w:tooltip="https://login.consultant.ru/link/?req=doc&amp;demo=2&amp;base=LAW&amp;n=424647&amp;date=13.01.2023&amp;dst=100016&amp;field=134" w:history="1">
        <w:r w:rsidR="00491793">
          <w:rPr>
            <w:rFonts w:ascii="Times New Roman" w:hAnsi="Times New Roman" w:cs="Times New Roman"/>
            <w:color w:val="0000FF"/>
            <w:sz w:val="24"/>
            <w:szCs w:val="24"/>
          </w:rPr>
          <w:t>ФГОС ООО</w:t>
        </w:r>
      </w:hyperlink>
      <w:r w:rsidR="00491793">
        <w:rPr>
          <w:rFonts w:ascii="Times New Roman" w:hAnsi="Times New Roman" w:cs="Times New Roman"/>
          <w:sz w:val="24"/>
          <w:szCs w:val="24"/>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Модуль "Введение в Новейшую историю России" может быть реализован в двух вариантах:</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EC3CDC" w:rsidRDefault="00EC3CDC">
      <w:pPr>
        <w:pStyle w:val="ConsPlusNormal"/>
        <w:jc w:val="both"/>
        <w:rPr>
          <w:rFonts w:ascii="Times New Roman" w:hAnsi="Times New Roman" w:cs="Times New Roman"/>
          <w:sz w:val="24"/>
          <w:szCs w:val="24"/>
        </w:rPr>
      </w:pPr>
    </w:p>
    <w:p w:rsidR="00EC3CDC" w:rsidRDefault="00491793">
      <w:pPr>
        <w:pStyle w:val="ConsPlusNormal"/>
        <w:jc w:val="right"/>
        <w:rPr>
          <w:rFonts w:ascii="Times New Roman" w:hAnsi="Times New Roman" w:cs="Times New Roman"/>
          <w:sz w:val="24"/>
          <w:szCs w:val="24"/>
        </w:rPr>
      </w:pPr>
      <w:r>
        <w:rPr>
          <w:rFonts w:ascii="Times New Roman" w:hAnsi="Times New Roman" w:cs="Times New Roman"/>
          <w:sz w:val="24"/>
          <w:szCs w:val="24"/>
        </w:rPr>
        <w:t>Таблица 2</w:t>
      </w:r>
    </w:p>
    <w:p w:rsidR="00EC3CDC" w:rsidRDefault="00EC3CDC">
      <w:pPr>
        <w:pStyle w:val="ConsPlusNormal"/>
        <w:jc w:val="both"/>
        <w:rPr>
          <w:rFonts w:ascii="Times New Roman" w:hAnsi="Times New Roman" w:cs="Times New Roman"/>
          <w:sz w:val="24"/>
          <w:szCs w:val="24"/>
        </w:rPr>
      </w:pPr>
    </w:p>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Реализация модуля в курсе "История России" 9 класса</w:t>
      </w:r>
    </w:p>
    <w:p w:rsidR="00EC3CDC" w:rsidRDefault="00EC3CDC">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tblPr>
      <w:tblGrid>
        <w:gridCol w:w="4185"/>
        <w:gridCol w:w="1305"/>
        <w:gridCol w:w="2265"/>
        <w:gridCol w:w="1290"/>
      </w:tblGrid>
      <w:tr w:rsidR="00EC3CDC">
        <w:tc>
          <w:tcPr>
            <w:tcW w:w="418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Примерное количество часов</w:t>
            </w:r>
          </w:p>
        </w:tc>
        <w:tc>
          <w:tcPr>
            <w:tcW w:w="226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Программа учебного модуля "Введение в Новейшую историю </w:t>
            </w:r>
            <w:r>
              <w:rPr>
                <w:rFonts w:ascii="Times New Roman" w:hAnsi="Times New Roman" w:cs="Times New Roman"/>
                <w:sz w:val="24"/>
                <w:szCs w:val="24"/>
              </w:rPr>
              <w:lastRenderedPageBreak/>
              <w:t>России"</w:t>
            </w:r>
          </w:p>
        </w:tc>
        <w:tc>
          <w:tcPr>
            <w:tcW w:w="129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Примерное количество часов</w:t>
            </w:r>
          </w:p>
        </w:tc>
      </w:tr>
      <w:tr w:rsidR="00EC3CDC">
        <w:tc>
          <w:tcPr>
            <w:tcW w:w="4185" w:type="dxa"/>
            <w:tcBorders>
              <w:top w:val="single" w:sz="4" w:space="0" w:color="auto"/>
              <w:left w:val="single" w:sz="4" w:space="0" w:color="auto"/>
              <w:bottom w:val="single" w:sz="4" w:space="0" w:color="auto"/>
              <w:right w:val="single" w:sz="4" w:space="0" w:color="auto"/>
            </w:tcBorders>
            <w:noWrap/>
            <w:vAlign w:val="center"/>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lastRenderedPageBreak/>
              <w:t>Введение</w:t>
            </w:r>
          </w:p>
        </w:tc>
        <w:tc>
          <w:tcPr>
            <w:tcW w:w="1305" w:type="dxa"/>
            <w:tcBorders>
              <w:top w:val="single" w:sz="4" w:space="0" w:color="auto"/>
              <w:left w:val="single" w:sz="4" w:space="0" w:color="auto"/>
              <w:bottom w:val="single" w:sz="4" w:space="0" w:color="auto"/>
              <w:right w:val="single" w:sz="4" w:space="0" w:color="auto"/>
            </w:tcBorders>
            <w:noWrap/>
            <w:vAlign w:val="center"/>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noWrap/>
            <w:vAlign w:val="center"/>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Введение</w:t>
            </w:r>
          </w:p>
        </w:tc>
        <w:tc>
          <w:tcPr>
            <w:tcW w:w="1290" w:type="dxa"/>
            <w:tcBorders>
              <w:top w:val="single" w:sz="4" w:space="0" w:color="auto"/>
              <w:left w:val="single" w:sz="4" w:space="0" w:color="auto"/>
              <w:bottom w:val="single" w:sz="4" w:space="0" w:color="auto"/>
              <w:right w:val="single" w:sz="4" w:space="0" w:color="auto"/>
            </w:tcBorders>
            <w:noWrap/>
            <w:vAlign w:val="center"/>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EC3CDC">
        <w:tc>
          <w:tcPr>
            <w:tcW w:w="418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Февральская и 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EC3CDC">
        <w:tc>
          <w:tcPr>
            <w:tcW w:w="4185" w:type="dxa"/>
            <w:tcBorders>
              <w:top w:val="single" w:sz="4" w:space="0" w:color="auto"/>
              <w:left w:val="single" w:sz="4" w:space="0" w:color="auto"/>
              <w:bottom w:val="single" w:sz="4" w:space="0" w:color="auto"/>
              <w:right w:val="single" w:sz="4" w:space="0" w:color="auto"/>
            </w:tcBorders>
            <w:noWrap/>
            <w:vAlign w:val="bottom"/>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Великая Отечественная война</w:t>
            </w:r>
          </w:p>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(1941 - 1945 гг.)</w:t>
            </w:r>
          </w:p>
        </w:tc>
        <w:tc>
          <w:tcPr>
            <w:tcW w:w="129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EC3CDC">
        <w:tc>
          <w:tcPr>
            <w:tcW w:w="418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Социальная и правовая модернизация страны при Александре II.</w:t>
            </w:r>
          </w:p>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Этнокультурный облик империи.</w:t>
            </w:r>
          </w:p>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19</w:t>
            </w:r>
          </w:p>
        </w:tc>
        <w:tc>
          <w:tcPr>
            <w:tcW w:w="226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Распад СССР. Становление новой России</w:t>
            </w:r>
          </w:p>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(1992 - 1999 гг.)</w:t>
            </w:r>
          </w:p>
        </w:tc>
        <w:tc>
          <w:tcPr>
            <w:tcW w:w="129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EC3CDC">
        <w:tc>
          <w:tcPr>
            <w:tcW w:w="418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На пороге нового века</w:t>
            </w:r>
          </w:p>
        </w:tc>
        <w:tc>
          <w:tcPr>
            <w:tcW w:w="1305" w:type="dxa"/>
            <w:tcBorders>
              <w:top w:val="single" w:sz="4" w:space="0" w:color="auto"/>
              <w:left w:val="single" w:sz="4" w:space="0" w:color="auto"/>
              <w:bottom w:val="single" w:sz="4" w:space="0" w:color="auto"/>
              <w:right w:val="single" w:sz="4" w:space="0" w:color="auto"/>
            </w:tcBorders>
            <w:noWrap/>
          </w:tcPr>
          <w:p w:rsidR="00EC3CDC" w:rsidRDefault="00EC3CDC">
            <w:pPr>
              <w:pStyle w:val="ConsPlusNormal"/>
              <w:rPr>
                <w:rFonts w:ascii="Times New Roman" w:hAnsi="Times New Roman" w:cs="Times New Roman"/>
                <w:sz w:val="24"/>
                <w:szCs w:val="24"/>
              </w:rPr>
            </w:pPr>
          </w:p>
        </w:tc>
        <w:tc>
          <w:tcPr>
            <w:tcW w:w="226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Возрождение страны</w:t>
            </w:r>
          </w:p>
        </w:tc>
        <w:tc>
          <w:tcPr>
            <w:tcW w:w="1290" w:type="dxa"/>
            <w:tcBorders>
              <w:top w:val="single" w:sz="4" w:space="0" w:color="auto"/>
              <w:left w:val="single" w:sz="4" w:space="0" w:color="auto"/>
              <w:bottom w:val="single" w:sz="4" w:space="0" w:color="auto"/>
              <w:right w:val="single" w:sz="4" w:space="0" w:color="auto"/>
            </w:tcBorders>
            <w:noWrap/>
          </w:tcPr>
          <w:p w:rsidR="00EC3CDC" w:rsidRDefault="00EC3CDC">
            <w:pPr>
              <w:pStyle w:val="ConsPlusNormal"/>
              <w:rPr>
                <w:rFonts w:ascii="Times New Roman" w:hAnsi="Times New Roman" w:cs="Times New Roman"/>
                <w:sz w:val="24"/>
                <w:szCs w:val="24"/>
              </w:rPr>
            </w:pPr>
          </w:p>
        </w:tc>
      </w:tr>
      <w:tr w:rsidR="00EC3CDC">
        <w:tc>
          <w:tcPr>
            <w:tcW w:w="418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Крымская война. Г ероическая оборона Севастополя.</w:t>
            </w:r>
          </w:p>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Общество и власть после революции.</w:t>
            </w:r>
          </w:p>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EC3CDC">
        <w:tc>
          <w:tcPr>
            <w:tcW w:w="418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Обобщение</w:t>
            </w:r>
          </w:p>
        </w:tc>
        <w:tc>
          <w:tcPr>
            <w:tcW w:w="130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Итоговое повторение</w:t>
            </w:r>
          </w:p>
        </w:tc>
        <w:tc>
          <w:tcPr>
            <w:tcW w:w="129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1</w:t>
            </w:r>
          </w:p>
        </w:tc>
      </w:tr>
    </w:tbl>
    <w:p w:rsidR="00EC3CDC" w:rsidRDefault="00EC3CDC">
      <w:pPr>
        <w:pStyle w:val="ConsPlusNormal"/>
        <w:jc w:val="both"/>
        <w:rPr>
          <w:rFonts w:ascii="Times New Roman" w:hAnsi="Times New Roman" w:cs="Times New Roman"/>
          <w:sz w:val="24"/>
          <w:szCs w:val="24"/>
        </w:rPr>
      </w:pP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21.9.2. Содержание учебного модуля "Введение в Новейшую историю России".</w:t>
      </w:r>
    </w:p>
    <w:p w:rsidR="00EC3CDC" w:rsidRDefault="00EC3CDC">
      <w:pPr>
        <w:pStyle w:val="ConsPlusNormal"/>
        <w:jc w:val="both"/>
        <w:rPr>
          <w:rFonts w:ascii="Times New Roman" w:hAnsi="Times New Roman" w:cs="Times New Roman"/>
          <w:sz w:val="24"/>
          <w:szCs w:val="24"/>
        </w:rPr>
      </w:pPr>
    </w:p>
    <w:p w:rsidR="00EC3CDC" w:rsidRDefault="00491793">
      <w:pPr>
        <w:pStyle w:val="ConsPlusNormal"/>
        <w:jc w:val="right"/>
        <w:rPr>
          <w:rFonts w:ascii="Times New Roman" w:hAnsi="Times New Roman" w:cs="Times New Roman"/>
          <w:sz w:val="24"/>
          <w:szCs w:val="24"/>
        </w:rPr>
      </w:pPr>
      <w:r>
        <w:rPr>
          <w:rFonts w:ascii="Times New Roman" w:hAnsi="Times New Roman" w:cs="Times New Roman"/>
          <w:sz w:val="24"/>
          <w:szCs w:val="24"/>
        </w:rPr>
        <w:t>Таблица 3</w:t>
      </w:r>
    </w:p>
    <w:p w:rsidR="00EC3CDC" w:rsidRDefault="00EC3CDC">
      <w:pPr>
        <w:pStyle w:val="ConsPlusNormal"/>
        <w:jc w:val="both"/>
        <w:rPr>
          <w:rFonts w:ascii="Times New Roman" w:hAnsi="Times New Roman" w:cs="Times New Roman"/>
          <w:sz w:val="24"/>
          <w:szCs w:val="24"/>
        </w:rPr>
      </w:pPr>
    </w:p>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Структура и последовательность изучения модуля</w:t>
      </w:r>
    </w:p>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как целостного учебного курса</w:t>
      </w:r>
    </w:p>
    <w:p w:rsidR="00EC3CDC" w:rsidRDefault="00EC3CDC">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tblPr>
      <w:tblGrid>
        <w:gridCol w:w="725"/>
        <w:gridCol w:w="6680"/>
        <w:gridCol w:w="1645"/>
      </w:tblGrid>
      <w:tr w:rsidR="00EC3CDC">
        <w:tc>
          <w:tcPr>
            <w:tcW w:w="72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N</w:t>
            </w:r>
          </w:p>
        </w:tc>
        <w:tc>
          <w:tcPr>
            <w:tcW w:w="668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Темы курса</w:t>
            </w:r>
          </w:p>
        </w:tc>
        <w:tc>
          <w:tcPr>
            <w:tcW w:w="164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Примерное количество часов</w:t>
            </w:r>
          </w:p>
        </w:tc>
      </w:tr>
      <w:tr w:rsidR="00EC3CDC">
        <w:tc>
          <w:tcPr>
            <w:tcW w:w="72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668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Введение</w:t>
            </w:r>
          </w:p>
        </w:tc>
        <w:tc>
          <w:tcPr>
            <w:tcW w:w="164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EC3CDC">
        <w:tc>
          <w:tcPr>
            <w:tcW w:w="72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2</w:t>
            </w:r>
          </w:p>
        </w:tc>
        <w:tc>
          <w:tcPr>
            <w:tcW w:w="668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EC3CDC">
        <w:tc>
          <w:tcPr>
            <w:tcW w:w="72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2</w:t>
            </w:r>
          </w:p>
        </w:tc>
        <w:tc>
          <w:tcPr>
            <w:tcW w:w="668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EC3CDC">
        <w:tc>
          <w:tcPr>
            <w:tcW w:w="72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lastRenderedPageBreak/>
              <w:t>3</w:t>
            </w:r>
          </w:p>
        </w:tc>
        <w:tc>
          <w:tcPr>
            <w:tcW w:w="668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EC3CDC">
        <w:tc>
          <w:tcPr>
            <w:tcW w:w="72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4</w:t>
            </w:r>
          </w:p>
        </w:tc>
        <w:tc>
          <w:tcPr>
            <w:tcW w:w="668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EC3CDC">
        <w:tc>
          <w:tcPr>
            <w:tcW w:w="72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5</w:t>
            </w:r>
          </w:p>
        </w:tc>
        <w:tc>
          <w:tcPr>
            <w:tcW w:w="6680"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rPr>
                <w:rFonts w:ascii="Times New Roman" w:hAnsi="Times New Roman" w:cs="Times New Roman"/>
                <w:sz w:val="24"/>
                <w:szCs w:val="24"/>
              </w:rPr>
            </w:pPr>
            <w:r>
              <w:rPr>
                <w:rFonts w:ascii="Times New Roman" w:hAnsi="Times New Roman" w:cs="Times New Roman"/>
                <w:sz w:val="24"/>
                <w:szCs w:val="24"/>
              </w:rPr>
              <w:t>Итоговое повторение</w:t>
            </w:r>
          </w:p>
        </w:tc>
        <w:tc>
          <w:tcPr>
            <w:tcW w:w="1645" w:type="dxa"/>
            <w:tcBorders>
              <w:top w:val="single" w:sz="4" w:space="0" w:color="auto"/>
              <w:left w:val="single" w:sz="4" w:space="0" w:color="auto"/>
              <w:bottom w:val="single" w:sz="4" w:space="0" w:color="auto"/>
              <w:right w:val="single" w:sz="4" w:space="0" w:color="auto"/>
            </w:tcBorders>
            <w:noWrap/>
          </w:tcPr>
          <w:p w:rsidR="00EC3CDC" w:rsidRDefault="00491793">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bl>
    <w:p w:rsidR="00EC3CDC" w:rsidRDefault="00EC3CDC">
      <w:pPr>
        <w:pStyle w:val="ConsPlusNormal"/>
        <w:jc w:val="both"/>
        <w:rPr>
          <w:rFonts w:ascii="Times New Roman" w:hAnsi="Times New Roman" w:cs="Times New Roman"/>
          <w:sz w:val="24"/>
          <w:szCs w:val="24"/>
        </w:rPr>
      </w:pP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Введение.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Февральская и Октябрьская революции 1917 г.</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Российская империя накануне Февральской революции 1917 г.: общенациональный кризис.</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Февральское восстание в Петрограде. Отречение Николая II.</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Падение монархии. Временное правительство и Советы, их руководители.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Демократизация жизни страны. Тяготы войны и обострение внутриполитического кризиса. Угроза территориального распада страны.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А.В. Колчака, А. И. Деникина и П.Н. Врангеля.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Влияние революционных событий на общемировые процессы XX в., историю народов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Великая Отечественная война (1941 - 1945 гг.).</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Блокада Ленинграда. Дорога жизни. Значение героического сопротивления Ленинграда.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w:t>
      </w:r>
      <w:r>
        <w:rPr>
          <w:rFonts w:ascii="Times New Roman" w:hAnsi="Times New Roman" w:cs="Times New Roman"/>
          <w:sz w:val="24"/>
          <w:szCs w:val="24"/>
        </w:rPr>
        <w:lastRenderedPageBreak/>
        <w:t>Безоговорочная капитуляция Германии и окончание Великой Отечественной войны.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Разгром милитаристской Японии. 3 сентября - окончание Второй мировой войны.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Попытки искажения истории Второй мировой войны и роли советского народа в победе над гитлеровской Германией и ее союзниками. </w:t>
      </w:r>
      <w:hyperlink r:id="rId16" w:tooltip="https://login.consultant.ru/link/?req=doc&amp;demo=2&amp;base=LAW&amp;n=2875&amp;date=13.01.2023" w:history="1">
        <w:r>
          <w:rPr>
            <w:rFonts w:ascii="Times New Roman" w:hAnsi="Times New Roman" w:cs="Times New Roman"/>
            <w:color w:val="0000FF"/>
            <w:sz w:val="24"/>
            <w:szCs w:val="24"/>
          </w:rPr>
          <w:t>Конституция</w:t>
        </w:r>
      </w:hyperlink>
      <w:r>
        <w:rPr>
          <w:rFonts w:ascii="Times New Roman" w:hAnsi="Times New Roman" w:cs="Times New Roman"/>
          <w:sz w:val="24"/>
          <w:szCs w:val="24"/>
        </w:rPr>
        <w:t xml:space="preserve"> РФ о защите исторической правды.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Распад СССР. Становление новой России (1992 - 1999 гг.).</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Референдум о сохранении СССР и введении поста Президента.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РСФСР. Избрание Б.Н. Ельцина Президентом РСФСР.</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Распад СССР и его последствия для России и мира.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Становление Российской Федерации как суверенного государства (1991 - 1993 гг.). Референдум по проекту Конституции.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России. Принятие </w:t>
      </w:r>
      <w:hyperlink r:id="rId17" w:tooltip="https://login.consultant.ru/link/?req=doc&amp;demo=2&amp;base=LAW&amp;n=2875&amp;date=13.01.2023" w:history="1">
        <w:r>
          <w:rPr>
            <w:rFonts w:ascii="Times New Roman" w:hAnsi="Times New Roman" w:cs="Times New Roman"/>
            <w:color w:val="0000FF"/>
            <w:sz w:val="24"/>
            <w:szCs w:val="24"/>
          </w:rPr>
          <w:t>Конституции</w:t>
        </w:r>
      </w:hyperlink>
      <w:r>
        <w:rPr>
          <w:rFonts w:ascii="Times New Roman" w:hAnsi="Times New Roman" w:cs="Times New Roman"/>
          <w:sz w:val="24"/>
          <w:szCs w:val="24"/>
        </w:rPr>
        <w:t xml:space="preserve"> Российской Федерации 1993 г. и ее значение.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Добровольная отставка Б.Н. Ельцина.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Возрождение страны с 2000-х гг.</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Воссоединение Крыма с Россией.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w:t>
      </w:r>
      <w:r>
        <w:rPr>
          <w:rFonts w:ascii="Times New Roman" w:hAnsi="Times New Roman" w:cs="Times New Roman"/>
          <w:sz w:val="24"/>
          <w:szCs w:val="24"/>
        </w:rPr>
        <w:lastRenderedPageBreak/>
        <w:t xml:space="preserve">Федерацию Республики Крым и образовании в составе РФ новых субъектов. Федеральный конституционный </w:t>
      </w:r>
      <w:hyperlink r:id="rId18" w:tooltip="https://login.consultant.ru/link/?req=doc&amp;demo=2&amp;base=LAW&amp;n=422119&amp;date=13.01.2023" w:history="1">
        <w:r>
          <w:rPr>
            <w:rFonts w:ascii="Times New Roman" w:hAnsi="Times New Roman" w:cs="Times New Roman"/>
            <w:color w:val="0000FF"/>
            <w:sz w:val="24"/>
            <w:szCs w:val="24"/>
          </w:rPr>
          <w:t>закон</w:t>
        </w:r>
      </w:hyperlink>
      <w:r>
        <w:rPr>
          <w:rFonts w:ascii="Times New Roman" w:hAnsi="Times New Roman" w:cs="Times New Roman"/>
          <w:sz w:val="24"/>
          <w:szCs w:val="24"/>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Воссоединение Крыма с Россией, его значение и международные последствия.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Общероссийское голосование по поправкам к </w:t>
      </w:r>
      <w:hyperlink r:id="rId19" w:tooltip="https://login.consultant.ru/link/?req=doc&amp;demo=2&amp;base=LAW&amp;n=422119&amp;date=13.01.2023" w:history="1">
        <w:r>
          <w:rPr>
            <w:rFonts w:ascii="Times New Roman" w:hAnsi="Times New Roman" w:cs="Times New Roman"/>
            <w:color w:val="0000FF"/>
            <w:sz w:val="24"/>
            <w:szCs w:val="24"/>
          </w:rPr>
          <w:t>Конституции</w:t>
        </w:r>
      </w:hyperlink>
      <w:r>
        <w:rPr>
          <w:rFonts w:ascii="Times New Roman" w:hAnsi="Times New Roman" w:cs="Times New Roman"/>
          <w:sz w:val="24"/>
          <w:szCs w:val="24"/>
        </w:rPr>
        <w:t xml:space="preserve"> России (2020 г.).</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Признание Россией ДНР и ЛНР (2022 г.).</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Итоговое повторение.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История родного края в годы революций и Гражданской войны.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Наши земляки - герои Великой Отечественной войны (1941 - 1945 гг.).</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Наш регион в конце XX - начале XXI вв.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Трудовые достижения родного края.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учебного модуля "Введение в Новейшую историю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rFonts w:ascii="Times New Roman" w:hAnsi="Times New Roman" w:cs="Times New Roman"/>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оценивать на применимость и достоверность информацию; самостоятельно </w:t>
      </w:r>
      <w:r>
        <w:rPr>
          <w:rFonts w:ascii="Times New Roman" w:hAnsi="Times New Roman" w:cs="Times New Roman"/>
          <w:sz w:val="24"/>
          <w:szCs w:val="24"/>
        </w:rPr>
        <w:lastRenderedPageBreak/>
        <w:t>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умения в части регулятивных универсальных учебных действий: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w:t>
      </w:r>
      <w:r>
        <w:rPr>
          <w:rFonts w:ascii="Times New Roman" w:hAnsi="Times New Roman" w:cs="Times New Roman"/>
          <w:sz w:val="24"/>
          <w:szCs w:val="24"/>
        </w:rPr>
        <w:lastRenderedPageBreak/>
        <w:t>обстоятельств, изменившихся ситуаций, установленных ошибок, возникших трудностей; оценивать соответствие результата цели и условиям;</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выявлять на примерах исторических ситуаций роль эмоций в отношениях между людьми;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 обучающегося будут сформированы следующие умения совместной деятельности: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Обществознание</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0" w:tooltip="https://login.consultant.ru/link/?req=doc&amp;demo=2&amp;base=LAW&amp;n=424647&amp;date=13.01.2023&amp;dst=100016&amp;field=134" w:history="1">
        <w:r>
          <w:rPr>
            <w:rFonts w:ascii="Times New Roman" w:hAnsi="Times New Roman" w:cs="Times New Roman"/>
            <w:color w:val="0000FF"/>
            <w:sz w:val="24"/>
            <w:szCs w:val="24"/>
          </w:rPr>
          <w:t>ФГОС ООО</w:t>
        </w:r>
      </w:hyperlink>
      <w:r>
        <w:rPr>
          <w:rFonts w:ascii="Times New Roman" w:hAnsi="Times New Roman" w:cs="Times New Roman"/>
          <w:sz w:val="24"/>
          <w:szCs w:val="24"/>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rPr>
          <w:rFonts w:ascii="Times New Roman" w:hAnsi="Times New Roman" w:cs="Times New Roman"/>
          <w:sz w:val="24"/>
          <w:szCs w:val="24"/>
        </w:rPr>
        <w:lastRenderedPageBreak/>
        <w:t>формированию способности к рефлексии, оценке своих возможностей и осознанию своего места в обществе.</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1" w:tooltip="https://login.consultant.ru/link/?req=doc&amp;demo=2&amp;base=LAW&amp;n=2875&amp;date=13.01.2023" w:history="1">
        <w:r>
          <w:rPr>
            <w:rFonts w:ascii="Times New Roman" w:hAnsi="Times New Roman" w:cs="Times New Roman"/>
            <w:color w:val="0000FF"/>
            <w:sz w:val="24"/>
            <w:szCs w:val="24"/>
          </w:rPr>
          <w:t>Конституции</w:t>
        </w:r>
      </w:hyperlink>
      <w:r>
        <w:rPr>
          <w:rFonts w:ascii="Times New Roman" w:hAnsi="Times New Roman" w:cs="Times New Roman"/>
          <w:sz w:val="24"/>
          <w:szCs w:val="24"/>
        </w:rPr>
        <w:t xml:space="preserve"> Российской Федерации и законодательстве Российской Федерации;</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ОБРАЗОВАТЕЛЬНЫЕ РЕЗУЛЬТАТЫ</w:t>
      </w:r>
    </w:p>
    <w:p w:rsidR="00EC3CDC" w:rsidRDefault="00491793">
      <w:pPr>
        <w:pStyle w:val="ad"/>
        <w:spacing w:after="0" w:line="240" w:lineRule="auto"/>
        <w:jc w:val="both"/>
        <w:rPr>
          <w:rFonts w:eastAsia="LiberationSerif"/>
          <w:color w:val="000000"/>
        </w:rPr>
      </w:pPr>
      <w:r>
        <w:rPr>
          <w:rFonts w:eastAsiaTheme="minorEastAsia"/>
          <w:b/>
          <w:lang w:eastAsia="ru-RU"/>
        </w:rPr>
        <w:tab/>
      </w:r>
      <w:r>
        <w:rPr>
          <w:rFonts w:eastAsia="LiberationSerif"/>
          <w:color w:val="000000"/>
        </w:rPr>
        <w:t>Личностные и метапредметные результаты представлены с учётом особенностей преподавания обществознания в основной школе.</w:t>
      </w:r>
    </w:p>
    <w:p w:rsidR="00EC3CDC" w:rsidRDefault="00491793">
      <w:pPr>
        <w:pStyle w:val="ad"/>
        <w:spacing w:after="0" w:line="240" w:lineRule="auto"/>
        <w:ind w:firstLine="227"/>
        <w:jc w:val="both"/>
        <w:rPr>
          <w:rFonts w:eastAsia="LiberationSerif"/>
          <w:color w:val="000000"/>
        </w:rPr>
      </w:pPr>
      <w:r>
        <w:rPr>
          <w:rFonts w:eastAsia="LiberationSerif"/>
          <w:color w:val="000000"/>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r>
        <w:rPr>
          <w:rFonts w:eastAsia="LiberationSerif"/>
          <w:color w:val="000000"/>
        </w:rPr>
        <w:lastRenderedPageBreak/>
        <w:t>Представленный в программе вариант распределения модулей (разделов) по годам обучения является одним из возможных.</w:t>
      </w:r>
    </w:p>
    <w:p w:rsidR="00EC3CDC" w:rsidRDefault="00491793">
      <w:pPr>
        <w:pStyle w:val="ad"/>
        <w:spacing w:after="0" w:line="240" w:lineRule="auto"/>
        <w:ind w:firstLine="227"/>
        <w:jc w:val="both"/>
        <w:rPr>
          <w:rFonts w:eastAsia="LiberationSerif"/>
          <w:color w:val="000000"/>
        </w:rPr>
      </w:pPr>
      <w:r>
        <w:rPr>
          <w:rFonts w:eastAsia="LiberationSerif"/>
          <w:color w:val="000000"/>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Гражданского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Pr>
          <w:rFonts w:eastAsia="LiberationSerif"/>
          <w:b/>
          <w:bCs/>
          <w:i/>
          <w:iCs/>
          <w:color w:val="000000"/>
        </w:rPr>
        <w:t>   </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Патриотического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Духовно-нравственного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Физического воспитания, формирования культуры здоровья и эмоционального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принимать себя и других, не осуждая; </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сформированность навыков рефлексии, признание своего права на ошибку и такого же права другого человека.</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Трудового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rFonts w:eastAsia="LiberationSerif"/>
          <w:b/>
          <w:bCs/>
          <w:i/>
          <w:iCs/>
          <w:color w:val="000000"/>
        </w:rPr>
        <w:t> </w:t>
      </w: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Экологического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eastAsia="LiberationSerif"/>
          <w:b/>
          <w:bCs/>
          <w:i/>
          <w:iCs/>
          <w:color w:val="000000"/>
        </w:rPr>
        <w:t> </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Ценности научного познания: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eastAsia="LiberationSerif"/>
          <w:b/>
          <w:bCs/>
          <w:i/>
          <w:iCs/>
          <w:color w:val="000000"/>
        </w:rPr>
        <w:t> </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Личностные результаты, обеспечивающие адаптацию обучающегося к изменяющимся условиям социальной и природной среды:   </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 обучающихся во взаимодействии в условиях неопределённости, открытость опыту и знаниям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EC3CDC" w:rsidRDefault="00491793">
      <w:pPr>
        <w:pStyle w:val="ad"/>
        <w:spacing w:after="0" w:line="240" w:lineRule="auto"/>
        <w:ind w:firstLine="227"/>
        <w:jc w:val="both"/>
        <w:rPr>
          <w:rFonts w:eastAsia="LiberationSerif"/>
          <w:color w:val="000000"/>
        </w:rPr>
      </w:pPr>
      <w:r>
        <w:rPr>
          <w:rFonts w:eastAsia="LiberationSerif"/>
          <w:color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анализировать и выявлять взаимосвязи природы, общества и экономики;</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Метапредметные результаты освоения основной образовательной программы, формируемые при изучении обществознания: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1. Овладение универсальными учебными познавательными действиями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Базовые логические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и характеризовать существенные признаки социальных явлений и процессов;</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C3CDC" w:rsidRDefault="00491793">
      <w:pPr>
        <w:pStyle w:val="ad"/>
        <w:spacing w:after="0" w:line="240" w:lineRule="auto"/>
        <w:ind w:firstLine="227"/>
        <w:jc w:val="both"/>
        <w:rPr>
          <w:rFonts w:eastAsia="LiberationSerif"/>
          <w:color w:val="000000"/>
        </w:rPr>
      </w:pPr>
      <w:r>
        <w:rPr>
          <w:rFonts w:eastAsia="LiberationSerif"/>
          <w:color w:val="000000"/>
        </w:rPr>
        <w:t>с учётом предложенной задачи выявлять закономерности и противоречия в рассматриваемых фактах, данных и наблюдениях;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предлагать критерии для выявления закономерностей и противоречий;</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дефицит информации, данных, необходимых для решения поставленной задачи;</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причинно-следственные связи при изучении явлений и процессов; </w:t>
      </w:r>
    </w:p>
    <w:p w:rsidR="00EC3CDC" w:rsidRDefault="00491793">
      <w:pPr>
        <w:pStyle w:val="ad"/>
        <w:spacing w:after="0" w:line="240" w:lineRule="auto"/>
        <w:ind w:firstLine="227"/>
        <w:jc w:val="both"/>
        <w:rPr>
          <w:rFonts w:eastAsia="LiberationSerif"/>
          <w:color w:val="000000"/>
        </w:rPr>
      </w:pPr>
      <w:r>
        <w:rPr>
          <w:rFonts w:eastAsia="LiberationSerif"/>
          <w:color w:val="00000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Базовые исследовательские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вопросы как исследовательский инструмент познания;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формулировать гипотезу об истинности собственных суждений и суждений других, аргументировать свою позицию, мнение;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на применимость и достоверность информацию, полученную в ходе исследования;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Работа с информацией:</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C3CDC" w:rsidRDefault="00491793">
      <w:pPr>
        <w:pStyle w:val="ad"/>
        <w:spacing w:after="0" w:line="240" w:lineRule="auto"/>
        <w:ind w:firstLine="227"/>
        <w:jc w:val="both"/>
        <w:rPr>
          <w:rFonts w:eastAsia="LiberationSerif"/>
          <w:color w:val="000000"/>
        </w:rPr>
      </w:pPr>
      <w:r>
        <w:rPr>
          <w:rFonts w:eastAsia="LiberationSerif"/>
          <w:color w:val="000000"/>
        </w:rPr>
        <w:t>выбирать, анализировать, систематизировать и интерпретировать информацию различных видов и форм  представления;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сходные аргументы (подтверждающие или опровергающие одну и ту же идею, версию) в различных информационных источниках;</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выбирать оптимальную форму представления информации;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надёжность информации по критериям, предложенным педагогическим работником или сформулированным самостоятельно;</w:t>
      </w:r>
    </w:p>
    <w:p w:rsidR="00EC3CDC" w:rsidRDefault="00491793">
      <w:pPr>
        <w:pStyle w:val="ad"/>
        <w:spacing w:after="0" w:line="240" w:lineRule="auto"/>
        <w:ind w:firstLine="227"/>
        <w:jc w:val="both"/>
        <w:rPr>
          <w:rFonts w:eastAsia="LiberationSerif"/>
          <w:color w:val="000000"/>
        </w:rPr>
      </w:pPr>
      <w:r>
        <w:rPr>
          <w:rFonts w:eastAsia="LiberationSerif"/>
          <w:color w:val="000000"/>
        </w:rPr>
        <w:t>эффективно запоминать и систематизировать информацию.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2. Овладение универсальными учебными коммуникативными действиями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Общение: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воспринимать и формулировать суждения, выражать эмоции в соответствии с целями и условиями общения;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выражать себя (свою точку зрения) в устных и письменных текстах;</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намерения других, проявлять уважительное отношение к собеседнику и в корректной форме формулировать свои возражения;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сопоставлять свои суждения с суждениями других участников диалога, обнаруживать различие и сходство позиций;</w:t>
      </w:r>
    </w:p>
    <w:p w:rsidR="00EC3CDC" w:rsidRDefault="00491793">
      <w:pPr>
        <w:pStyle w:val="ad"/>
        <w:spacing w:after="0" w:line="240" w:lineRule="auto"/>
        <w:ind w:firstLine="227"/>
        <w:jc w:val="both"/>
        <w:rPr>
          <w:rFonts w:eastAsia="LiberationSerif"/>
          <w:color w:val="000000"/>
        </w:rPr>
      </w:pPr>
      <w:r>
        <w:rPr>
          <w:rFonts w:eastAsia="LiberationSerif"/>
          <w:color w:val="000000"/>
        </w:rPr>
        <w:t>публично представлять результаты выполненного исследования, проекта;</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Совместная деятельность: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C3CDC" w:rsidRDefault="00491793">
      <w:pPr>
        <w:pStyle w:val="ad"/>
        <w:spacing w:after="0" w:line="240" w:lineRule="auto"/>
        <w:ind w:firstLine="227"/>
        <w:jc w:val="both"/>
        <w:rPr>
          <w:rFonts w:eastAsia="LiberationSerif"/>
          <w:color w:val="000000"/>
        </w:rPr>
      </w:pPr>
      <w:r>
        <w:rPr>
          <w:rFonts w:eastAsia="LiberationSerif"/>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3. Овладение универсальными учебными регулятивными действиями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Самоорганизация: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проблемы для решения в жизненных и учебных ситуациях;</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ориентироваться в различных подходах принятия решений (индивидуальное, принятие решения в группе, принятие решений в группе);</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C3CDC" w:rsidRDefault="00491793">
      <w:pPr>
        <w:pStyle w:val="ad"/>
        <w:spacing w:after="0" w:line="240" w:lineRule="auto"/>
        <w:ind w:firstLine="227"/>
        <w:jc w:val="both"/>
        <w:rPr>
          <w:rFonts w:eastAsia="LiberationSerif"/>
          <w:color w:val="000000"/>
        </w:rPr>
      </w:pPr>
      <w:r>
        <w:rPr>
          <w:rFonts w:eastAsia="LiberationSerif"/>
          <w:color w:val="000000"/>
        </w:rPr>
        <w:t>делать выбор и брать ответственность за решение.</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Самоконтроль:</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способами самоконтроля, самомотивации и рефлексии;</w:t>
      </w:r>
    </w:p>
    <w:p w:rsidR="00EC3CDC" w:rsidRDefault="00491793">
      <w:pPr>
        <w:pStyle w:val="ad"/>
        <w:spacing w:after="0" w:line="240" w:lineRule="auto"/>
        <w:ind w:firstLine="227"/>
        <w:jc w:val="both"/>
        <w:rPr>
          <w:rFonts w:eastAsia="LiberationSerif"/>
          <w:color w:val="000000"/>
        </w:rPr>
      </w:pPr>
      <w:r>
        <w:rPr>
          <w:rFonts w:eastAsia="LiberationSerif"/>
          <w:color w:val="000000"/>
        </w:rPr>
        <w:t>давать адекватную оценку ситуации и предлагать план её изменения;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соответствие результата цели и условиям.</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Эмоциональный интеллект:</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различать, называть и управлять собственными эмоциями и эмоциями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и анализировать причины эмоций;</w:t>
      </w:r>
    </w:p>
    <w:p w:rsidR="00EC3CDC" w:rsidRDefault="00491793">
      <w:pPr>
        <w:pStyle w:val="ad"/>
        <w:spacing w:after="0" w:line="240" w:lineRule="auto"/>
        <w:ind w:firstLine="227"/>
        <w:jc w:val="both"/>
        <w:rPr>
          <w:rFonts w:eastAsia="LiberationSerif"/>
          <w:color w:val="000000"/>
        </w:rPr>
      </w:pPr>
      <w:r>
        <w:rPr>
          <w:rFonts w:eastAsia="LiberationSerif"/>
          <w:color w:val="000000"/>
        </w:rPr>
        <w:t>ставить себя на место другого человека, понимать мотивы и намерения другого;</w:t>
      </w:r>
    </w:p>
    <w:p w:rsidR="00EC3CDC" w:rsidRDefault="00491793">
      <w:pPr>
        <w:pStyle w:val="ad"/>
        <w:spacing w:after="0" w:line="240" w:lineRule="auto"/>
        <w:ind w:firstLine="227"/>
        <w:jc w:val="both"/>
        <w:rPr>
          <w:rFonts w:eastAsia="LiberationSerif"/>
          <w:color w:val="000000"/>
        </w:rPr>
      </w:pPr>
      <w:r>
        <w:rPr>
          <w:rFonts w:eastAsia="LiberationSerif"/>
          <w:color w:val="000000"/>
        </w:rPr>
        <w:t>регулировать способ выражения эмоций.</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Принятие себя и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осознанно относиться к другому человеку, его мнению;</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признавать своё право на ошибку и такое же право другого;</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принимать себя и других, не осуждая;</w:t>
      </w:r>
    </w:p>
    <w:p w:rsidR="00EC3CDC" w:rsidRDefault="00491793">
      <w:pPr>
        <w:pStyle w:val="ad"/>
        <w:spacing w:after="0" w:line="240" w:lineRule="auto"/>
        <w:ind w:firstLine="227"/>
        <w:jc w:val="both"/>
        <w:rPr>
          <w:rFonts w:eastAsia="LiberationSerif"/>
          <w:color w:val="000000"/>
        </w:rPr>
      </w:pPr>
      <w:r>
        <w:rPr>
          <w:rFonts w:eastAsia="LiberationSerif"/>
          <w:color w:val="000000"/>
        </w:rPr>
        <w:t>открытость себе и другим;</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осознавать невозможность контролировать всё вокруг.</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Обществознание 6 класс</w:t>
      </w:r>
    </w:p>
    <w:p w:rsidR="00EC3CDC" w:rsidRDefault="00491793">
      <w:pPr>
        <w:spacing w:after="0" w:line="240" w:lineRule="auto"/>
        <w:ind w:firstLine="227"/>
        <w:jc w:val="both"/>
        <w:rPr>
          <w:rFonts w:ascii="Times New Roman" w:eastAsia="LiberationSerif" w:hAnsi="Times New Roman" w:cs="Times New Roman"/>
          <w:b/>
          <w:bCs/>
          <w:caps/>
          <w:color w:val="000000"/>
          <w:sz w:val="24"/>
          <w:szCs w:val="24"/>
        </w:rPr>
      </w:pPr>
      <w:r>
        <w:rPr>
          <w:rFonts w:ascii="Times New Roman" w:eastAsia="LiberationSerif" w:hAnsi="Times New Roman" w:cs="Times New Roman"/>
          <w:b/>
          <w:bCs/>
          <w:caps/>
          <w:color w:val="000000"/>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Человек и его социальное окружение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Люди с ограниченными возможностями здоровья, их особые потребности и социальная позиция.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 человека на образование. Школьное образование. Права и обязанности учащегося.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Общение. Цели и средства общения. Особенности общения подростков. Общение в современных условиях.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Отношения в малых группах. Групповые нормы и правила. Лидерство в группе. Межличностные отношения (деловые, личные).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Отношения в семье. Роль семьи в жизни человека и общества. Семейные традиции. Семейный досуг. Свободное время подростка.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Отношения с друзьями и сверстниками. Конфликты в межличностных отношениях.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Общество, в котором мы живём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Социальные общности и группы. Положение человека в обществе.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Культурная жизнь. Духовные ценности, традиционные ценности российского народа.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общества. Усиление взаимосвязей стран и народов в условиях современного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Человек и его социальное окружение</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классифицировать по разным признакам виды деятельности человека, потребности людей;</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C3CDC" w:rsidRDefault="00491793" w:rsidP="006917D1">
      <w:pPr>
        <w:numPr>
          <w:ilvl w:val="0"/>
          <w:numId w:val="1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Общество, в котором мы живём</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разного положения людей в обществе, видов экономической деятельности, глобальных проблем;</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классифицировать социальные общности и группы;</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социальные общности и группы, положение в обществе различных людей; различные формы хозяйствования;</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взаимодействия общества и природы, человека и общества, деятельности основных участников экономики;</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извлекать информацию из разных источников о человеке и обществе, включая информацию о народах России;</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w:t>
      </w:r>
      <w:r>
        <w:rPr>
          <w:rFonts w:ascii="Times New Roman" w:eastAsia="LiberationSerif" w:hAnsi="Times New Roman" w:cs="Times New Roman"/>
          <w:color w:val="000000"/>
          <w:sz w:val="24"/>
          <w:szCs w:val="24"/>
        </w:rPr>
        <w:lastRenderedPageBreak/>
        <w:t>учебных материалов) и публикаций в СМИ; используя обществоведческие знания, формулировать выводы;</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C3CDC" w:rsidRDefault="00491793" w:rsidP="006917D1">
      <w:pPr>
        <w:numPr>
          <w:ilvl w:val="0"/>
          <w:numId w:val="1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Обществознание 7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r>
        <w:rPr>
          <w:rFonts w:ascii="Times New Roman" w:eastAsia="LiberationSerif" w:hAnsi="Times New Roman" w:cs="Times New Roman"/>
          <w:b/>
          <w:bCs/>
          <w:caps/>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Социальные ценности и нормы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Общественные ценности. Свобода и ответственность гражданина. Гражданственность и патриотизм. Гуманизм.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Принципы и нормы морали. Добро и зло. Нравственные чувства человека. Совесть и стыд.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 и его роль в жизни общества. Право и мораль.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Человек как участник правовых отношений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Основы российского права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Конституция Российской Федерации — основной закон. Законы и подзаконные акты. Отрасли права.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Социальные ценности и нормы</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осваивать и применять</w:t>
      </w:r>
      <w:r>
        <w:rPr>
          <w:rFonts w:ascii="Times New Roman" w:eastAsia="LiberationSerif" w:hAnsi="Times New Roman" w:cs="Times New Roman"/>
          <w:color w:val="000000"/>
          <w:sz w:val="24"/>
          <w:szCs w:val="24"/>
        </w:rPr>
        <w:t> знания о социальных ценностях; о содержании и значении социальных норм, регулирующих общественные отношения;</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характеризовать</w:t>
      </w:r>
      <w:r>
        <w:rPr>
          <w:rFonts w:ascii="Times New Roman" w:eastAsia="LiberationSerif" w:hAnsi="Times New Roman" w:cs="Times New Roman"/>
          <w:color w:val="000000"/>
          <w:sz w:val="24"/>
          <w:szCs w:val="24"/>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приводить примеры</w:t>
      </w:r>
      <w:r>
        <w:rPr>
          <w:rFonts w:ascii="Times New Roman" w:eastAsia="LiberationSerif" w:hAnsi="Times New Roman" w:cs="Times New Roman"/>
          <w:color w:val="000000"/>
          <w:sz w:val="24"/>
          <w:szCs w:val="24"/>
        </w:rPr>
        <w:t> гражданственности и патриотизма; ситуаций морального выбора; ситуаций, регулируемых различными видами социальных норм;</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классифицировать </w:t>
      </w:r>
      <w:r>
        <w:rPr>
          <w:rFonts w:ascii="Times New Roman" w:eastAsia="LiberationSerif" w:hAnsi="Times New Roman" w:cs="Times New Roman"/>
          <w:color w:val="000000"/>
          <w:sz w:val="24"/>
          <w:szCs w:val="24"/>
        </w:rPr>
        <w:t>социальные нормы, их существенные признаки и элементы;</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сравнивать </w:t>
      </w:r>
      <w:r>
        <w:rPr>
          <w:rFonts w:ascii="Times New Roman" w:eastAsia="LiberationSerif" w:hAnsi="Times New Roman" w:cs="Times New Roman"/>
          <w:color w:val="000000"/>
          <w:sz w:val="24"/>
          <w:szCs w:val="24"/>
        </w:rPr>
        <w:t>отдельные виды социальных норм;</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устанавливать и объяснять</w:t>
      </w:r>
      <w:r>
        <w:rPr>
          <w:rFonts w:ascii="Times New Roman" w:eastAsia="LiberationSerif" w:hAnsi="Times New Roman" w:cs="Times New Roman"/>
          <w:color w:val="000000"/>
          <w:sz w:val="24"/>
          <w:szCs w:val="24"/>
        </w:rPr>
        <w:t> влияние социальных норм на общество и человека;</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для объяснения (устного и письменного) сущности социальных норм;</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определять и аргументировать</w:t>
      </w:r>
      <w:r>
        <w:rPr>
          <w:rFonts w:ascii="Times New Roman" w:eastAsia="LiberationSerif" w:hAnsi="Times New Roman" w:cs="Times New Roman"/>
          <w:color w:val="000000"/>
          <w:sz w:val="24"/>
          <w:szCs w:val="24"/>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решать </w:t>
      </w:r>
      <w:r>
        <w:rPr>
          <w:rFonts w:ascii="Times New Roman" w:eastAsia="LiberationSerif" w:hAnsi="Times New Roman" w:cs="Times New Roman"/>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овладевать </w:t>
      </w:r>
      <w:r>
        <w:rPr>
          <w:rFonts w:ascii="Times New Roman" w:eastAsia="LiberationSerif" w:hAnsi="Times New Roman" w:cs="Times New Roman"/>
          <w:color w:val="000000"/>
          <w:sz w:val="24"/>
          <w:szCs w:val="24"/>
        </w:rPr>
        <w:t>смысловым чтением текстов обществоведческой тематики, касающихся гуманизма, гражданственности, патриотизма;</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извлекать </w:t>
      </w:r>
      <w:r>
        <w:rPr>
          <w:rFonts w:ascii="Times New Roman" w:eastAsia="LiberationSerif" w:hAnsi="Times New Roman" w:cs="Times New Roman"/>
          <w:color w:val="000000"/>
          <w:sz w:val="24"/>
          <w:szCs w:val="24"/>
        </w:rPr>
        <w:t>информацию из разных источников о принципах и нормах морали, проблеме морального выбора;</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оценивать </w:t>
      </w:r>
      <w:r>
        <w:rPr>
          <w:rFonts w:ascii="Times New Roman" w:eastAsia="LiberationSerif" w:hAnsi="Times New Roman" w:cs="Times New Roman"/>
          <w:color w:val="000000"/>
          <w:sz w:val="24"/>
          <w:szCs w:val="24"/>
        </w:rPr>
        <w:t>собственные поступки, поведение людей с точки зрения их соответствия нормам морали;</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о социальных нормах в повседневной жизни;</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самостоятельно заполнять</w:t>
      </w:r>
      <w:r>
        <w:rPr>
          <w:rFonts w:ascii="Times New Roman" w:eastAsia="LiberationSerif" w:hAnsi="Times New Roman" w:cs="Times New Roman"/>
          <w:color w:val="000000"/>
          <w:sz w:val="24"/>
          <w:szCs w:val="24"/>
        </w:rPr>
        <w:t> форму (в том числе электронную) и составлять простейший документ (заявление);</w:t>
      </w:r>
    </w:p>
    <w:p w:rsidR="00EC3CDC" w:rsidRDefault="00491793" w:rsidP="006917D1">
      <w:pPr>
        <w:numPr>
          <w:ilvl w:val="0"/>
          <w:numId w:val="1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осуществлять </w:t>
      </w:r>
      <w:r>
        <w:rPr>
          <w:rFonts w:ascii="Times New Roman" w:eastAsia="LiberationSerif"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Человек как участник правовых отношений</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осваивать и применять</w:t>
      </w:r>
      <w:r>
        <w:rPr>
          <w:rFonts w:ascii="Times New Roman" w:eastAsia="LiberationSerif" w:hAnsi="Times New Roman" w:cs="Times New Roman"/>
          <w:color w:val="000000"/>
          <w:sz w:val="24"/>
          <w:szCs w:val="24"/>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характеризовать </w:t>
      </w:r>
      <w:r>
        <w:rPr>
          <w:rFonts w:ascii="Times New Roman" w:eastAsia="LiberationSerif" w:hAnsi="Times New Roman" w:cs="Times New Roman"/>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приводить </w:t>
      </w:r>
      <w:r>
        <w:rPr>
          <w:rFonts w:ascii="Times New Roman" w:eastAsia="LiberationSerif" w:hAnsi="Times New Roman" w:cs="Times New Roman"/>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классифицировать </w:t>
      </w:r>
      <w:r>
        <w:rPr>
          <w:rFonts w:ascii="Times New Roman" w:eastAsia="LiberationSerif" w:hAnsi="Times New Roman" w:cs="Times New Roman"/>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сравнивать </w:t>
      </w:r>
      <w:r>
        <w:rPr>
          <w:rFonts w:ascii="Times New Roman" w:eastAsia="LiberationSerif" w:hAnsi="Times New Roman" w:cs="Times New Roman"/>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устанавливать и объяснять</w:t>
      </w:r>
      <w:r>
        <w:rPr>
          <w:rFonts w:ascii="Times New Roman" w:eastAsia="LiberationSerif" w:hAnsi="Times New Roman" w:cs="Times New Roman"/>
          <w:color w:val="000000"/>
          <w:sz w:val="24"/>
          <w:szCs w:val="24"/>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определять </w:t>
      </w:r>
      <w:r>
        <w:rPr>
          <w:rFonts w:ascii="Times New Roman" w:eastAsia="LiberationSerif" w:hAnsi="Times New Roman" w:cs="Times New Roman"/>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решать </w:t>
      </w:r>
      <w:r>
        <w:rPr>
          <w:rFonts w:ascii="Times New Roman" w:eastAsia="LiberationSerif" w:hAnsi="Times New Roman" w:cs="Times New Roman"/>
          <w:color w:val="000000"/>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овладевать </w:t>
      </w:r>
      <w:r>
        <w:rPr>
          <w:rFonts w:ascii="Times New Roman" w:eastAsia="LiberationSerif" w:hAnsi="Times New Roman" w:cs="Times New Roman"/>
          <w:color w:val="000000"/>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искать и извлекать</w:t>
      </w:r>
      <w:r>
        <w:rPr>
          <w:rFonts w:ascii="Times New Roman" w:eastAsia="LiberationSerif" w:hAnsi="Times New Roman" w:cs="Times New Roman"/>
          <w:color w:val="000000"/>
          <w:sz w:val="24"/>
          <w:szCs w:val="24"/>
        </w:rPr>
        <w:t>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анализировать, обобщать, систематизировать, оценивать</w:t>
      </w:r>
      <w:r>
        <w:rPr>
          <w:rFonts w:ascii="Times New Roman" w:eastAsia="LiberationSerif" w:hAnsi="Times New Roman" w:cs="Times New Roman"/>
          <w:color w:val="000000"/>
          <w:sz w:val="24"/>
          <w:szCs w:val="24"/>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оценивать</w:t>
      </w:r>
      <w:r>
        <w:rPr>
          <w:rFonts w:ascii="Times New Roman" w:eastAsia="LiberationSerif" w:hAnsi="Times New Roman" w:cs="Times New Roman"/>
          <w:color w:val="000000"/>
          <w:sz w:val="24"/>
          <w:szCs w:val="24"/>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w:t>
      </w:r>
      <w:r>
        <w:rPr>
          <w:rFonts w:ascii="Times New Roman" w:eastAsia="LiberationSerif" w:hAnsi="Times New Roman" w:cs="Times New Roman"/>
          <w:color w:val="000000"/>
          <w:sz w:val="24"/>
          <w:szCs w:val="24"/>
        </w:rPr>
        <w:lastRenderedPageBreak/>
        <w:t>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w:t>
      </w:r>
      <w:r>
        <w:rPr>
          <w:rFonts w:ascii="Times New Roman" w:eastAsia="LiberationSerif" w:hAnsi="Times New Roman" w:cs="Times New Roman"/>
          <w:b/>
          <w:bCs/>
          <w:color w:val="000000"/>
          <w:sz w:val="24"/>
          <w:szCs w:val="24"/>
        </w:rPr>
        <w:t>заполнять </w:t>
      </w:r>
      <w:r>
        <w:rPr>
          <w:rFonts w:ascii="Times New Roman" w:eastAsia="LiberationSerif" w:hAnsi="Times New Roman" w:cs="Times New Roman"/>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EC3CDC" w:rsidRDefault="00491793" w:rsidP="006917D1">
      <w:pPr>
        <w:numPr>
          <w:ilvl w:val="0"/>
          <w:numId w:val="1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осуществлять </w:t>
      </w:r>
      <w:r>
        <w:rPr>
          <w:rFonts w:ascii="Times New Roman" w:eastAsia="LiberationSerif"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Основы российского права</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осваивать и применять</w:t>
      </w:r>
      <w:r>
        <w:rPr>
          <w:rFonts w:ascii="Times New Roman" w:eastAsia="LiberationSerif" w:hAnsi="Times New Roman" w:cs="Times New Roman"/>
          <w:color w:val="000000"/>
          <w:sz w:val="24"/>
          <w:szCs w:val="24"/>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характеризовать </w:t>
      </w:r>
      <w:r>
        <w:rPr>
          <w:rFonts w:ascii="Times New Roman" w:eastAsia="LiberationSerif" w:hAnsi="Times New Roman" w:cs="Times New Roman"/>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приводить </w:t>
      </w:r>
      <w:r>
        <w:rPr>
          <w:rFonts w:ascii="Times New Roman" w:eastAsia="LiberationSerif" w:hAnsi="Times New Roman" w:cs="Times New Roman"/>
          <w:color w:val="000000"/>
          <w:sz w:val="24"/>
          <w:szCs w:val="24"/>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классифицировать </w:t>
      </w:r>
      <w:r>
        <w:rPr>
          <w:rFonts w:ascii="Times New Roman" w:eastAsia="LiberationSerif" w:hAnsi="Times New Roman" w:cs="Times New Roman"/>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сравнивать </w:t>
      </w:r>
      <w:r>
        <w:rPr>
          <w:rFonts w:ascii="Times New Roman" w:eastAsia="LiberationSerif" w:hAnsi="Times New Roman" w:cs="Times New Roman"/>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устанавливать и объяснять</w:t>
      </w:r>
      <w:r>
        <w:rPr>
          <w:rFonts w:ascii="Times New Roman" w:eastAsia="LiberationSerif" w:hAnsi="Times New Roman" w:cs="Times New Roman"/>
          <w:color w:val="000000"/>
          <w:sz w:val="24"/>
          <w:szCs w:val="24"/>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определять и аргументировать</w:t>
      </w:r>
      <w:r>
        <w:rPr>
          <w:rFonts w:ascii="Times New Roman" w:eastAsia="LiberationSerif" w:hAnsi="Times New Roman" w:cs="Times New Roman"/>
          <w:color w:val="000000"/>
          <w:sz w:val="24"/>
          <w:szCs w:val="24"/>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решать </w:t>
      </w:r>
      <w:r>
        <w:rPr>
          <w:rFonts w:ascii="Times New Roman" w:eastAsia="LiberationSerif" w:hAnsi="Times New Roman" w:cs="Times New Roman"/>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овладевать </w:t>
      </w:r>
      <w:r>
        <w:rPr>
          <w:rFonts w:ascii="Times New Roman" w:eastAsia="LiberationSerif" w:hAnsi="Times New Roman" w:cs="Times New Roman"/>
          <w:color w:val="000000"/>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искать и извлекать</w:t>
      </w:r>
      <w:r>
        <w:rPr>
          <w:rFonts w:ascii="Times New Roman" w:eastAsia="LiberationSerif" w:hAnsi="Times New Roman" w:cs="Times New Roman"/>
          <w:color w:val="000000"/>
          <w:sz w:val="24"/>
          <w:szCs w:val="24"/>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анализировать, обобщать, систематизировать, оценивать</w:t>
      </w:r>
      <w:r>
        <w:rPr>
          <w:rFonts w:ascii="Times New Roman" w:eastAsia="LiberationSerif" w:hAnsi="Times New Roman" w:cs="Times New Roman"/>
          <w:color w:val="000000"/>
          <w:sz w:val="24"/>
          <w:szCs w:val="24"/>
        </w:rPr>
        <w:t>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оценивать </w:t>
      </w:r>
      <w:r>
        <w:rPr>
          <w:rFonts w:ascii="Times New Roman" w:eastAsia="LiberationSerif" w:hAnsi="Times New Roman" w:cs="Times New Roman"/>
          <w:color w:val="000000"/>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w:t>
      </w:r>
      <w:r>
        <w:rPr>
          <w:rFonts w:ascii="Times New Roman" w:eastAsia="LiberationSerif" w:hAnsi="Times New Roman" w:cs="Times New Roman"/>
          <w:b/>
          <w:bCs/>
          <w:color w:val="000000"/>
          <w:sz w:val="24"/>
          <w:szCs w:val="24"/>
        </w:rPr>
        <w:t>заполнять </w:t>
      </w:r>
      <w:r>
        <w:rPr>
          <w:rFonts w:ascii="Times New Roman" w:eastAsia="LiberationSerif" w:hAnsi="Times New Roman" w:cs="Times New Roman"/>
          <w:color w:val="000000"/>
          <w:sz w:val="24"/>
          <w:szCs w:val="24"/>
        </w:rPr>
        <w:t>форму (в том числе электронную) и составлять простейший документ (заявление о приёме на работу);</w:t>
      </w:r>
    </w:p>
    <w:p w:rsidR="00EC3CDC" w:rsidRDefault="00491793" w:rsidP="006917D1">
      <w:pPr>
        <w:numPr>
          <w:ilvl w:val="0"/>
          <w:numId w:val="1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осуществлять </w:t>
      </w:r>
      <w:r>
        <w:rPr>
          <w:rFonts w:ascii="Times New Roman" w:eastAsia="LiberationSerif"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Обществознание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Человек в экономических отношениях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Экономическая жизнь общества. Потребности и ресурсы, ограниченность ресурсов. Экономический выбор.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Экономическая система и её функции. Собственность.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Предпринимательство. Виды и формы предпринимательской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Обмен. Деньги и их функции. Торговля и её формы.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Предприятие в экономике. Издержки, выручка и прибыль. Как повысить эффективность производства.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Заработная плата и стимулирование труда. Занятость и безработица.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Финансовый рынок и посредники (банки, страховые компании, кредитные союзы, участники фондового рынка). Услуги финансовых посредников.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типы финансовых инструментов: акции и облигации.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Человек в мире культуры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Наука. Естественные и социально-гуманитарные науки. Роль науки в развитии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Политика в сфере культуры и образования в Российской Федерации.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Что такое искусство. Виды искусств. Роль искусства в жизни человека и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Человек в экономических отношениях</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осваивать и применять</w:t>
      </w:r>
      <w:r>
        <w:rPr>
          <w:rFonts w:ascii="Times New Roman" w:eastAsia="LiberationSerif" w:hAnsi="Times New Roman" w:cs="Times New Roman"/>
          <w:color w:val="000000"/>
          <w:sz w:val="24"/>
          <w:szCs w:val="24"/>
        </w:rPr>
        <w:t>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характеризовать </w:t>
      </w:r>
      <w:r>
        <w:rPr>
          <w:rFonts w:ascii="Times New Roman" w:eastAsia="LiberationSerif" w:hAnsi="Times New Roman" w:cs="Times New Roman"/>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приводить </w:t>
      </w:r>
      <w:r>
        <w:rPr>
          <w:rFonts w:ascii="Times New Roman" w:eastAsia="LiberationSerif" w:hAnsi="Times New Roman" w:cs="Times New Roman"/>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классифицировать </w:t>
      </w:r>
      <w:r>
        <w:rPr>
          <w:rFonts w:ascii="Times New Roman" w:eastAsia="LiberationSerif" w:hAnsi="Times New Roman" w:cs="Times New Roman"/>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сравнивать </w:t>
      </w:r>
      <w:r>
        <w:rPr>
          <w:rFonts w:ascii="Times New Roman" w:eastAsia="LiberationSerif" w:hAnsi="Times New Roman" w:cs="Times New Roman"/>
          <w:color w:val="000000"/>
          <w:sz w:val="24"/>
          <w:szCs w:val="24"/>
        </w:rPr>
        <w:t>различные способы хозяйствования;</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устанавливать и объяснять</w:t>
      </w:r>
      <w:r>
        <w:rPr>
          <w:rFonts w:ascii="Times New Roman" w:eastAsia="LiberationSerif" w:hAnsi="Times New Roman" w:cs="Times New Roman"/>
          <w:color w:val="000000"/>
          <w:sz w:val="24"/>
          <w:szCs w:val="24"/>
        </w:rPr>
        <w:t> связи политических потрясений и социально-экономических кризисов в государстве;</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определять и аргументировать</w:t>
      </w:r>
      <w:r>
        <w:rPr>
          <w:rFonts w:ascii="Times New Roman" w:eastAsia="LiberationSerif" w:hAnsi="Times New Roman" w:cs="Times New Roman"/>
          <w:color w:val="000000"/>
          <w:sz w:val="24"/>
          <w:szCs w:val="24"/>
        </w:rPr>
        <w:t>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решать </w:t>
      </w:r>
      <w:r>
        <w:rPr>
          <w:rFonts w:ascii="Times New Roman" w:eastAsia="LiberationSerif" w:hAnsi="Times New Roman" w:cs="Times New Roman"/>
          <w:color w:val="000000"/>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овладевать </w:t>
      </w:r>
      <w:r>
        <w:rPr>
          <w:rFonts w:ascii="Times New Roman" w:eastAsia="LiberationSerif" w:hAnsi="Times New Roman" w:cs="Times New Roman"/>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извлекать </w:t>
      </w:r>
      <w:r>
        <w:rPr>
          <w:rFonts w:ascii="Times New Roman" w:eastAsia="LiberationSerif" w:hAnsi="Times New Roman" w:cs="Times New Roman"/>
          <w:color w:val="000000"/>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анализировать, обобщать, систематизировать, конкретизировать</w:t>
      </w:r>
      <w:r>
        <w:rPr>
          <w:rFonts w:ascii="Times New Roman" w:eastAsia="LiberationSerif" w:hAnsi="Times New Roman" w:cs="Times New Roman"/>
          <w:color w:val="000000"/>
          <w:sz w:val="24"/>
          <w:szCs w:val="24"/>
        </w:rPr>
        <w:t>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оценивать </w:t>
      </w:r>
      <w:r>
        <w:rPr>
          <w:rFonts w:ascii="Times New Roman" w:eastAsia="LiberationSerif" w:hAnsi="Times New Roman" w:cs="Times New Roman"/>
          <w:color w:val="000000"/>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приобретать </w:t>
      </w:r>
      <w:r>
        <w:rPr>
          <w:rFonts w:ascii="Times New Roman" w:eastAsia="LiberationSerif" w:hAnsi="Times New Roman" w:cs="Times New Roman"/>
          <w:color w:val="000000"/>
          <w:sz w:val="24"/>
          <w:szCs w:val="24"/>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приобретать </w:t>
      </w:r>
      <w:r>
        <w:rPr>
          <w:rFonts w:ascii="Times New Roman" w:eastAsia="LiberationSerif" w:hAnsi="Times New Roman" w:cs="Times New Roman"/>
          <w:color w:val="000000"/>
          <w:sz w:val="24"/>
          <w:szCs w:val="24"/>
        </w:rPr>
        <w:t>опыт составления простейших документов (личный финансовый план, заявление, резюме);</w:t>
      </w:r>
    </w:p>
    <w:p w:rsidR="00EC3CDC" w:rsidRDefault="00491793" w:rsidP="006917D1">
      <w:pPr>
        <w:numPr>
          <w:ilvl w:val="0"/>
          <w:numId w:val="1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осуществлять </w:t>
      </w:r>
      <w:r>
        <w:rPr>
          <w:rFonts w:ascii="Times New Roman" w:eastAsia="LiberationSerif"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Человек в мире культуры</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осваивать и применять</w:t>
      </w:r>
      <w:r>
        <w:rPr>
          <w:rFonts w:ascii="Times New Roman" w:eastAsia="LiberationSerif" w:hAnsi="Times New Roman" w:cs="Times New Roman"/>
          <w:color w:val="000000"/>
          <w:sz w:val="24"/>
          <w:szCs w:val="24"/>
        </w:rPr>
        <w:t>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характеризовать </w:t>
      </w:r>
      <w:r>
        <w:rPr>
          <w:rFonts w:ascii="Times New Roman" w:eastAsia="LiberationSerif" w:hAnsi="Times New Roman" w:cs="Times New Roman"/>
          <w:color w:val="000000"/>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приводить </w:t>
      </w:r>
      <w:r>
        <w:rPr>
          <w:rFonts w:ascii="Times New Roman" w:eastAsia="LiberationSerif" w:hAnsi="Times New Roman" w:cs="Times New Roman"/>
          <w:color w:val="000000"/>
          <w:sz w:val="24"/>
          <w:szCs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классифицировать </w:t>
      </w:r>
      <w:r>
        <w:rPr>
          <w:rFonts w:ascii="Times New Roman" w:eastAsia="LiberationSerif" w:hAnsi="Times New Roman" w:cs="Times New Roman"/>
          <w:color w:val="000000"/>
          <w:sz w:val="24"/>
          <w:szCs w:val="24"/>
        </w:rPr>
        <w:t>по разным признакам формы и виды культуры;</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сравнивать </w:t>
      </w:r>
      <w:r>
        <w:rPr>
          <w:rFonts w:ascii="Times New Roman" w:eastAsia="LiberationSerif" w:hAnsi="Times New Roman" w:cs="Times New Roman"/>
          <w:color w:val="000000"/>
          <w:sz w:val="24"/>
          <w:szCs w:val="24"/>
        </w:rPr>
        <w:t>формы культуры, естественные и социально-гуманитарные науки, виды искусств;</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устанавливать и объяснять</w:t>
      </w:r>
      <w:r>
        <w:rPr>
          <w:rFonts w:ascii="Times New Roman" w:eastAsia="LiberationSerif" w:hAnsi="Times New Roman" w:cs="Times New Roman"/>
          <w:color w:val="000000"/>
          <w:sz w:val="24"/>
          <w:szCs w:val="24"/>
        </w:rPr>
        <w:t> взаимосвязь развития духовной культуры и формирования личности, взаимовлияние науки и образования;</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для объяснения роли непрерывного образования;</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определять и аргументировать</w:t>
      </w:r>
      <w:r>
        <w:rPr>
          <w:rFonts w:ascii="Times New Roman" w:eastAsia="LiberationSerif" w:hAnsi="Times New Roman" w:cs="Times New Roman"/>
          <w:color w:val="000000"/>
          <w:sz w:val="24"/>
          <w:szCs w:val="24"/>
        </w:rPr>
        <w:t>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решать </w:t>
      </w:r>
      <w:r>
        <w:rPr>
          <w:rFonts w:ascii="Times New Roman" w:eastAsia="LiberationSerif" w:hAnsi="Times New Roman" w:cs="Times New Roman"/>
          <w:color w:val="000000"/>
          <w:sz w:val="24"/>
          <w:szCs w:val="24"/>
        </w:rPr>
        <w:t>познавательные и практические задачи, касающиеся форм и многообразия духовной культуры;</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овладевать </w:t>
      </w:r>
      <w:r>
        <w:rPr>
          <w:rFonts w:ascii="Times New Roman" w:eastAsia="LiberationSerif" w:hAnsi="Times New Roman" w:cs="Times New Roman"/>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осуществлять </w:t>
      </w:r>
      <w:r>
        <w:rPr>
          <w:rFonts w:ascii="Times New Roman" w:eastAsia="LiberationSerif" w:hAnsi="Times New Roman" w:cs="Times New Roman"/>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анализировать, систематизировать, критически оценивать и обобщать</w:t>
      </w:r>
      <w:r>
        <w:rPr>
          <w:rFonts w:ascii="Times New Roman" w:eastAsia="LiberationSerif" w:hAnsi="Times New Roman" w:cs="Times New Roman"/>
          <w:color w:val="000000"/>
          <w:sz w:val="24"/>
          <w:szCs w:val="24"/>
        </w:rPr>
        <w:t> социальную информацию, представленную в разных формах (описательную, графическую, аудиовизуальную), при изучении культуры, науки и образования;</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оценивать </w:t>
      </w:r>
      <w:r>
        <w:rPr>
          <w:rFonts w:ascii="Times New Roman" w:eastAsia="LiberationSerif" w:hAnsi="Times New Roman" w:cs="Times New Roman"/>
          <w:color w:val="000000"/>
          <w:sz w:val="24"/>
          <w:szCs w:val="24"/>
        </w:rPr>
        <w:t>собственные поступки, поведение людей в духовной сфере жизни общества;</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C3CDC" w:rsidRDefault="00491793" w:rsidP="006917D1">
      <w:pPr>
        <w:numPr>
          <w:ilvl w:val="0"/>
          <w:numId w:val="1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приобретать </w:t>
      </w:r>
      <w:r>
        <w:rPr>
          <w:rFonts w:ascii="Times New Roman" w:eastAsia="LiberationSerif" w:hAnsi="Times New Roman" w:cs="Times New Roman"/>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Обществознание 9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Человек в политическом измерении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Политический режим и его виды.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Демократия, демократические ценности. Правовое государство и гражданское общество.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Участие граждан в политике. Выборы, референдум.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Политические партии, их роль в демократическом обществе. Общественно-политические организации.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Гражданин и государство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Государственное управление. Противодействие коррупции в Российской Федерации.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Местное самоуправление.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Человек в системе социальных отношений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Социальная структура общества. Многообразие социальных общностей и групп.</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Социальная мобильность.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Социальный статус человека в обществе. Социальные роли. Ролевой набор подростка.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Социализация личности.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Роль семьи в социализации личности. Функции семьи. Семейные ценности. Основные роли членов семьи.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Этнос и нация. Россия — многонациональное государство. Этносы и нации в диалоге культур.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Социальная политика Российского государства.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Социальные конфликты и пути их разрешения.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Человек в современном изменяющемся мире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Молодёжь — активный участник общественной жизни. Волонтёрское движение.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Профессии настоящего и будущего. Непрерывное образование и карьера.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Здоровый образ жизни. Социальная и личная значимость здорового образа жизни. Мода и спорт.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Современные формы связи и коммуникации: как они изменили мир. Особенности общения в виртуальном пространстве.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Перспективы развития общества.</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Человек в политическом измерении</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осваивать и применять</w:t>
      </w:r>
      <w:r>
        <w:rPr>
          <w:rFonts w:ascii="Times New Roman" w:eastAsia="LiberationSerif" w:hAnsi="Times New Roman" w:cs="Times New Roman"/>
          <w:color w:val="000000"/>
          <w:sz w:val="24"/>
          <w:szCs w:val="24"/>
        </w:rPr>
        <w:t>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характеризовать </w:t>
      </w:r>
      <w:r>
        <w:rPr>
          <w:rFonts w:ascii="Times New Roman" w:eastAsia="LiberationSerif" w:hAnsi="Times New Roman" w:cs="Times New Roman"/>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приводить </w:t>
      </w:r>
      <w:r>
        <w:rPr>
          <w:rFonts w:ascii="Times New Roman" w:eastAsia="LiberationSerif" w:hAnsi="Times New Roman" w:cs="Times New Roman"/>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классифицировать </w:t>
      </w:r>
      <w:r>
        <w:rPr>
          <w:rFonts w:ascii="Times New Roman" w:eastAsia="LiberationSerif" w:hAnsi="Times New Roman" w:cs="Times New Roman"/>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сравнивать </w:t>
      </w:r>
      <w:r>
        <w:rPr>
          <w:rFonts w:ascii="Times New Roman" w:eastAsia="LiberationSerif" w:hAnsi="Times New Roman" w:cs="Times New Roman"/>
          <w:color w:val="000000"/>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устанавливать и объяснять</w:t>
      </w:r>
      <w:r>
        <w:rPr>
          <w:rFonts w:ascii="Times New Roman" w:eastAsia="LiberationSerif" w:hAnsi="Times New Roman" w:cs="Times New Roman"/>
          <w:color w:val="000000"/>
          <w:sz w:val="24"/>
          <w:szCs w:val="24"/>
        </w:rPr>
        <w:t>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определять и аргументировать</w:t>
      </w:r>
      <w:r>
        <w:rPr>
          <w:rFonts w:ascii="Times New Roman" w:eastAsia="LiberationSerif" w:hAnsi="Times New Roman" w:cs="Times New Roman"/>
          <w:color w:val="000000"/>
          <w:sz w:val="24"/>
          <w:szCs w:val="24"/>
        </w:rPr>
        <w:t> неприемлемость всех форм антиобщественного поведения в политике с точки зрения социальных ценностей и правовых норм;</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решать </w:t>
      </w:r>
      <w:r>
        <w:rPr>
          <w:rFonts w:ascii="Times New Roman" w:eastAsia="LiberationSerif" w:hAnsi="Times New Roman" w:cs="Times New Roman"/>
          <w:color w:val="000000"/>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овладевать </w:t>
      </w:r>
      <w:r>
        <w:rPr>
          <w:rFonts w:ascii="Times New Roman" w:eastAsia="LiberationSerif" w:hAnsi="Times New Roman" w:cs="Times New Roman"/>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искать и извлекать</w:t>
      </w:r>
      <w:r>
        <w:rPr>
          <w:rFonts w:ascii="Times New Roman" w:eastAsia="LiberationSerif" w:hAnsi="Times New Roman" w:cs="Times New Roman"/>
          <w:color w:val="000000"/>
          <w:sz w:val="24"/>
          <w:szCs w:val="24"/>
        </w:rPr>
        <w:t>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анализировать и конкретизировать</w:t>
      </w:r>
      <w:r>
        <w:rPr>
          <w:rFonts w:ascii="Times New Roman" w:eastAsia="LiberationSerif" w:hAnsi="Times New Roman" w:cs="Times New Roman"/>
          <w:color w:val="000000"/>
          <w:sz w:val="24"/>
          <w:szCs w:val="24"/>
        </w:rPr>
        <w:t> социальную информацию о формах участия граждан нашей страны в политической жизни, о выборах и референдуме;</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оценивать </w:t>
      </w:r>
      <w:r>
        <w:rPr>
          <w:rFonts w:ascii="Times New Roman" w:eastAsia="LiberationSerif" w:hAnsi="Times New Roman" w:cs="Times New Roman"/>
          <w:color w:val="000000"/>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C3CDC" w:rsidRDefault="00491793" w:rsidP="006917D1">
      <w:pPr>
        <w:numPr>
          <w:ilvl w:val="0"/>
          <w:numId w:val="1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осуществлять </w:t>
      </w:r>
      <w:r>
        <w:rPr>
          <w:rFonts w:ascii="Times New Roman" w:eastAsia="LiberationSerif"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Гражданин и государство</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осваивать и применять</w:t>
      </w:r>
      <w:r>
        <w:rPr>
          <w:rFonts w:ascii="Times New Roman" w:eastAsia="LiberationSerif" w:hAnsi="Times New Roman" w:cs="Times New Roman"/>
          <w:color w:val="000000"/>
          <w:sz w:val="24"/>
          <w:szCs w:val="24"/>
        </w:rPr>
        <w:t>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характеризовать </w:t>
      </w:r>
      <w:r>
        <w:rPr>
          <w:rFonts w:ascii="Times New Roman" w:eastAsia="LiberationSerif" w:hAnsi="Times New Roman" w:cs="Times New Roman"/>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приводить</w:t>
      </w:r>
      <w:r>
        <w:rPr>
          <w:rFonts w:ascii="Times New Roman" w:eastAsia="LiberationSerif" w:hAnsi="Times New Roman" w:cs="Times New Roman"/>
          <w:color w:val="000000"/>
          <w:sz w:val="24"/>
          <w:szCs w:val="24"/>
        </w:rPr>
        <w:t>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классифицировать </w:t>
      </w:r>
      <w:r>
        <w:rPr>
          <w:rFonts w:ascii="Times New Roman" w:eastAsia="LiberationSerif" w:hAnsi="Times New Roman" w:cs="Times New Roman"/>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сравнивать </w:t>
      </w:r>
      <w:r>
        <w:rPr>
          <w:rFonts w:ascii="Times New Roman" w:eastAsia="LiberationSerif" w:hAnsi="Times New Roman" w:cs="Times New Roman"/>
          <w:color w:val="000000"/>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устанавливать и объяснять</w:t>
      </w:r>
      <w:r>
        <w:rPr>
          <w:rFonts w:ascii="Times New Roman" w:eastAsia="LiberationSerif" w:hAnsi="Times New Roman" w:cs="Times New Roman"/>
          <w:color w:val="000000"/>
          <w:sz w:val="24"/>
          <w:szCs w:val="24"/>
        </w:rPr>
        <w:t>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 опорой на обществоведческие знания, факты общественной жизни и личный социальный опыт </w:t>
      </w:r>
      <w:r>
        <w:rPr>
          <w:rFonts w:ascii="Times New Roman" w:eastAsia="LiberationSerif" w:hAnsi="Times New Roman" w:cs="Times New Roman"/>
          <w:b/>
          <w:bCs/>
          <w:color w:val="000000"/>
          <w:sz w:val="24"/>
          <w:szCs w:val="24"/>
        </w:rPr>
        <w:t>определять и аргументировать</w:t>
      </w:r>
      <w:r>
        <w:rPr>
          <w:rFonts w:ascii="Times New Roman" w:eastAsia="LiberationSerif" w:hAnsi="Times New Roman" w:cs="Times New Roman"/>
          <w:color w:val="000000"/>
          <w:sz w:val="24"/>
          <w:szCs w:val="24"/>
        </w:rPr>
        <w:t>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решать </w:t>
      </w:r>
      <w:r>
        <w:rPr>
          <w:rFonts w:ascii="Times New Roman" w:eastAsia="LiberationSerif" w:hAnsi="Times New Roman" w:cs="Times New Roman"/>
          <w:color w:val="000000"/>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систематизировать и конкретизировать</w:t>
      </w:r>
      <w:r>
        <w:rPr>
          <w:rFonts w:ascii="Times New Roman" w:eastAsia="LiberationSerif" w:hAnsi="Times New Roman" w:cs="Times New Roman"/>
          <w:color w:val="000000"/>
          <w:sz w:val="24"/>
          <w:szCs w:val="24"/>
        </w:rPr>
        <w:t>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овладевать </w:t>
      </w:r>
      <w:r>
        <w:rPr>
          <w:rFonts w:ascii="Times New Roman" w:eastAsia="LiberationSerif" w:hAnsi="Times New Roman" w:cs="Times New Roman"/>
          <w:color w:val="000000"/>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искать и извлекать</w:t>
      </w:r>
      <w:r>
        <w:rPr>
          <w:rFonts w:ascii="Times New Roman" w:eastAsia="LiberationSerif" w:hAnsi="Times New Roman" w:cs="Times New Roman"/>
          <w:color w:val="000000"/>
          <w:sz w:val="24"/>
          <w:szCs w:val="24"/>
        </w:rPr>
        <w:t>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анализировать, обобщать, систематизировать и конкретизировать</w:t>
      </w:r>
      <w:r>
        <w:rPr>
          <w:rFonts w:ascii="Times New Roman" w:eastAsia="LiberationSerif" w:hAnsi="Times New Roman" w:cs="Times New Roman"/>
          <w:color w:val="000000"/>
          <w:sz w:val="24"/>
          <w:szCs w:val="24"/>
        </w:rPr>
        <w:t>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оценивать </w:t>
      </w:r>
      <w:r>
        <w:rPr>
          <w:rFonts w:ascii="Times New Roman" w:eastAsia="LiberationSerif" w:hAnsi="Times New Roman" w:cs="Times New Roman"/>
          <w:color w:val="000000"/>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самостоятельно заполнять</w:t>
      </w:r>
      <w:r>
        <w:rPr>
          <w:rFonts w:ascii="Times New Roman" w:eastAsia="LiberationSerif" w:hAnsi="Times New Roman" w:cs="Times New Roman"/>
          <w:color w:val="000000"/>
          <w:sz w:val="24"/>
          <w:szCs w:val="24"/>
        </w:rPr>
        <w:t> форму (в том числе электронную) и составлять простейший документ при использовании портала государственных услуг;</w:t>
      </w:r>
    </w:p>
    <w:p w:rsidR="00EC3CDC" w:rsidRDefault="00491793" w:rsidP="006917D1">
      <w:pPr>
        <w:numPr>
          <w:ilvl w:val="0"/>
          <w:numId w:val="1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осуществлять </w:t>
      </w:r>
      <w:r>
        <w:rPr>
          <w:rFonts w:ascii="Times New Roman" w:eastAsia="LiberationSerif"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Человек в системе социальных отношений</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осваивать и применять</w:t>
      </w:r>
      <w:r>
        <w:rPr>
          <w:rFonts w:ascii="Times New Roman" w:eastAsia="LiberationSerif" w:hAnsi="Times New Roman" w:cs="Times New Roman"/>
          <w:color w:val="000000"/>
          <w:sz w:val="24"/>
          <w:szCs w:val="24"/>
        </w:rPr>
        <w:t>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характеризовать </w:t>
      </w:r>
      <w:r>
        <w:rPr>
          <w:rFonts w:ascii="Times New Roman" w:eastAsia="LiberationSerif" w:hAnsi="Times New Roman" w:cs="Times New Roman"/>
          <w:color w:val="000000"/>
          <w:sz w:val="24"/>
          <w:szCs w:val="24"/>
        </w:rPr>
        <w:t>функции семьи в обществе; основы социальной политики Российского государства;</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приводить </w:t>
      </w:r>
      <w:r>
        <w:rPr>
          <w:rFonts w:ascii="Times New Roman" w:eastAsia="LiberationSerif" w:hAnsi="Times New Roman" w:cs="Times New Roman"/>
          <w:color w:val="000000"/>
          <w:sz w:val="24"/>
          <w:szCs w:val="24"/>
        </w:rPr>
        <w:t>примеры различных социальных статусов, социальных ролей, социальной политики Российского государства;</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классифицировать </w:t>
      </w:r>
      <w:r>
        <w:rPr>
          <w:rFonts w:ascii="Times New Roman" w:eastAsia="LiberationSerif" w:hAnsi="Times New Roman" w:cs="Times New Roman"/>
          <w:color w:val="000000"/>
          <w:sz w:val="24"/>
          <w:szCs w:val="24"/>
        </w:rPr>
        <w:t>социальные общности и группы;</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сравнивать </w:t>
      </w:r>
      <w:r>
        <w:rPr>
          <w:rFonts w:ascii="Times New Roman" w:eastAsia="LiberationSerif" w:hAnsi="Times New Roman" w:cs="Times New Roman"/>
          <w:color w:val="000000"/>
          <w:sz w:val="24"/>
          <w:szCs w:val="24"/>
        </w:rPr>
        <w:t>виды социальной мобильности;</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устанавливать и объяснять</w:t>
      </w:r>
      <w:r>
        <w:rPr>
          <w:rFonts w:ascii="Times New Roman" w:eastAsia="LiberationSerif" w:hAnsi="Times New Roman" w:cs="Times New Roman"/>
          <w:color w:val="000000"/>
          <w:sz w:val="24"/>
          <w:szCs w:val="24"/>
        </w:rPr>
        <w:t> причины существования разных социальных групп; социальных различий и конфликтов;</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определять и аргументировать</w:t>
      </w:r>
      <w:r>
        <w:rPr>
          <w:rFonts w:ascii="Times New Roman" w:eastAsia="LiberationSerif" w:hAnsi="Times New Roman" w:cs="Times New Roman"/>
          <w:color w:val="000000"/>
          <w:sz w:val="24"/>
          <w:szCs w:val="24"/>
        </w:rPr>
        <w:t> с опорой на обществоведческие знания, факты общественной жизни и личный социальный опыт своё отношение к разным этносам;</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решать </w:t>
      </w:r>
      <w:r>
        <w:rPr>
          <w:rFonts w:ascii="Times New Roman" w:eastAsia="LiberationSerif" w:hAnsi="Times New Roman" w:cs="Times New Roman"/>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осуществлять </w:t>
      </w:r>
      <w:r>
        <w:rPr>
          <w:rFonts w:ascii="Times New Roman" w:eastAsia="LiberationSerif" w:hAnsi="Times New Roman" w:cs="Times New Roman"/>
          <w:color w:val="000000"/>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извлекать </w:t>
      </w:r>
      <w:r>
        <w:rPr>
          <w:rFonts w:ascii="Times New Roman" w:eastAsia="LiberationSerif" w:hAnsi="Times New Roman" w:cs="Times New Roman"/>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анализировать, обобщать, систематизировать</w:t>
      </w:r>
      <w:r>
        <w:rPr>
          <w:rFonts w:ascii="Times New Roman" w:eastAsia="LiberationSerif" w:hAnsi="Times New Roman" w:cs="Times New Roman"/>
          <w:color w:val="000000"/>
          <w:sz w:val="24"/>
          <w:szCs w:val="24"/>
        </w:rPr>
        <w:t>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оценивать </w:t>
      </w:r>
      <w:r>
        <w:rPr>
          <w:rFonts w:ascii="Times New Roman" w:eastAsia="LiberationSerif" w:hAnsi="Times New Roman" w:cs="Times New Roman"/>
          <w:color w:val="000000"/>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использовать </w:t>
      </w:r>
      <w:r>
        <w:rPr>
          <w:rFonts w:ascii="Times New Roman" w:eastAsia="LiberationSerif" w:hAnsi="Times New Roman" w:cs="Times New Roman"/>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EC3CDC" w:rsidRDefault="00491793" w:rsidP="006917D1">
      <w:pPr>
        <w:numPr>
          <w:ilvl w:val="0"/>
          <w:numId w:val="1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осуществлять </w:t>
      </w:r>
      <w:r>
        <w:rPr>
          <w:rFonts w:ascii="Times New Roman" w:eastAsia="LiberationSerif" w:hAnsi="Times New Roman" w:cs="Times New Roman"/>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Человек в современном изменяющемся мире</w:t>
      </w:r>
    </w:p>
    <w:p w:rsidR="00EC3CDC" w:rsidRDefault="00491793" w:rsidP="006917D1">
      <w:pPr>
        <w:numPr>
          <w:ilvl w:val="0"/>
          <w:numId w:val="1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осваивать и применять</w:t>
      </w:r>
      <w:r>
        <w:rPr>
          <w:rFonts w:ascii="Times New Roman" w:eastAsia="LiberationSerif" w:hAnsi="Times New Roman" w:cs="Times New Roman"/>
          <w:color w:val="000000"/>
          <w:sz w:val="24"/>
          <w:szCs w:val="24"/>
        </w:rPr>
        <w:t> знания об информационном обществе, глобализации, глобальных проблемах;</w:t>
      </w:r>
    </w:p>
    <w:p w:rsidR="00EC3CDC" w:rsidRDefault="00491793" w:rsidP="006917D1">
      <w:pPr>
        <w:numPr>
          <w:ilvl w:val="0"/>
          <w:numId w:val="1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характеризовать </w:t>
      </w:r>
      <w:r>
        <w:rPr>
          <w:rFonts w:ascii="Times New Roman" w:eastAsia="LiberationSerif" w:hAnsi="Times New Roman" w:cs="Times New Roman"/>
          <w:color w:val="000000"/>
          <w:sz w:val="24"/>
          <w:szCs w:val="24"/>
        </w:rPr>
        <w:t>сущность информационного общества; здоровый образ жизни; глобализацию как важный общемировой интеграционный процесс;</w:t>
      </w:r>
    </w:p>
    <w:p w:rsidR="00EC3CDC" w:rsidRDefault="00491793" w:rsidP="006917D1">
      <w:pPr>
        <w:numPr>
          <w:ilvl w:val="0"/>
          <w:numId w:val="1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приводить </w:t>
      </w:r>
      <w:r>
        <w:rPr>
          <w:rFonts w:ascii="Times New Roman" w:eastAsia="LiberationSerif" w:hAnsi="Times New Roman" w:cs="Times New Roman"/>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C3CDC" w:rsidRDefault="00491793" w:rsidP="006917D1">
      <w:pPr>
        <w:numPr>
          <w:ilvl w:val="0"/>
          <w:numId w:val="1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сравнивать </w:t>
      </w:r>
      <w:r>
        <w:rPr>
          <w:rFonts w:ascii="Times New Roman" w:eastAsia="LiberationSerif" w:hAnsi="Times New Roman" w:cs="Times New Roman"/>
          <w:color w:val="000000"/>
          <w:sz w:val="24"/>
          <w:szCs w:val="24"/>
        </w:rPr>
        <w:t>требования к современным профессиям;</w:t>
      </w:r>
    </w:p>
    <w:p w:rsidR="00EC3CDC" w:rsidRDefault="00491793" w:rsidP="006917D1">
      <w:pPr>
        <w:numPr>
          <w:ilvl w:val="0"/>
          <w:numId w:val="1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устанавливать и объяснять</w:t>
      </w:r>
      <w:r>
        <w:rPr>
          <w:rFonts w:ascii="Times New Roman" w:eastAsia="LiberationSerif" w:hAnsi="Times New Roman" w:cs="Times New Roman"/>
          <w:color w:val="000000"/>
          <w:sz w:val="24"/>
          <w:szCs w:val="24"/>
        </w:rPr>
        <w:t> причины и последствия глобализации;</w:t>
      </w:r>
    </w:p>
    <w:p w:rsidR="00EC3CDC" w:rsidRDefault="00491793" w:rsidP="006917D1">
      <w:pPr>
        <w:numPr>
          <w:ilvl w:val="0"/>
          <w:numId w:val="1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использовать </w:t>
      </w:r>
      <w:r>
        <w:rPr>
          <w:rFonts w:ascii="Times New Roman" w:eastAsia="LiberationSerif" w:hAnsi="Times New Roman" w:cs="Times New Roman"/>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C3CDC" w:rsidRDefault="00491793" w:rsidP="006917D1">
      <w:pPr>
        <w:numPr>
          <w:ilvl w:val="0"/>
          <w:numId w:val="1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определять и аргументировать</w:t>
      </w:r>
      <w:r>
        <w:rPr>
          <w:rFonts w:ascii="Times New Roman" w:eastAsia="LiberationSerif" w:hAnsi="Times New Roman" w:cs="Times New Roman"/>
          <w:color w:val="000000"/>
          <w:sz w:val="24"/>
          <w:szCs w:val="24"/>
        </w:rPr>
        <w:t>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EC3CDC" w:rsidRDefault="00491793" w:rsidP="006917D1">
      <w:pPr>
        <w:numPr>
          <w:ilvl w:val="0"/>
          <w:numId w:val="1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решать </w:t>
      </w:r>
      <w:r>
        <w:rPr>
          <w:rFonts w:ascii="Times New Roman" w:eastAsia="LiberationSerif" w:hAnsi="Times New Roman" w:cs="Times New Roman"/>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C3CDC" w:rsidRDefault="00491793" w:rsidP="006917D1">
      <w:pPr>
        <w:numPr>
          <w:ilvl w:val="0"/>
          <w:numId w:val="1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осуществлять </w:t>
      </w:r>
      <w:r>
        <w:rPr>
          <w:rFonts w:ascii="Times New Roman" w:eastAsia="LiberationSerif" w:hAnsi="Times New Roman" w:cs="Times New Roman"/>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EC3CDC" w:rsidRDefault="00491793" w:rsidP="006917D1">
      <w:pPr>
        <w:numPr>
          <w:ilvl w:val="0"/>
          <w:numId w:val="1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осуществлять </w:t>
      </w:r>
      <w:r>
        <w:rPr>
          <w:rFonts w:ascii="Times New Roman" w:eastAsia="LiberationSerif" w:hAnsi="Times New Roman" w:cs="Times New Roman"/>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География</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Программа по географии составлена на основе требований к результатам освоения ООП ООО, представленных в </w:t>
      </w:r>
      <w:hyperlink r:id="rId22" w:tooltip="https://login.consultant.ru/link/?req=doc&amp;demo=2&amp;base=LAW&amp;n=424647&amp;date=13.01.2023&amp;dst=100016&amp;field=134" w:history="1">
        <w:r>
          <w:rPr>
            <w:rFonts w:ascii="Times New Roman" w:hAnsi="Times New Roman" w:cs="Times New Roman"/>
            <w:color w:val="0000FF"/>
            <w:sz w:val="24"/>
            <w:szCs w:val="24"/>
          </w:rPr>
          <w:t>ФГОС ООО</w:t>
        </w:r>
      </w:hyperlink>
      <w:r>
        <w:rPr>
          <w:rFonts w:ascii="Times New Roman" w:hAnsi="Times New Roman" w:cs="Times New Roman"/>
          <w:sz w:val="24"/>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Программа по географии отражает основные требования </w:t>
      </w:r>
      <w:hyperlink r:id="rId23" w:tooltip="https://login.consultant.ru/link/?req=doc&amp;demo=2&amp;base=LAW&amp;n=424647&amp;date=13.01.2023&amp;dst=100016&amp;field=134" w:history="1">
        <w:r>
          <w:rPr>
            <w:rFonts w:ascii="Times New Roman" w:hAnsi="Times New Roman" w:cs="Times New Roman"/>
            <w:color w:val="0000FF"/>
            <w:sz w:val="24"/>
            <w:szCs w:val="24"/>
          </w:rPr>
          <w:t>ФГОС ООО</w:t>
        </w:r>
      </w:hyperlink>
      <w:r>
        <w:rPr>
          <w:rFonts w:ascii="Times New Roman" w:hAnsi="Times New Roman" w:cs="Times New Roman"/>
          <w:sz w:val="24"/>
          <w:szCs w:val="24"/>
        </w:rPr>
        <w:t xml:space="preserve"> к личностным, метапредметным и предметным результатам освоения образовательных программ.</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Изучение географии в общем образовании направлено на достижение следующих целей: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ОБРАЗОВАТЕЛЬНЫЕ РЕЗУЛЬТАТЫ</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lastRenderedPageBreak/>
        <w:t>Патриотического воспитания</w:t>
      </w:r>
      <w:r>
        <w:rPr>
          <w:rFonts w:eastAsia="LiberationSerif"/>
          <w:color w:val="000000"/>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Гражданского воспитания:</w:t>
      </w:r>
      <w:r>
        <w:rPr>
          <w:rFonts w:eastAsia="LiberationSerif"/>
          <w:color w:val="000000"/>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Духовно-нравственного воспитания:</w:t>
      </w:r>
      <w:r>
        <w:rPr>
          <w:rFonts w:eastAsia="LiberationSerif"/>
          <w:color w:val="000000"/>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Эстетического воспитания:</w:t>
      </w:r>
      <w:r>
        <w:rPr>
          <w:rFonts w:eastAsia="LiberationSerif"/>
          <w:color w:val="000000"/>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Ценности научного познания</w:t>
      </w:r>
      <w:r>
        <w:rPr>
          <w:rFonts w:eastAsia="LiberationSerif"/>
          <w:color w:val="000000"/>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Физического воспитания, формирования культуры здоровья и эмоционального благополучия</w:t>
      </w:r>
      <w:r>
        <w:rPr>
          <w:rFonts w:eastAsia="LiberationSerif"/>
          <w:color w:val="000000"/>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Трудового воспитания: </w:t>
      </w:r>
      <w:r>
        <w:rPr>
          <w:rFonts w:eastAsia="LiberationSerif"/>
          <w:color w:val="00000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w:t>
      </w:r>
      <w:r>
        <w:rPr>
          <w:rFonts w:eastAsia="LiberationSerif"/>
          <w:color w:val="000000"/>
        </w:rPr>
        <w:lastRenderedPageBreak/>
        <w:t>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Экологического воспитания:</w:t>
      </w:r>
      <w:r>
        <w:rPr>
          <w:rFonts w:eastAsia="LiberationSerif"/>
          <w:color w:val="000000"/>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Изучение географии в основной школе способствует достижению метапредметных результатов, в том числе: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Овладению универсальными познавательными действиями: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Базовые логические действия</w:t>
      </w:r>
    </w:p>
    <w:p w:rsidR="00EC3CDC" w:rsidRDefault="00491793" w:rsidP="006917D1">
      <w:pPr>
        <w:numPr>
          <w:ilvl w:val="0"/>
          <w:numId w:val="1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и характеризовать существенные признаки географических объектов, процессов и явлений;</w:t>
      </w:r>
    </w:p>
    <w:p w:rsidR="00EC3CDC" w:rsidRDefault="00491793" w:rsidP="006917D1">
      <w:pPr>
        <w:numPr>
          <w:ilvl w:val="0"/>
          <w:numId w:val="1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rsidR="00EC3CDC" w:rsidRDefault="00491793" w:rsidP="006917D1">
      <w:pPr>
        <w:numPr>
          <w:ilvl w:val="0"/>
          <w:numId w:val="1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EC3CDC" w:rsidRDefault="00491793" w:rsidP="006917D1">
      <w:pPr>
        <w:numPr>
          <w:ilvl w:val="0"/>
          <w:numId w:val="1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дефициты географической информации, данных, необходимых для решения поставленной задачи;</w:t>
      </w:r>
    </w:p>
    <w:p w:rsidR="00EC3CDC" w:rsidRDefault="00491793" w:rsidP="006917D1">
      <w:pPr>
        <w:numPr>
          <w:ilvl w:val="0"/>
          <w:numId w:val="1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C3CDC" w:rsidRDefault="00491793" w:rsidP="006917D1">
      <w:pPr>
        <w:numPr>
          <w:ilvl w:val="0"/>
          <w:numId w:val="1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Базовые исследовательские действия</w:t>
      </w:r>
    </w:p>
    <w:p w:rsidR="00EC3CDC" w:rsidRDefault="00491793" w:rsidP="006917D1">
      <w:pPr>
        <w:numPr>
          <w:ilvl w:val="0"/>
          <w:numId w:val="1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географические вопросы как исследовательский инструмент познания;</w:t>
      </w:r>
    </w:p>
    <w:p w:rsidR="00EC3CDC" w:rsidRDefault="00491793" w:rsidP="006917D1">
      <w:pPr>
        <w:numPr>
          <w:ilvl w:val="0"/>
          <w:numId w:val="1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C3CDC" w:rsidRDefault="00491793" w:rsidP="006917D1">
      <w:pPr>
        <w:numPr>
          <w:ilvl w:val="0"/>
          <w:numId w:val="1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C3CDC" w:rsidRDefault="00491793" w:rsidP="006917D1">
      <w:pPr>
        <w:numPr>
          <w:ilvl w:val="0"/>
          <w:numId w:val="1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C3CDC" w:rsidRDefault="00491793" w:rsidP="006917D1">
      <w:pPr>
        <w:numPr>
          <w:ilvl w:val="0"/>
          <w:numId w:val="1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достоверность информации, полученной в ходе географического исследования;</w:t>
      </w:r>
    </w:p>
    <w:p w:rsidR="00EC3CDC" w:rsidRDefault="00491793" w:rsidP="006917D1">
      <w:pPr>
        <w:numPr>
          <w:ilvl w:val="0"/>
          <w:numId w:val="1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C3CDC" w:rsidRDefault="00491793" w:rsidP="006917D1">
      <w:pPr>
        <w:numPr>
          <w:ilvl w:val="0"/>
          <w:numId w:val="1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Работа с информацией</w:t>
      </w:r>
    </w:p>
    <w:p w:rsidR="00EC3CDC" w:rsidRDefault="00491793" w:rsidP="006917D1">
      <w:pPr>
        <w:numPr>
          <w:ilvl w:val="0"/>
          <w:numId w:val="1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C3CDC" w:rsidRDefault="00491793" w:rsidP="006917D1">
      <w:pPr>
        <w:numPr>
          <w:ilvl w:val="0"/>
          <w:numId w:val="1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анализировать и интерпретировать географическую информацию различных видов и форм представления;</w:t>
      </w:r>
    </w:p>
    <w:p w:rsidR="00EC3CDC" w:rsidRDefault="00491793" w:rsidP="006917D1">
      <w:pPr>
        <w:numPr>
          <w:ilvl w:val="0"/>
          <w:numId w:val="1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EC3CDC" w:rsidRDefault="00491793" w:rsidP="006917D1">
      <w:pPr>
        <w:numPr>
          <w:ilvl w:val="0"/>
          <w:numId w:val="1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выбирать оптимальную форму представления географической информации;</w:t>
      </w:r>
    </w:p>
    <w:p w:rsidR="00EC3CDC" w:rsidRDefault="00491793" w:rsidP="006917D1">
      <w:pPr>
        <w:numPr>
          <w:ilvl w:val="0"/>
          <w:numId w:val="1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rsidR="00EC3CDC" w:rsidRDefault="00491793" w:rsidP="006917D1">
      <w:pPr>
        <w:numPr>
          <w:ilvl w:val="0"/>
          <w:numId w:val="1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систематизировать географическую информацию в разных формах.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Овладению универсальными коммуникативными действиями: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Общение</w:t>
      </w:r>
    </w:p>
    <w:p w:rsidR="00EC3CDC" w:rsidRDefault="00491793" w:rsidP="006917D1">
      <w:pPr>
        <w:numPr>
          <w:ilvl w:val="0"/>
          <w:numId w:val="1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EC3CDC" w:rsidRDefault="00491793" w:rsidP="006917D1">
      <w:pPr>
        <w:numPr>
          <w:ilvl w:val="0"/>
          <w:numId w:val="1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C3CDC" w:rsidRDefault="00491793" w:rsidP="006917D1">
      <w:pPr>
        <w:numPr>
          <w:ilvl w:val="0"/>
          <w:numId w:val="1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C3CDC" w:rsidRDefault="00491793" w:rsidP="006917D1">
      <w:pPr>
        <w:numPr>
          <w:ilvl w:val="0"/>
          <w:numId w:val="1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публично представлять результаты выполненного исследования или проекта.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Совместная деятельность (сотрудничество)</w:t>
      </w:r>
    </w:p>
    <w:p w:rsidR="00EC3CDC" w:rsidRDefault="00491793" w:rsidP="006917D1">
      <w:pPr>
        <w:numPr>
          <w:ilvl w:val="0"/>
          <w:numId w:val="1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C3CDC" w:rsidRDefault="00491793" w:rsidP="006917D1">
      <w:pPr>
        <w:numPr>
          <w:ilvl w:val="0"/>
          <w:numId w:val="1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C3CDC" w:rsidRDefault="00491793" w:rsidP="006917D1">
      <w:pPr>
        <w:numPr>
          <w:ilvl w:val="0"/>
          <w:numId w:val="1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Овладению универсальными учебными регулятивными действиями: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Самоорганизация</w:t>
      </w:r>
    </w:p>
    <w:p w:rsidR="00EC3CDC" w:rsidRDefault="00491793" w:rsidP="006917D1">
      <w:pPr>
        <w:numPr>
          <w:ilvl w:val="0"/>
          <w:numId w:val="12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C3CDC" w:rsidRDefault="00491793" w:rsidP="006917D1">
      <w:pPr>
        <w:numPr>
          <w:ilvl w:val="0"/>
          <w:numId w:val="12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Самоконтроль (рефлексия)</w:t>
      </w:r>
    </w:p>
    <w:p w:rsidR="00EC3CDC" w:rsidRDefault="00491793" w:rsidP="006917D1">
      <w:pPr>
        <w:numPr>
          <w:ilvl w:val="0"/>
          <w:numId w:val="1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способами самоконтроля и рефлексии;</w:t>
      </w:r>
    </w:p>
    <w:p w:rsidR="00EC3CDC" w:rsidRDefault="00491793" w:rsidP="006917D1">
      <w:pPr>
        <w:numPr>
          <w:ilvl w:val="0"/>
          <w:numId w:val="1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w:t>
      </w:r>
    </w:p>
    <w:p w:rsidR="00EC3CDC" w:rsidRDefault="00491793" w:rsidP="006917D1">
      <w:pPr>
        <w:numPr>
          <w:ilvl w:val="0"/>
          <w:numId w:val="1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EC3CDC" w:rsidRDefault="00491793" w:rsidP="006917D1">
      <w:pPr>
        <w:numPr>
          <w:ilvl w:val="0"/>
          <w:numId w:val="1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соответствие результата цели и условиям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Принятие себя и других</w:t>
      </w:r>
    </w:p>
    <w:p w:rsidR="00EC3CDC" w:rsidRDefault="00491793" w:rsidP="006917D1">
      <w:pPr>
        <w:numPr>
          <w:ilvl w:val="0"/>
          <w:numId w:val="1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осознанно относиться к другому человеку, его мнению;</w:t>
      </w:r>
    </w:p>
    <w:p w:rsidR="00EC3CDC" w:rsidRDefault="00491793" w:rsidP="006917D1">
      <w:pPr>
        <w:numPr>
          <w:ilvl w:val="0"/>
          <w:numId w:val="1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признавать своё право на ошибку и такое же право другого.</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География 5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1. Географическое изучение Земли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Введение</w:t>
      </w:r>
      <w:r>
        <w:rPr>
          <w:rFonts w:ascii="Times New Roman" w:eastAsia="LiberationSerif" w:hAnsi="Times New Roman" w:cs="Times New Roman"/>
          <w:color w:val="000000"/>
          <w:sz w:val="24"/>
          <w:szCs w:val="24"/>
        </w:rPr>
        <w:t>. География — наука о планете Земля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Организация</w:t>
      </w:r>
      <w:r>
        <w:rPr>
          <w:rFonts w:ascii="Times New Roman" w:eastAsia="LiberationSerif" w:hAnsi="Times New Roman" w:cs="Times New Roman"/>
          <w:color w:val="000000"/>
          <w:sz w:val="24"/>
          <w:szCs w:val="24"/>
        </w:rPr>
        <w:t xml:space="preserve"> фенологических наблюдений в природе: планирование, участие в групповой работе, форма систематизации данных.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1. История географических открытий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Обозначение</w:t>
      </w:r>
      <w:r>
        <w:rPr>
          <w:rFonts w:ascii="Times New Roman" w:eastAsia="LiberationSerif" w:hAnsi="Times New Roman" w:cs="Times New Roman"/>
          <w:color w:val="000000"/>
          <w:sz w:val="24"/>
          <w:szCs w:val="24"/>
        </w:rPr>
        <w:t xml:space="preserve"> на контурной карте географических объектов, открытых в разные периоды.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Сравнение</w:t>
      </w:r>
      <w:r>
        <w:rPr>
          <w:rFonts w:ascii="Times New Roman" w:eastAsia="LiberationSerif" w:hAnsi="Times New Roman" w:cs="Times New Roman"/>
          <w:color w:val="000000"/>
          <w:sz w:val="24"/>
          <w:szCs w:val="24"/>
        </w:rPr>
        <w:t xml:space="preserve"> карт Эратосфена, Птолемея и современных карт по предложенным учителем вопросам.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2. Изображения земной поверхности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1. Планы местности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Опре</w:t>
      </w:r>
      <w:r>
        <w:rPr>
          <w:rFonts w:ascii="Times New Roman" w:eastAsia="LiberationSerif" w:hAnsi="Times New Roman" w:cs="Times New Roman"/>
          <w:color w:val="000000"/>
          <w:sz w:val="24"/>
          <w:szCs w:val="24"/>
        </w:rPr>
        <w:t>деление направлений и расстояний по плану местности.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Составление</w:t>
      </w:r>
      <w:r>
        <w:rPr>
          <w:rFonts w:ascii="Times New Roman" w:eastAsia="LiberationSerif" w:hAnsi="Times New Roman" w:cs="Times New Roman"/>
          <w:color w:val="000000"/>
          <w:sz w:val="24"/>
          <w:szCs w:val="24"/>
        </w:rPr>
        <w:t xml:space="preserve"> описания маршрута по плану местности.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2. Географические карты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Опреде</w:t>
      </w:r>
      <w:r>
        <w:rPr>
          <w:rFonts w:ascii="Times New Roman" w:eastAsia="LiberationSerif" w:hAnsi="Times New Roman" w:cs="Times New Roman"/>
          <w:color w:val="000000"/>
          <w:sz w:val="24"/>
          <w:szCs w:val="24"/>
        </w:rPr>
        <w:t>ление направлений и расстояний по карте полушарий.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Определение</w:t>
      </w:r>
      <w:r>
        <w:rPr>
          <w:rFonts w:ascii="Times New Roman" w:eastAsia="LiberationSerif" w:hAnsi="Times New Roman" w:cs="Times New Roman"/>
          <w:color w:val="000000"/>
          <w:sz w:val="24"/>
          <w:szCs w:val="24"/>
        </w:rPr>
        <w:t xml:space="preserve"> географических координат объектов и определение объектов по их географическим координатам.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3. Земля — планета Солнечной системы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Земля в Солнечной системе. Гипотезы возникновения Земли. Форма, размеры Земли, их географические следствия.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Влияние Космоса на Землю и жизнь людей.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Выявление</w:t>
      </w:r>
      <w:r>
        <w:rPr>
          <w:rFonts w:ascii="Times New Roman" w:eastAsia="LiberationSerif" w:hAnsi="Times New Roman" w:cs="Times New Roman"/>
          <w:color w:val="000000"/>
          <w:sz w:val="24"/>
          <w:szCs w:val="24"/>
        </w:rPr>
        <w:t xml:space="preserve"> закономерностей изменения продолжительности дня и высоты Солнца над горизонтом в зависимости от гео- графической широты и времени года на территории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4. Оболочки Земли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1. Литосфера — каменная оболочка Земли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1. </w:t>
      </w:r>
      <w:r>
        <w:rPr>
          <w:rFonts w:ascii="Times New Roman" w:eastAsia="MS Mincho" w:hAnsi="Times New Roman" w:cs="Times New Roman"/>
          <w:color w:val="000000"/>
          <w:sz w:val="24"/>
          <w:szCs w:val="24"/>
        </w:rPr>
        <w:t>Описание</w:t>
      </w:r>
      <w:r>
        <w:rPr>
          <w:rFonts w:ascii="Times New Roman" w:eastAsia="LiberationSerif" w:hAnsi="Times New Roman" w:cs="Times New Roman"/>
          <w:color w:val="000000"/>
          <w:sz w:val="24"/>
          <w:szCs w:val="24"/>
        </w:rPr>
        <w:t xml:space="preserve"> горной системы или равнины по физической карте.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Заключение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Практикум «Сезонные изменения в природе своей местности»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Анализ</w:t>
      </w:r>
      <w:r>
        <w:rPr>
          <w:rFonts w:ascii="Times New Roman" w:eastAsia="LiberationSerif" w:hAnsi="Times New Roman" w:cs="Times New Roman"/>
          <w:color w:val="000000"/>
          <w:sz w:val="24"/>
          <w:szCs w:val="24"/>
        </w:rPr>
        <w:t xml:space="preserve"> результатов фенологических наблюдений и наблюдений за погодой.</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географических объектов, процессов и явлений, изучаемых различными ветвями географической науки;</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методов исследования, применяемых в географии;</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вклад великих путешественников в географическое изучение Земли;</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и сравнивать маршруты их путешествий;</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вклад великих путешественников в географическое изучение Земли;</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и сравнивать маршруты их путешествий;</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понятия «план местности» и «географическая карта», параллель» и «меридиан»;</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приводить примеры влияния Солнца на мир живой и неживой природы;</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причины смены дня и ночи и времён года;</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различать понятия «земная кора»; «ядро», «мантия»; «минерал» и «горная порода»;</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понятия «материковая» и «океаническая» земная кора;</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изученные минералы и горные породы, материковую и океаническую земную кору;</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показывать на карте и обозначать на контурной карте материки и океаны, крупные формы рельефа Земли;</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горы и равнины;</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классифицировать формы рельефа суши по высоте и по внешнему облику;</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причины землетрясений и вулканических извержений;</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понятия «эпицентр землетрясения» и «очаг землетрясения» для решения познавательных задач;</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классифицировать острова по происхождению;</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опасных природных явлений в литосфере и средств их предупреждения;</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изменений в литосфере в результате деятельности человека на примере своей местности, России и мира;</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действия внешних процессов рельефообразования и наличия полезных ископаемых в своей местности;</w:t>
      </w:r>
    </w:p>
    <w:p w:rsidR="00EC3CDC" w:rsidRDefault="00491793" w:rsidP="006917D1">
      <w:pPr>
        <w:numPr>
          <w:ilvl w:val="0"/>
          <w:numId w:val="1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География 6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1. Оболочки Земли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1. Гидросфера — водная оболочка Земли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Гидросфера и методы её изучения. Части гидросферы. Мировой круговорот воды. Значение гидросферы.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Воды суши. Способы изображения внутренних вод на картах.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Реки: горные и равнинные. Речная система, бассейн, водораздел. Пороги и водопады. Питание и режим реки.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Многолетняя мерзлота. Болота, их образование.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Стихийные явления в гидросфере, методы наблюдения и защиты.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Человек и гидросфера. Использование человеком энергии воды.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Использование космических методов в исследовании влияния человека на гидросферу.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Сравнение</w:t>
      </w:r>
      <w:r>
        <w:rPr>
          <w:rFonts w:ascii="Times New Roman" w:eastAsia="LiberationSerif" w:hAnsi="Times New Roman" w:cs="Times New Roman"/>
          <w:color w:val="000000"/>
          <w:sz w:val="24"/>
          <w:szCs w:val="24"/>
        </w:rPr>
        <w:t xml:space="preserve"> двух рек (России и мира) по заданным признакам.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Характеристика</w:t>
      </w:r>
      <w:r>
        <w:rPr>
          <w:rFonts w:ascii="Times New Roman" w:eastAsia="LiberationSerif" w:hAnsi="Times New Roman" w:cs="Times New Roman"/>
          <w:color w:val="000000"/>
          <w:sz w:val="24"/>
          <w:szCs w:val="24"/>
        </w:rPr>
        <w:t xml:space="preserve"> одного из крупнейших озёр России по плану в форме презентации.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w:t>
      </w:r>
      <w:r>
        <w:rPr>
          <w:rFonts w:ascii="Times New Roman" w:eastAsia="MS Mincho" w:hAnsi="Times New Roman" w:cs="Times New Roman"/>
          <w:color w:val="000000"/>
          <w:sz w:val="24"/>
          <w:szCs w:val="24"/>
        </w:rPr>
        <w:t>Составление</w:t>
      </w:r>
      <w:r>
        <w:rPr>
          <w:rFonts w:ascii="Times New Roman" w:eastAsia="LiberationSerif" w:hAnsi="Times New Roman" w:cs="Times New Roman"/>
          <w:color w:val="000000"/>
          <w:sz w:val="24"/>
          <w:szCs w:val="24"/>
        </w:rPr>
        <w:t xml:space="preserve"> перечня поверхностных водных объектов своего края и их систематизация в форме таблицы.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2. Атмосфера — воздушная оболочка Земли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Воздушная оболочка Земли: газовый состав, строение и значение атмосферы.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Атмосферное давление. Ветер и причины его возникновения. Роза ветров. Бризы. Муссоны.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Погода и её показатели.  Причины изменения погоды.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Представление</w:t>
      </w:r>
      <w:r>
        <w:rPr>
          <w:rFonts w:ascii="Times New Roman" w:eastAsia="LiberationSerif" w:hAnsi="Times New Roman" w:cs="Times New Roman"/>
          <w:color w:val="000000"/>
          <w:sz w:val="24"/>
          <w:szCs w:val="24"/>
        </w:rPr>
        <w:t xml:space="preserve"> результатов наблюдения за погодой своей местности.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Анализ</w:t>
      </w:r>
      <w:r>
        <w:rPr>
          <w:rFonts w:ascii="Times New Roman" w:eastAsia="LiberationSerif" w:hAnsi="Times New Roman" w:cs="Times New Roman"/>
          <w:color w:val="000000"/>
          <w:sz w:val="24"/>
          <w:szCs w:val="24"/>
        </w:rPr>
        <w:t xml:space="preserve"> графиков суточного хода температуры воздуха и относительной влажности с целью установления зависимости между данными элементами погоды.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3. Биосфера — оболочка жизни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Человек как часть биосферы. Распространение людей на Земле.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Исследования и экологические проблемы.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Характеристика</w:t>
      </w:r>
      <w:r>
        <w:rPr>
          <w:rFonts w:ascii="Times New Roman" w:eastAsia="LiberationSerif" w:hAnsi="Times New Roman" w:cs="Times New Roman"/>
          <w:color w:val="000000"/>
          <w:sz w:val="24"/>
          <w:szCs w:val="24"/>
        </w:rPr>
        <w:t xml:space="preserve"> растительности участка местности своего края.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Заключение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Природно-территориальные комплексы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Природная среда. Охрана природы. Природные особо охраняемые территории. Всемирное наследие ЮНЕСКО.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 (выполняется на местности)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Характеристика</w:t>
      </w:r>
      <w:r>
        <w:rPr>
          <w:rFonts w:ascii="Times New Roman" w:eastAsia="LiberationSerif" w:hAnsi="Times New Roman" w:cs="Times New Roman"/>
          <w:color w:val="000000"/>
          <w:sz w:val="24"/>
          <w:szCs w:val="24"/>
        </w:rPr>
        <w:t xml:space="preserve"> локального природного комплекса по плану.</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приводить примеры опасных природных явлений в геосферах и средств их предупреждения;</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свойства вод отдельных частей Мирового океана;</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классифицировать объекты гидросферы (моря, озёра, реки, подземные воды, болота, ледники) по заданным признакам;</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питание и режим рек;</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реки по заданным признакам;</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причинно-следственные связи между питанием, режимом реки и климатом на территории речного бассейна;</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районов распространения многолетней мерзлоты;</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причины образования цунами, приливов и отливов;</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состав, строение атмосферы;</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свойства воздуха; климаты Земли; климатообразующие факторы;</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виды атмосферных осадков;</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понятия «бризы» и «муссоны»;</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понятия «погода» и «климат»;</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понятия «атмосфера», «тропосфера», «стратосфера», «верхние слои атмосферы»;</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границы биосферы;</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приспособления живых организмов к среде обитания в разных природных зонах;</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растительный и животный мир разных территорий Земли;</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объяснять взаимосвязи компонентов природы в природно-территориальном комплексе;</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особенности растительного и животного мира в различных природных зонах;</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плодородие почв в различных природных зонах;</w:t>
      </w:r>
    </w:p>
    <w:p w:rsidR="00EC3CDC" w:rsidRDefault="00491793" w:rsidP="006917D1">
      <w:pPr>
        <w:numPr>
          <w:ilvl w:val="0"/>
          <w:numId w:val="1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География 7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1. Главные закономерности природы Земли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1. Географическая оболочка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Выявление</w:t>
      </w:r>
      <w:r>
        <w:rPr>
          <w:rFonts w:ascii="Times New Roman" w:eastAsia="LiberationSerif" w:hAnsi="Times New Roman" w:cs="Times New Roman"/>
          <w:color w:val="000000"/>
          <w:sz w:val="24"/>
          <w:szCs w:val="24"/>
        </w:rPr>
        <w:t xml:space="preserve"> проявления широтной зональности по картам природных зон.</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2. Литосфера и рельеф Земли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Анализ</w:t>
      </w:r>
      <w:r>
        <w:rPr>
          <w:rFonts w:ascii="Times New Roman" w:eastAsia="LiberationSerif" w:hAnsi="Times New Roman" w:cs="Times New Roman"/>
          <w:color w:val="000000"/>
          <w:sz w:val="24"/>
          <w:szCs w:val="24"/>
        </w:rPr>
        <w:t xml:space="preserve"> физической карты и карты строения земной коры с целью выявления закономерностей распространения крупных форм рельефа.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Объяснение</w:t>
      </w:r>
      <w:r>
        <w:rPr>
          <w:rFonts w:ascii="Times New Roman" w:eastAsia="LiberationSerif" w:hAnsi="Times New Roman" w:cs="Times New Roman"/>
          <w:color w:val="000000"/>
          <w:sz w:val="24"/>
          <w:szCs w:val="24"/>
        </w:rPr>
        <w:t xml:space="preserve"> вулканических или сейсмических событий, о которых говорится в тексте.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3. Атмосфера и климаты Земли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Описание</w:t>
      </w:r>
      <w:r>
        <w:rPr>
          <w:rFonts w:ascii="Times New Roman" w:eastAsia="LiberationSerif" w:hAnsi="Times New Roman" w:cs="Times New Roman"/>
          <w:color w:val="000000"/>
          <w:sz w:val="24"/>
          <w:szCs w:val="24"/>
        </w:rPr>
        <w:t xml:space="preserve"> климата территории по климатической карте и климатограмме.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4. Мировой океан — основная часть гидросферы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w:t>
      </w:r>
      <w:r>
        <w:rPr>
          <w:rFonts w:ascii="Times New Roman" w:eastAsia="LiberationSerif" w:hAnsi="Times New Roman" w:cs="Times New Roman"/>
          <w:color w:val="000000"/>
          <w:sz w:val="24"/>
          <w:szCs w:val="24"/>
        </w:rPr>
        <w:lastRenderedPageBreak/>
        <w:t>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Выявление</w:t>
      </w:r>
      <w:r>
        <w:rPr>
          <w:rFonts w:ascii="Times New Roman" w:eastAsia="LiberationSerif" w:hAnsi="Times New Roman" w:cs="Times New Roman"/>
          <w:color w:val="000000"/>
          <w:sz w:val="24"/>
          <w:szCs w:val="24"/>
        </w:rPr>
        <w:t xml:space="preserve">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Сравнение</w:t>
      </w:r>
      <w:r>
        <w:rPr>
          <w:rFonts w:ascii="Times New Roman" w:eastAsia="LiberationSerif" w:hAnsi="Times New Roman" w:cs="Times New Roman"/>
          <w:color w:val="000000"/>
          <w:sz w:val="24"/>
          <w:szCs w:val="24"/>
        </w:rPr>
        <w:t xml:space="preserve"> двух океанов по плану с использованием нескольких источников географической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2. Человечество на Земле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1. Численность населения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Определение</w:t>
      </w:r>
      <w:r>
        <w:rPr>
          <w:rFonts w:ascii="Times New Roman" w:eastAsia="LiberationSerif" w:hAnsi="Times New Roman" w:cs="Times New Roman"/>
          <w:color w:val="000000"/>
          <w:sz w:val="24"/>
          <w:szCs w:val="24"/>
        </w:rPr>
        <w:t>, сравнение темпов изменения численности населения отдельных регионов мира по статистическим материалам.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Определение</w:t>
      </w:r>
      <w:r>
        <w:rPr>
          <w:rFonts w:ascii="Times New Roman" w:eastAsia="LiberationSerif" w:hAnsi="Times New Roman" w:cs="Times New Roman"/>
          <w:color w:val="000000"/>
          <w:sz w:val="24"/>
          <w:szCs w:val="24"/>
        </w:rPr>
        <w:t xml:space="preserve"> и сравнение различий в численности, плотности населения отдельных стран по разным источникам.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2. Страны и народы мира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Сравнение</w:t>
      </w:r>
      <w:r>
        <w:rPr>
          <w:rFonts w:ascii="Times New Roman" w:eastAsia="LiberationSerif" w:hAnsi="Times New Roman" w:cs="Times New Roman"/>
          <w:color w:val="000000"/>
          <w:sz w:val="24"/>
          <w:szCs w:val="24"/>
        </w:rPr>
        <w:t xml:space="preserve"> занятий населения двух стран по комплексным картам.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3. Материки и страны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1. Южные материки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Сравнение</w:t>
      </w:r>
      <w:r>
        <w:rPr>
          <w:rFonts w:ascii="Times New Roman" w:eastAsia="LiberationSerif" w:hAnsi="Times New Roman" w:cs="Times New Roman"/>
          <w:color w:val="000000"/>
          <w:sz w:val="24"/>
          <w:szCs w:val="24"/>
        </w:rPr>
        <w:t xml:space="preserve"> географического положения двух (любых) южных материков.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Объяснение</w:t>
      </w:r>
      <w:r>
        <w:rPr>
          <w:rFonts w:ascii="Times New Roman" w:eastAsia="LiberationSerif" w:hAnsi="Times New Roman" w:cs="Times New Roman"/>
          <w:color w:val="000000"/>
          <w:sz w:val="24"/>
          <w:szCs w:val="24"/>
        </w:rPr>
        <w:t xml:space="preserve"> годового хода температур и режима выпадения атмосферных осадков в экваториальном климатическом поясе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w:t>
      </w:r>
      <w:r>
        <w:rPr>
          <w:rFonts w:ascii="Times New Roman" w:eastAsia="MS Mincho" w:hAnsi="Times New Roman" w:cs="Times New Roman"/>
          <w:color w:val="000000"/>
          <w:sz w:val="24"/>
          <w:szCs w:val="24"/>
        </w:rPr>
        <w:t>Сравнение</w:t>
      </w:r>
      <w:r>
        <w:rPr>
          <w:rFonts w:ascii="Times New Roman" w:eastAsia="LiberationSerif" w:hAnsi="Times New Roman" w:cs="Times New Roman"/>
          <w:color w:val="000000"/>
          <w:sz w:val="24"/>
          <w:szCs w:val="24"/>
        </w:rPr>
        <w:t xml:space="preserve"> особенностей климата Африки, Южной Америки и Австралии по плану.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4. </w:t>
      </w:r>
      <w:r>
        <w:rPr>
          <w:rFonts w:ascii="Times New Roman" w:eastAsia="MS Mincho" w:hAnsi="Times New Roman" w:cs="Times New Roman"/>
          <w:color w:val="000000"/>
          <w:sz w:val="24"/>
          <w:szCs w:val="24"/>
        </w:rPr>
        <w:t>Описание</w:t>
      </w:r>
      <w:r>
        <w:rPr>
          <w:rFonts w:ascii="Times New Roman" w:eastAsia="LiberationSerif" w:hAnsi="Times New Roman" w:cs="Times New Roman"/>
          <w:color w:val="000000"/>
          <w:sz w:val="24"/>
          <w:szCs w:val="24"/>
        </w:rPr>
        <w:t xml:space="preserve"> Австралии или одной из стран Африки или Южной Америки по географическим картам.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5. </w:t>
      </w:r>
      <w:r>
        <w:rPr>
          <w:rFonts w:ascii="Times New Roman" w:eastAsia="MS Mincho" w:hAnsi="Times New Roman" w:cs="Times New Roman"/>
          <w:color w:val="000000"/>
          <w:sz w:val="24"/>
          <w:szCs w:val="24"/>
        </w:rPr>
        <w:t>Объяснение</w:t>
      </w:r>
      <w:r>
        <w:rPr>
          <w:rFonts w:ascii="Times New Roman" w:eastAsia="LiberationSerif" w:hAnsi="Times New Roman" w:cs="Times New Roman"/>
          <w:color w:val="000000"/>
          <w:sz w:val="24"/>
          <w:szCs w:val="24"/>
        </w:rPr>
        <w:t xml:space="preserve"> особенностей размещения населения  Австралии или одной из стран Африки или Южной Америки.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2. Северные материки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Объяснение</w:t>
      </w:r>
      <w:r>
        <w:rPr>
          <w:rFonts w:ascii="Times New Roman" w:eastAsia="LiberationSerif" w:hAnsi="Times New Roman" w:cs="Times New Roman"/>
          <w:color w:val="000000"/>
          <w:sz w:val="24"/>
          <w:szCs w:val="24"/>
        </w:rPr>
        <w:t xml:space="preserve"> распространения зон современного вулканизма и землетрясений на территории Северной Америки и Евразии.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Объяснение</w:t>
      </w:r>
      <w:r>
        <w:rPr>
          <w:rFonts w:ascii="Times New Roman" w:eastAsia="LiberationSerif" w:hAnsi="Times New Roman" w:cs="Times New Roman"/>
          <w:color w:val="000000"/>
          <w:sz w:val="24"/>
          <w:szCs w:val="24"/>
        </w:rPr>
        <w:t xml:space="preserve"> климатических различий территорий, находящихся на одной географической широте, на примере умеренного климатического пляса.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w:t>
      </w:r>
      <w:r>
        <w:rPr>
          <w:rFonts w:ascii="Times New Roman" w:eastAsia="MS Mincho" w:hAnsi="Times New Roman" w:cs="Times New Roman"/>
          <w:color w:val="000000"/>
          <w:sz w:val="24"/>
          <w:szCs w:val="24"/>
        </w:rPr>
        <w:t>Представление</w:t>
      </w:r>
      <w:r>
        <w:rPr>
          <w:rFonts w:ascii="Times New Roman" w:eastAsia="LiberationSerif" w:hAnsi="Times New Roman" w:cs="Times New Roman"/>
          <w:color w:val="000000"/>
          <w:sz w:val="24"/>
          <w:szCs w:val="24"/>
        </w:rPr>
        <w:t xml:space="preserve"> в виде таблицы информации о компонентах природы одной из природных зон на основе анализа нескольких источников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4. </w:t>
      </w:r>
      <w:r>
        <w:rPr>
          <w:rFonts w:ascii="Times New Roman" w:eastAsia="MS Mincho" w:hAnsi="Times New Roman" w:cs="Times New Roman"/>
          <w:color w:val="000000"/>
          <w:sz w:val="24"/>
          <w:szCs w:val="24"/>
        </w:rPr>
        <w:t>Описание</w:t>
      </w:r>
      <w:r>
        <w:rPr>
          <w:rFonts w:ascii="Times New Roman" w:eastAsia="LiberationSerif" w:hAnsi="Times New Roman" w:cs="Times New Roman"/>
          <w:color w:val="000000"/>
          <w:sz w:val="24"/>
          <w:szCs w:val="24"/>
        </w:rPr>
        <w:t xml:space="preserve"> одной из стран Северной Америки или Евразии в форме презентации (с целью привлечения туристов, создания положительного образа страны и т. 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3. Взаимодействие природы и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Характеристика</w:t>
      </w:r>
      <w:r>
        <w:rPr>
          <w:rFonts w:ascii="Times New Roman" w:eastAsia="LiberationSerif" w:hAnsi="Times New Roman" w:cs="Times New Roman"/>
          <w:color w:val="000000"/>
          <w:sz w:val="24"/>
          <w:szCs w:val="24"/>
        </w:rPr>
        <w:t xml:space="preserve"> изменений компонентов природы на территории одной из стран мира в результате деятельности человека.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строение и свойства (целостность, зональность, ритмичность) географической оболочки;</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изученные процессы и явления, происходящие в географической оболочке;</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изменений в геосферах в результате деятельности человека;</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закономерности изменения в пространстве рельефа, климата, внутренних вод и органического мира;</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классифицировать воздушные массы Земли, типы климата по заданным показателям;</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объяснять образование тропических муссонов, пассатов тропических широт, западных ветров;</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климат территории по климатограмме;</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влияние климатообразующих факторов на климатические особенности территории;</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океанические течения;</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и сравнивать численность населения крупных стран мира;</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плотность населения различных территорий;</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понятие «плотность населения» для решения учебных и (или) практико-ориентированных задач;</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городские и сельские поселения;</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крупнейших городов мира;</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мировых и национальных религий;</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языковую классификацию народов;</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основные виды хозяйственной деятельности людей на различных территориях;</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страны по их существенным признакам;</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особенности природы, населения и хозяйства отдельных территорий;</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знания о населении материков и стран для решения различных учебных и практико-ориентированных задач;</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взаимодействия природы и общества в пределах отдельных территорий;</w:t>
      </w:r>
    </w:p>
    <w:p w:rsidR="00EC3CDC" w:rsidRDefault="00491793"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w:t>
      </w:r>
      <w:r>
        <w:rPr>
          <w:rFonts w:ascii="Times New Roman" w:eastAsia="LiberationSerif" w:hAnsi="Times New Roman" w:cs="Times New Roman"/>
          <w:color w:val="000000"/>
          <w:sz w:val="24"/>
          <w:szCs w:val="24"/>
        </w:rPr>
        <w:lastRenderedPageBreak/>
        <w:t>региональном уровнях и приводить примеры международного сотрудничества по их преодолению.</w:t>
      </w:r>
    </w:p>
    <w:p w:rsidR="00EC3CDC" w:rsidRDefault="00EC3CDC" w:rsidP="006917D1">
      <w:pPr>
        <w:numPr>
          <w:ilvl w:val="0"/>
          <w:numId w:val="131"/>
        </w:numPr>
        <w:spacing w:after="0" w:line="240" w:lineRule="auto"/>
        <w:ind w:left="0"/>
        <w:jc w:val="both"/>
        <w:rPr>
          <w:rFonts w:ascii="Times New Roman" w:eastAsia="LiberationSerif" w:hAnsi="Times New Roman" w:cs="Times New Roman"/>
          <w:color w:val="000000"/>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География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1. Географическое пространство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1. История формирования и освоения территории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Представление</w:t>
      </w:r>
      <w:r>
        <w:rPr>
          <w:rFonts w:ascii="Times New Roman" w:eastAsia="LiberationSerif" w:hAnsi="Times New Roman" w:cs="Times New Roman"/>
          <w:color w:val="000000"/>
          <w:sz w:val="24"/>
          <w:szCs w:val="24"/>
        </w:rPr>
        <w:t xml:space="preserve"> в виде таблицы сведений об изменении границ России на разных исторических этапах на основе анализа географических карт.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2. Географическое положение и границы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3. Время на территории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Определение</w:t>
      </w:r>
      <w:r>
        <w:rPr>
          <w:rFonts w:ascii="Times New Roman" w:eastAsia="LiberationSerif" w:hAnsi="Times New Roman" w:cs="Times New Roman"/>
          <w:color w:val="000000"/>
          <w:sz w:val="24"/>
          <w:szCs w:val="24"/>
        </w:rPr>
        <w:t xml:space="preserve"> различия во времени для разных городов России по карте часовых зон.</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4. Административно-территориальное устройство России. Районирование территории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Обозначение</w:t>
      </w:r>
      <w:r>
        <w:rPr>
          <w:rFonts w:ascii="Times New Roman" w:eastAsia="LiberationSerif" w:hAnsi="Times New Roman" w:cs="Times New Roman"/>
          <w:color w:val="000000"/>
          <w:sz w:val="24"/>
          <w:szCs w:val="24"/>
        </w:rPr>
        <w:t xml:space="preserve">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2. Природа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1. Природные условия и ресурсы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Характеристика</w:t>
      </w:r>
      <w:r>
        <w:rPr>
          <w:rFonts w:ascii="Times New Roman" w:eastAsia="LiberationSerif" w:hAnsi="Times New Roman" w:cs="Times New Roman"/>
          <w:color w:val="000000"/>
          <w:sz w:val="24"/>
          <w:szCs w:val="24"/>
        </w:rPr>
        <w:t xml:space="preserve"> природно-ресурсного капитала своего края по картам и статистическим материалам.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2. Геологическое строение, рельеф и полезные ископаемые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w:t>
      </w:r>
      <w:r>
        <w:rPr>
          <w:rFonts w:ascii="Times New Roman" w:eastAsia="LiberationSerif" w:hAnsi="Times New Roman" w:cs="Times New Roman"/>
          <w:color w:val="000000"/>
          <w:sz w:val="24"/>
          <w:szCs w:val="24"/>
        </w:rPr>
        <w:lastRenderedPageBreak/>
        <w:t>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Объяснение</w:t>
      </w:r>
      <w:r>
        <w:rPr>
          <w:rFonts w:ascii="Times New Roman" w:eastAsia="LiberationSerif" w:hAnsi="Times New Roman" w:cs="Times New Roman"/>
          <w:color w:val="000000"/>
          <w:sz w:val="24"/>
          <w:szCs w:val="24"/>
        </w:rPr>
        <w:t>  распространения по территории России опасных геологических явлений.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Объяснение</w:t>
      </w:r>
      <w:r>
        <w:rPr>
          <w:rFonts w:ascii="Times New Roman" w:eastAsia="LiberationSerif" w:hAnsi="Times New Roman" w:cs="Times New Roman"/>
          <w:color w:val="000000"/>
          <w:sz w:val="24"/>
          <w:szCs w:val="24"/>
        </w:rPr>
        <w:t xml:space="preserve"> особенностей рельефа своего края.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3. Климат и климатические ресурсы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Климатические пояса и типы климатов России, их харак- 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Описа</w:t>
      </w:r>
      <w:r>
        <w:rPr>
          <w:rFonts w:ascii="Times New Roman" w:eastAsia="LiberationSerif" w:hAnsi="Times New Roman" w:cs="Times New Roman"/>
          <w:color w:val="000000"/>
          <w:sz w:val="24"/>
          <w:szCs w:val="24"/>
        </w:rPr>
        <w:t>ние и прогнозирование погоды территории по карте погоды.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Определение</w:t>
      </w:r>
      <w:r>
        <w:rPr>
          <w:rFonts w:ascii="Times New Roman" w:eastAsia="LiberationSerif" w:hAnsi="Times New Roman" w:cs="Times New Roman"/>
          <w:color w:val="000000"/>
          <w:sz w:val="24"/>
          <w:szCs w:val="24"/>
        </w:rPr>
        <w:t xml:space="preserve">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w:t>
      </w:r>
      <w:r>
        <w:rPr>
          <w:rFonts w:ascii="Times New Roman" w:eastAsia="MS Mincho" w:hAnsi="Times New Roman" w:cs="Times New Roman"/>
          <w:color w:val="000000"/>
          <w:sz w:val="24"/>
          <w:szCs w:val="24"/>
        </w:rPr>
        <w:t>Оценка</w:t>
      </w:r>
      <w:r>
        <w:rPr>
          <w:rFonts w:ascii="Times New Roman" w:eastAsia="LiberationSerif" w:hAnsi="Times New Roman" w:cs="Times New Roman"/>
          <w:color w:val="000000"/>
          <w:sz w:val="24"/>
          <w:szCs w:val="24"/>
        </w:rPr>
        <w:t xml:space="preserve"> влияния основных климатических показателей своего края на жизнь и хозяйственную деятельность населения.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4. Моря России. Внутренние воды и водные ресурсы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Сравнение</w:t>
      </w:r>
      <w:r>
        <w:rPr>
          <w:rFonts w:ascii="Times New Roman" w:eastAsia="LiberationSerif" w:hAnsi="Times New Roman" w:cs="Times New Roman"/>
          <w:color w:val="000000"/>
          <w:sz w:val="24"/>
          <w:szCs w:val="24"/>
        </w:rPr>
        <w:t xml:space="preserve"> особенностей режима и характера течения двух рек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Объяснение</w:t>
      </w:r>
      <w:r>
        <w:rPr>
          <w:rFonts w:ascii="Times New Roman" w:eastAsia="LiberationSerif" w:hAnsi="Times New Roman" w:cs="Times New Roman"/>
          <w:color w:val="000000"/>
          <w:sz w:val="24"/>
          <w:szCs w:val="24"/>
        </w:rPr>
        <w:t xml:space="preserve"> распространения опасных гидрологических природных явлений на территории страны.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5. Природно-хозяйственные зоны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w:t>
      </w:r>
      <w:r>
        <w:rPr>
          <w:rFonts w:ascii="Times New Roman" w:eastAsia="LiberationSerif" w:hAnsi="Times New Roman" w:cs="Times New Roman"/>
          <w:color w:val="000000"/>
          <w:sz w:val="24"/>
          <w:szCs w:val="24"/>
        </w:rPr>
        <w:lastRenderedPageBreak/>
        <w:t>сохранению плодородия почв: мелиорация земель, борьба с эрозией почв и их загрязнением.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Природно-хозяйственные зоны России: взаимосвязь и взаимообусловленность их компонентов.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Высотная поясность в горах на территории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Объяснение</w:t>
      </w:r>
      <w:r>
        <w:rPr>
          <w:rFonts w:ascii="Times New Roman" w:eastAsia="LiberationSerif" w:hAnsi="Times New Roman" w:cs="Times New Roman"/>
          <w:color w:val="000000"/>
          <w:sz w:val="24"/>
          <w:szCs w:val="24"/>
        </w:rPr>
        <w:t xml:space="preserve"> различий структуры высотной поясности в горных системах.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Анализ</w:t>
      </w:r>
      <w:r>
        <w:rPr>
          <w:rFonts w:ascii="Times New Roman" w:eastAsia="LiberationSerif" w:hAnsi="Times New Roman" w:cs="Times New Roman"/>
          <w:color w:val="000000"/>
          <w:sz w:val="24"/>
          <w:szCs w:val="24"/>
        </w:rPr>
        <w:t xml:space="preserve">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3. Население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1. Численность населения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Определение</w:t>
      </w:r>
      <w:r>
        <w:rPr>
          <w:rFonts w:ascii="Times New Roman" w:eastAsia="LiberationSerif" w:hAnsi="Times New Roman" w:cs="Times New Roman"/>
          <w:color w:val="000000"/>
          <w:sz w:val="24"/>
          <w:szCs w:val="24"/>
        </w:rPr>
        <w:t xml:space="preserve">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2. Территориальные особенности размещения населения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3. Народы и религии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Построение</w:t>
      </w:r>
      <w:r>
        <w:rPr>
          <w:rFonts w:ascii="Times New Roman" w:eastAsia="LiberationSerif" w:hAnsi="Times New Roman" w:cs="Times New Roman"/>
          <w:color w:val="000000"/>
          <w:sz w:val="24"/>
          <w:szCs w:val="24"/>
        </w:rPr>
        <w:t xml:space="preserve"> картограммы «Доля титульных этносов в численности населения республик и автономных округов РФ».</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4. Половой и возрастной состав населения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Объяснение</w:t>
      </w:r>
      <w:r>
        <w:rPr>
          <w:rFonts w:ascii="Times New Roman" w:eastAsia="LiberationSerif" w:hAnsi="Times New Roman" w:cs="Times New Roman"/>
          <w:color w:val="000000"/>
          <w:sz w:val="24"/>
          <w:szCs w:val="24"/>
        </w:rPr>
        <w:t xml:space="preserve"> динамики половозрастного состава населения России на основе анализа половозрастных пирамид.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5. Человеческий капитал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Классификация Федеральных округов по особенностям естественного и механического движения населения.</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основные этапы истории формирования и изучения территории России;</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географическое положение России с использованием информации из различных источников;</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федеральные округа, крупные географические районы и макрорегионы России;</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субъектов Российской Федерации разных видов и показывать их на географической карте;</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степень благоприятности природных условий в пределах отдельных регионов страны;</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классификацию природных ресурсов;</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типы природопользования;</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особенности компонентов природы отдельных территорий страны;</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объяснять особенности компонентов природы отдельных территорий страны;</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распространение по территории страны областей современного горообразования, землетрясений и вулканизма;</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понятия «плита», «щит», «моренный холм», «бараньи лбы», «бархан», «дюна» для решения учебных и (или) практико-ориентированных задач;</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и прогнозировать погоду территории по карте погоды;</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классификацию типов климата и почв России;</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показатели, характеризующие состояние окружающей среды;</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рационального и нерационального природопользования;</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адаптации человека к разнообразным природным условиям на территории страны;</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классификацию населённых пунктов и регионов России по заданным основаниям;</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EC3CDC" w:rsidRDefault="00491793" w:rsidP="006917D1">
      <w:pPr>
        <w:numPr>
          <w:ilvl w:val="0"/>
          <w:numId w:val="1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География 9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1. Хозяйство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1. Общая характеристика хозяйства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2. Топливно-энергетический комплекс (ТЭК)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Анализ</w:t>
      </w:r>
      <w:r>
        <w:rPr>
          <w:rFonts w:ascii="Times New Roman" w:eastAsia="LiberationSerif" w:hAnsi="Times New Roman" w:cs="Times New Roman"/>
          <w:color w:val="000000"/>
          <w:sz w:val="24"/>
          <w:szCs w:val="24"/>
        </w:rPr>
        <w:t xml:space="preserve"> статистических и текстовых материалов с целью сравнения стоимости электроэнергии для населения России в различных регионах.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Сравнительная</w:t>
      </w:r>
      <w:r>
        <w:rPr>
          <w:rFonts w:ascii="Times New Roman" w:eastAsia="LiberationSerif" w:hAnsi="Times New Roman" w:cs="Times New Roman"/>
          <w:color w:val="000000"/>
          <w:sz w:val="24"/>
          <w:szCs w:val="24"/>
        </w:rPr>
        <w:t xml:space="preserve"> оценка возможностей для развития энергетики ВИЭ в отдельных регионах страны.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3. Металлургический комплекс</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4. Машиностроительный комплекс</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w:t>
      </w:r>
      <w:r>
        <w:rPr>
          <w:rFonts w:ascii="Times New Roman" w:eastAsia="LiberationSerif" w:hAnsi="Times New Roman" w:cs="Times New Roman"/>
          <w:color w:val="000000"/>
          <w:sz w:val="24"/>
          <w:szCs w:val="24"/>
        </w:rPr>
        <w:lastRenderedPageBreak/>
        <w:t>документов, определяющих стратегию развития отраслей машиностроительного комплекса.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Выявление</w:t>
      </w:r>
      <w:r>
        <w:rPr>
          <w:rFonts w:ascii="Times New Roman" w:eastAsia="LiberationSerif" w:hAnsi="Times New Roman" w:cs="Times New Roman"/>
          <w:color w:val="000000"/>
          <w:sz w:val="24"/>
          <w:szCs w:val="24"/>
        </w:rPr>
        <w:t xml:space="preserve"> факторов, повлиявших на размещение машиностроительного предприятия (по выбору) на основе анализа различных источников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5. Химико-лесной комплекс</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Химическая промышленность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Лесопромышленный комплекс</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Анализ</w:t>
      </w:r>
      <w:r>
        <w:rPr>
          <w:rFonts w:ascii="Times New Roman" w:eastAsia="LiberationSerif" w:hAnsi="Times New Roman" w:cs="Times New Roman"/>
          <w:color w:val="000000"/>
          <w:sz w:val="24"/>
          <w:szCs w:val="24"/>
        </w:rPr>
        <w:t xml:space="preserve">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6. Агропромышленный комплекс (АПК)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Определение</w:t>
      </w:r>
      <w:r>
        <w:rPr>
          <w:rFonts w:ascii="Times New Roman" w:eastAsia="LiberationSerif" w:hAnsi="Times New Roman" w:cs="Times New Roman"/>
          <w:color w:val="000000"/>
          <w:sz w:val="24"/>
          <w:szCs w:val="24"/>
        </w:rPr>
        <w:t xml:space="preserve"> влияния природных и социальных факторов на размещение отраслей АПК.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7. Инфраструктурный комплекс</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Транспорт и охрана окружающей среды.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Информационная инфраструктура. Рекреационное хозяйство. Особенности сферы обслуживания своего края.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Анализ</w:t>
      </w:r>
      <w:r>
        <w:rPr>
          <w:rFonts w:ascii="Times New Roman" w:eastAsia="LiberationSerif" w:hAnsi="Times New Roman" w:cs="Times New Roman"/>
          <w:color w:val="000000"/>
          <w:sz w:val="24"/>
          <w:szCs w:val="24"/>
        </w:rPr>
        <w:t xml:space="preserve"> статистических данных с целью определения доли отдельных морских бассейнов в грузоперевозках и объяснение выявленных различий.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Характеристика</w:t>
      </w:r>
      <w:r>
        <w:rPr>
          <w:rFonts w:ascii="Times New Roman" w:eastAsia="LiberationSerif" w:hAnsi="Times New Roman" w:cs="Times New Roman"/>
          <w:color w:val="000000"/>
          <w:sz w:val="24"/>
          <w:szCs w:val="24"/>
        </w:rPr>
        <w:t xml:space="preserve"> туристско-рекреационного потенциала своего края.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8. Обобщение знаний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Сравнительная</w:t>
      </w:r>
      <w:r>
        <w:rPr>
          <w:rFonts w:ascii="Times New Roman" w:eastAsia="LiberationSerif" w:hAnsi="Times New Roman" w:cs="Times New Roman"/>
          <w:color w:val="000000"/>
          <w:sz w:val="24"/>
          <w:szCs w:val="24"/>
        </w:rPr>
        <w:t xml:space="preserve"> оценка вклада отдельных отраслей хозяйства в загрязнение окружающей среды на основе анализа статистических материалов.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2. Регионы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 Западный макрорегион (Европейская часть)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Сравнение</w:t>
      </w:r>
      <w:r>
        <w:rPr>
          <w:rFonts w:ascii="Times New Roman" w:eastAsia="LiberationSerif" w:hAnsi="Times New Roman" w:cs="Times New Roman"/>
          <w:color w:val="000000"/>
          <w:sz w:val="24"/>
          <w:szCs w:val="24"/>
        </w:rPr>
        <w:t xml:space="preserve"> ЭГП двух географических районов страны по разным источникам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w:t>
      </w:r>
      <w:r>
        <w:rPr>
          <w:rFonts w:ascii="Times New Roman" w:eastAsia="MS Mincho" w:hAnsi="Times New Roman" w:cs="Times New Roman"/>
          <w:color w:val="000000"/>
          <w:sz w:val="24"/>
          <w:szCs w:val="24"/>
        </w:rPr>
        <w:t>Классификация</w:t>
      </w:r>
      <w:r>
        <w:rPr>
          <w:rFonts w:ascii="Times New Roman" w:eastAsia="LiberationSerif" w:hAnsi="Times New Roman" w:cs="Times New Roman"/>
          <w:color w:val="000000"/>
          <w:sz w:val="24"/>
          <w:szCs w:val="24"/>
        </w:rPr>
        <w:t xml:space="preserve">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2. Азиатская (Восточная) часть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Практическая работа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w:t>
      </w:r>
      <w:r>
        <w:rPr>
          <w:rFonts w:ascii="Times New Roman" w:eastAsia="MS Mincho" w:hAnsi="Times New Roman" w:cs="Times New Roman"/>
          <w:color w:val="000000"/>
          <w:sz w:val="24"/>
          <w:szCs w:val="24"/>
        </w:rPr>
        <w:t>Сравнение</w:t>
      </w:r>
      <w:r>
        <w:rPr>
          <w:rFonts w:ascii="Times New Roman" w:eastAsia="LiberationSerif" w:hAnsi="Times New Roman" w:cs="Times New Roman"/>
          <w:color w:val="000000"/>
          <w:sz w:val="24"/>
          <w:szCs w:val="24"/>
        </w:rPr>
        <w:t xml:space="preserve"> человеческого капитала двух географических районов (субъектов Российской Федерации) по заданным критериям.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 3. Обобщение знаний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3. Россия в современном мире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территории опережающего развития (ТОР), Арктическую зону и зону Севера России;</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природно-ресурсный, человеческий и производственный капитал;</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виды транспорта и основные показатели их работы: грузооборот и пассажирооборот;</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географические различия населения и хозяйства территорий крупных регионов страны;</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объектов Всемирного наследия ЮНЕСКО и описывать их местоположение на географической карте;</w:t>
      </w:r>
    </w:p>
    <w:p w:rsidR="00EC3CDC" w:rsidRDefault="00491793" w:rsidP="006917D1">
      <w:pPr>
        <w:numPr>
          <w:ilvl w:val="0"/>
          <w:numId w:val="1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место и роль России в мировом хозяйстве.</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Математика</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ОБРАЗОВАТЕЛЬНЫЕ РЕЗУЛЬТАТЫ</w:t>
      </w:r>
      <w:r>
        <w:rPr>
          <w:rFonts w:eastAsia="LiberationSerif"/>
          <w:caps/>
          <w:color w:val="000000"/>
          <w:sz w:val="24"/>
          <w:szCs w:val="24"/>
        </w:rPr>
        <w:t> </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освоения программы учебного предмета «Математика» характеризуются: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Патриотическое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Гражданское и духовно-нравственное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Трудовое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w:t>
      </w:r>
      <w:r>
        <w:rPr>
          <w:rFonts w:eastAsia="LiberationSerif"/>
          <w:color w:val="000000"/>
        </w:rPr>
        <w:lastRenderedPageBreak/>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Эстетическое воспитание</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Ценности научного познания: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Физическое воспитание, формирование культуры здоровья и эмоционального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Экологическое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Личностные результаты, обеспечивающие адаптацию обучающегося к изменяющимся условиям социальной и природной среды:</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Метапредметные результаты освоения программы учебного предмета «Математика» характеризуются овладением </w:t>
      </w:r>
      <w:r>
        <w:rPr>
          <w:rFonts w:eastAsia="LiberationSerif"/>
          <w:i/>
          <w:iCs/>
          <w:color w:val="000000"/>
        </w:rPr>
        <w:t>универсальными </w:t>
      </w:r>
      <w:r>
        <w:rPr>
          <w:rFonts w:eastAsia="LiberationSerif"/>
          <w:b/>
          <w:bCs/>
          <w:i/>
          <w:iCs/>
          <w:color w:val="000000"/>
        </w:rPr>
        <w:t>познавательными </w:t>
      </w:r>
      <w:r>
        <w:rPr>
          <w:rFonts w:eastAsia="LiberationSerif"/>
          <w:i/>
          <w:iCs/>
          <w:color w:val="000000"/>
        </w:rPr>
        <w:t>действиями, универсальными </w:t>
      </w:r>
      <w:r>
        <w:rPr>
          <w:rFonts w:eastAsia="LiberationSerif"/>
          <w:b/>
          <w:bCs/>
          <w:i/>
          <w:iCs/>
          <w:color w:val="000000"/>
        </w:rPr>
        <w:t>коммуникативными </w:t>
      </w:r>
      <w:r>
        <w:rPr>
          <w:rFonts w:eastAsia="LiberationSerif"/>
          <w:i/>
          <w:iCs/>
          <w:color w:val="000000"/>
        </w:rPr>
        <w:t>действиями и универсальными </w:t>
      </w:r>
      <w:r>
        <w:rPr>
          <w:rFonts w:eastAsia="LiberationSerif"/>
          <w:b/>
          <w:bCs/>
          <w:i/>
          <w:iCs/>
          <w:color w:val="000000"/>
        </w:rPr>
        <w:t>регулятивными </w:t>
      </w:r>
      <w:r>
        <w:rPr>
          <w:rFonts w:eastAsia="LiberationSerif"/>
          <w:i/>
          <w:iCs/>
          <w:color w:val="000000"/>
        </w:rPr>
        <w:t>действиями.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1) Универсальные </w:t>
      </w:r>
      <w:r>
        <w:rPr>
          <w:rFonts w:eastAsia="LiberationSerif"/>
          <w:b/>
          <w:bCs/>
          <w:i/>
          <w:iCs/>
          <w:color w:val="000000"/>
        </w:rPr>
        <w:t>познавательные </w:t>
      </w:r>
      <w:r>
        <w:rPr>
          <w:rFonts w:eastAsia="LiberationSerif"/>
          <w:i/>
          <w:iCs/>
          <w:color w:val="000000"/>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Базовые логические действия:</w:t>
      </w:r>
    </w:p>
    <w:p w:rsidR="00EC3CDC" w:rsidRDefault="00491793" w:rsidP="006917D1">
      <w:pPr>
        <w:numPr>
          <w:ilvl w:val="0"/>
          <w:numId w:val="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w:t>
      </w:r>
    </w:p>
    <w:p w:rsidR="00EC3CDC" w:rsidRDefault="00491793" w:rsidP="006917D1">
      <w:pPr>
        <w:numPr>
          <w:ilvl w:val="0"/>
          <w:numId w:val="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EC3CDC" w:rsidRDefault="00491793" w:rsidP="006917D1">
      <w:pPr>
        <w:numPr>
          <w:ilvl w:val="0"/>
          <w:numId w:val="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w:t>
      </w:r>
    </w:p>
    <w:p w:rsidR="00EC3CDC" w:rsidRDefault="00491793" w:rsidP="006917D1">
      <w:pPr>
        <w:numPr>
          <w:ilvl w:val="0"/>
          <w:numId w:val="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условные; выявлять математические закономерности, взаимосвязи и противоречия в фактах, данных, наблюдениях и утверждениях; </w:t>
      </w:r>
    </w:p>
    <w:p w:rsidR="00EC3CDC" w:rsidRDefault="00491793" w:rsidP="006917D1">
      <w:pPr>
        <w:numPr>
          <w:ilvl w:val="0"/>
          <w:numId w:val="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предлагать критерии для выявления закономерностей и противоречий; </w:t>
      </w:r>
    </w:p>
    <w:p w:rsidR="00EC3CDC" w:rsidRDefault="00491793" w:rsidP="006917D1">
      <w:pPr>
        <w:numPr>
          <w:ilvl w:val="0"/>
          <w:numId w:val="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 </w:t>
      </w:r>
    </w:p>
    <w:p w:rsidR="00EC3CDC" w:rsidRDefault="00491793" w:rsidP="006917D1">
      <w:pPr>
        <w:numPr>
          <w:ilvl w:val="0"/>
          <w:numId w:val="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p>
    <w:p w:rsidR="00EC3CDC" w:rsidRDefault="00491793" w:rsidP="006917D1">
      <w:pPr>
        <w:numPr>
          <w:ilvl w:val="0"/>
          <w:numId w:val="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Базовые исследовательские действия:</w:t>
      </w:r>
    </w:p>
    <w:p w:rsidR="00EC3CDC" w:rsidRDefault="00491793" w:rsidP="006917D1">
      <w:pPr>
        <w:numPr>
          <w:ilvl w:val="0"/>
          <w:numId w:val="2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вопросы как исследовательский инструмент познания; </w:t>
      </w:r>
    </w:p>
    <w:p w:rsidR="00EC3CDC" w:rsidRDefault="00491793" w:rsidP="006917D1">
      <w:pPr>
        <w:numPr>
          <w:ilvl w:val="0"/>
          <w:numId w:val="2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вопросы, фиксирующие противоречие, проблему, самостоятельно устанавливать искомое и данное, формировать гипотезу, </w:t>
      </w:r>
    </w:p>
    <w:p w:rsidR="00EC3CDC" w:rsidRDefault="00491793" w:rsidP="006917D1">
      <w:pPr>
        <w:numPr>
          <w:ilvl w:val="0"/>
          <w:numId w:val="2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аргументировать свою позицию, мнение;</w:t>
      </w:r>
    </w:p>
    <w:p w:rsidR="00EC3CDC" w:rsidRDefault="00491793" w:rsidP="006917D1">
      <w:pPr>
        <w:numPr>
          <w:ilvl w:val="0"/>
          <w:numId w:val="2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EC3CDC" w:rsidRDefault="00491793" w:rsidP="006917D1">
      <w:pPr>
        <w:numPr>
          <w:ilvl w:val="0"/>
          <w:numId w:val="2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Работа с информацией:</w:t>
      </w:r>
    </w:p>
    <w:p w:rsidR="00EC3CDC" w:rsidRDefault="00491793" w:rsidP="006917D1">
      <w:pPr>
        <w:numPr>
          <w:ilvl w:val="0"/>
          <w:numId w:val="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недостаточность и избыточность информации, данных, необходимых для решения задачи; </w:t>
      </w:r>
    </w:p>
    <w:p w:rsidR="00EC3CDC" w:rsidRDefault="00491793" w:rsidP="006917D1">
      <w:pPr>
        <w:numPr>
          <w:ilvl w:val="0"/>
          <w:numId w:val="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 </w:t>
      </w:r>
    </w:p>
    <w:p w:rsidR="00EC3CDC" w:rsidRDefault="00491793" w:rsidP="006917D1">
      <w:pPr>
        <w:numPr>
          <w:ilvl w:val="0"/>
          <w:numId w:val="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 </w:t>
      </w:r>
    </w:p>
    <w:p w:rsidR="00EC3CDC" w:rsidRDefault="00491793" w:rsidP="006917D1">
      <w:pPr>
        <w:numPr>
          <w:ilvl w:val="0"/>
          <w:numId w:val="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2)  Универсальные </w:t>
      </w:r>
      <w:r>
        <w:rPr>
          <w:rFonts w:eastAsia="LiberationSerif"/>
          <w:b/>
          <w:bCs/>
          <w:i/>
          <w:iCs/>
          <w:color w:val="000000"/>
        </w:rPr>
        <w:t>коммуникативные </w:t>
      </w:r>
      <w:r>
        <w:rPr>
          <w:rFonts w:eastAsia="LiberationSerif"/>
          <w:i/>
          <w:iCs/>
          <w:color w:val="000000"/>
        </w:rPr>
        <w:t>действия обеспечивают сформированность социальных навыков обучающихся.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Общение:</w:t>
      </w:r>
    </w:p>
    <w:p w:rsidR="00EC3CDC" w:rsidRDefault="00491793" w:rsidP="006917D1">
      <w:pPr>
        <w:numPr>
          <w:ilvl w:val="0"/>
          <w:numId w:val="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воспринимать и формулировать суждения в соответствии с условиями и целями общения; </w:t>
      </w:r>
    </w:p>
    <w:p w:rsidR="00EC3CDC" w:rsidRDefault="00491793" w:rsidP="006917D1">
      <w:pPr>
        <w:numPr>
          <w:ilvl w:val="0"/>
          <w:numId w:val="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w:t>
      </w:r>
    </w:p>
    <w:p w:rsidR="00EC3CDC" w:rsidRDefault="00491793" w:rsidP="006917D1">
      <w:pPr>
        <w:numPr>
          <w:ilvl w:val="0"/>
          <w:numId w:val="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 </w:t>
      </w:r>
    </w:p>
    <w:p w:rsidR="00EC3CDC" w:rsidRDefault="00491793" w:rsidP="006917D1">
      <w:pPr>
        <w:numPr>
          <w:ilvl w:val="0"/>
          <w:numId w:val="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 корректной форме формулировать разногласия, свои возражения; </w:t>
      </w:r>
    </w:p>
    <w:p w:rsidR="00EC3CDC" w:rsidRDefault="00491793" w:rsidP="006917D1">
      <w:pPr>
        <w:numPr>
          <w:ilvl w:val="0"/>
          <w:numId w:val="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результаты решения задачи, эксперимента, исследования, проекта; </w:t>
      </w:r>
    </w:p>
    <w:p w:rsidR="00EC3CDC" w:rsidRDefault="00491793" w:rsidP="006917D1">
      <w:pPr>
        <w:numPr>
          <w:ilvl w:val="0"/>
          <w:numId w:val="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выбирать формат выступления с учётом задач презентации и особенностей аудитории.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Сотрудничество:</w:t>
      </w:r>
    </w:p>
    <w:p w:rsidR="00EC3CDC" w:rsidRDefault="00491793" w:rsidP="006917D1">
      <w:pPr>
        <w:numPr>
          <w:ilvl w:val="0"/>
          <w:numId w:val="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использовать преимущества командной и индивидуальной работы при решении учебных математических задач; </w:t>
      </w:r>
    </w:p>
    <w:p w:rsidR="00EC3CDC" w:rsidRDefault="00491793" w:rsidP="006917D1">
      <w:pPr>
        <w:numPr>
          <w:ilvl w:val="0"/>
          <w:numId w:val="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rsidR="00EC3CDC" w:rsidRDefault="00491793" w:rsidP="006917D1">
      <w:pPr>
        <w:numPr>
          <w:ilvl w:val="0"/>
          <w:numId w:val="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обобщать мнения нескольких людей; участвовать в групповых формах работы (обсуждения, обмен мнениями, мозговые штурмы и др.); </w:t>
      </w:r>
    </w:p>
    <w:p w:rsidR="00EC3CDC" w:rsidRDefault="00491793" w:rsidP="006917D1">
      <w:pPr>
        <w:numPr>
          <w:ilvl w:val="0"/>
          <w:numId w:val="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свою часть работы и координировать свои действия с другими членами команды; </w:t>
      </w:r>
    </w:p>
    <w:p w:rsidR="00EC3CDC" w:rsidRDefault="00491793" w:rsidP="006917D1">
      <w:pPr>
        <w:numPr>
          <w:ilvl w:val="0"/>
          <w:numId w:val="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качество своего вклада в общий продукт по критериям, сформулированным участниками взаимодействия.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3)  Универсальные </w:t>
      </w:r>
      <w:r>
        <w:rPr>
          <w:rFonts w:eastAsia="LiberationSerif"/>
          <w:b/>
          <w:bCs/>
          <w:i/>
          <w:iCs/>
          <w:color w:val="000000"/>
        </w:rPr>
        <w:t>регулятивные </w:t>
      </w:r>
      <w:r>
        <w:rPr>
          <w:rFonts w:eastAsia="LiberationSerif"/>
          <w:i/>
          <w:iCs/>
          <w:color w:val="000000"/>
        </w:rPr>
        <w:t>действия обеспечивают формирование смысловых установок и жизненных навыков личности.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Самоорганизация:</w:t>
      </w:r>
    </w:p>
    <w:p w:rsidR="00EC3CDC" w:rsidRDefault="00491793" w:rsidP="006917D1">
      <w:pPr>
        <w:numPr>
          <w:ilvl w:val="0"/>
          <w:numId w:val="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Самоконтроль:</w:t>
      </w:r>
    </w:p>
    <w:p w:rsidR="00EC3CDC" w:rsidRDefault="00491793" w:rsidP="006917D1">
      <w:pPr>
        <w:numPr>
          <w:ilvl w:val="0"/>
          <w:numId w:val="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способами самопроверки, самоконтроля процесса и результата решения математической задачи; </w:t>
      </w:r>
    </w:p>
    <w:p w:rsidR="00EC3CDC" w:rsidRDefault="00491793" w:rsidP="006917D1">
      <w:pPr>
        <w:numPr>
          <w:ilvl w:val="0"/>
          <w:numId w:val="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C3CDC" w:rsidRDefault="00491793" w:rsidP="006917D1">
      <w:pPr>
        <w:numPr>
          <w:ilvl w:val="0"/>
          <w:numId w:val="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C3CDC" w:rsidRDefault="00EC3CDC">
      <w:pPr>
        <w:spacing w:after="0" w:line="240" w:lineRule="auto"/>
        <w:jc w:val="both"/>
        <w:rPr>
          <w:rFonts w:ascii="Times New Roman" w:eastAsia="LiberationSerif" w:hAnsi="Times New Roman" w:cs="Times New Roman"/>
          <w:color w:val="000000"/>
          <w:sz w:val="24"/>
          <w:szCs w:val="24"/>
        </w:rPr>
      </w:pP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Математика 5 класс</w:t>
      </w: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СОДЕРЖАНИЕ УЧЕБНОГО КУРСА « МАТЕМАТИКА»</w:t>
      </w:r>
    </w:p>
    <w:p w:rsidR="00EC3CDC" w:rsidRDefault="00EC3CDC">
      <w:pPr>
        <w:spacing w:after="0" w:line="240" w:lineRule="auto"/>
        <w:jc w:val="both"/>
        <w:rPr>
          <w:rFonts w:ascii="Times New Roman" w:eastAsia="LiberationSerif" w:hAnsi="Times New Roman" w:cs="Times New Roman"/>
          <w:color w:val="000000"/>
          <w:sz w:val="24"/>
          <w:szCs w:val="24"/>
        </w:rPr>
      </w:pP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Натуральные числа и нуль</w:t>
      </w:r>
    </w:p>
    <w:p w:rsidR="00EC3CDC" w:rsidRDefault="00491793">
      <w:pPr>
        <w:pStyle w:val="ad"/>
        <w:spacing w:after="0" w:line="240" w:lineRule="auto"/>
        <w:ind w:firstLine="227"/>
        <w:jc w:val="both"/>
        <w:rPr>
          <w:rFonts w:eastAsia="LiberationSerif"/>
          <w:color w:val="000000"/>
        </w:rPr>
      </w:pPr>
      <w:r>
        <w:rPr>
          <w:rFonts w:eastAsia="LiberationSerif"/>
          <w:color w:val="000000"/>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Дроби</w:t>
      </w:r>
    </w:p>
    <w:p w:rsidR="00EC3CDC" w:rsidRDefault="00491793">
      <w:pPr>
        <w:pStyle w:val="ad"/>
        <w:spacing w:after="0" w:line="240" w:lineRule="auto"/>
        <w:ind w:firstLine="227"/>
        <w:jc w:val="both"/>
        <w:rPr>
          <w:rFonts w:eastAsia="LiberationSerif"/>
          <w:color w:val="000000"/>
        </w:rPr>
      </w:pPr>
      <w:r>
        <w:rPr>
          <w:rFonts w:eastAsia="LiberationSerif"/>
          <w:color w:val="000000"/>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w:t>
      </w:r>
      <w:r>
        <w:rPr>
          <w:rFonts w:eastAsia="LiberationSerif"/>
          <w:color w:val="000000"/>
        </w:rPr>
        <w:lastRenderedPageBreak/>
        <w:t>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Решение текстовых задач</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Наглядная геометрия</w:t>
      </w:r>
    </w:p>
    <w:p w:rsidR="00EC3CDC" w:rsidRDefault="00491793">
      <w:pPr>
        <w:pStyle w:val="ad"/>
        <w:spacing w:after="0" w:line="240" w:lineRule="auto"/>
        <w:ind w:firstLine="227"/>
        <w:jc w:val="both"/>
        <w:rPr>
          <w:rFonts w:eastAsia="LiberationSerif"/>
          <w:color w:val="000000"/>
        </w:rPr>
      </w:pPr>
      <w:r>
        <w:rPr>
          <w:rFonts w:eastAsia="LiberationSerif"/>
          <w:color w:val="000000"/>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Числа и вычисления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и правильно употреблять термины, связанные с натуральными числами, обыкновенными и десятичными дробями.</w:t>
      </w:r>
    </w:p>
    <w:p w:rsidR="00EC3CDC" w:rsidRDefault="00491793">
      <w:pPr>
        <w:pStyle w:val="ad"/>
        <w:spacing w:after="0" w:line="240" w:lineRule="auto"/>
        <w:ind w:firstLine="227"/>
        <w:jc w:val="both"/>
        <w:rPr>
          <w:rFonts w:eastAsia="LiberationSerif"/>
          <w:color w:val="000000"/>
        </w:rPr>
      </w:pPr>
      <w:r>
        <w:rPr>
          <w:rFonts w:eastAsia="LiberationSerif"/>
          <w:color w:val="000000"/>
        </w:rPr>
        <w:t>Сравнивать и упорядочивать натуральные числа, сравнивать в простейших случаях обыкновенные дроби, десятичные дроби.</w:t>
      </w:r>
    </w:p>
    <w:p w:rsidR="00EC3CDC" w:rsidRDefault="00491793">
      <w:pPr>
        <w:pStyle w:val="ad"/>
        <w:spacing w:after="0" w:line="240" w:lineRule="auto"/>
        <w:ind w:firstLine="227"/>
        <w:jc w:val="both"/>
        <w:rPr>
          <w:rFonts w:eastAsia="LiberationSerif"/>
          <w:color w:val="000000"/>
        </w:rPr>
      </w:pPr>
      <w:r>
        <w:rPr>
          <w:rFonts w:eastAsia="LiberationSerif"/>
          <w:color w:val="00000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арифметические действия с натуральными числами, с обыкновенными дробями в простейших случаях.</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проверку, прикидку результата вычислений.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Округлять натуральные числа.</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Решение текстовых задач</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текстовые задачи арифметическим способом и с помощью организованного конечного перебора всех возможных вариантов.</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задачи, содержащие зависимости, связывающие величины: скорость, время, расстояние; цена, количество, стоимость.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краткие записи, схемы, таблицы, обозначения при решении задач.</w:t>
      </w:r>
    </w:p>
    <w:p w:rsidR="00EC3CDC" w:rsidRDefault="00491793">
      <w:pPr>
        <w:pStyle w:val="ad"/>
        <w:spacing w:after="0" w:line="240" w:lineRule="auto"/>
        <w:ind w:firstLine="227"/>
        <w:jc w:val="both"/>
        <w:rPr>
          <w:rFonts w:eastAsia="LiberationSerif"/>
          <w:color w:val="000000"/>
        </w:rPr>
      </w:pPr>
      <w:r>
        <w:rPr>
          <w:rFonts w:eastAsia="LiberationSerif"/>
          <w:color w:val="000000"/>
        </w:rPr>
        <w:t>Пользоваться основными единицами измерения: цены, массы; расстояния, времени, скорости; выражать одни единицы вели- чины через другие.</w:t>
      </w:r>
    </w:p>
    <w:p w:rsidR="00EC3CDC" w:rsidRDefault="00491793">
      <w:pPr>
        <w:pStyle w:val="ad"/>
        <w:spacing w:after="0" w:line="240" w:lineRule="auto"/>
        <w:ind w:firstLine="227"/>
        <w:jc w:val="both"/>
        <w:rPr>
          <w:rFonts w:eastAsia="LiberationSerif"/>
          <w:color w:val="000000"/>
        </w:rPr>
      </w:pPr>
      <w:r>
        <w:rPr>
          <w:rFonts w:eastAsia="LiberationSerif"/>
          <w:color w:val="00000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Наглядная геометрия</w:t>
      </w:r>
    </w:p>
    <w:p w:rsidR="00EC3CDC" w:rsidRDefault="00491793">
      <w:pPr>
        <w:pStyle w:val="ad"/>
        <w:spacing w:after="0" w:line="240" w:lineRule="auto"/>
        <w:ind w:firstLine="227"/>
        <w:jc w:val="both"/>
        <w:rPr>
          <w:rFonts w:eastAsia="LiberationSerif"/>
          <w:color w:val="000000"/>
        </w:rPr>
      </w:pPr>
      <w:r>
        <w:rPr>
          <w:rFonts w:eastAsia="LiberationSerif"/>
          <w:color w:val="000000"/>
        </w:rPr>
        <w:t>Пользоваться геометрическими понятиями: точка, прямая, отрезок, луч, угол, многоугольник, окружность, круг.</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Приводить примеры объектов окружающего мира, имеющих форму изученных геометрических фигур.</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C3CDC" w:rsidRDefault="00491793">
      <w:pPr>
        <w:pStyle w:val="ad"/>
        <w:spacing w:after="0" w:line="240" w:lineRule="auto"/>
        <w:ind w:firstLine="227"/>
        <w:jc w:val="both"/>
        <w:rPr>
          <w:rFonts w:eastAsia="LiberationSerif"/>
          <w:color w:val="000000"/>
        </w:rPr>
      </w:pPr>
      <w:r>
        <w:rPr>
          <w:rFonts w:eastAsia="LiberationSerif"/>
          <w:color w:val="000000"/>
        </w:rPr>
        <w:t>Изображать изученные геометрические фигуры на нелинованной и клетчатой бумаге с помощью циркуля и линейки.</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свойства сторон и углов прямоугольника, квадрата для их построения, вычисления площади и периметра.</w:t>
      </w:r>
    </w:p>
    <w:p w:rsidR="00EC3CDC" w:rsidRDefault="00491793">
      <w:pPr>
        <w:pStyle w:val="ad"/>
        <w:spacing w:after="0" w:line="240" w:lineRule="auto"/>
        <w:ind w:firstLine="227"/>
        <w:jc w:val="both"/>
        <w:rPr>
          <w:rFonts w:eastAsia="LiberationSerif"/>
          <w:color w:val="000000"/>
        </w:rPr>
      </w:pPr>
      <w:r>
        <w:rPr>
          <w:rFonts w:eastAsia="LiberationSerif"/>
          <w:color w:val="00000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C3CDC" w:rsidRDefault="00491793">
      <w:pPr>
        <w:pStyle w:val="ad"/>
        <w:spacing w:after="0" w:line="240" w:lineRule="auto"/>
        <w:ind w:firstLine="227"/>
        <w:jc w:val="both"/>
        <w:rPr>
          <w:rFonts w:eastAsia="LiberationSerif"/>
          <w:color w:val="000000"/>
        </w:rPr>
      </w:pPr>
      <w:r>
        <w:rPr>
          <w:rFonts w:eastAsia="LiberationSerif"/>
          <w:color w:val="000000"/>
        </w:rPr>
        <w:t>Пользоваться основными метрическими единицами измерения длины, площади; выражать одни единицы величины через другие.</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параллелепипед, куб, использовать терминологию: вершина, ребро грань, измерения; находить измерения параллелепипеда, куба.</w:t>
      </w:r>
    </w:p>
    <w:p w:rsidR="00EC3CDC" w:rsidRDefault="00491793">
      <w:pPr>
        <w:pStyle w:val="ad"/>
        <w:spacing w:after="0" w:line="240" w:lineRule="auto"/>
        <w:ind w:firstLine="227"/>
        <w:jc w:val="both"/>
        <w:rPr>
          <w:rFonts w:eastAsia="LiberationSerif"/>
          <w:color w:val="000000"/>
        </w:rPr>
      </w:pPr>
      <w:r>
        <w:rPr>
          <w:rFonts w:eastAsia="LiberationSerif"/>
          <w:color w:val="000000"/>
        </w:rPr>
        <w:t>Вычислять объём куба, параллелепипеда по заданным измерениям, пользоваться единицами измерения объёма.</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несложные задачи на измерение геометрических величин в практических ситуациях.</w:t>
      </w:r>
    </w:p>
    <w:p w:rsidR="00EC3CDC" w:rsidRDefault="00EC3CDC">
      <w:pPr>
        <w:spacing w:after="0" w:line="240" w:lineRule="auto"/>
        <w:jc w:val="both"/>
        <w:rPr>
          <w:rFonts w:ascii="Times New Roman" w:eastAsia="LiberationSerif" w:hAnsi="Times New Roman" w:cs="Times New Roman"/>
          <w:color w:val="000000"/>
          <w:sz w:val="24"/>
          <w:szCs w:val="24"/>
        </w:rPr>
      </w:pPr>
    </w:p>
    <w:p w:rsidR="00EC3CDC" w:rsidRDefault="00EC3CDC">
      <w:pPr>
        <w:spacing w:after="0" w:line="240" w:lineRule="auto"/>
        <w:jc w:val="both"/>
        <w:rPr>
          <w:rFonts w:ascii="Times New Roman" w:eastAsia="LiberationSerif" w:hAnsi="Times New Roman" w:cs="Times New Roman"/>
          <w:color w:val="000000"/>
          <w:sz w:val="24"/>
          <w:szCs w:val="24"/>
        </w:rPr>
      </w:pP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Математика 6 класс</w:t>
      </w: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СОДЕРЖАНИЕ УЧЕБНОГО ПРЕДМЕТА</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Натуральные числа</w:t>
      </w:r>
    </w:p>
    <w:p w:rsidR="00EC3CDC" w:rsidRDefault="00491793">
      <w:pPr>
        <w:pStyle w:val="ad"/>
        <w:spacing w:after="0" w:line="240" w:lineRule="auto"/>
        <w:ind w:firstLine="227"/>
        <w:jc w:val="both"/>
        <w:rPr>
          <w:rFonts w:eastAsia="LiberationSerif"/>
          <w:color w:val="000000"/>
        </w:rPr>
      </w:pPr>
      <w:r>
        <w:rPr>
          <w:rFonts w:eastAsia="LiberationSerif"/>
          <w:color w:val="000000"/>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Дроби</w:t>
      </w:r>
    </w:p>
    <w:p w:rsidR="00EC3CDC" w:rsidRDefault="00491793">
      <w:pPr>
        <w:pStyle w:val="ad"/>
        <w:spacing w:after="0" w:line="240" w:lineRule="auto"/>
        <w:ind w:firstLine="227"/>
        <w:jc w:val="both"/>
        <w:rPr>
          <w:rFonts w:eastAsia="LiberationSerif"/>
          <w:color w:val="000000"/>
        </w:rPr>
      </w:pPr>
      <w:r>
        <w:rPr>
          <w:rFonts w:eastAsia="LiberationSerif"/>
          <w:color w:val="00000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Положительные и отрицательные числа</w:t>
      </w:r>
    </w:p>
    <w:p w:rsidR="00EC3CDC" w:rsidRDefault="00491793">
      <w:pPr>
        <w:pStyle w:val="ad"/>
        <w:spacing w:after="0" w:line="240" w:lineRule="auto"/>
        <w:ind w:firstLine="227"/>
        <w:jc w:val="both"/>
        <w:rPr>
          <w:rFonts w:eastAsia="LiberationSerif"/>
          <w:color w:val="000000"/>
        </w:rPr>
      </w:pPr>
      <w:r>
        <w:rPr>
          <w:rFonts w:eastAsia="LiberationSerif"/>
          <w:color w:val="000000"/>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w:t>
      </w:r>
      <w:r>
        <w:rPr>
          <w:rFonts w:eastAsia="LiberationSerif"/>
          <w:color w:val="000000"/>
        </w:rPr>
        <w:lastRenderedPageBreak/>
        <w:t>точки на плоскости, абсцисса и ордината. Построение точек и фигур на координатной плоскости.</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Буквенные выражения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Решение текстовых задач</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Наглядная геометрия</w:t>
      </w:r>
    </w:p>
    <w:p w:rsidR="00EC3CDC" w:rsidRDefault="00491793">
      <w:pPr>
        <w:pStyle w:val="ad"/>
        <w:spacing w:after="0" w:line="240" w:lineRule="auto"/>
        <w:ind w:firstLine="227"/>
        <w:jc w:val="both"/>
        <w:rPr>
          <w:rFonts w:eastAsia="LiberationSerif"/>
          <w:color w:val="000000"/>
        </w:rPr>
      </w:pPr>
      <w:r>
        <w:rPr>
          <w:rFonts w:eastAsia="LiberationSerif"/>
          <w:color w:val="000000"/>
        </w:rPr>
        <w:t>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прямоугольного параллелепипеда, куба.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освоения рабочей программы по математике представлены в курсе «Математика» 6 класс. Развитие логических представлений и навыков логического мышления осуществляется на протяжении всех лет обучения в основной школе.</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учебного курса «Математика» в 6 класс основной школы должно обеспечивать достижение следующих предметных образовательных результатов:</w:t>
      </w:r>
    </w:p>
    <w:p w:rsidR="00EC3CDC" w:rsidRDefault="00491793">
      <w:pPr>
        <w:pStyle w:val="ad"/>
        <w:spacing w:after="0" w:line="240" w:lineRule="auto"/>
        <w:ind w:firstLine="227"/>
        <w:jc w:val="both"/>
        <w:rPr>
          <w:rFonts w:eastAsia="LiberationSerif"/>
          <w:color w:val="000000"/>
        </w:rPr>
      </w:pPr>
      <w:r>
        <w:rPr>
          <w:rFonts w:eastAsia="LiberationSerif"/>
          <w:color w:val="000000"/>
        </w:rPr>
        <w:t> </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Числа и вычисления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C3CDC" w:rsidRDefault="00491793">
      <w:pPr>
        <w:pStyle w:val="ad"/>
        <w:spacing w:after="0" w:line="240" w:lineRule="auto"/>
        <w:ind w:firstLine="227"/>
        <w:jc w:val="both"/>
        <w:rPr>
          <w:rFonts w:eastAsia="LiberationSerif"/>
          <w:color w:val="000000"/>
        </w:rPr>
      </w:pPr>
      <w:r>
        <w:rPr>
          <w:rFonts w:eastAsia="LiberationSerif"/>
          <w:color w:val="000000"/>
        </w:rPr>
        <w:t>Сравнивать и упорядочивать целые числа, обыкновенные и десятичные дроби, сравнивать числа одного и разных знаков.</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C3CDC" w:rsidRDefault="00491793">
      <w:pPr>
        <w:pStyle w:val="ad"/>
        <w:spacing w:after="0" w:line="240" w:lineRule="auto"/>
        <w:ind w:firstLine="227"/>
        <w:jc w:val="both"/>
        <w:rPr>
          <w:rFonts w:eastAsia="LiberationSerif"/>
          <w:color w:val="000000"/>
        </w:rPr>
      </w:pPr>
      <w:r>
        <w:rPr>
          <w:rFonts w:eastAsia="LiberationSerif"/>
          <w:color w:val="00000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C3CDC" w:rsidRDefault="00491793">
      <w:pPr>
        <w:pStyle w:val="ad"/>
        <w:spacing w:after="0" w:line="240" w:lineRule="auto"/>
        <w:ind w:firstLine="227"/>
        <w:jc w:val="both"/>
        <w:rPr>
          <w:rFonts w:eastAsia="LiberationSerif"/>
          <w:color w:val="000000"/>
        </w:rPr>
      </w:pPr>
      <w:r>
        <w:rPr>
          <w:rFonts w:eastAsia="LiberationSerif"/>
          <w:color w:val="000000"/>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EC3CDC" w:rsidRDefault="00491793">
      <w:pPr>
        <w:pStyle w:val="ad"/>
        <w:spacing w:after="0" w:line="240" w:lineRule="auto"/>
        <w:ind w:firstLine="227"/>
        <w:jc w:val="both"/>
        <w:rPr>
          <w:rFonts w:eastAsia="LiberationSerif"/>
          <w:color w:val="000000"/>
        </w:rPr>
      </w:pPr>
      <w:r>
        <w:rPr>
          <w:rFonts w:eastAsia="LiberationSerif"/>
          <w:color w:val="000000"/>
        </w:rPr>
        <w:t>Соотносить точки в прямоугольной системе координат с координатами этой точки.</w:t>
      </w:r>
    </w:p>
    <w:p w:rsidR="00EC3CDC" w:rsidRDefault="00491793">
      <w:pPr>
        <w:pStyle w:val="ad"/>
        <w:spacing w:after="0" w:line="240" w:lineRule="auto"/>
        <w:ind w:firstLine="227"/>
        <w:jc w:val="both"/>
        <w:rPr>
          <w:rFonts w:eastAsia="LiberationSerif"/>
          <w:color w:val="000000"/>
        </w:rPr>
      </w:pPr>
      <w:r>
        <w:rPr>
          <w:rFonts w:eastAsia="LiberationSerif"/>
          <w:color w:val="000000"/>
        </w:rPr>
        <w:t>Округлять целые числа и десятичные дроби, находить приближения чисел.</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Числовые и буквенные выражения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C3CDC" w:rsidRDefault="00491793">
      <w:pPr>
        <w:pStyle w:val="ad"/>
        <w:spacing w:after="0" w:line="240" w:lineRule="auto"/>
        <w:ind w:firstLine="227"/>
        <w:jc w:val="both"/>
        <w:rPr>
          <w:rFonts w:eastAsia="LiberationSerif"/>
          <w:color w:val="000000"/>
        </w:rPr>
      </w:pPr>
      <w:r>
        <w:rPr>
          <w:rFonts w:eastAsia="LiberationSerif"/>
          <w:color w:val="000000"/>
        </w:rPr>
        <w:t>Пользоваться признаками делимости, раскладывать натуральные числа на простые множители.</w:t>
      </w:r>
    </w:p>
    <w:p w:rsidR="00EC3CDC" w:rsidRDefault="00491793">
      <w:pPr>
        <w:pStyle w:val="ad"/>
        <w:spacing w:after="0" w:line="240" w:lineRule="auto"/>
        <w:ind w:firstLine="227"/>
        <w:jc w:val="both"/>
        <w:rPr>
          <w:rFonts w:eastAsia="LiberationSerif"/>
          <w:color w:val="000000"/>
        </w:rPr>
      </w:pPr>
      <w:r>
        <w:rPr>
          <w:rFonts w:eastAsia="LiberationSerif"/>
          <w:color w:val="000000"/>
        </w:rPr>
        <w:t>Пользоваться масштабом, составлять пропорции и отношения.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неизвестный компонент равенства.</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Решение текстовых задач</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многошаговые текстовые задачи арифметическим способом.</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задачи, связанные с отношением, пропорциональностью величин, процентами; решать три основные задачи на дроби и проценты.</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C3CDC" w:rsidRDefault="00491793">
      <w:pPr>
        <w:pStyle w:val="ad"/>
        <w:spacing w:after="0" w:line="240" w:lineRule="auto"/>
        <w:ind w:firstLine="227"/>
        <w:jc w:val="both"/>
        <w:rPr>
          <w:rFonts w:eastAsia="LiberationSerif"/>
          <w:color w:val="000000"/>
        </w:rPr>
      </w:pPr>
      <w:r>
        <w:rPr>
          <w:rFonts w:eastAsia="LiberationSerif"/>
          <w:color w:val="000000"/>
        </w:rPr>
        <w:t>Составлять буквенные выражения по условию задачи.</w:t>
      </w:r>
    </w:p>
    <w:p w:rsidR="00EC3CDC" w:rsidRDefault="00491793">
      <w:pPr>
        <w:pStyle w:val="ad"/>
        <w:spacing w:after="0" w:line="240" w:lineRule="auto"/>
        <w:ind w:firstLine="227"/>
        <w:jc w:val="both"/>
        <w:rPr>
          <w:rFonts w:eastAsia="LiberationSerif"/>
          <w:color w:val="000000"/>
        </w:rPr>
      </w:pPr>
      <w:r>
        <w:rPr>
          <w:rFonts w:eastAsia="LiberationSerif"/>
          <w:color w:val="00000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Представлять информацию с помощью таблиц, линейной и столбчатой диаграмм.</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Наглядная геометрия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C3CDC" w:rsidRDefault="00491793">
      <w:pPr>
        <w:pStyle w:val="ad"/>
        <w:spacing w:after="0" w:line="240" w:lineRule="auto"/>
        <w:ind w:firstLine="227"/>
        <w:jc w:val="both"/>
        <w:rPr>
          <w:rFonts w:eastAsia="LiberationSerif"/>
          <w:color w:val="000000"/>
        </w:rPr>
      </w:pPr>
      <w:r>
        <w:rPr>
          <w:rFonts w:eastAsia="LiberationSerif"/>
          <w:color w:val="00000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C3CDC" w:rsidRDefault="00491793">
      <w:pPr>
        <w:pStyle w:val="ad"/>
        <w:spacing w:after="0" w:line="240" w:lineRule="auto"/>
        <w:ind w:firstLine="227"/>
        <w:jc w:val="both"/>
        <w:rPr>
          <w:rFonts w:eastAsia="LiberationSerif"/>
          <w:color w:val="000000"/>
        </w:rPr>
      </w:pPr>
      <w:r>
        <w:rPr>
          <w:rFonts w:eastAsia="LiberationSerif"/>
          <w:color w:val="00000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C3CDC" w:rsidRDefault="00491793">
      <w:pPr>
        <w:pStyle w:val="ad"/>
        <w:spacing w:after="0" w:line="240" w:lineRule="auto"/>
        <w:ind w:firstLine="227"/>
        <w:jc w:val="both"/>
        <w:rPr>
          <w:rFonts w:eastAsia="LiberationSerif"/>
          <w:color w:val="000000"/>
        </w:rPr>
      </w:pPr>
      <w:r>
        <w:rPr>
          <w:rFonts w:eastAsia="LiberationSerif"/>
          <w:color w:val="00000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используя чертёжные инструменты, расстояния: между двумя точками, от точки до прямой, длину пути на квадратной сетке.</w:t>
      </w:r>
    </w:p>
    <w:p w:rsidR="00EC3CDC" w:rsidRDefault="00491793">
      <w:pPr>
        <w:pStyle w:val="ad"/>
        <w:spacing w:after="0" w:line="240" w:lineRule="auto"/>
        <w:ind w:firstLine="227"/>
        <w:jc w:val="both"/>
        <w:rPr>
          <w:rFonts w:eastAsia="LiberationSerif"/>
          <w:color w:val="000000"/>
        </w:rPr>
      </w:pPr>
      <w:r>
        <w:rPr>
          <w:rFonts w:eastAsia="LiberationSerif"/>
          <w:color w:val="000000"/>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w:t>
      </w:r>
      <w:r>
        <w:rPr>
          <w:rFonts w:eastAsia="LiberationSerif"/>
          <w:color w:val="000000"/>
        </w:rPr>
        <w:lastRenderedPageBreak/>
        <w:t>основными единицами измерения площади; выражать одни единицы измерения площади через другие.</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на моделях и изображениях пирамиду, конус, цилиндр, использовать терминологию: вершина, ребро, грань, основание, развёртка.</w:t>
      </w:r>
    </w:p>
    <w:p w:rsidR="00EC3CDC" w:rsidRDefault="00491793">
      <w:pPr>
        <w:pStyle w:val="ad"/>
        <w:spacing w:after="0" w:line="240" w:lineRule="auto"/>
        <w:ind w:firstLine="227"/>
        <w:jc w:val="both"/>
        <w:rPr>
          <w:rFonts w:eastAsia="LiberationSerif"/>
          <w:color w:val="000000"/>
        </w:rPr>
      </w:pPr>
      <w:r>
        <w:rPr>
          <w:rFonts w:eastAsia="LiberationSerif"/>
          <w:color w:val="000000"/>
        </w:rPr>
        <w:t>Изображать на клетчатой бумаге прямоугольный параллелепипед.</w:t>
      </w:r>
    </w:p>
    <w:p w:rsidR="00EC3CDC" w:rsidRDefault="00491793">
      <w:pPr>
        <w:pStyle w:val="ad"/>
        <w:spacing w:after="0" w:line="240" w:lineRule="auto"/>
        <w:ind w:firstLine="227"/>
        <w:jc w:val="both"/>
        <w:rPr>
          <w:rFonts w:eastAsia="LiberationSerif"/>
          <w:color w:val="000000"/>
        </w:rPr>
      </w:pPr>
      <w:r>
        <w:rPr>
          <w:rFonts w:eastAsia="LiberationSerif"/>
          <w:color w:val="000000"/>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несложные задачи на нахождение геометрических величин в практических ситуациях.</w:t>
      </w: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Алгебра 7 класс</w:t>
      </w: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СОДЕРЖАНИЕ УЧЕБНОГО КУРСА «АЛГЕБРА»</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Числа и вычисления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Рациональные числа. </w:t>
      </w:r>
    </w:p>
    <w:p w:rsidR="00EC3CDC" w:rsidRDefault="00491793">
      <w:pPr>
        <w:pStyle w:val="ad"/>
        <w:spacing w:after="0" w:line="240" w:lineRule="auto"/>
        <w:ind w:firstLine="227"/>
        <w:jc w:val="both"/>
        <w:rPr>
          <w:rFonts w:eastAsia="LiberationSerif"/>
          <w:color w:val="000000"/>
        </w:rPr>
      </w:pPr>
      <w:r>
        <w:rPr>
          <w:rFonts w:eastAsia="LiberationSerif"/>
          <w:color w:val="00000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EC3CDC" w:rsidRDefault="00491793">
      <w:pPr>
        <w:pStyle w:val="ad"/>
        <w:spacing w:after="0" w:line="240" w:lineRule="auto"/>
        <w:ind w:firstLine="227"/>
        <w:jc w:val="both"/>
        <w:rPr>
          <w:rFonts w:eastAsia="LiberationSerif"/>
          <w:color w:val="000000"/>
        </w:rPr>
      </w:pPr>
      <w:r>
        <w:rPr>
          <w:rFonts w:eastAsia="LiberationSerif"/>
          <w:color w:val="000000"/>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Алгебраические выражения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EC3CDC" w:rsidRDefault="00491793">
      <w:pPr>
        <w:pStyle w:val="ad"/>
        <w:spacing w:after="0" w:line="240" w:lineRule="auto"/>
        <w:ind w:firstLine="227"/>
        <w:jc w:val="both"/>
        <w:rPr>
          <w:rFonts w:eastAsia="LiberationSerif"/>
          <w:color w:val="000000"/>
        </w:rPr>
      </w:pPr>
      <w:r>
        <w:rPr>
          <w:rFonts w:eastAsia="LiberationSerif"/>
          <w:color w:val="000000"/>
        </w:rPr>
        <w:t>Свойства степени с натуральным показателем. </w:t>
      </w:r>
    </w:p>
    <w:p w:rsidR="00EC3CDC" w:rsidRDefault="00491793">
      <w:pPr>
        <w:pStyle w:val="ad"/>
        <w:spacing w:after="0" w:line="240" w:lineRule="auto"/>
        <w:ind w:firstLine="227"/>
        <w:jc w:val="both"/>
        <w:rPr>
          <w:rFonts w:eastAsia="LiberationSerif"/>
          <w:color w:val="000000"/>
        </w:rPr>
      </w:pPr>
      <w:r>
        <w:rPr>
          <w:rFonts w:eastAsia="LiberationSerif"/>
          <w:color w:val="00000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Уравнения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Координаты и графики. Функции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Координата точки на прямой. Числовые промежутки. Расстояние между двумя точками координатной прямой.  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IхI. Графическое решение линейных уравнений и систем линейных уравнений.</w:t>
      </w:r>
    </w:p>
    <w:p w:rsidR="00EC3CDC" w:rsidRDefault="00491793">
      <w:pPr>
        <w:pStyle w:val="ad"/>
        <w:spacing w:after="0" w:line="240" w:lineRule="auto"/>
        <w:ind w:firstLine="227"/>
        <w:jc w:val="both"/>
        <w:rPr>
          <w:rFonts w:eastAsia="LiberationSerif"/>
          <w:b/>
          <w:color w:val="000000"/>
        </w:rPr>
      </w:pPr>
      <w:r>
        <w:rPr>
          <w:rFonts w:eastAsia="LiberationSerif"/>
          <w:b/>
          <w:color w:val="000000"/>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учебного курса «Алгебра» 7 класс должно обеспечивать достижение следующих предметных образовательных результатов:</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Числа и вычисления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C3CDC" w:rsidRDefault="00491793">
      <w:pPr>
        <w:pStyle w:val="ad"/>
        <w:spacing w:after="0" w:line="240" w:lineRule="auto"/>
        <w:ind w:firstLine="227"/>
        <w:jc w:val="both"/>
        <w:rPr>
          <w:rFonts w:eastAsia="LiberationSerif"/>
          <w:color w:val="000000"/>
        </w:rPr>
      </w:pPr>
      <w:r>
        <w:rPr>
          <w:rFonts w:eastAsia="LiberationSerif"/>
          <w:color w:val="000000"/>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C3CDC" w:rsidRDefault="00491793">
      <w:pPr>
        <w:pStyle w:val="ad"/>
        <w:spacing w:after="0" w:line="240" w:lineRule="auto"/>
        <w:ind w:firstLine="227"/>
        <w:jc w:val="both"/>
        <w:rPr>
          <w:rFonts w:eastAsia="LiberationSerif"/>
          <w:color w:val="000000"/>
        </w:rPr>
      </w:pPr>
      <w:r>
        <w:rPr>
          <w:rFonts w:eastAsia="LiberationSerif"/>
          <w:color w:val="000000"/>
        </w:rPr>
        <w:t>Сравнивать и упорядочивать рациональные числа.</w:t>
      </w:r>
    </w:p>
    <w:p w:rsidR="00EC3CDC" w:rsidRDefault="00491793">
      <w:pPr>
        <w:pStyle w:val="ad"/>
        <w:spacing w:after="0" w:line="240" w:lineRule="auto"/>
        <w:ind w:firstLine="227"/>
        <w:jc w:val="both"/>
        <w:rPr>
          <w:rFonts w:eastAsia="LiberationSerif"/>
          <w:color w:val="000000"/>
        </w:rPr>
      </w:pPr>
      <w:r>
        <w:rPr>
          <w:rFonts w:eastAsia="LiberationSerif"/>
          <w:color w:val="000000"/>
        </w:rPr>
        <w:t>Округлять числа.</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прикидку и оценку результата вычислений, оценку значений числовых выражений.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действия со степенями с натуральными показателями.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признаки делимости, разложение на множители натуральных чисел.</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Алгебраические выражения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алгебраическую терминологию и символику, применять её в процессе освоения учебного материала.</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значения буквенных выражений при заданных значениях переменных.</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преобразования целого выражения в многочлен приведением подобных слагаемых, раскрытием скобок.</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умножение одночлена на многочлен и многочлена на многочлен, применять формулы квадрата суммы и квадрата разности.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преобразования многочленов для решения различных задач из математики, смежных предметов, из реальной практики.</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свойства степеней с натуральными показателями для преобразования выражений.</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Уравнения и неравенства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графические методы при решении линейных уравнений и их систем.</w:t>
      </w:r>
    </w:p>
    <w:p w:rsidR="00EC3CDC" w:rsidRDefault="00491793">
      <w:pPr>
        <w:pStyle w:val="ad"/>
        <w:spacing w:after="0" w:line="240" w:lineRule="auto"/>
        <w:ind w:firstLine="227"/>
        <w:jc w:val="both"/>
        <w:rPr>
          <w:rFonts w:eastAsia="LiberationSerif"/>
          <w:color w:val="000000"/>
        </w:rPr>
      </w:pPr>
      <w:r>
        <w:rPr>
          <w:rFonts w:eastAsia="LiberationSerif"/>
          <w:color w:val="000000"/>
        </w:rPr>
        <w:t>Подбирать примеры пар чисел, являющихся решением линейного уравнения с двумя переменными.</w:t>
      </w:r>
    </w:p>
    <w:p w:rsidR="00EC3CDC" w:rsidRDefault="00491793">
      <w:pPr>
        <w:pStyle w:val="ad"/>
        <w:spacing w:after="0" w:line="240" w:lineRule="auto"/>
        <w:ind w:firstLine="227"/>
        <w:jc w:val="both"/>
        <w:rPr>
          <w:rFonts w:eastAsia="LiberationSerif"/>
          <w:color w:val="000000"/>
        </w:rPr>
      </w:pPr>
      <w:r>
        <w:rPr>
          <w:rFonts w:eastAsia="LiberationSerif"/>
          <w:color w:val="000000"/>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системы двух линейных уравнений с двумя переменными, в том числе графически.</w:t>
      </w:r>
    </w:p>
    <w:p w:rsidR="00EC3CDC" w:rsidRDefault="00491793">
      <w:pPr>
        <w:pStyle w:val="ad"/>
        <w:spacing w:after="0" w:line="240" w:lineRule="auto"/>
        <w:ind w:firstLine="227"/>
        <w:jc w:val="both"/>
        <w:rPr>
          <w:rFonts w:eastAsia="LiberationSerif"/>
          <w:color w:val="000000"/>
        </w:rPr>
      </w:pPr>
      <w:r>
        <w:rPr>
          <w:rFonts w:eastAsia="LiberationSerif"/>
          <w:color w:val="00000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Координаты и графики. Функции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Изображать на координатной прямой точки, соответствующие заданным координатам, лучи, отрезки, интервалы; за писывать числовые промежутки на алгебраическом языке.</w:t>
      </w:r>
    </w:p>
    <w:p w:rsidR="00EC3CDC" w:rsidRDefault="00491793">
      <w:pPr>
        <w:pStyle w:val="ad"/>
        <w:spacing w:after="0" w:line="240" w:lineRule="auto"/>
        <w:ind w:firstLine="227"/>
        <w:jc w:val="both"/>
        <w:rPr>
          <w:rFonts w:eastAsia="LiberationSerif"/>
          <w:color w:val="000000"/>
        </w:rPr>
      </w:pPr>
      <w:r>
        <w:rPr>
          <w:rFonts w:eastAsia="LiberationSerif"/>
          <w:color w:val="000000"/>
        </w:rPr>
        <w:t>Отмечать в координатной плоскости точки по заданным ко ординатам; строить графики линейных функций. Строить график функции </w:t>
      </w:r>
      <w:r>
        <w:rPr>
          <w:rFonts w:eastAsia="LiberationSerif"/>
          <w:i/>
          <w:iCs/>
          <w:color w:val="000000"/>
        </w:rPr>
        <w:t>y </w:t>
      </w:r>
      <w:r>
        <w:rPr>
          <w:rFonts w:eastAsia="LiberationSerif"/>
          <w:color w:val="000000"/>
        </w:rPr>
        <w:t>= I </w:t>
      </w:r>
      <w:r>
        <w:rPr>
          <w:rFonts w:eastAsia="LiberationSerif"/>
          <w:i/>
          <w:iCs/>
          <w:color w:val="000000"/>
        </w:rPr>
        <w:t>х </w:t>
      </w:r>
      <w:r>
        <w:rPr>
          <w:rFonts w:eastAsia="LiberationSerif"/>
          <w:color w:val="000000"/>
        </w:rPr>
        <w:t>I.</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значение функции по значению её аргумента.</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графический способ представления и анализа информации;извлекать и интерпретировать информацию из графиков реальных процессов и зависимостей.</w:t>
      </w: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Алгебра 8 класс</w:t>
      </w: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СОДЕРЖАНИЕ УЧЕБНОГО КУРСА «АЛГЕБРА»</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Числа и вычисления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EC3CDC" w:rsidRDefault="00491793">
      <w:pPr>
        <w:pStyle w:val="ad"/>
        <w:spacing w:after="0" w:line="240" w:lineRule="auto"/>
        <w:ind w:firstLine="227"/>
        <w:jc w:val="both"/>
        <w:rPr>
          <w:rFonts w:eastAsia="LiberationSerif"/>
          <w:color w:val="000000"/>
        </w:rPr>
      </w:pPr>
      <w:r>
        <w:rPr>
          <w:rFonts w:eastAsia="LiberationSerif"/>
          <w:color w:val="000000"/>
        </w:rPr>
        <w:t>Степень с целым показателем и её свойства. Стандартная запись числа.</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Алгебраические выражения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Квадратный трёхчлен; разложение квадратного трёхчлена на множители.  </w:t>
      </w:r>
    </w:p>
    <w:p w:rsidR="00EC3CDC" w:rsidRDefault="00491793">
      <w:pPr>
        <w:pStyle w:val="ad"/>
        <w:spacing w:after="0" w:line="240" w:lineRule="auto"/>
        <w:ind w:firstLine="227"/>
        <w:jc w:val="both"/>
        <w:rPr>
          <w:rFonts w:eastAsia="LiberationSerif"/>
          <w:color w:val="000000"/>
        </w:rPr>
      </w:pPr>
      <w:r>
        <w:rPr>
          <w:rFonts w:eastAsia="LiberationSerif"/>
          <w:color w:val="000000"/>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Уравнения и неравенства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Решение текстовых задач алгебраическим способом. </w:t>
      </w:r>
    </w:p>
    <w:p w:rsidR="00EC3CDC" w:rsidRDefault="00491793">
      <w:pPr>
        <w:pStyle w:val="ad"/>
        <w:spacing w:after="0" w:line="240" w:lineRule="auto"/>
        <w:ind w:firstLine="227"/>
        <w:jc w:val="both"/>
        <w:rPr>
          <w:rFonts w:eastAsia="LiberationSerif"/>
          <w:color w:val="000000"/>
        </w:rPr>
      </w:pPr>
      <w:r>
        <w:rPr>
          <w:rFonts w:eastAsia="LiberationSerif"/>
          <w:color w:val="000000"/>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Функции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Понятие функции. Область определения и множество значений функции. Способы задания функций. </w:t>
      </w:r>
    </w:p>
    <w:p w:rsidR="00EC3CDC" w:rsidRDefault="00491793">
      <w:pPr>
        <w:pStyle w:val="ad"/>
        <w:spacing w:after="0" w:line="240" w:lineRule="auto"/>
        <w:ind w:firstLine="227"/>
        <w:jc w:val="both"/>
        <w:rPr>
          <w:rFonts w:eastAsia="LiberationSerif"/>
          <w:color w:val="000000"/>
        </w:rPr>
      </w:pPr>
      <w:r>
        <w:rPr>
          <w:rFonts w:eastAsia="LiberationSerif"/>
          <w:color w:val="000000"/>
        </w:rPr>
        <w:t>График функции. Чтение свойств функции по её графику. Примеры графиков функций, отражающих реальные процессы.</w:t>
      </w:r>
    </w:p>
    <w:p w:rsidR="00EC3CDC" w:rsidRDefault="00491793">
      <w:pPr>
        <w:pStyle w:val="ad"/>
        <w:spacing w:after="0" w:line="240" w:lineRule="auto"/>
        <w:ind w:firstLine="227"/>
        <w:jc w:val="both"/>
        <w:rPr>
          <w:rFonts w:eastAsia="LiberationSerif"/>
          <w:color w:val="000000"/>
        </w:rPr>
      </w:pPr>
      <w:r>
        <w:rPr>
          <w:rFonts w:eastAsia="LiberationSerif"/>
          <w:color w:val="000000"/>
        </w:rPr>
        <w:t>Функции, описывающие прямую и обратную пропорциональные зависимости, их графики. Функции y  =  x², y = x³, у=√х,  y=  IхI. </w:t>
      </w:r>
    </w:p>
    <w:p w:rsidR="00EC3CDC" w:rsidRDefault="00491793">
      <w:pPr>
        <w:pStyle w:val="ad"/>
        <w:spacing w:after="0" w:line="240" w:lineRule="auto"/>
        <w:ind w:firstLine="227"/>
        <w:jc w:val="both"/>
        <w:rPr>
          <w:rFonts w:eastAsia="LiberationSerif"/>
          <w:color w:val="000000"/>
        </w:rPr>
      </w:pPr>
      <w:r>
        <w:rPr>
          <w:rFonts w:eastAsia="LiberationSerif"/>
          <w:color w:val="000000"/>
        </w:rPr>
        <w:t>Графическое решение уравнений и систем уравнений.</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учебного курса «Алгебра» 8 класс должно обеспечивать достижение следующих предметных образовательных результатов:</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Числа и вычисления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записи больших и малых чисел с помощью десятичных дробей и степеней числа 10.</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Алгебраические выражения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понятие степени с целым показателем,  выполнять преобразования выражений, содержащих степени с целым показателем.</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тождественные преобразования рациональных выражений на основе правил действий над многочленами и алгебраическими дробями.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Раскладывать квадратный трёхчлен на множители.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преобразования выражений для решения различных задач из математики, смежных предметов, из реальной практики.</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Уравнения и  неравенства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линейные, квадратные уравнения и рациональные уравнения, сводящиеся к ним, системы двух уравнений с двумя переменными.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EC3CDC" w:rsidRDefault="00491793">
      <w:pPr>
        <w:pStyle w:val="ad"/>
        <w:spacing w:after="0" w:line="240" w:lineRule="auto"/>
        <w:ind w:firstLine="227"/>
        <w:jc w:val="both"/>
        <w:rPr>
          <w:rFonts w:eastAsia="LiberationSerif"/>
          <w:color w:val="000000"/>
        </w:rPr>
      </w:pPr>
      <w:r>
        <w:rPr>
          <w:rFonts w:eastAsia="LiberationSerif"/>
          <w:color w:val="00000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Функции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C3CDC" w:rsidRDefault="00491793">
      <w:pPr>
        <w:pStyle w:val="ad"/>
        <w:spacing w:after="0" w:line="240" w:lineRule="auto"/>
        <w:ind w:firstLine="227"/>
        <w:jc w:val="both"/>
        <w:rPr>
          <w:rFonts w:eastAsia="LiberationSerif"/>
          <w:color w:val="000000"/>
        </w:rPr>
      </w:pPr>
      <w:r>
        <w:rPr>
          <w:rFonts w:eastAsia="LiberationSerif"/>
          <w:color w:val="000000"/>
        </w:rPr>
        <w:t>Строить графики элементарных функций вида y = k/x , y = x², y=  x³,  у=√х, y= IхI;  описывать  свойства  числовой  функции по её графику.</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Алгебра 9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КУРСА « АЛГЕБРА»</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Числа и вычисления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Действительные числа. </w:t>
      </w:r>
    </w:p>
    <w:p w:rsidR="00EC3CDC" w:rsidRDefault="00491793">
      <w:pPr>
        <w:pStyle w:val="ad"/>
        <w:spacing w:after="0" w:line="240" w:lineRule="auto"/>
        <w:ind w:firstLine="227"/>
        <w:jc w:val="both"/>
        <w:rPr>
          <w:rFonts w:eastAsia="LiberationSerif"/>
          <w:color w:val="000000"/>
        </w:rPr>
      </w:pPr>
      <w:r>
        <w:rPr>
          <w:rFonts w:eastAsia="LiberationSerif"/>
          <w:color w:val="00000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EC3CDC" w:rsidRDefault="00491793">
      <w:pPr>
        <w:pStyle w:val="ad"/>
        <w:spacing w:after="0" w:line="240" w:lineRule="auto"/>
        <w:ind w:firstLine="227"/>
        <w:jc w:val="both"/>
        <w:rPr>
          <w:rFonts w:eastAsia="LiberationSerif"/>
          <w:color w:val="000000"/>
        </w:rPr>
      </w:pPr>
      <w:r>
        <w:rPr>
          <w:rFonts w:eastAsia="LiberationSerif"/>
          <w:color w:val="000000"/>
        </w:rPr>
        <w:t>Сравнение действительных чисел, арифметические действия с действительными числами. </w:t>
      </w:r>
    </w:p>
    <w:p w:rsidR="00EC3CDC" w:rsidRDefault="00491793">
      <w:pPr>
        <w:pStyle w:val="ad"/>
        <w:spacing w:after="0" w:line="240" w:lineRule="auto"/>
        <w:ind w:firstLine="227"/>
        <w:jc w:val="both"/>
        <w:rPr>
          <w:rFonts w:eastAsia="LiberationSerif"/>
          <w:color w:val="000000"/>
        </w:rPr>
      </w:pPr>
      <w:r>
        <w:rPr>
          <w:rFonts w:eastAsia="LiberationSerif"/>
          <w:color w:val="000000"/>
        </w:rPr>
        <w:t>Измерения, приближения, оценки. </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Размеры объектов окружающего мира, длительность процессов в окружающем мире.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Приближённое значение величины, точность приближения. Округление чисел. Прикидка и оценка результатов вычислений.</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Уравнения и неравенства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Уравнения с одной переменной. </w:t>
      </w:r>
    </w:p>
    <w:p w:rsidR="00EC3CDC" w:rsidRDefault="00491793">
      <w:pPr>
        <w:pStyle w:val="ad"/>
        <w:spacing w:after="0" w:line="240" w:lineRule="auto"/>
        <w:ind w:firstLine="227"/>
        <w:jc w:val="both"/>
        <w:rPr>
          <w:rFonts w:eastAsia="LiberationSerif"/>
          <w:color w:val="000000"/>
        </w:rPr>
      </w:pPr>
      <w:r>
        <w:rPr>
          <w:rFonts w:eastAsia="LiberationSerif"/>
          <w:color w:val="000000"/>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Решение дробно-рациональных уравнений. Решение текстовых задач алгебраическим методом. </w:t>
      </w:r>
    </w:p>
    <w:p w:rsidR="00EC3CDC" w:rsidRDefault="00491793">
      <w:pPr>
        <w:pStyle w:val="ad"/>
        <w:spacing w:after="0" w:line="240" w:lineRule="auto"/>
        <w:ind w:firstLine="227"/>
        <w:jc w:val="both"/>
        <w:rPr>
          <w:rFonts w:eastAsia="LiberationSerif"/>
          <w:color w:val="000000"/>
        </w:rPr>
      </w:pPr>
      <w:r>
        <w:rPr>
          <w:rFonts w:eastAsia="LiberationSerif"/>
          <w:color w:val="000000"/>
        </w:rPr>
        <w:t>Системы уравнений.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rPr>
          <w:rFonts w:eastAsia="LiberationSerif"/>
          <w:color w:val="000000"/>
        </w:rPr>
        <w:lastRenderedPageBreak/>
        <w:t>линейное, а другое — второй степени. Графическая интерпретация системы уравнений с двумя переменными. </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Решение текстовых задач алгебраическим способом.</w:t>
      </w:r>
    </w:p>
    <w:p w:rsidR="00EC3CDC" w:rsidRDefault="00491793">
      <w:pPr>
        <w:pStyle w:val="ad"/>
        <w:spacing w:after="0" w:line="240" w:lineRule="auto"/>
        <w:ind w:firstLine="227"/>
        <w:jc w:val="both"/>
        <w:rPr>
          <w:rFonts w:eastAsia="LiberationSerif"/>
          <w:color w:val="000000"/>
        </w:rPr>
      </w:pPr>
      <w:r>
        <w:rPr>
          <w:rFonts w:eastAsia="LiberationSerif"/>
          <w:color w:val="000000"/>
        </w:rPr>
        <w:t>Неравенства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Функции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Квадратичная функция, её график и свойства. Парабола, координаты вершины параболы, ось симметрии параболы.</w:t>
      </w:r>
    </w:p>
    <w:p w:rsidR="00EC3CDC" w:rsidRDefault="00491793">
      <w:pPr>
        <w:pStyle w:val="ad"/>
        <w:spacing w:after="0" w:line="240" w:lineRule="auto"/>
        <w:ind w:firstLine="227"/>
        <w:jc w:val="both"/>
        <w:rPr>
          <w:rFonts w:eastAsia="LiberationSerif"/>
          <w:color w:val="000000"/>
        </w:rPr>
      </w:pPr>
      <w:r>
        <w:rPr>
          <w:rFonts w:eastAsia="LiberationSerif"/>
          <w:color w:val="000000"/>
        </w:rPr>
        <w:t>Графики функций: </w:t>
      </w:r>
      <w:r>
        <w:rPr>
          <w:rFonts w:eastAsia="LiberationSerif"/>
          <w:i/>
          <w:iCs/>
          <w:color w:val="000000"/>
        </w:rPr>
        <w:t>y </w:t>
      </w:r>
      <w:r>
        <w:rPr>
          <w:rFonts w:eastAsia="LiberationSerif"/>
          <w:color w:val="000000"/>
        </w:rPr>
        <w:t>= </w:t>
      </w:r>
      <w:r>
        <w:rPr>
          <w:rFonts w:eastAsia="LiberationSerif"/>
          <w:i/>
          <w:iCs/>
          <w:color w:val="000000"/>
        </w:rPr>
        <w:t>kx</w:t>
      </w:r>
      <w:r>
        <w:rPr>
          <w:rFonts w:eastAsia="LiberationSerif"/>
          <w:color w:val="000000"/>
        </w:rPr>
        <w:t>,   </w:t>
      </w:r>
      <w:r>
        <w:rPr>
          <w:rFonts w:eastAsia="LiberationSerif"/>
          <w:i/>
          <w:iCs/>
          <w:color w:val="000000"/>
        </w:rPr>
        <w:t>y </w:t>
      </w:r>
      <w:r>
        <w:rPr>
          <w:rFonts w:eastAsia="LiberationSerif"/>
          <w:color w:val="000000"/>
        </w:rPr>
        <w:t>= </w:t>
      </w:r>
      <w:r>
        <w:rPr>
          <w:rFonts w:eastAsia="LiberationSerif"/>
          <w:i/>
          <w:iCs/>
          <w:color w:val="000000"/>
        </w:rPr>
        <w:t>kx </w:t>
      </w:r>
      <w:r>
        <w:rPr>
          <w:rFonts w:eastAsia="LiberationSerif"/>
          <w:color w:val="000000"/>
        </w:rPr>
        <w:t>+ </w:t>
      </w:r>
      <w:r>
        <w:rPr>
          <w:rFonts w:eastAsia="LiberationSerif"/>
          <w:i/>
          <w:iCs/>
          <w:color w:val="000000"/>
        </w:rPr>
        <w:t>b</w:t>
      </w:r>
      <w:r>
        <w:rPr>
          <w:rFonts w:eastAsia="LiberationSerif"/>
          <w:color w:val="000000"/>
        </w:rPr>
        <w:t>,   y=k/x. У=√х, y=x³. y = I х I и их свойства.</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Числовые последовательности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Определение и способы задания числовых последовательностей. </w:t>
      </w:r>
    </w:p>
    <w:p w:rsidR="00EC3CDC" w:rsidRDefault="00491793">
      <w:pPr>
        <w:pStyle w:val="ad"/>
        <w:spacing w:after="0" w:line="240" w:lineRule="auto"/>
        <w:ind w:firstLine="227"/>
        <w:jc w:val="both"/>
        <w:rPr>
          <w:rFonts w:eastAsia="LiberationSerif"/>
          <w:color w:val="000000"/>
        </w:rPr>
      </w:pPr>
      <w:r>
        <w:rPr>
          <w:rFonts w:eastAsia="LiberationSerif"/>
          <w:color w:val="000000"/>
        </w:rPr>
        <w:t>Понятие числовой последовательности. Задание последовательности рекуррентной формулой и формулой n-го члена. </w:t>
      </w:r>
    </w:p>
    <w:p w:rsidR="00EC3CDC" w:rsidRDefault="00491793">
      <w:pPr>
        <w:pStyle w:val="ad"/>
        <w:spacing w:after="0" w:line="240" w:lineRule="auto"/>
        <w:ind w:firstLine="227"/>
        <w:jc w:val="both"/>
        <w:rPr>
          <w:rFonts w:eastAsia="LiberationSerif"/>
          <w:color w:val="000000"/>
        </w:rPr>
      </w:pPr>
      <w:r>
        <w:rPr>
          <w:rFonts w:eastAsia="LiberationSerif"/>
          <w:color w:val="000000"/>
        </w:rPr>
        <w:t>Арифметическая и геометрическая прогрессии. </w:t>
      </w:r>
    </w:p>
    <w:p w:rsidR="00EC3CDC" w:rsidRDefault="00491793">
      <w:pPr>
        <w:pStyle w:val="ad"/>
        <w:spacing w:after="0" w:line="240" w:lineRule="auto"/>
        <w:ind w:firstLine="227"/>
        <w:jc w:val="both"/>
        <w:rPr>
          <w:rFonts w:eastAsia="LiberationSerif"/>
          <w:color w:val="000000"/>
        </w:rPr>
      </w:pPr>
      <w:r>
        <w:rPr>
          <w:rFonts w:eastAsia="LiberationSerif"/>
          <w:color w:val="000000"/>
        </w:rPr>
        <w:t>Арифметическая и геометрическая прогрессии.  Формулы n-го члена арифметической и геометрической прогрессий, суммы первых n членов. </w:t>
      </w:r>
    </w:p>
    <w:p w:rsidR="00EC3CDC" w:rsidRDefault="00491793">
      <w:pPr>
        <w:pStyle w:val="ad"/>
        <w:spacing w:after="0" w:line="240" w:lineRule="auto"/>
        <w:ind w:firstLine="227"/>
        <w:jc w:val="both"/>
        <w:rPr>
          <w:rFonts w:eastAsia="LiberationSerif"/>
          <w:color w:val="000000"/>
        </w:rPr>
      </w:pPr>
      <w:r>
        <w:rPr>
          <w:rFonts w:eastAsia="LiberationSerif"/>
          <w:color w:val="00000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учебного курса «Алгебра» 9 класс должно обеспечивать достижение следующих предметных образовательных результатов:</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Числа и вычисления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Сравнивать и упорядочивать рациональные и иррациональные числа.</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значения степеней с целыми показателями и корней; вычислять значения числовых выражений.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Округлять действительные числа, выполнять прикидку результата вычислений, оценку числовых выражений.</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Уравнения и  неравенства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линейные и квадратные уравнения, уравнения, сводящиеся к ним, простейшие дробно-рациональные уравнения.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системы двух линейных уравнений с двумя переменными и системы двух уравнений, в которых одно уравнение не является линейным.</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текстовые задачи алгебраическим способом с помощью составления уравнения или системы двух уравнений с двумя переменными.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C3CDC" w:rsidRDefault="00491793">
      <w:pPr>
        <w:pStyle w:val="ad"/>
        <w:spacing w:after="0" w:line="240" w:lineRule="auto"/>
        <w:ind w:firstLine="227"/>
        <w:jc w:val="both"/>
        <w:rPr>
          <w:rFonts w:eastAsia="LiberationSerif"/>
          <w:color w:val="000000"/>
        </w:rPr>
      </w:pPr>
      <w:r>
        <w:rPr>
          <w:rFonts w:eastAsia="LiberationSerif"/>
          <w:color w:val="000000"/>
        </w:rPr>
        <w:t>Использовать неравенства при решении различных задач.</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Функции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функции изученных видов. Показывать схематически расположение на координатной плоскости графиков</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функций вида: </w:t>
      </w:r>
      <w:r>
        <w:rPr>
          <w:rFonts w:eastAsia="LiberationSerif"/>
          <w:i/>
          <w:iCs/>
          <w:color w:val="000000"/>
        </w:rPr>
        <w:t>y </w:t>
      </w:r>
      <w:r>
        <w:rPr>
          <w:rFonts w:eastAsia="LiberationSerif"/>
          <w:color w:val="000000"/>
        </w:rPr>
        <w:t>= </w:t>
      </w:r>
      <w:r>
        <w:rPr>
          <w:rFonts w:eastAsia="LiberationSerif"/>
          <w:i/>
          <w:iCs/>
          <w:color w:val="000000"/>
        </w:rPr>
        <w:t>kx</w:t>
      </w:r>
      <w:r>
        <w:rPr>
          <w:rFonts w:eastAsia="LiberationSerif"/>
          <w:color w:val="000000"/>
        </w:rPr>
        <w:t>, </w:t>
      </w:r>
      <w:r>
        <w:rPr>
          <w:rFonts w:eastAsia="LiberationSerif"/>
          <w:i/>
          <w:iCs/>
          <w:color w:val="000000"/>
        </w:rPr>
        <w:t>y </w:t>
      </w:r>
      <w:r>
        <w:rPr>
          <w:rFonts w:eastAsia="LiberationSerif"/>
          <w:color w:val="000000"/>
        </w:rPr>
        <w:t>= </w:t>
      </w:r>
      <w:r>
        <w:rPr>
          <w:rFonts w:eastAsia="LiberationSerif"/>
          <w:i/>
          <w:iCs/>
          <w:color w:val="000000"/>
        </w:rPr>
        <w:t>kx </w:t>
      </w:r>
      <w:r>
        <w:rPr>
          <w:rFonts w:eastAsia="LiberationSerif"/>
          <w:color w:val="000000"/>
        </w:rPr>
        <w:t>+ </w:t>
      </w:r>
      <w:r>
        <w:rPr>
          <w:rFonts w:eastAsia="LiberationSerif"/>
          <w:i/>
          <w:iCs/>
          <w:color w:val="000000"/>
        </w:rPr>
        <w:t>b</w:t>
      </w:r>
      <w:r>
        <w:rPr>
          <w:rFonts w:eastAsia="LiberationSerif"/>
          <w:color w:val="000000"/>
        </w:rPr>
        <w:t>, </w:t>
      </w:r>
      <w:r>
        <w:rPr>
          <w:rFonts w:eastAsia="LiberationSerif"/>
          <w:i/>
          <w:iCs/>
          <w:color w:val="000000"/>
        </w:rPr>
        <w:t>y </w:t>
      </w:r>
      <w:r>
        <w:rPr>
          <w:rFonts w:eastAsia="LiberationSerif"/>
          <w:color w:val="000000"/>
        </w:rPr>
        <w:t>= k/х, y=a x² + b x + c c, y = x³, у=√х, y = I х I в зависимости от значений коэффициентов;описывать свойства функций.</w:t>
      </w:r>
    </w:p>
    <w:p w:rsidR="00EC3CDC" w:rsidRDefault="00491793">
      <w:pPr>
        <w:pStyle w:val="ad"/>
        <w:spacing w:after="0" w:line="240" w:lineRule="auto"/>
        <w:ind w:firstLine="227"/>
        <w:jc w:val="both"/>
        <w:rPr>
          <w:rFonts w:eastAsia="LiberationSerif"/>
          <w:color w:val="000000"/>
        </w:rPr>
      </w:pPr>
      <w:r>
        <w:rPr>
          <w:rFonts w:eastAsia="LiberationSerif"/>
          <w:color w:val="000000"/>
        </w:rPr>
        <w:t>Строить и изображать схематически графики квадратичных</w:t>
      </w:r>
    </w:p>
    <w:p w:rsidR="00EC3CDC" w:rsidRDefault="00491793">
      <w:pPr>
        <w:pStyle w:val="ad"/>
        <w:spacing w:after="0" w:line="240" w:lineRule="auto"/>
        <w:ind w:firstLine="227"/>
        <w:jc w:val="both"/>
        <w:rPr>
          <w:rFonts w:eastAsia="LiberationSerif"/>
          <w:color w:val="000000"/>
        </w:rPr>
      </w:pPr>
      <w:r>
        <w:rPr>
          <w:rFonts w:eastAsia="LiberationSerif"/>
          <w:color w:val="000000"/>
        </w:rPr>
        <w:t>функций, описывать свойства квадратичных функций по их графикам.</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квадратичную функцию по формуле, приводить примеры квадратичных функций из реальной жизни, физики, геометрии.</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Арифметическая и геометрическая прогрессии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арифметическую и геометрическую прогрессии при разных способах задания.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Выполнять вычисления с использованием формул </w:t>
      </w:r>
      <w:r>
        <w:rPr>
          <w:rFonts w:eastAsia="LiberationSerif"/>
          <w:i/>
          <w:iCs/>
          <w:color w:val="000000"/>
        </w:rPr>
        <w:t>n</w:t>
      </w:r>
      <w:r>
        <w:rPr>
          <w:rFonts w:eastAsia="LiberationSerif"/>
          <w:color w:val="000000"/>
        </w:rPr>
        <w:t>-го члена арифметической и геометрической прогрессий, суммы первых </w:t>
      </w:r>
      <w:r>
        <w:rPr>
          <w:rFonts w:eastAsia="LiberationSerif"/>
          <w:i/>
          <w:iCs/>
          <w:color w:val="000000"/>
        </w:rPr>
        <w:t>n </w:t>
      </w:r>
      <w:r>
        <w:rPr>
          <w:rFonts w:eastAsia="LiberationSerif"/>
          <w:color w:val="000000"/>
        </w:rPr>
        <w:t>членов.</w:t>
      </w:r>
    </w:p>
    <w:p w:rsidR="00EC3CDC" w:rsidRDefault="00491793">
      <w:pPr>
        <w:pStyle w:val="ad"/>
        <w:spacing w:after="0" w:line="240" w:lineRule="auto"/>
        <w:ind w:firstLine="227"/>
        <w:jc w:val="both"/>
        <w:rPr>
          <w:rFonts w:eastAsia="LiberationSerif"/>
          <w:color w:val="000000"/>
        </w:rPr>
      </w:pPr>
      <w:r>
        <w:rPr>
          <w:rFonts w:eastAsia="LiberationSerif"/>
          <w:color w:val="000000"/>
        </w:rPr>
        <w:t>Изображать члены последовательности точками на координатной плоскости.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Геометрия 7 класс</w:t>
      </w:r>
    </w:p>
    <w:p w:rsidR="00EC3CDC" w:rsidRDefault="00EC3CDC">
      <w:pPr>
        <w:spacing w:after="0" w:line="240" w:lineRule="auto"/>
        <w:ind w:firstLine="227"/>
        <w:jc w:val="both"/>
        <w:rPr>
          <w:rFonts w:ascii="Times New Roman" w:eastAsia="LiberationSerif" w:hAnsi="Times New Roman" w:cs="Times New Roman"/>
          <w:b/>
          <w:bCs/>
          <w:caps/>
          <w:color w:val="000000"/>
          <w:sz w:val="24"/>
          <w:szCs w:val="24"/>
        </w:rPr>
      </w:pPr>
    </w:p>
    <w:p w:rsidR="00EC3CDC" w:rsidRDefault="00491793">
      <w:pPr>
        <w:spacing w:after="0" w:line="240" w:lineRule="auto"/>
        <w:ind w:firstLine="227"/>
        <w:jc w:val="both"/>
        <w:rPr>
          <w:rFonts w:ascii="Times New Roman" w:eastAsia="LiberationSerif" w:hAnsi="Times New Roman" w:cs="Times New Roman"/>
          <w:b/>
          <w:bCs/>
          <w:caps/>
          <w:color w:val="000000"/>
          <w:sz w:val="24"/>
          <w:szCs w:val="24"/>
        </w:rPr>
      </w:pPr>
      <w:r>
        <w:rPr>
          <w:rFonts w:ascii="Times New Roman" w:eastAsia="LiberationSerif" w:hAnsi="Times New Roman" w:cs="Times New Roman"/>
          <w:b/>
          <w:bCs/>
          <w:caps/>
          <w:color w:val="000000"/>
          <w:sz w:val="24"/>
          <w:szCs w:val="24"/>
        </w:rPr>
        <w:t>сОДЕРЖАНИЕ УЧЕБНОГО КУРСА « гЕОМЕТРИЯ»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Симметричные фигуры. Основные свойства осевой симметрии. Примеры симметрии в окружающем мире.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построения с помощью циркуля и линейки. Треугольник. Высота, медиана, биссектриса, их свойства.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Равнобедренный и равносторонний треугольники. Неравенство треугольника.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Свойства и признаки равнобедренного треугольника. Признаки равенства треугольников.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Свойства и признаки параллельных прямых. Сумма углов треугольника. Внешние углы треугольника.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Геометрическое место точек. Биссектриса угла и серединный перпендикуляр к отрезку как геометрические места точек.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 </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Строить чертежи к геометрическим задачам.</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логические рассуждения с использованием геометрических теорем.</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Решать задачи на клетчатой бумаге.</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понятием касательной к окружности, пользоваться теоремой о перпендикулярности касательной и радиуса, про ведённого к точке касания.</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Пользоваться простейшими геометрическими неравенства ми, понимать их практический смысл.</w:t>
      </w:r>
    </w:p>
    <w:p w:rsidR="00EC3CDC" w:rsidRDefault="00491793" w:rsidP="006917D1">
      <w:pPr>
        <w:numPr>
          <w:ilvl w:val="0"/>
          <w:numId w:val="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основные геометрические построения с помощью циркуля и линейки.</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Геометрия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КУРСА «ГЕОМЕТРИЯ»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Метод удвоения медианы. Центральная симметрия. Теорема Фалеса и теорема о пропорциональных отрезках.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Средние линии треугольника и трапеции. Центр масс треугольника.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Вычисление площадей треугольников и многоугольников на клетчатой бумаге.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Теорема Пифагора. Применение теоремы Пифагора при решении практических задач.</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учебного курса «Геометрия» на уровне 8 класса должно обеспечивать достижение следующих предметных образовательных результатов:</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Распознавать основные виды четырёхугольников, их элементы, пользоваться их свойствами при решении геометрических задач.</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свойства точки пересечения медиан треугольника (центра масс) в решении задач.</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понятием средней линии треугольника и трапеции, применять их свойства при решении геометрических задач.</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Пользоваться теоремой Фалеса и теоремой о пропорциональных отрезках, применять их для решения практических задач.</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признаки подобия треугольников в решении геометрических задач.</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Пользоваться теоремой Пифагора для решения геометрических и практических задач.</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Строить математическую модель в практических задачах, самостоятельно делать чертёж и на ходить соответствующие длины.</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понятиями синуса, косинуса и тангенса острого угла прямоугольного треугольника.</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Пользоваться этими понятия ми для решения практических задач.</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Вычислять (различными способами) площадь треугольника и площади многоугольных фигур (пользуясь, где необходимо, калькулятором).</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полученные умения в практических задачах.</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понятием описанного четырёхугольника, применять свойства описанного четырёхугольника при решении задач.</w:t>
      </w:r>
    </w:p>
    <w:p w:rsidR="00EC3CDC" w:rsidRDefault="00491793" w:rsidP="006917D1">
      <w:pPr>
        <w:numPr>
          <w:ilvl w:val="0"/>
          <w:numId w:val="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Геометрия 9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КУРСА «ГЕОМЕТРИЯ»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Синус, косинус, тангенс углов от 0 до 180°. Основное тригонометрическое тождество. Формулы приведения.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Преобразование подобия. Подобие соответственных элементов.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Теорема о произведении отрезков хорд, теоремы о произведении отрезков секущих, теорема о квадрате касательной.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Движения плоскости и внутренние симметрии фигур (элементарные представления). Параллельный перенос. Поворот.</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 </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понятиями преобразования подобия, соответственных элементов подобных фигур.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приводить примеры подобных фигур в окружающем мире.</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Пользоваться теоремами о произведении отрезков хорд, о произведении отрезков секущих, о квадрате касательной.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Пользоваться векторами, понимать их геометрический и физический смысл, применять их в решении геометрических и физических задач.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скалярное произведение векторов для нахождения длин и углов.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Пользоваться методом координат на плоскости, применять его в решении геометрических и практических задач.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полученные умения в практических задачах.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оси (или центры) симметрии фигур, применять движения плоскости в простейших случаях. </w:t>
      </w:r>
    </w:p>
    <w:p w:rsidR="00EC3CDC" w:rsidRDefault="00491793" w:rsidP="006917D1">
      <w:pPr>
        <w:numPr>
          <w:ilvl w:val="0"/>
          <w:numId w:val="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C3CDC" w:rsidRDefault="00EC3CDC">
      <w:pPr>
        <w:spacing w:after="0" w:line="240" w:lineRule="auto"/>
        <w:jc w:val="both"/>
        <w:rPr>
          <w:rFonts w:ascii="Times New Roman" w:eastAsia="LiberationSerif" w:hAnsi="Times New Roman" w:cs="Times New Roman"/>
          <w:b/>
          <w:color w:val="000000"/>
          <w:sz w:val="24"/>
          <w:szCs w:val="24"/>
        </w:rPr>
      </w:pP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Вреоятность и статистика</w:t>
      </w: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ПЛАНИРУЕМЫЕ ОБРАЗОВАТЕЛЬНЫЕ РЕЗУЛЬТАТЫ</w:t>
      </w:r>
    </w:p>
    <w:p w:rsidR="00EC3CDC" w:rsidRDefault="00EC3CDC">
      <w:pPr>
        <w:pStyle w:val="ad"/>
        <w:spacing w:after="0" w:line="240" w:lineRule="auto"/>
        <w:ind w:firstLine="227"/>
        <w:jc w:val="both"/>
        <w:rPr>
          <w:rFonts w:eastAsia="LiberationSerif"/>
          <w:color w:val="000000"/>
        </w:rPr>
      </w:pP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учебного курса «Вероятность и статистика»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освоения программы учебного предмета «Вероятность и статистика»  характеризуются: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Патриотическое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Гражданское и духовно-нравственное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Трудовое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Эстетическое воспитание</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Ценности научного познания: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Физическое воспитание, формирование культуры здоровья и эмоционального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Экологическое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Личностные результаты, обеспечивающие адаптацию обучающегося к изменяющимся условиям социальной и природной среды:</w:t>
      </w:r>
    </w:p>
    <w:p w:rsidR="00EC3CDC" w:rsidRDefault="00491793" w:rsidP="006917D1">
      <w:pPr>
        <w:numPr>
          <w:ilvl w:val="0"/>
          <w:numId w:val="3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C3CDC" w:rsidRDefault="00491793" w:rsidP="006917D1">
      <w:pPr>
        <w:numPr>
          <w:ilvl w:val="0"/>
          <w:numId w:val="3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EC3CDC" w:rsidRDefault="00491793" w:rsidP="006917D1">
      <w:pPr>
        <w:numPr>
          <w:ilvl w:val="0"/>
          <w:numId w:val="3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Метапредметные результаты освоения программы учебного курса «Вероятность и статистика» характеризуются овладением </w:t>
      </w:r>
      <w:r>
        <w:rPr>
          <w:rFonts w:eastAsia="LiberationSerif"/>
          <w:i/>
          <w:iCs/>
          <w:color w:val="000000"/>
        </w:rPr>
        <w:t>универсальными </w:t>
      </w:r>
      <w:r>
        <w:rPr>
          <w:rFonts w:eastAsia="LiberationSerif"/>
          <w:b/>
          <w:bCs/>
          <w:i/>
          <w:iCs/>
          <w:color w:val="000000"/>
        </w:rPr>
        <w:t>познавательными </w:t>
      </w:r>
      <w:r>
        <w:rPr>
          <w:rFonts w:eastAsia="LiberationSerif"/>
          <w:i/>
          <w:iCs/>
          <w:color w:val="000000"/>
        </w:rPr>
        <w:t>действиями, универсальными </w:t>
      </w:r>
      <w:r>
        <w:rPr>
          <w:rFonts w:eastAsia="LiberationSerif"/>
          <w:b/>
          <w:bCs/>
          <w:i/>
          <w:iCs/>
          <w:color w:val="000000"/>
        </w:rPr>
        <w:t>коммуникативными </w:t>
      </w:r>
      <w:r>
        <w:rPr>
          <w:rFonts w:eastAsia="LiberationSerif"/>
          <w:i/>
          <w:iCs/>
          <w:color w:val="000000"/>
        </w:rPr>
        <w:t>действиями и универсальными </w:t>
      </w:r>
      <w:r>
        <w:rPr>
          <w:rFonts w:eastAsia="LiberationSerif"/>
          <w:b/>
          <w:bCs/>
          <w:i/>
          <w:iCs/>
          <w:color w:val="000000"/>
        </w:rPr>
        <w:t>регулятивными </w:t>
      </w:r>
      <w:r>
        <w:rPr>
          <w:rFonts w:eastAsia="LiberationSerif"/>
          <w:i/>
          <w:iCs/>
          <w:color w:val="000000"/>
        </w:rPr>
        <w:t>действиями.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1) Универсальные </w:t>
      </w:r>
      <w:r>
        <w:rPr>
          <w:rFonts w:eastAsia="LiberationSerif"/>
          <w:b/>
          <w:bCs/>
          <w:i/>
          <w:iCs/>
          <w:color w:val="000000"/>
        </w:rPr>
        <w:t>познавательные </w:t>
      </w:r>
      <w:r>
        <w:rPr>
          <w:rFonts w:eastAsia="LiberationSerif"/>
          <w:i/>
          <w:iCs/>
          <w:color w:val="000000"/>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Базовые логические действия:</w:t>
      </w:r>
    </w:p>
    <w:p w:rsidR="00EC3CDC" w:rsidRDefault="00491793" w:rsidP="006917D1">
      <w:pPr>
        <w:numPr>
          <w:ilvl w:val="0"/>
          <w:numId w:val="3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C3CDC" w:rsidRDefault="00491793" w:rsidP="006917D1">
      <w:pPr>
        <w:numPr>
          <w:ilvl w:val="0"/>
          <w:numId w:val="3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EC3CDC" w:rsidRDefault="00491793" w:rsidP="006917D1">
      <w:pPr>
        <w:numPr>
          <w:ilvl w:val="0"/>
          <w:numId w:val="3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C3CDC" w:rsidRDefault="00491793" w:rsidP="006917D1">
      <w:pPr>
        <w:numPr>
          <w:ilvl w:val="0"/>
          <w:numId w:val="3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EC3CDC" w:rsidRDefault="00491793" w:rsidP="006917D1">
      <w:pPr>
        <w:numPr>
          <w:ilvl w:val="0"/>
          <w:numId w:val="3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C3CDC" w:rsidRDefault="00491793" w:rsidP="006917D1">
      <w:pPr>
        <w:numPr>
          <w:ilvl w:val="0"/>
          <w:numId w:val="3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Базовые исследовательские действия:</w:t>
      </w:r>
    </w:p>
    <w:p w:rsidR="00EC3CDC" w:rsidRDefault="00491793" w:rsidP="006917D1">
      <w:pPr>
        <w:numPr>
          <w:ilvl w:val="0"/>
          <w:numId w:val="3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C3CDC" w:rsidRDefault="00491793" w:rsidP="006917D1">
      <w:pPr>
        <w:numPr>
          <w:ilvl w:val="0"/>
          <w:numId w:val="3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C3CDC" w:rsidRDefault="00491793" w:rsidP="006917D1">
      <w:pPr>
        <w:numPr>
          <w:ilvl w:val="0"/>
          <w:numId w:val="3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C3CDC" w:rsidRDefault="00491793" w:rsidP="006917D1">
      <w:pPr>
        <w:numPr>
          <w:ilvl w:val="0"/>
          <w:numId w:val="3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прогнозировать возможное развитие процесса, а также вы- двигать предположения о его развитии в новых условиях.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Работа с информацией:</w:t>
      </w:r>
    </w:p>
    <w:p w:rsidR="00EC3CDC" w:rsidRDefault="00491793" w:rsidP="006917D1">
      <w:pPr>
        <w:numPr>
          <w:ilvl w:val="0"/>
          <w:numId w:val="3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недостаточность и избыточность информации, данных, необходимых для решения задачи;</w:t>
      </w:r>
    </w:p>
    <w:p w:rsidR="00EC3CDC" w:rsidRDefault="00491793" w:rsidP="006917D1">
      <w:pPr>
        <w:numPr>
          <w:ilvl w:val="0"/>
          <w:numId w:val="3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EC3CDC" w:rsidRDefault="00491793" w:rsidP="006917D1">
      <w:pPr>
        <w:numPr>
          <w:ilvl w:val="0"/>
          <w:numId w:val="3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EC3CDC" w:rsidRDefault="00491793" w:rsidP="006917D1">
      <w:pPr>
        <w:numPr>
          <w:ilvl w:val="0"/>
          <w:numId w:val="3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2)  Универсальные </w:t>
      </w:r>
      <w:r>
        <w:rPr>
          <w:rFonts w:eastAsia="LiberationSerif"/>
          <w:b/>
          <w:bCs/>
          <w:i/>
          <w:iCs/>
          <w:color w:val="000000"/>
        </w:rPr>
        <w:t>коммуникативные </w:t>
      </w:r>
      <w:r>
        <w:rPr>
          <w:rFonts w:eastAsia="LiberationSerif"/>
          <w:i/>
          <w:iCs/>
          <w:color w:val="000000"/>
        </w:rPr>
        <w:t>действия обеспечивают сформированность социальных навыков обучающихся.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Общение:</w:t>
      </w:r>
    </w:p>
    <w:p w:rsidR="00EC3CDC" w:rsidRDefault="00491793" w:rsidP="006917D1">
      <w:pPr>
        <w:numPr>
          <w:ilvl w:val="0"/>
          <w:numId w:val="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C3CDC" w:rsidRDefault="00491793" w:rsidP="006917D1">
      <w:pPr>
        <w:numPr>
          <w:ilvl w:val="0"/>
          <w:numId w:val="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C3CDC" w:rsidRDefault="00491793" w:rsidP="006917D1">
      <w:pPr>
        <w:numPr>
          <w:ilvl w:val="0"/>
          <w:numId w:val="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Сотрудничество:</w:t>
      </w:r>
    </w:p>
    <w:p w:rsidR="00EC3CDC" w:rsidRDefault="00491793" w:rsidP="006917D1">
      <w:pPr>
        <w:numPr>
          <w:ilvl w:val="0"/>
          <w:numId w:val="4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использовать преимущества командной и индивидуальной работы при решении учебных математических задач;</w:t>
      </w:r>
    </w:p>
    <w:p w:rsidR="00EC3CDC" w:rsidRDefault="00491793" w:rsidP="006917D1">
      <w:pPr>
        <w:numPr>
          <w:ilvl w:val="0"/>
          <w:numId w:val="4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C3CDC" w:rsidRDefault="00491793" w:rsidP="006917D1">
      <w:pPr>
        <w:numPr>
          <w:ilvl w:val="0"/>
          <w:numId w:val="4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участвовать в групповых формах работы (обсуждения, обмен мнениями, мозговые штурмы и др.);</w:t>
      </w:r>
    </w:p>
    <w:p w:rsidR="00EC3CDC" w:rsidRDefault="00491793" w:rsidP="006917D1">
      <w:pPr>
        <w:numPr>
          <w:ilvl w:val="0"/>
          <w:numId w:val="4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свою часть работы и координировать свои действия с другими членами команды;</w:t>
      </w:r>
    </w:p>
    <w:p w:rsidR="00EC3CDC" w:rsidRDefault="00491793" w:rsidP="006917D1">
      <w:pPr>
        <w:numPr>
          <w:ilvl w:val="0"/>
          <w:numId w:val="4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качество своего вклада в общий продукт по критериям, сформулированным участниками взаимодействия.</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3)  Универсальные </w:t>
      </w:r>
      <w:r>
        <w:rPr>
          <w:rFonts w:eastAsia="LiberationSerif"/>
          <w:b/>
          <w:bCs/>
          <w:i/>
          <w:iCs/>
          <w:color w:val="000000"/>
        </w:rPr>
        <w:t>регулятивные </w:t>
      </w:r>
      <w:r>
        <w:rPr>
          <w:rFonts w:eastAsia="LiberationSerif"/>
          <w:i/>
          <w:iCs/>
          <w:color w:val="000000"/>
        </w:rPr>
        <w:t>действия обеспечивают формирование смысловых установок и жизненных навыков личности.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Самоорганизация: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Самоконтроль:</w:t>
      </w:r>
    </w:p>
    <w:p w:rsidR="00EC3CDC" w:rsidRDefault="00491793" w:rsidP="006917D1">
      <w:pPr>
        <w:numPr>
          <w:ilvl w:val="0"/>
          <w:numId w:val="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EC3CDC" w:rsidRDefault="00491793" w:rsidP="006917D1">
      <w:pPr>
        <w:numPr>
          <w:ilvl w:val="0"/>
          <w:numId w:val="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C3CDC" w:rsidRDefault="00491793" w:rsidP="006917D1">
      <w:pPr>
        <w:numPr>
          <w:ilvl w:val="0"/>
          <w:numId w:val="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освоения курса «Вероятность и статистика» в 7 классе характеризуются следующими умениями.</w:t>
      </w:r>
    </w:p>
    <w:p w:rsidR="00EC3CDC" w:rsidRDefault="00491793" w:rsidP="006917D1">
      <w:pPr>
        <w:numPr>
          <w:ilvl w:val="0"/>
          <w:numId w:val="4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Читать информацию, представленную в таблицах, на диаграммах; </w:t>
      </w:r>
    </w:p>
    <w:p w:rsidR="00EC3CDC" w:rsidRDefault="00491793" w:rsidP="006917D1">
      <w:pPr>
        <w:numPr>
          <w:ilvl w:val="0"/>
          <w:numId w:val="4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данные в виде таблиц, строить диаграммы (столбиковые (столбчатые) и круговые) по массивам значений.</w:t>
      </w:r>
    </w:p>
    <w:p w:rsidR="00EC3CDC" w:rsidRDefault="00491793" w:rsidP="006917D1">
      <w:pPr>
        <w:numPr>
          <w:ilvl w:val="0"/>
          <w:numId w:val="4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и интерпретировать реальные числовые данные, представленные в таблицах, на диаграммах, графиках.</w:t>
      </w:r>
    </w:p>
    <w:p w:rsidR="00EC3CDC" w:rsidRDefault="00491793" w:rsidP="006917D1">
      <w:pPr>
        <w:numPr>
          <w:ilvl w:val="0"/>
          <w:numId w:val="4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C3CDC" w:rsidRDefault="00491793" w:rsidP="006917D1">
      <w:pPr>
        <w:numPr>
          <w:ilvl w:val="0"/>
          <w:numId w:val="4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Вероятность и статистика 7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КУРСА « ВЕРОЯТНОСТЬ И СТАТИСТИКА»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ПРЕДМЕТНЫЕ РЕЗУЛЬТАТЫ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Предметные результаты освоения курса «Вероятность и статистика» в 7 классе характеризуются следующими умениями.</w:t>
      </w:r>
    </w:p>
    <w:p w:rsidR="00EC3CDC" w:rsidRDefault="00491793" w:rsidP="006917D1">
      <w:pPr>
        <w:numPr>
          <w:ilvl w:val="0"/>
          <w:numId w:val="4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Читать информацию, представленную в таблицах, на диаграммах; </w:t>
      </w:r>
    </w:p>
    <w:p w:rsidR="00EC3CDC" w:rsidRDefault="00491793" w:rsidP="006917D1">
      <w:pPr>
        <w:numPr>
          <w:ilvl w:val="0"/>
          <w:numId w:val="4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данные в виде таблиц, строить диаграммы (столбиковые (столбчатые) и круговые) по массивам значений.</w:t>
      </w:r>
    </w:p>
    <w:p w:rsidR="00EC3CDC" w:rsidRDefault="00491793" w:rsidP="006917D1">
      <w:pPr>
        <w:numPr>
          <w:ilvl w:val="0"/>
          <w:numId w:val="4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и интерпретировать реальные числовые данные, представленные в таблицах, на диаграммах, графиках.</w:t>
      </w:r>
    </w:p>
    <w:p w:rsidR="00EC3CDC" w:rsidRDefault="00491793" w:rsidP="006917D1">
      <w:pPr>
        <w:numPr>
          <w:ilvl w:val="0"/>
          <w:numId w:val="4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C3CDC" w:rsidRDefault="00491793" w:rsidP="006917D1">
      <w:pPr>
        <w:numPr>
          <w:ilvl w:val="0"/>
          <w:numId w:val="4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Вероятность и статистика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КУРСА « ВЕРОЯТНОСТЬ И СТСАТИСТИКА»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Измерение рассеивания данных. Дисперсия и стандартное отклонение числовых наборов. Диаграмма рассеивания.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 мощью дерева случайного эксперимента, диаграмм Эйлера.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 </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освоения курса «Вероятность и статистика» в 8 классе характеризуются следующими умениями.</w:t>
      </w:r>
    </w:p>
    <w:p w:rsidR="00EC3CDC" w:rsidRDefault="00491793" w:rsidP="006917D1">
      <w:pPr>
        <w:numPr>
          <w:ilvl w:val="0"/>
          <w:numId w:val="5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C3CDC" w:rsidRDefault="00491793" w:rsidP="006917D1">
      <w:pPr>
        <w:numPr>
          <w:ilvl w:val="0"/>
          <w:numId w:val="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EC3CDC" w:rsidRDefault="00491793" w:rsidP="006917D1">
      <w:pPr>
        <w:numPr>
          <w:ilvl w:val="0"/>
          <w:numId w:val="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частоты числовых значений и частоты событий, в том числе по результатам измерений и наблюдений.</w:t>
      </w:r>
    </w:p>
    <w:p w:rsidR="00EC3CDC" w:rsidRDefault="00491793" w:rsidP="006917D1">
      <w:pPr>
        <w:numPr>
          <w:ilvl w:val="0"/>
          <w:numId w:val="5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C3CDC" w:rsidRDefault="00491793" w:rsidP="006917D1">
      <w:pPr>
        <w:numPr>
          <w:ilvl w:val="0"/>
          <w:numId w:val="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графические модели: дерево случайного эксперимента, диаграммы Эйлера, числовая прямая.</w:t>
      </w:r>
    </w:p>
    <w:p w:rsidR="00EC3CDC" w:rsidRDefault="00491793" w:rsidP="006917D1">
      <w:pPr>
        <w:numPr>
          <w:ilvl w:val="0"/>
          <w:numId w:val="5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C3CDC" w:rsidRDefault="00491793" w:rsidP="006917D1">
      <w:pPr>
        <w:numPr>
          <w:ilvl w:val="0"/>
          <w:numId w:val="5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Вероятность и статистика 9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КУРСА « ВЕРОЯТНОСТЬ И СТАТИСТИКА»</w:t>
      </w:r>
    </w:p>
    <w:p w:rsidR="00EC3CDC" w:rsidRDefault="00EC3CDC">
      <w:pPr>
        <w:spacing w:after="0" w:line="240" w:lineRule="auto"/>
        <w:ind w:firstLine="227"/>
        <w:jc w:val="both"/>
        <w:rPr>
          <w:rFonts w:ascii="Times New Roman" w:eastAsia="LiberationSerif" w:hAnsi="Times New Roman" w:cs="Times New Roman"/>
          <w:b/>
          <w:bCs/>
          <w:caps/>
          <w:color w:val="000000"/>
          <w:sz w:val="24"/>
          <w:szCs w:val="24"/>
        </w:rPr>
      </w:pP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Перестановки и факториал. Сочетания и число сочетаний. Треугольник Паскаля. Решение задач с использованием комбинаторики.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Геометрическая вероятность. Случайный выбор точки из фигуры на плоскости, из отрезка и из дуги окружности.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 </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освоения курса «Вероятность и статистика» в 9 классе характеризуются следующими умениями.</w:t>
      </w:r>
    </w:p>
    <w:p w:rsidR="00EC3CDC" w:rsidRDefault="00491793" w:rsidP="006917D1">
      <w:pPr>
        <w:numPr>
          <w:ilvl w:val="0"/>
          <w:numId w:val="5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C3CDC" w:rsidRDefault="00491793" w:rsidP="006917D1">
      <w:pPr>
        <w:numPr>
          <w:ilvl w:val="0"/>
          <w:numId w:val="5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Решать задачи организованным перебором вариантов, а также с использованием комбинаторных правил и методов.</w:t>
      </w:r>
    </w:p>
    <w:p w:rsidR="00EC3CDC" w:rsidRDefault="00491793" w:rsidP="006917D1">
      <w:pPr>
        <w:numPr>
          <w:ilvl w:val="0"/>
          <w:numId w:val="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описательные характеристики для массивов числовых данных, в том числе средние значения и меры рассеивания.</w:t>
      </w:r>
    </w:p>
    <w:p w:rsidR="00EC3CDC" w:rsidRDefault="00491793" w:rsidP="006917D1">
      <w:pPr>
        <w:numPr>
          <w:ilvl w:val="0"/>
          <w:numId w:val="6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частоты значений и частоты события, в том числе пользуясь результатами проведённых измерений и наблюдений.</w:t>
      </w:r>
    </w:p>
    <w:p w:rsidR="00EC3CDC" w:rsidRDefault="00491793" w:rsidP="006917D1">
      <w:pPr>
        <w:numPr>
          <w:ilvl w:val="0"/>
          <w:numId w:val="6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C3CDC" w:rsidRDefault="00491793" w:rsidP="006917D1">
      <w:pPr>
        <w:numPr>
          <w:ilvl w:val="0"/>
          <w:numId w:val="6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случайной величине и о распределении вероятностей.</w:t>
      </w:r>
    </w:p>
    <w:p w:rsidR="00EC3CDC" w:rsidRDefault="00491793" w:rsidP="006917D1">
      <w:pPr>
        <w:numPr>
          <w:ilvl w:val="0"/>
          <w:numId w:val="6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Информатика</w:t>
      </w:r>
    </w:p>
    <w:p w:rsidR="00EC3CDC" w:rsidRDefault="00491793">
      <w:pPr>
        <w:pStyle w:val="Heading20"/>
        <w:spacing w:before="240" w:after="120" w:line="240" w:lineRule="atLeast"/>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ind w:firstLine="227"/>
        <w:jc w:val="both"/>
        <w:rPr>
          <w:rFonts w:eastAsia="LiberationSerif"/>
          <w:color w:val="000000"/>
        </w:rPr>
      </w:pPr>
      <w:r>
        <w:rPr>
          <w:rFonts w:eastAsia="LiberationSerif"/>
          <w:color w:val="000000"/>
        </w:rPr>
        <w:t>Личностные результаты имеют направленность на решение задач воспитания, развития и социализации обучающихся средствами предмета.</w:t>
      </w:r>
    </w:p>
    <w:p w:rsidR="00EC3CDC" w:rsidRDefault="00491793">
      <w:pPr>
        <w:pStyle w:val="ad"/>
        <w:spacing w:after="0"/>
        <w:ind w:firstLine="227"/>
        <w:jc w:val="both"/>
        <w:rPr>
          <w:rFonts w:eastAsia="LiberationSerif"/>
          <w:color w:val="000000"/>
        </w:rPr>
      </w:pPr>
      <w:r>
        <w:rPr>
          <w:rFonts w:eastAsia="LiberationSerif"/>
          <w:b/>
          <w:bCs/>
          <w:i/>
          <w:iCs/>
          <w:color w:val="000000"/>
        </w:rPr>
        <w:t>Патриотическое воспитание:</w:t>
      </w:r>
    </w:p>
    <w:p w:rsidR="00EC3CDC" w:rsidRDefault="00491793">
      <w:pPr>
        <w:pStyle w:val="ad"/>
        <w:spacing w:after="0"/>
        <w:ind w:firstLine="227"/>
        <w:jc w:val="both"/>
        <w:rPr>
          <w:rFonts w:eastAsia="LiberationSerif"/>
          <w:color w:val="000000"/>
        </w:rPr>
      </w:pPr>
      <w:r>
        <w:rPr>
          <w:rFonts w:eastAsia="LiberationSerif"/>
          <w:color w:val="00000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C3CDC" w:rsidRDefault="00491793">
      <w:pPr>
        <w:pStyle w:val="ad"/>
        <w:spacing w:after="0"/>
        <w:ind w:firstLine="227"/>
        <w:jc w:val="both"/>
        <w:rPr>
          <w:rFonts w:eastAsia="LiberationSerif"/>
          <w:color w:val="000000"/>
        </w:rPr>
      </w:pPr>
      <w:r>
        <w:rPr>
          <w:rFonts w:eastAsia="LiberationSerif"/>
          <w:b/>
          <w:bCs/>
          <w:i/>
          <w:iCs/>
          <w:color w:val="000000"/>
        </w:rPr>
        <w:t>Духовно-нравственное воспитание:</w:t>
      </w:r>
    </w:p>
    <w:p w:rsidR="00EC3CDC" w:rsidRDefault="00491793">
      <w:pPr>
        <w:pStyle w:val="ad"/>
        <w:spacing w:after="0"/>
        <w:ind w:firstLine="227"/>
        <w:jc w:val="both"/>
        <w:rPr>
          <w:rFonts w:eastAsia="LiberationSerif"/>
          <w:color w:val="000000"/>
        </w:rPr>
      </w:pPr>
      <w:r>
        <w:rPr>
          <w:rFonts w:eastAsia="LiberationSerif"/>
          <w:color w:val="000000"/>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w:t>
      </w:r>
      <w:r>
        <w:rPr>
          <w:rFonts w:eastAsia="LiberationSerif"/>
          <w:color w:val="000000"/>
        </w:rPr>
        <w:lastRenderedPageBreak/>
        <w:t>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EC3CDC" w:rsidRDefault="00491793">
      <w:pPr>
        <w:pStyle w:val="ad"/>
        <w:spacing w:after="0"/>
        <w:ind w:firstLine="227"/>
        <w:jc w:val="both"/>
        <w:rPr>
          <w:rFonts w:eastAsia="LiberationSerif"/>
          <w:color w:val="000000"/>
        </w:rPr>
      </w:pPr>
      <w:r>
        <w:rPr>
          <w:rFonts w:eastAsia="LiberationSerif"/>
          <w:b/>
          <w:bCs/>
          <w:i/>
          <w:iCs/>
          <w:color w:val="000000"/>
        </w:rPr>
        <w:t>Гражданское воспитание:</w:t>
      </w:r>
    </w:p>
    <w:p w:rsidR="00EC3CDC" w:rsidRDefault="00491793">
      <w:pPr>
        <w:pStyle w:val="ad"/>
        <w:spacing w:after="0"/>
        <w:ind w:firstLine="227"/>
        <w:jc w:val="both"/>
        <w:rPr>
          <w:rFonts w:eastAsia="LiberationSerif"/>
          <w:color w:val="000000"/>
        </w:rPr>
      </w:pPr>
      <w:r>
        <w:rPr>
          <w:rFonts w:eastAsia="LiberationSerif"/>
          <w:color w:val="00000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C3CDC" w:rsidRDefault="00491793">
      <w:pPr>
        <w:pStyle w:val="ad"/>
        <w:spacing w:after="0"/>
        <w:ind w:firstLine="227"/>
        <w:jc w:val="both"/>
        <w:rPr>
          <w:rFonts w:eastAsia="LiberationSerif"/>
          <w:color w:val="000000"/>
        </w:rPr>
      </w:pPr>
      <w:r>
        <w:rPr>
          <w:rFonts w:eastAsia="LiberationSerif"/>
          <w:b/>
          <w:bCs/>
          <w:i/>
          <w:iCs/>
          <w:color w:val="000000"/>
        </w:rPr>
        <w:t>Ценности научного познания:</w:t>
      </w:r>
    </w:p>
    <w:p w:rsidR="00EC3CDC" w:rsidRDefault="00491793">
      <w:pPr>
        <w:pStyle w:val="ad"/>
        <w:spacing w:after="0"/>
        <w:ind w:firstLine="227"/>
        <w:jc w:val="both"/>
        <w:rPr>
          <w:rFonts w:eastAsia="LiberationSerif"/>
          <w:color w:val="000000"/>
        </w:rPr>
      </w:pPr>
      <w:r>
        <w:rPr>
          <w:rFonts w:eastAsia="LiberationSerif"/>
          <w:color w:val="000000"/>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C3CDC" w:rsidRDefault="00491793">
      <w:pPr>
        <w:pStyle w:val="ad"/>
        <w:spacing w:after="0"/>
        <w:ind w:firstLine="227"/>
        <w:jc w:val="both"/>
        <w:rPr>
          <w:rFonts w:eastAsia="LiberationSerif"/>
          <w:color w:val="000000"/>
        </w:rPr>
      </w:pPr>
      <w:r>
        <w:rPr>
          <w:rFonts w:eastAsia="LiberationSerif"/>
          <w:color w:val="00000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C3CDC" w:rsidRDefault="00491793">
      <w:pPr>
        <w:pStyle w:val="ad"/>
        <w:spacing w:after="0"/>
        <w:ind w:firstLine="227"/>
        <w:jc w:val="both"/>
        <w:rPr>
          <w:rFonts w:eastAsia="LiberationSerif"/>
          <w:color w:val="000000"/>
        </w:rPr>
      </w:pPr>
      <w:r>
        <w:rPr>
          <w:rFonts w:eastAsia="LiberationSerif"/>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3CDC" w:rsidRDefault="00491793">
      <w:pPr>
        <w:pStyle w:val="ad"/>
        <w:spacing w:after="0"/>
        <w:ind w:firstLine="227"/>
        <w:jc w:val="both"/>
        <w:rPr>
          <w:rFonts w:eastAsia="LiberationSerif"/>
          <w:color w:val="000000"/>
        </w:rPr>
      </w:pPr>
      <w:r>
        <w:rPr>
          <w:rFonts w:eastAsia="LiberationSerif"/>
          <w:color w:val="000000"/>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C3CDC" w:rsidRDefault="00491793">
      <w:pPr>
        <w:pStyle w:val="ad"/>
        <w:spacing w:after="0"/>
        <w:ind w:firstLine="227"/>
        <w:jc w:val="both"/>
        <w:rPr>
          <w:rFonts w:eastAsia="LiberationSerif"/>
          <w:color w:val="000000"/>
        </w:rPr>
      </w:pPr>
      <w:r>
        <w:rPr>
          <w:rFonts w:eastAsia="LiberationSerif"/>
          <w:b/>
          <w:bCs/>
          <w:i/>
          <w:iCs/>
          <w:color w:val="000000"/>
        </w:rPr>
        <w:t>Формирование культуры здоровья</w:t>
      </w:r>
      <w:r>
        <w:rPr>
          <w:rFonts w:eastAsia="LiberationSerif"/>
          <w:color w:val="000000"/>
        </w:rPr>
        <w:t>:</w:t>
      </w:r>
    </w:p>
    <w:p w:rsidR="00EC3CDC" w:rsidRDefault="00491793">
      <w:pPr>
        <w:pStyle w:val="ad"/>
        <w:spacing w:after="0"/>
        <w:ind w:firstLine="227"/>
        <w:jc w:val="both"/>
        <w:rPr>
          <w:rFonts w:eastAsia="LiberationSerif"/>
          <w:color w:val="000000"/>
        </w:rPr>
      </w:pPr>
      <w:r>
        <w:rPr>
          <w:rFonts w:eastAsia="LiberationSerif"/>
          <w:color w:val="00000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EC3CDC" w:rsidRDefault="00491793">
      <w:pPr>
        <w:pStyle w:val="ad"/>
        <w:spacing w:after="0"/>
        <w:ind w:firstLine="227"/>
        <w:jc w:val="both"/>
        <w:rPr>
          <w:rFonts w:eastAsia="LiberationSerif"/>
          <w:color w:val="000000"/>
        </w:rPr>
      </w:pPr>
      <w:r>
        <w:rPr>
          <w:rFonts w:eastAsia="LiberationSerif"/>
          <w:b/>
          <w:bCs/>
          <w:i/>
          <w:iCs/>
          <w:color w:val="000000"/>
        </w:rPr>
        <w:t>Трудовое воспитание:</w:t>
      </w:r>
    </w:p>
    <w:p w:rsidR="00EC3CDC" w:rsidRDefault="00491793">
      <w:pPr>
        <w:pStyle w:val="ad"/>
        <w:spacing w:after="0"/>
        <w:ind w:firstLine="227"/>
        <w:jc w:val="both"/>
        <w:rPr>
          <w:rFonts w:eastAsia="LiberationSerif"/>
          <w:color w:val="000000"/>
        </w:rPr>
      </w:pPr>
      <w:r>
        <w:rPr>
          <w:rFonts w:eastAsia="LiberationSerif"/>
          <w:color w:val="00000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C3CDC" w:rsidRDefault="00491793">
      <w:pPr>
        <w:pStyle w:val="ad"/>
        <w:spacing w:after="0"/>
        <w:ind w:firstLine="227"/>
        <w:jc w:val="both"/>
        <w:rPr>
          <w:rFonts w:eastAsia="LiberationSerif"/>
          <w:color w:val="000000"/>
        </w:rPr>
      </w:pPr>
      <w:r>
        <w:rPr>
          <w:rFonts w:eastAsia="LiberationSerif"/>
          <w:color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3CDC" w:rsidRDefault="00491793">
      <w:pPr>
        <w:pStyle w:val="ad"/>
        <w:spacing w:after="0"/>
        <w:ind w:firstLine="227"/>
        <w:jc w:val="both"/>
        <w:rPr>
          <w:rFonts w:eastAsia="LiberationSerif"/>
          <w:color w:val="000000"/>
        </w:rPr>
      </w:pPr>
      <w:r>
        <w:rPr>
          <w:rFonts w:eastAsia="LiberationSerif"/>
          <w:b/>
          <w:bCs/>
          <w:i/>
          <w:iCs/>
          <w:color w:val="000000"/>
        </w:rPr>
        <w:t>Экологическое воспитание:</w:t>
      </w:r>
    </w:p>
    <w:p w:rsidR="00EC3CDC" w:rsidRDefault="00491793">
      <w:pPr>
        <w:pStyle w:val="ad"/>
        <w:spacing w:after="0"/>
        <w:ind w:firstLine="227"/>
        <w:jc w:val="both"/>
        <w:rPr>
          <w:rFonts w:eastAsia="LiberationSerif"/>
          <w:color w:val="000000"/>
        </w:rPr>
      </w:pPr>
      <w:r>
        <w:rPr>
          <w:rFonts w:eastAsia="LiberationSerif"/>
          <w:color w:val="000000"/>
        </w:rPr>
        <w:t>осознание глобального характера экологических проблем и путей их решения, в том числе с учётом возможностей ИКТ.</w:t>
      </w:r>
    </w:p>
    <w:p w:rsidR="00EC3CDC" w:rsidRDefault="00491793">
      <w:pPr>
        <w:pStyle w:val="ad"/>
        <w:spacing w:after="0"/>
        <w:ind w:firstLine="227"/>
        <w:jc w:val="both"/>
        <w:rPr>
          <w:rFonts w:eastAsia="LiberationSerif"/>
          <w:color w:val="000000"/>
        </w:rPr>
      </w:pPr>
      <w:r>
        <w:rPr>
          <w:rFonts w:eastAsia="LiberationSerif"/>
          <w:b/>
          <w:bCs/>
          <w:i/>
          <w:iCs/>
          <w:color w:val="000000"/>
        </w:rPr>
        <w:t>Адаптация обучающегося к изменяющимся условиям социальной среды</w:t>
      </w:r>
      <w:r>
        <w:rPr>
          <w:rFonts w:eastAsia="LiberationSerif"/>
          <w:color w:val="000000"/>
        </w:rPr>
        <w:t>:</w:t>
      </w:r>
    </w:p>
    <w:p w:rsidR="00EC3CDC" w:rsidRDefault="00491793">
      <w:pPr>
        <w:pStyle w:val="ad"/>
        <w:spacing w:after="0"/>
        <w:ind w:firstLine="227"/>
        <w:jc w:val="both"/>
        <w:rPr>
          <w:rFonts w:eastAsia="LiberationSerif"/>
          <w:color w:val="000000"/>
        </w:rPr>
      </w:pPr>
      <w:r>
        <w:rPr>
          <w:rFonts w:eastAsia="LiberationSerif"/>
          <w:color w:val="00000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Pr>
          <w:rFonts w:eastAsia="LiberationSerif"/>
          <w:color w:val="000000"/>
        </w:rPr>
        <w:lastRenderedPageBreak/>
        <w:t>поведения, форм социальной жизни в группах и сообществах, в том числе существующих в виртуальном пространстве.</w:t>
      </w:r>
    </w:p>
    <w:p w:rsidR="00EC3CDC" w:rsidRDefault="00491793">
      <w:pPr>
        <w:pStyle w:val="Heading20"/>
        <w:spacing w:before="240" w:after="120" w:line="240" w:lineRule="atLeast"/>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ind w:firstLine="227"/>
        <w:jc w:val="both"/>
        <w:rPr>
          <w:rFonts w:eastAsia="LiberationSerif"/>
          <w:color w:val="000000"/>
        </w:rPr>
      </w:pPr>
      <w:r>
        <w:rPr>
          <w:rFonts w:eastAsia="LiberationSerif"/>
          <w:color w:val="000000"/>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EC3CDC" w:rsidRDefault="00491793">
      <w:pPr>
        <w:pStyle w:val="ad"/>
        <w:spacing w:after="0"/>
        <w:ind w:firstLine="227"/>
        <w:jc w:val="both"/>
        <w:rPr>
          <w:rFonts w:eastAsia="LiberationSerif"/>
          <w:color w:val="000000"/>
        </w:rPr>
      </w:pPr>
      <w:r>
        <w:rPr>
          <w:rFonts w:eastAsia="LiberationSerif"/>
          <w:b/>
          <w:bCs/>
          <w:color w:val="000000"/>
        </w:rPr>
        <w:t>Универсальные познавательные действия</w:t>
      </w:r>
    </w:p>
    <w:p w:rsidR="00EC3CDC" w:rsidRDefault="00491793">
      <w:pPr>
        <w:pStyle w:val="ad"/>
        <w:spacing w:after="0"/>
        <w:ind w:firstLine="227"/>
        <w:jc w:val="both"/>
        <w:rPr>
          <w:rFonts w:eastAsia="LiberationSerif"/>
          <w:color w:val="000000"/>
        </w:rPr>
      </w:pPr>
      <w:r>
        <w:rPr>
          <w:rFonts w:eastAsia="LiberationSerif"/>
          <w:b/>
          <w:bCs/>
          <w:i/>
          <w:iCs/>
          <w:color w:val="000000"/>
        </w:rPr>
        <w:t>Базовые логические действия:</w:t>
      </w:r>
    </w:p>
    <w:p w:rsidR="00EC3CDC" w:rsidRDefault="00491793">
      <w:pPr>
        <w:pStyle w:val="ad"/>
        <w:spacing w:after="0"/>
        <w:ind w:firstLine="227"/>
        <w:jc w:val="both"/>
        <w:rPr>
          <w:rFonts w:eastAsia="LiberationSerif"/>
          <w:color w:val="000000"/>
        </w:rPr>
      </w:pPr>
      <w:r>
        <w:rPr>
          <w:rFonts w:eastAsia="LiberationSerif"/>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EC3CDC" w:rsidRDefault="00491793">
      <w:pPr>
        <w:pStyle w:val="ad"/>
        <w:spacing w:after="0"/>
        <w:ind w:firstLine="227"/>
        <w:jc w:val="both"/>
        <w:rPr>
          <w:rFonts w:eastAsia="LiberationSerif"/>
          <w:color w:val="000000"/>
        </w:rPr>
      </w:pPr>
      <w:r>
        <w:rPr>
          <w:rFonts w:eastAsia="LiberationSerif"/>
          <w:color w:val="000000"/>
        </w:rPr>
        <w:t>умение создавать, применять и преобразовывать знаки и символы, модели и схемы для решения учебных и познавательных задач;</w:t>
      </w:r>
    </w:p>
    <w:p w:rsidR="00EC3CDC" w:rsidRDefault="00491793">
      <w:pPr>
        <w:pStyle w:val="ad"/>
        <w:spacing w:after="0"/>
        <w:ind w:firstLine="227"/>
        <w:jc w:val="both"/>
        <w:rPr>
          <w:rFonts w:eastAsia="LiberationSerif"/>
          <w:color w:val="000000"/>
        </w:rPr>
      </w:pPr>
      <w:r>
        <w:rPr>
          <w:rFonts w:eastAsia="LiberationSerif"/>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3CDC" w:rsidRDefault="00491793">
      <w:pPr>
        <w:pStyle w:val="ad"/>
        <w:spacing w:after="0"/>
        <w:ind w:firstLine="227"/>
        <w:jc w:val="both"/>
        <w:rPr>
          <w:rFonts w:eastAsia="LiberationSerif"/>
          <w:color w:val="000000"/>
        </w:rPr>
      </w:pPr>
      <w:r>
        <w:rPr>
          <w:rFonts w:eastAsia="LiberationSerif"/>
          <w:b/>
          <w:bCs/>
          <w:i/>
          <w:iCs/>
          <w:color w:val="000000"/>
        </w:rPr>
        <w:t>Базовые исследовательские действия:</w:t>
      </w:r>
    </w:p>
    <w:p w:rsidR="00EC3CDC" w:rsidRDefault="00491793">
      <w:pPr>
        <w:pStyle w:val="ad"/>
        <w:spacing w:after="0"/>
        <w:ind w:firstLine="227"/>
        <w:jc w:val="both"/>
        <w:rPr>
          <w:rFonts w:eastAsia="LiberationSerif"/>
          <w:color w:val="000000"/>
        </w:rPr>
      </w:pPr>
      <w:r>
        <w:rPr>
          <w:rFonts w:eastAsia="LiberationSerif"/>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C3CDC" w:rsidRDefault="00491793">
      <w:pPr>
        <w:pStyle w:val="ad"/>
        <w:spacing w:after="0"/>
        <w:ind w:firstLine="227"/>
        <w:jc w:val="both"/>
        <w:rPr>
          <w:rFonts w:eastAsia="LiberationSerif"/>
          <w:color w:val="000000"/>
        </w:rPr>
      </w:pPr>
      <w:r>
        <w:rPr>
          <w:rFonts w:eastAsia="LiberationSerif"/>
          <w:color w:val="000000"/>
        </w:rPr>
        <w:t>оценивать на применимость и достоверность информацию, полученную в ходе исследования;</w:t>
      </w:r>
    </w:p>
    <w:p w:rsidR="00EC3CDC" w:rsidRDefault="00491793">
      <w:pPr>
        <w:pStyle w:val="ad"/>
        <w:spacing w:after="0"/>
        <w:ind w:firstLine="227"/>
        <w:jc w:val="both"/>
        <w:rPr>
          <w:rFonts w:eastAsia="LiberationSerif"/>
          <w:color w:val="000000"/>
        </w:rPr>
      </w:pPr>
      <w:r>
        <w:rPr>
          <w:rFonts w:eastAsia="LiberationSerif"/>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3CDC" w:rsidRDefault="00491793">
      <w:pPr>
        <w:pStyle w:val="ad"/>
        <w:spacing w:after="0"/>
        <w:ind w:firstLine="227"/>
        <w:jc w:val="both"/>
        <w:rPr>
          <w:rFonts w:eastAsia="LiberationSerif"/>
          <w:color w:val="000000"/>
        </w:rPr>
      </w:pPr>
      <w:r>
        <w:rPr>
          <w:rFonts w:eastAsia="LiberationSerif"/>
          <w:b/>
          <w:bCs/>
          <w:i/>
          <w:iCs/>
          <w:color w:val="000000"/>
        </w:rPr>
        <w:t>Работа с информацией:</w:t>
      </w:r>
    </w:p>
    <w:p w:rsidR="00EC3CDC" w:rsidRDefault="00491793">
      <w:pPr>
        <w:pStyle w:val="ad"/>
        <w:spacing w:after="0"/>
        <w:ind w:firstLine="227"/>
        <w:jc w:val="both"/>
        <w:rPr>
          <w:rFonts w:eastAsia="LiberationSerif"/>
          <w:color w:val="000000"/>
        </w:rPr>
      </w:pPr>
      <w:r>
        <w:rPr>
          <w:rFonts w:eastAsia="LiberationSerif"/>
          <w:color w:val="000000"/>
        </w:rPr>
        <w:t>выявлять дефицит информации, данных, необходимых для решения поставленной задачи;</w:t>
      </w:r>
    </w:p>
    <w:p w:rsidR="00EC3CDC" w:rsidRDefault="00491793">
      <w:pPr>
        <w:pStyle w:val="ad"/>
        <w:spacing w:after="0"/>
        <w:ind w:firstLine="227"/>
        <w:jc w:val="both"/>
        <w:rPr>
          <w:rFonts w:eastAsia="LiberationSerif"/>
          <w:color w:val="000000"/>
        </w:rPr>
      </w:pPr>
      <w:r>
        <w:rPr>
          <w:rFonts w:eastAsia="LiberationSerif"/>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C3CDC" w:rsidRDefault="00491793">
      <w:pPr>
        <w:pStyle w:val="ad"/>
        <w:spacing w:after="0"/>
        <w:ind w:firstLine="227"/>
        <w:jc w:val="both"/>
        <w:rPr>
          <w:rFonts w:eastAsia="LiberationSerif"/>
          <w:color w:val="000000"/>
        </w:rPr>
      </w:pPr>
      <w:r>
        <w:rPr>
          <w:rFonts w:eastAsia="LiberationSerif"/>
          <w:color w:val="000000"/>
        </w:rPr>
        <w:t>выбирать, анализировать, систематизировать и интерпретировать информацию различных видов и форм представления;</w:t>
      </w:r>
    </w:p>
    <w:p w:rsidR="00EC3CDC" w:rsidRDefault="00491793">
      <w:pPr>
        <w:pStyle w:val="ad"/>
        <w:spacing w:after="0"/>
        <w:ind w:firstLine="227"/>
        <w:jc w:val="both"/>
        <w:rPr>
          <w:rFonts w:eastAsia="LiberationSerif"/>
          <w:color w:val="000000"/>
        </w:rPr>
      </w:pPr>
      <w:r>
        <w:rPr>
          <w:rFonts w:eastAsia="LiberationSerif"/>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3CDC" w:rsidRDefault="00491793">
      <w:pPr>
        <w:pStyle w:val="ad"/>
        <w:spacing w:after="0"/>
        <w:ind w:firstLine="227"/>
        <w:jc w:val="both"/>
        <w:rPr>
          <w:rFonts w:eastAsia="LiberationSerif"/>
          <w:color w:val="000000"/>
        </w:rPr>
      </w:pPr>
      <w:r>
        <w:rPr>
          <w:rFonts w:eastAsia="LiberationSerif"/>
          <w:color w:val="000000"/>
        </w:rPr>
        <w:t>оценивать надёжность информации по критериям, предложенным учителем или сформулированным самостоятельно;</w:t>
      </w:r>
    </w:p>
    <w:p w:rsidR="00EC3CDC" w:rsidRDefault="00491793">
      <w:pPr>
        <w:pStyle w:val="ad"/>
        <w:spacing w:after="0"/>
        <w:ind w:firstLine="227"/>
        <w:jc w:val="both"/>
        <w:rPr>
          <w:rFonts w:eastAsia="LiberationSerif"/>
          <w:color w:val="000000"/>
        </w:rPr>
      </w:pPr>
      <w:r>
        <w:rPr>
          <w:rFonts w:eastAsia="LiberationSerif"/>
          <w:color w:val="000000"/>
        </w:rPr>
        <w:t>эффективно запоминать и систематизировать информацию.</w:t>
      </w:r>
    </w:p>
    <w:p w:rsidR="00EC3CDC" w:rsidRDefault="00491793">
      <w:pPr>
        <w:pStyle w:val="ad"/>
        <w:spacing w:after="0"/>
        <w:ind w:firstLine="227"/>
        <w:jc w:val="both"/>
        <w:rPr>
          <w:rFonts w:eastAsia="LiberationSerif"/>
          <w:color w:val="000000"/>
        </w:rPr>
      </w:pPr>
      <w:r>
        <w:rPr>
          <w:rFonts w:eastAsia="LiberationSerif"/>
          <w:b/>
          <w:bCs/>
          <w:color w:val="000000"/>
        </w:rPr>
        <w:t>Универсальные коммуникативные действия</w:t>
      </w:r>
    </w:p>
    <w:p w:rsidR="00EC3CDC" w:rsidRDefault="00491793">
      <w:pPr>
        <w:pStyle w:val="ad"/>
        <w:spacing w:after="0"/>
        <w:ind w:firstLine="227"/>
        <w:jc w:val="both"/>
        <w:rPr>
          <w:rFonts w:eastAsia="LiberationSerif"/>
          <w:color w:val="000000"/>
        </w:rPr>
      </w:pPr>
      <w:r>
        <w:rPr>
          <w:rFonts w:eastAsia="LiberationSerif"/>
          <w:b/>
          <w:bCs/>
          <w:i/>
          <w:iCs/>
          <w:color w:val="000000"/>
        </w:rPr>
        <w:t>Общение:</w:t>
      </w:r>
    </w:p>
    <w:p w:rsidR="00EC3CDC" w:rsidRDefault="00491793">
      <w:pPr>
        <w:pStyle w:val="ad"/>
        <w:spacing w:after="0"/>
        <w:ind w:firstLine="227"/>
        <w:jc w:val="both"/>
        <w:rPr>
          <w:rFonts w:eastAsia="LiberationSerif"/>
          <w:color w:val="000000"/>
        </w:rPr>
      </w:pPr>
      <w:r>
        <w:rPr>
          <w:rFonts w:eastAsia="LiberationSerif"/>
          <w:color w:val="000000"/>
        </w:rPr>
        <w:t>сопоставлять свои суждения с суждениями других участников диалога, обнаруживать различие и сходство позиций;</w:t>
      </w:r>
    </w:p>
    <w:p w:rsidR="00EC3CDC" w:rsidRDefault="00491793">
      <w:pPr>
        <w:pStyle w:val="ad"/>
        <w:spacing w:after="0"/>
        <w:ind w:firstLine="227"/>
        <w:jc w:val="both"/>
        <w:rPr>
          <w:rFonts w:eastAsia="LiberationSerif"/>
          <w:color w:val="000000"/>
        </w:rPr>
      </w:pPr>
      <w:r>
        <w:rPr>
          <w:rFonts w:eastAsia="LiberationSerif"/>
          <w:color w:val="000000"/>
        </w:rPr>
        <w:lastRenderedPageBreak/>
        <w:t>публично представлять результаты выполненного опыта (эксперимента, исследования, проекта);</w:t>
      </w:r>
    </w:p>
    <w:p w:rsidR="00EC3CDC" w:rsidRDefault="00491793">
      <w:pPr>
        <w:pStyle w:val="ad"/>
        <w:spacing w:after="0"/>
        <w:ind w:firstLine="227"/>
        <w:jc w:val="both"/>
        <w:rPr>
          <w:rFonts w:eastAsia="LiberationSerif"/>
          <w:color w:val="000000"/>
        </w:rPr>
      </w:pPr>
      <w:r>
        <w:rPr>
          <w:rFonts w:eastAsia="LiberationSerif"/>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3CDC" w:rsidRDefault="00491793">
      <w:pPr>
        <w:pStyle w:val="ad"/>
        <w:spacing w:after="0"/>
        <w:ind w:firstLine="227"/>
        <w:jc w:val="both"/>
        <w:rPr>
          <w:rFonts w:eastAsia="LiberationSerif"/>
          <w:color w:val="000000"/>
        </w:rPr>
      </w:pPr>
      <w:r>
        <w:rPr>
          <w:rFonts w:eastAsia="LiberationSerif"/>
          <w:b/>
          <w:bCs/>
          <w:i/>
          <w:iCs/>
          <w:color w:val="000000"/>
        </w:rPr>
        <w:t>Совместная деятельность (сотрудничество):</w:t>
      </w:r>
    </w:p>
    <w:p w:rsidR="00EC3CDC" w:rsidRDefault="00491793">
      <w:pPr>
        <w:pStyle w:val="ad"/>
        <w:spacing w:after="0"/>
        <w:ind w:firstLine="227"/>
        <w:jc w:val="both"/>
        <w:rPr>
          <w:rFonts w:eastAsia="LiberationSerif"/>
          <w:color w:val="000000"/>
        </w:rPr>
      </w:pPr>
      <w:r>
        <w:rPr>
          <w:rFonts w:eastAsia="LiberationSerif"/>
          <w:color w:val="00000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C3CDC" w:rsidRDefault="00491793">
      <w:pPr>
        <w:pStyle w:val="ad"/>
        <w:spacing w:after="0"/>
        <w:ind w:firstLine="227"/>
        <w:jc w:val="both"/>
        <w:rPr>
          <w:rFonts w:eastAsia="LiberationSerif"/>
          <w:color w:val="000000"/>
        </w:rPr>
      </w:pPr>
      <w:r>
        <w:rPr>
          <w:rFonts w:eastAsia="LiberationSerif"/>
          <w:color w:val="00000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C3CDC" w:rsidRDefault="00491793">
      <w:pPr>
        <w:pStyle w:val="ad"/>
        <w:spacing w:after="0"/>
        <w:ind w:firstLine="227"/>
        <w:jc w:val="both"/>
        <w:rPr>
          <w:rFonts w:eastAsia="LiberationSerif"/>
          <w:color w:val="000000"/>
        </w:rPr>
      </w:pPr>
      <w:r>
        <w:rPr>
          <w:rFonts w:eastAsia="LiberationSerif"/>
          <w:color w:val="00000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C3CDC" w:rsidRDefault="00491793">
      <w:pPr>
        <w:pStyle w:val="ad"/>
        <w:spacing w:after="0"/>
        <w:ind w:firstLine="227"/>
        <w:jc w:val="both"/>
        <w:rPr>
          <w:rFonts w:eastAsia="LiberationSerif"/>
          <w:color w:val="000000"/>
        </w:rPr>
      </w:pPr>
      <w:r>
        <w:rPr>
          <w:rFonts w:eastAsia="LiberationSerif"/>
          <w:color w:val="00000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C3CDC" w:rsidRDefault="00491793">
      <w:pPr>
        <w:pStyle w:val="ad"/>
        <w:spacing w:after="0"/>
        <w:ind w:firstLine="227"/>
        <w:jc w:val="both"/>
        <w:rPr>
          <w:rFonts w:eastAsia="LiberationSerif"/>
          <w:color w:val="000000"/>
        </w:rPr>
      </w:pPr>
      <w:r>
        <w:rPr>
          <w:rFonts w:eastAsia="LiberationSerif"/>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3CDC" w:rsidRDefault="00491793">
      <w:pPr>
        <w:pStyle w:val="ad"/>
        <w:spacing w:after="0"/>
        <w:ind w:firstLine="227"/>
        <w:jc w:val="both"/>
        <w:rPr>
          <w:rFonts w:eastAsia="LiberationSerif"/>
          <w:color w:val="000000"/>
        </w:rPr>
      </w:pPr>
      <w:r>
        <w:rPr>
          <w:rFonts w:eastAsia="LiberationSerif"/>
          <w:b/>
          <w:bCs/>
          <w:color w:val="000000"/>
        </w:rPr>
        <w:t>Универсальные регулятивные действия</w:t>
      </w:r>
    </w:p>
    <w:p w:rsidR="00EC3CDC" w:rsidRDefault="00491793">
      <w:pPr>
        <w:pStyle w:val="ad"/>
        <w:spacing w:after="0"/>
        <w:ind w:firstLine="227"/>
        <w:jc w:val="both"/>
        <w:rPr>
          <w:rFonts w:eastAsia="LiberationSerif"/>
          <w:color w:val="000000"/>
        </w:rPr>
      </w:pPr>
      <w:r>
        <w:rPr>
          <w:rFonts w:eastAsia="LiberationSerif"/>
          <w:b/>
          <w:bCs/>
          <w:i/>
          <w:iCs/>
          <w:color w:val="000000"/>
        </w:rPr>
        <w:t>Самоорганизация:</w:t>
      </w:r>
    </w:p>
    <w:p w:rsidR="00EC3CDC" w:rsidRDefault="00491793">
      <w:pPr>
        <w:pStyle w:val="ad"/>
        <w:spacing w:after="0"/>
        <w:ind w:firstLine="227"/>
        <w:jc w:val="both"/>
        <w:rPr>
          <w:rFonts w:eastAsia="LiberationSerif"/>
          <w:color w:val="000000"/>
        </w:rPr>
      </w:pPr>
      <w:r>
        <w:rPr>
          <w:rFonts w:eastAsia="LiberationSerif"/>
          <w:color w:val="000000"/>
        </w:rPr>
        <w:t>выявлять в жизненных и учебных ситуациях проблемы, требующие решения;</w:t>
      </w:r>
    </w:p>
    <w:p w:rsidR="00EC3CDC" w:rsidRDefault="00491793">
      <w:pPr>
        <w:pStyle w:val="ad"/>
        <w:spacing w:after="0"/>
        <w:ind w:firstLine="227"/>
        <w:jc w:val="both"/>
        <w:rPr>
          <w:rFonts w:eastAsia="LiberationSerif"/>
          <w:color w:val="000000"/>
        </w:rPr>
      </w:pPr>
      <w:r>
        <w:rPr>
          <w:rFonts w:eastAsia="LiberationSerif"/>
          <w:color w:val="000000"/>
        </w:rPr>
        <w:t>ориентироваться в различных подходах к принятию решений (индивидуальное принятие решений, принятие решений в группе);</w:t>
      </w:r>
    </w:p>
    <w:p w:rsidR="00EC3CDC" w:rsidRDefault="00491793">
      <w:pPr>
        <w:pStyle w:val="ad"/>
        <w:spacing w:after="0"/>
        <w:ind w:firstLine="227"/>
        <w:jc w:val="both"/>
        <w:rPr>
          <w:rFonts w:eastAsia="LiberationSerif"/>
          <w:color w:val="000000"/>
        </w:rPr>
      </w:pPr>
      <w:r>
        <w:rPr>
          <w:rFonts w:eastAsia="LiberationSerif"/>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3CDC" w:rsidRDefault="00491793">
      <w:pPr>
        <w:pStyle w:val="ad"/>
        <w:spacing w:after="0"/>
        <w:ind w:firstLine="227"/>
        <w:jc w:val="both"/>
        <w:rPr>
          <w:rFonts w:eastAsia="LiberationSerif"/>
          <w:color w:val="000000"/>
        </w:rPr>
      </w:pPr>
      <w:r>
        <w:rPr>
          <w:rFonts w:eastAsia="LiberationSerif"/>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C3CDC" w:rsidRDefault="00491793">
      <w:pPr>
        <w:pStyle w:val="ad"/>
        <w:spacing w:after="0"/>
        <w:ind w:firstLine="227"/>
        <w:jc w:val="both"/>
        <w:rPr>
          <w:rFonts w:eastAsia="LiberationSerif"/>
          <w:color w:val="000000"/>
        </w:rPr>
      </w:pPr>
      <w:r>
        <w:rPr>
          <w:rFonts w:eastAsia="LiberationSerif"/>
          <w:color w:val="000000"/>
        </w:rPr>
        <w:t>делать выбор в условиях противоречивой информации и брать ответственность за решение.</w:t>
      </w:r>
    </w:p>
    <w:p w:rsidR="00EC3CDC" w:rsidRDefault="00491793">
      <w:pPr>
        <w:pStyle w:val="ad"/>
        <w:spacing w:after="0"/>
        <w:ind w:firstLine="227"/>
        <w:jc w:val="both"/>
        <w:rPr>
          <w:rFonts w:eastAsia="LiberationSerif"/>
          <w:color w:val="000000"/>
        </w:rPr>
      </w:pPr>
      <w:r>
        <w:rPr>
          <w:rFonts w:eastAsia="LiberationSerif"/>
          <w:b/>
          <w:bCs/>
          <w:i/>
          <w:iCs/>
          <w:color w:val="000000"/>
        </w:rPr>
        <w:t>Самоконтроль (рефлексия):</w:t>
      </w:r>
    </w:p>
    <w:p w:rsidR="00EC3CDC" w:rsidRDefault="00491793">
      <w:pPr>
        <w:pStyle w:val="ad"/>
        <w:spacing w:after="0"/>
        <w:ind w:firstLine="227"/>
        <w:jc w:val="both"/>
        <w:rPr>
          <w:rFonts w:eastAsia="LiberationSerif"/>
          <w:color w:val="000000"/>
        </w:rPr>
      </w:pPr>
      <w:r>
        <w:rPr>
          <w:rFonts w:eastAsia="LiberationSerif"/>
          <w:color w:val="000000"/>
        </w:rPr>
        <w:t>владеть способами самоконтроля, самомотивации и рефлексии;</w:t>
      </w:r>
    </w:p>
    <w:p w:rsidR="00EC3CDC" w:rsidRDefault="00491793">
      <w:pPr>
        <w:pStyle w:val="ad"/>
        <w:spacing w:after="0"/>
        <w:ind w:firstLine="227"/>
        <w:jc w:val="both"/>
        <w:rPr>
          <w:rFonts w:eastAsia="LiberationSerif"/>
          <w:color w:val="000000"/>
        </w:rPr>
      </w:pPr>
      <w:r>
        <w:rPr>
          <w:rFonts w:eastAsia="LiberationSerif"/>
          <w:color w:val="000000"/>
        </w:rPr>
        <w:t>давать адекватную оценку ситуации и предлагать план её изменения;</w:t>
      </w:r>
    </w:p>
    <w:p w:rsidR="00EC3CDC" w:rsidRDefault="00491793">
      <w:pPr>
        <w:pStyle w:val="ad"/>
        <w:spacing w:after="0"/>
        <w:ind w:firstLine="227"/>
        <w:jc w:val="both"/>
        <w:rPr>
          <w:rFonts w:eastAsia="LiberationSerif"/>
          <w:color w:val="000000"/>
        </w:rPr>
      </w:pPr>
      <w:r>
        <w:rPr>
          <w:rFonts w:eastAsia="LiberationSerif"/>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C3CDC" w:rsidRDefault="00491793">
      <w:pPr>
        <w:pStyle w:val="ad"/>
        <w:spacing w:after="0"/>
        <w:ind w:firstLine="227"/>
        <w:jc w:val="both"/>
        <w:rPr>
          <w:rFonts w:eastAsia="LiberationSerif"/>
          <w:color w:val="000000"/>
        </w:rPr>
      </w:pPr>
      <w:r>
        <w:rPr>
          <w:rFonts w:eastAsia="LiberationSerif"/>
          <w:color w:val="00000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C3CDC" w:rsidRDefault="00491793">
      <w:pPr>
        <w:pStyle w:val="ad"/>
        <w:spacing w:after="0"/>
        <w:ind w:firstLine="227"/>
        <w:jc w:val="both"/>
        <w:rPr>
          <w:rFonts w:eastAsia="LiberationSerif"/>
          <w:color w:val="000000"/>
        </w:rPr>
      </w:pPr>
      <w:r>
        <w:rPr>
          <w:rFonts w:eastAsia="LiberationSerif"/>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EC3CDC" w:rsidRDefault="00491793">
      <w:pPr>
        <w:pStyle w:val="ad"/>
        <w:spacing w:after="0"/>
        <w:ind w:firstLine="227"/>
        <w:jc w:val="both"/>
        <w:rPr>
          <w:rFonts w:eastAsia="LiberationSerif"/>
          <w:color w:val="000000"/>
        </w:rPr>
      </w:pPr>
      <w:r>
        <w:rPr>
          <w:rFonts w:eastAsia="LiberationSerif"/>
          <w:color w:val="000000"/>
        </w:rPr>
        <w:t>оценивать соответствие результата цели и условиям.</w:t>
      </w:r>
    </w:p>
    <w:p w:rsidR="00EC3CDC" w:rsidRDefault="00491793">
      <w:pPr>
        <w:pStyle w:val="ad"/>
        <w:spacing w:after="0"/>
        <w:ind w:firstLine="227"/>
        <w:jc w:val="both"/>
        <w:rPr>
          <w:rFonts w:eastAsia="LiberationSerif"/>
          <w:color w:val="000000"/>
        </w:rPr>
      </w:pPr>
      <w:r>
        <w:rPr>
          <w:rFonts w:eastAsia="LiberationSerif"/>
          <w:b/>
          <w:bCs/>
          <w:i/>
          <w:iCs/>
          <w:color w:val="000000"/>
        </w:rPr>
        <w:t>Эмоциональный интеллект:</w:t>
      </w:r>
    </w:p>
    <w:p w:rsidR="00EC3CDC" w:rsidRDefault="00491793">
      <w:pPr>
        <w:pStyle w:val="ad"/>
        <w:spacing w:after="0"/>
        <w:ind w:firstLine="227"/>
        <w:jc w:val="both"/>
        <w:rPr>
          <w:rFonts w:eastAsia="LiberationSerif"/>
          <w:color w:val="000000"/>
        </w:rPr>
      </w:pPr>
      <w:r>
        <w:rPr>
          <w:rFonts w:eastAsia="LiberationSerif"/>
          <w:color w:val="000000"/>
        </w:rPr>
        <w:lastRenderedPageBreak/>
        <w:t>ставить себя на место другого человека, понимать мотивы и намерения другого.</w:t>
      </w:r>
    </w:p>
    <w:p w:rsidR="00EC3CDC" w:rsidRDefault="00491793">
      <w:pPr>
        <w:pStyle w:val="ad"/>
        <w:spacing w:after="0"/>
        <w:ind w:firstLine="227"/>
        <w:jc w:val="both"/>
        <w:rPr>
          <w:rFonts w:eastAsia="LiberationSerif"/>
          <w:color w:val="000000"/>
        </w:rPr>
      </w:pPr>
      <w:r>
        <w:rPr>
          <w:rFonts w:eastAsia="LiberationSerif"/>
          <w:b/>
          <w:bCs/>
          <w:i/>
          <w:iCs/>
          <w:color w:val="000000"/>
        </w:rPr>
        <w:t>Принятие себя и других:</w:t>
      </w:r>
    </w:p>
    <w:p w:rsidR="00EC3CDC" w:rsidRDefault="00491793">
      <w:pPr>
        <w:pStyle w:val="ad"/>
        <w:spacing w:after="0"/>
        <w:ind w:firstLine="227"/>
        <w:jc w:val="both"/>
        <w:rPr>
          <w:rFonts w:eastAsia="LiberationSerif"/>
          <w:color w:val="000000"/>
        </w:rPr>
      </w:pPr>
      <w:r>
        <w:rPr>
          <w:rFonts w:eastAsia="LiberationSerif"/>
          <w:color w:val="000000"/>
        </w:rPr>
        <w:t>осознавать невозможность контролировать всё вокруг даже в условиях открытого доступа к любым объёмам информации.</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Информатика 7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ЦИФРОВАЯ ГРАМОТНОСТЬ.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Компьютер — универсальное устройство обработки данных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Параллельные вычисления.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Техника безопасности и правила работы на компьютере.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Программы и данные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Компьютерные вирусы и другие вредоносные программы. Программы для защиты от вирусов.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Компьютерные сети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Современные сервисы интернет-коммуникаций.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ТЕОРЕТИЧЕСКИЕ ОСНОВЫ ИНФОРМАТИКИ.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Информация и информационные процессы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Информация — одно из основных понятий современной науки.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Дискретность данных. Возможность описания непрерывных объектов и процессов с помощью дискретных данных.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Информационные процессы — процессы, связанные с хранением, преобразованием и передачей данных.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Представление информации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Кодирование символов одного алфавита с помощью кодовых слов в другом алфавите; кодовая таблица, декодирование.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Двоичный код. Представление данных в компьютере как текстов в двоичном алфавите.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Скорость передачи данных. Единицы скорости передачи данных.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Искажение информации при передаче.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Общее представление о цифровом представлении аудиовизуальных и других непрерывных данных.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Кодирование цвета. Цветовые модели. Модель RGB. Глубина кодирования. Палитра.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Кодирование звука. Разрядность и частота записи. Количество каналов записи.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Оценка количественных параметров, связанных с представлением и хранением звуковых файлов.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ИНОФОРМАЦИОННЫЕ ТЕХНОЛОГИИ.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Текстовые документы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Текстовые документы и их структурные элементы (страница, абзац, строка, слово, символ).</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Структурирование информации с помощью списков и таблиц. Многоуровневые списки. Добавление таблиц в текстовые документы.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Компьютерная графика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Знакомство с графическими редакторами. Растровые рисунки. Использование графических примитивов.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Мультимедийные презентации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Подготовка мультимедийных презентаций. Слайд. Добавление на слайд текста и изображений. Работа с несколькими слайдами.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Добавление на слайд аудиовизуальных данных. Анимация. Гиперссылки.</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и сравнивать размеры текстовых, графических, звуковых файлов и видеофайлов;</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современных устройств хранения и передачи информации, сравнивать их количественные характеристики;</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выделять основные этапы в истории и понимать тенденции развития компьютеров и программного обеспечения;</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ввода-вывода);соотносить характеристики компьютера с задачами, решаемыми с его помощью;</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структуру адресов веб-ресурсов;</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современные сервисы интернет-коммуникаций;</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EC3CDC" w:rsidRDefault="00491793" w:rsidP="006917D1">
      <w:pPr>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влиянии использования средств ИКТ на здоровье пользователя и уметь применять методы профилактики.</w:t>
      </w:r>
    </w:p>
    <w:p w:rsidR="00EC3CDC" w:rsidRDefault="00EC3CDC">
      <w:pPr>
        <w:spacing w:after="0" w:line="240" w:lineRule="auto"/>
        <w:jc w:val="both"/>
        <w:rPr>
          <w:rFonts w:ascii="Times New Roman" w:eastAsia="LiberationSerif" w:hAnsi="Times New Roman" w:cs="Times New Roman"/>
          <w:color w:val="000000"/>
          <w:sz w:val="24"/>
          <w:szCs w:val="24"/>
        </w:rPr>
      </w:pPr>
    </w:p>
    <w:p w:rsidR="00EC3CDC" w:rsidRDefault="00EC3CDC">
      <w:pPr>
        <w:spacing w:after="0" w:line="240" w:lineRule="auto"/>
        <w:jc w:val="both"/>
        <w:rPr>
          <w:rFonts w:ascii="Times New Roman" w:eastAsia="LiberationSerif" w:hAnsi="Times New Roman" w:cs="Times New Roman"/>
          <w:color w:val="000000"/>
          <w:sz w:val="24"/>
          <w:szCs w:val="24"/>
        </w:rPr>
      </w:pP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Информатика 8 клас</w:t>
      </w: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СОДЕРЖАНИЕ УЧЕБНОГО ПРЕДМЕТА</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ТЕОРЕТИЧЕСКИЕ ОСНОВЫ ИНФОРМАТИКИ.</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Системы счисления</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Римская система счисления.</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Арифметические операции в двоичной системе счисления.</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Элементы математической логики</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Логические элементы. Знакомство с логическими основами компьютера.</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АЛГОРИТМЫ И ПРОГРАМИРОВАНИЕ.</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Исполнители и алгоритмы. Алгоритмические конструкции</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алгоритма. Исполнители алгоритмов. Алгоритм как план управления исполнителем.</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Свойства алгоритма. Способы записи алгоритма (словесный, в виде блок-схемы, программа).</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Конструкция «повторения»: циклы с заданным числом повторений, с условием выполнения, с переменной цикла.</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Язык программирования</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Язык программирования (Python, C++, Паскаль, Java, C#, Школьный Алгоритмический Язык).</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Система программирования: редактор текста программ, транслятор, отладчик.</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Переменная: тип, имя, значение. Целые, вещественные и символьные переменные.</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Диалоговая отладка программ: пошаговое выполнение, просмотр значений величин, отладочный вывод, выбор точки останова.</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Цикл с переменной. Алгоритмы проверки делимости одного целого числа на другое, проверки натурального числа на простоту.</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Анализ алгоритмов</w:t>
      </w:r>
    </w:p>
    <w:p w:rsidR="00EC3CDC" w:rsidRDefault="00491793" w:rsidP="006917D1">
      <w:pPr>
        <w:pStyle w:val="ab"/>
        <w:numPr>
          <w:ilvl w:val="0"/>
          <w:numId w:val="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EC3CDC" w:rsidRDefault="00491793" w:rsidP="006917D1">
      <w:pPr>
        <w:numPr>
          <w:ilvl w:val="0"/>
          <w:numId w:val="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пояснять на примерах различия между позиционными и непозиционными системами счисления;</w:t>
      </w:r>
    </w:p>
    <w:p w:rsidR="00EC3CDC" w:rsidRDefault="00491793" w:rsidP="006917D1">
      <w:pPr>
        <w:numPr>
          <w:ilvl w:val="0"/>
          <w:numId w:val="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C3CDC" w:rsidRDefault="00491793" w:rsidP="006917D1">
      <w:pPr>
        <w:numPr>
          <w:ilvl w:val="0"/>
          <w:numId w:val="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раскрывать смысл понятий «высказывание», «логическая операция», «логическое выражение»;</w:t>
      </w:r>
    </w:p>
    <w:p w:rsidR="00EC3CDC" w:rsidRDefault="00491793" w:rsidP="006917D1">
      <w:pPr>
        <w:numPr>
          <w:ilvl w:val="0"/>
          <w:numId w:val="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C3CDC" w:rsidRDefault="00491793" w:rsidP="006917D1">
      <w:pPr>
        <w:numPr>
          <w:ilvl w:val="0"/>
          <w:numId w:val="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C3CDC" w:rsidRDefault="00491793" w:rsidP="006917D1">
      <w:pPr>
        <w:numPr>
          <w:ilvl w:val="0"/>
          <w:numId w:val="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алгоритм решения задачи различными способами, в том числе в виде блок-схемы;</w:t>
      </w:r>
    </w:p>
    <w:p w:rsidR="00EC3CDC" w:rsidRDefault="00491793" w:rsidP="006917D1">
      <w:pPr>
        <w:numPr>
          <w:ilvl w:val="0"/>
          <w:numId w:val="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C3CDC" w:rsidRDefault="00491793" w:rsidP="006917D1">
      <w:pPr>
        <w:numPr>
          <w:ilvl w:val="0"/>
          <w:numId w:val="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C3CDC" w:rsidRDefault="00491793" w:rsidP="006917D1">
      <w:pPr>
        <w:numPr>
          <w:ilvl w:val="0"/>
          <w:numId w:val="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при разработке программ логические значения, операции и выражения с ними;</w:t>
      </w:r>
    </w:p>
    <w:p w:rsidR="00EC3CDC" w:rsidRDefault="00491793" w:rsidP="006917D1">
      <w:pPr>
        <w:numPr>
          <w:ilvl w:val="0"/>
          <w:numId w:val="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EC3CDC" w:rsidRDefault="00491793" w:rsidP="006917D1">
      <w:pPr>
        <w:numPr>
          <w:ilvl w:val="0"/>
          <w:numId w:val="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C3CDC" w:rsidRDefault="00EC3CDC">
      <w:pPr>
        <w:spacing w:after="0" w:line="240" w:lineRule="auto"/>
        <w:jc w:val="both"/>
        <w:rPr>
          <w:rFonts w:ascii="Times New Roman" w:eastAsia="LiberationSerif" w:hAnsi="Times New Roman" w:cs="Times New Roman"/>
          <w:color w:val="000000"/>
          <w:sz w:val="24"/>
          <w:szCs w:val="24"/>
        </w:rPr>
      </w:pP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Информатика 9 класс</w:t>
      </w: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ЦИФРОВАЯ ГРАМОТНОСТЬ.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Глобальная сеть Интернет и стратегии безопасного поведения в ней.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Работа в информационном пространстве.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ТЕОРЕТИЧЕСКИЕ ОСНОВЫ ИНФОРМАТИКИ.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Моделирование как метод познания.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Табличные модели. Таблица как представление отношения.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Базы данных. Отбор в таблице строк, удовлетворяющих заданному условию.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АЛГОРИТМЫ И ПРОГРАМИРОВАНИЕ.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Разработка алгоритмов и программ.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Управление.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ИНФОРМАЦИОННЫЕ ТЕХНОЛОГИИ.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Электронные таблицы.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Преобразование формул при копировании. Относительная, абсолютная и смешанная адресация.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Информационные технологии в современном обществе.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Роль информационных технологий в развитии экономики мира, страны, региона. Открытые образовательные ресурсы.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EC3CDC" w:rsidRDefault="00491793" w:rsidP="006917D1">
      <w:pPr>
        <w:numPr>
          <w:ilvl w:val="0"/>
          <w:numId w:val="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C3CDC" w:rsidRDefault="00491793" w:rsidP="006917D1">
      <w:pPr>
        <w:numPr>
          <w:ilvl w:val="0"/>
          <w:numId w:val="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EC3CDC" w:rsidRDefault="00491793" w:rsidP="006917D1">
      <w:pPr>
        <w:numPr>
          <w:ilvl w:val="0"/>
          <w:numId w:val="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графы и деревья для моделирования систем сетевой и иерархической структуры; находить кратчайший путь в графе;</w:t>
      </w:r>
    </w:p>
    <w:p w:rsidR="00EC3CDC" w:rsidRDefault="00491793" w:rsidP="006917D1">
      <w:pPr>
        <w:numPr>
          <w:ilvl w:val="0"/>
          <w:numId w:val="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C3CDC" w:rsidRDefault="00491793" w:rsidP="006917D1">
      <w:pPr>
        <w:numPr>
          <w:ilvl w:val="0"/>
          <w:numId w:val="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C3CDC" w:rsidRDefault="00491793" w:rsidP="006917D1">
      <w:pPr>
        <w:numPr>
          <w:ilvl w:val="0"/>
          <w:numId w:val="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C3CDC" w:rsidRDefault="00491793" w:rsidP="006917D1">
      <w:pPr>
        <w:numPr>
          <w:ilvl w:val="0"/>
          <w:numId w:val="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электронные таблицы для численного моделирования в простых задачах из разных предметных областей;</w:t>
      </w:r>
    </w:p>
    <w:p w:rsidR="00EC3CDC" w:rsidRDefault="00491793" w:rsidP="006917D1">
      <w:pPr>
        <w:numPr>
          <w:ilvl w:val="0"/>
          <w:numId w:val="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C3CDC" w:rsidRDefault="00491793" w:rsidP="006917D1">
      <w:pPr>
        <w:numPr>
          <w:ilvl w:val="0"/>
          <w:numId w:val="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EC3CDC" w:rsidRDefault="00491793" w:rsidP="006917D1">
      <w:pPr>
        <w:numPr>
          <w:ilvl w:val="0"/>
          <w:numId w:val="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C3CDC" w:rsidRDefault="00491793" w:rsidP="006917D1">
      <w:pPr>
        <w:numPr>
          <w:ilvl w:val="0"/>
          <w:numId w:val="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Физика</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ОБРАЗОВАТЕЛЬНЫЕ РЕЗУЛЬТАТЫ</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  Патриотическое в</w:t>
      </w:r>
      <w:r>
        <w:rPr>
          <w:rFonts w:eastAsia="LiberationSerif"/>
          <w:b/>
          <w:bCs/>
          <w:color w:val="000000"/>
        </w:rPr>
        <w:t>оспитание:</w:t>
      </w:r>
    </w:p>
    <w:p w:rsidR="00EC3CDC" w:rsidRDefault="00491793" w:rsidP="006917D1">
      <w:pPr>
        <w:numPr>
          <w:ilvl w:val="0"/>
          <w:numId w:val="1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проявление интереса к истории и современному состоянию российской физической науки;</w:t>
      </w:r>
    </w:p>
    <w:p w:rsidR="00EC3CDC" w:rsidRDefault="00491793" w:rsidP="006917D1">
      <w:pPr>
        <w:numPr>
          <w:ilvl w:val="0"/>
          <w:numId w:val="1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ценностное отношение к достижениям российских учёных физиков.</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Гражданское и духовно-нравственное воспитание:</w:t>
      </w:r>
    </w:p>
    <w:p w:rsidR="00EC3CDC" w:rsidRDefault="00491793" w:rsidP="006917D1">
      <w:pPr>
        <w:numPr>
          <w:ilvl w:val="0"/>
          <w:numId w:val="13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EC3CDC" w:rsidRDefault="00491793" w:rsidP="006917D1">
      <w:pPr>
        <w:numPr>
          <w:ilvl w:val="0"/>
          <w:numId w:val="13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важности морально-этических принципов в деятельности учёного.</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Эстетическое воспитание:</w:t>
      </w:r>
    </w:p>
    <w:p w:rsidR="00EC3CDC" w:rsidRDefault="00491793" w:rsidP="006917D1">
      <w:pPr>
        <w:numPr>
          <w:ilvl w:val="0"/>
          <w:numId w:val="13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восприятие эстетических качеств физической науки: её гармоничного построения, строгости, точности, лаконичности.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Ценности научного познания</w:t>
      </w:r>
      <w:r>
        <w:rPr>
          <w:rFonts w:eastAsia="LiberationSerif"/>
          <w:b/>
          <w:bCs/>
          <w:color w:val="000000"/>
        </w:rPr>
        <w:t>:</w:t>
      </w:r>
    </w:p>
    <w:p w:rsidR="00EC3CDC" w:rsidRDefault="00491793" w:rsidP="006917D1">
      <w:pPr>
        <w:numPr>
          <w:ilvl w:val="0"/>
          <w:numId w:val="13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EC3CDC" w:rsidRDefault="00491793" w:rsidP="006917D1">
      <w:pPr>
        <w:numPr>
          <w:ilvl w:val="0"/>
          <w:numId w:val="13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научной любознательности, интереса к исследовательской деятельности.</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Формирование культуры здоровья и эмоционального благополучия:</w:t>
      </w:r>
    </w:p>
    <w:p w:rsidR="00EC3CDC" w:rsidRDefault="00491793" w:rsidP="006917D1">
      <w:pPr>
        <w:numPr>
          <w:ilvl w:val="0"/>
          <w:numId w:val="13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C3CDC" w:rsidRDefault="00491793" w:rsidP="006917D1">
      <w:pPr>
        <w:numPr>
          <w:ilvl w:val="0"/>
          <w:numId w:val="13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сформированность навыка рефлексии, признание своего права на ошибку и такого же права у другого человека.</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Трудовое воспитание:</w:t>
      </w:r>
    </w:p>
    <w:p w:rsidR="00EC3CDC" w:rsidRDefault="00491793" w:rsidP="006917D1">
      <w:pPr>
        <w:numPr>
          <w:ilvl w:val="0"/>
          <w:numId w:val="1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EC3CDC" w:rsidRDefault="00491793" w:rsidP="006917D1">
      <w:pPr>
        <w:numPr>
          <w:ilvl w:val="0"/>
          <w:numId w:val="1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интерес к  практическому  изучению  профессий,  связанных с физикой.</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lastRenderedPageBreak/>
        <w:t>Экологическое воспитание:</w:t>
      </w:r>
    </w:p>
    <w:p w:rsidR="00EC3CDC" w:rsidRDefault="00491793" w:rsidP="006917D1">
      <w:pPr>
        <w:numPr>
          <w:ilvl w:val="0"/>
          <w:numId w:val="14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C3CDC" w:rsidRDefault="00491793" w:rsidP="006917D1">
      <w:pPr>
        <w:numPr>
          <w:ilvl w:val="0"/>
          <w:numId w:val="14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глобального  характера  экологических  проблем и путей их решения.</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Адаптация обучающегося к изменяющимся условиям социальной и природной среды:</w:t>
      </w:r>
    </w:p>
    <w:p w:rsidR="00EC3CDC" w:rsidRDefault="00491793" w:rsidP="006917D1">
      <w:pPr>
        <w:numPr>
          <w:ilvl w:val="0"/>
          <w:numId w:val="1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EC3CDC" w:rsidRDefault="00491793" w:rsidP="006917D1">
      <w:pPr>
        <w:numPr>
          <w:ilvl w:val="0"/>
          <w:numId w:val="1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повышение уровня своей компетентности через  практическую деятельность;</w:t>
      </w:r>
    </w:p>
    <w:p w:rsidR="00EC3CDC" w:rsidRDefault="00491793" w:rsidP="006917D1">
      <w:pPr>
        <w:numPr>
          <w:ilvl w:val="0"/>
          <w:numId w:val="1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потребность в формировании новых знаний, в том числе формулировать идеи,  понятия,  гипотезы  о  физических  объектах и явлениях;</w:t>
      </w:r>
    </w:p>
    <w:p w:rsidR="00EC3CDC" w:rsidRDefault="00491793" w:rsidP="006917D1">
      <w:pPr>
        <w:numPr>
          <w:ilvl w:val="0"/>
          <w:numId w:val="1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дефицитов собственных знаний и компетентностей в области физики;</w:t>
      </w:r>
    </w:p>
    <w:p w:rsidR="00EC3CDC" w:rsidRDefault="00491793" w:rsidP="006917D1">
      <w:pPr>
        <w:numPr>
          <w:ilvl w:val="0"/>
          <w:numId w:val="1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планирование своего развития в приобретении новых физических знаний;</w:t>
      </w:r>
    </w:p>
    <w:p w:rsidR="00EC3CDC" w:rsidRDefault="00491793" w:rsidP="006917D1">
      <w:pPr>
        <w:numPr>
          <w:ilvl w:val="0"/>
          <w:numId w:val="1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EC3CDC" w:rsidRDefault="00491793" w:rsidP="006917D1">
      <w:pPr>
        <w:numPr>
          <w:ilvl w:val="0"/>
          <w:numId w:val="1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оценка своих действий с учётом влияния на окружающую среду, возможных глобальных последствий.</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Универсальные познавательные действия</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Базовые логические действия:</w:t>
      </w:r>
    </w:p>
    <w:p w:rsidR="00EC3CDC" w:rsidRDefault="00491793" w:rsidP="006917D1">
      <w:pPr>
        <w:numPr>
          <w:ilvl w:val="0"/>
          <w:numId w:val="14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и характеризовать существенные признаки объектов (явлений);</w:t>
      </w:r>
    </w:p>
    <w:p w:rsidR="00EC3CDC" w:rsidRDefault="00491793" w:rsidP="006917D1">
      <w:pPr>
        <w:numPr>
          <w:ilvl w:val="0"/>
          <w:numId w:val="14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существенный признак классификации, основания для обобщения и сравнения;</w:t>
      </w:r>
    </w:p>
    <w:p w:rsidR="00EC3CDC" w:rsidRDefault="00491793" w:rsidP="006917D1">
      <w:pPr>
        <w:numPr>
          <w:ilvl w:val="0"/>
          <w:numId w:val="14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закономерности и противоречия в рассматриваемых фактах, данных и наблюдениях, относящихся к физическим явлениям;</w:t>
      </w:r>
    </w:p>
    <w:p w:rsidR="00EC3CDC" w:rsidRDefault="00491793" w:rsidP="006917D1">
      <w:pPr>
        <w:numPr>
          <w:ilvl w:val="0"/>
          <w:numId w:val="14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C3CDC" w:rsidRDefault="00491793" w:rsidP="006917D1">
      <w:pPr>
        <w:numPr>
          <w:ilvl w:val="0"/>
          <w:numId w:val="14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Базовые исследовательские действия:</w:t>
      </w:r>
    </w:p>
    <w:p w:rsidR="00EC3CDC" w:rsidRDefault="00491793" w:rsidP="006917D1">
      <w:pPr>
        <w:numPr>
          <w:ilvl w:val="0"/>
          <w:numId w:val="14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вопросы как исследовательский инструмент познания;</w:t>
      </w:r>
    </w:p>
    <w:p w:rsidR="00EC3CDC" w:rsidRDefault="00491793" w:rsidP="006917D1">
      <w:pPr>
        <w:numPr>
          <w:ilvl w:val="0"/>
          <w:numId w:val="14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EC3CDC" w:rsidRDefault="00491793" w:rsidP="006917D1">
      <w:pPr>
        <w:numPr>
          <w:ilvl w:val="0"/>
          <w:numId w:val="14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на применимость и достоверность информацию, полученную в ходе исследования или эксперимента;</w:t>
      </w:r>
    </w:p>
    <w:p w:rsidR="00EC3CDC" w:rsidRDefault="00491793" w:rsidP="006917D1">
      <w:pPr>
        <w:numPr>
          <w:ilvl w:val="0"/>
          <w:numId w:val="14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EC3CDC" w:rsidRDefault="00491793" w:rsidP="006917D1">
      <w:pPr>
        <w:numPr>
          <w:ilvl w:val="0"/>
          <w:numId w:val="14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Работа с информацией:</w:t>
      </w:r>
    </w:p>
    <w:p w:rsidR="00EC3CDC" w:rsidRDefault="00491793" w:rsidP="006917D1">
      <w:pPr>
        <w:numPr>
          <w:ilvl w:val="0"/>
          <w:numId w:val="14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C3CDC" w:rsidRDefault="00491793" w:rsidP="006917D1">
      <w:pPr>
        <w:numPr>
          <w:ilvl w:val="0"/>
          <w:numId w:val="14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анализировать, систематизировать и интерпретировать информацию различных видов и форм представления;</w:t>
      </w:r>
    </w:p>
    <w:p w:rsidR="00EC3CDC" w:rsidRDefault="00491793" w:rsidP="006917D1">
      <w:pPr>
        <w:numPr>
          <w:ilvl w:val="0"/>
          <w:numId w:val="14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Универсальные коммуникативные действия</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lastRenderedPageBreak/>
        <w:t>Общение:</w:t>
      </w:r>
    </w:p>
    <w:p w:rsidR="00EC3CDC" w:rsidRDefault="00491793" w:rsidP="006917D1">
      <w:pPr>
        <w:numPr>
          <w:ilvl w:val="0"/>
          <w:numId w:val="14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C3CDC" w:rsidRDefault="00491793" w:rsidP="006917D1">
      <w:pPr>
        <w:numPr>
          <w:ilvl w:val="0"/>
          <w:numId w:val="14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EC3CDC" w:rsidRDefault="00491793" w:rsidP="006917D1">
      <w:pPr>
        <w:numPr>
          <w:ilvl w:val="0"/>
          <w:numId w:val="14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выражать свою точку зрения в устных и письменных текстах;</w:t>
      </w:r>
    </w:p>
    <w:p w:rsidR="00EC3CDC" w:rsidRDefault="00491793" w:rsidP="006917D1">
      <w:pPr>
        <w:numPr>
          <w:ilvl w:val="0"/>
          <w:numId w:val="14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публично представлять результаты выполненного физического опыта (эксперимента, исследования, проекта).</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Совместная деятельность (сотрудничество):</w:t>
      </w:r>
    </w:p>
    <w:p w:rsidR="00EC3CDC" w:rsidRDefault="00491793" w:rsidP="006917D1">
      <w:pPr>
        <w:numPr>
          <w:ilvl w:val="0"/>
          <w:numId w:val="14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использовать преимущества командной и индивидуальной работы при решении конкретной физической проблемы;</w:t>
      </w:r>
    </w:p>
    <w:p w:rsidR="00EC3CDC" w:rsidRDefault="00491793" w:rsidP="006917D1">
      <w:pPr>
        <w:numPr>
          <w:ilvl w:val="0"/>
          <w:numId w:val="14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C3CDC" w:rsidRDefault="00491793" w:rsidP="006917D1">
      <w:pPr>
        <w:numPr>
          <w:ilvl w:val="0"/>
          <w:numId w:val="14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C3CDC" w:rsidRDefault="00491793" w:rsidP="006917D1">
      <w:pPr>
        <w:numPr>
          <w:ilvl w:val="0"/>
          <w:numId w:val="14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Универсальные регулятивные действия</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Самоорганизация:</w:t>
      </w:r>
    </w:p>
    <w:p w:rsidR="00EC3CDC" w:rsidRDefault="00491793" w:rsidP="006917D1">
      <w:pPr>
        <w:numPr>
          <w:ilvl w:val="0"/>
          <w:numId w:val="14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проблемы в жизненных и учебных ситуациях, требующих для решения физических знаний;</w:t>
      </w:r>
    </w:p>
    <w:p w:rsidR="00EC3CDC" w:rsidRDefault="00491793" w:rsidP="006917D1">
      <w:pPr>
        <w:numPr>
          <w:ilvl w:val="0"/>
          <w:numId w:val="14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EC3CDC" w:rsidRDefault="00491793" w:rsidP="006917D1">
      <w:pPr>
        <w:numPr>
          <w:ilvl w:val="0"/>
          <w:numId w:val="14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C3CDC" w:rsidRDefault="00491793" w:rsidP="006917D1">
      <w:pPr>
        <w:numPr>
          <w:ilvl w:val="0"/>
          <w:numId w:val="14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делать выбор и брать ответственность за решение.</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Самоконтроль (рефлексия):</w:t>
      </w:r>
    </w:p>
    <w:p w:rsidR="00EC3CDC" w:rsidRDefault="00491793" w:rsidP="006917D1">
      <w:pPr>
        <w:numPr>
          <w:ilvl w:val="0"/>
          <w:numId w:val="14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давать адекватную оценку ситуации и предлагать план её изменения;</w:t>
      </w:r>
    </w:p>
    <w:p w:rsidR="00EC3CDC" w:rsidRDefault="00491793" w:rsidP="006917D1">
      <w:pPr>
        <w:numPr>
          <w:ilvl w:val="0"/>
          <w:numId w:val="14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w:t>
      </w:r>
    </w:p>
    <w:p w:rsidR="00EC3CDC" w:rsidRDefault="00491793" w:rsidP="006917D1">
      <w:pPr>
        <w:numPr>
          <w:ilvl w:val="0"/>
          <w:numId w:val="14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C3CDC" w:rsidRDefault="00491793" w:rsidP="006917D1">
      <w:pPr>
        <w:numPr>
          <w:ilvl w:val="0"/>
          <w:numId w:val="14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соответствие результата цели и условиям.</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Эмоциональный интеллект:</w:t>
      </w:r>
    </w:p>
    <w:p w:rsidR="00EC3CDC" w:rsidRDefault="00491793" w:rsidP="006917D1">
      <w:pPr>
        <w:numPr>
          <w:ilvl w:val="0"/>
          <w:numId w:val="14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ставить себя на место другого человека в ходе спора или дис куссии на научную тему, понимать мотивы, намерения и логику другого.</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Принятие себя и других:</w:t>
      </w:r>
    </w:p>
    <w:p w:rsidR="00EC3CDC" w:rsidRDefault="00491793" w:rsidP="006917D1">
      <w:pPr>
        <w:numPr>
          <w:ilvl w:val="0"/>
          <w:numId w:val="15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признавать своё право на ошибку при решении физических задач или в утверждениях на научные темы и такое же право другого.</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Физика 7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1. Физика и её роль в познании окружающего мира</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Физика — наука о природе, изучает физические явления: механические, тепловые, электрические, магнитные, световые, звуковые.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Физические величины. Измерение физических величин. Физические приборы. Погрешность измерений. Международная система единиц.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Демонстрации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Механические, тепловые, электрические, магнитные, световые явления.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Физические приборы и процедура прямых измерений аналоговым и цифровым прибором.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Лабораторные работы и опыты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Определение цены деления  шкалы  измерительного  прибора.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Измерение расстояний.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Измерение объёма жидкости и твёрдого тела.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4. Определение размеров малых тел.</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5. Измерение температуры при помощи жидкостного термометра и датчика температуры.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6. Проведение исследования по проверке гипотезы: дальность полёта шарика, пущенного горизонтально, тем больше, чем больше высота пуска.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2. Первоначальные сведения о строении вещества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Строение вещества: атомы и молекулы, их размеры. Опыты, доказывающие дискретное строение вещества. Опыты, доказывающие дискретное строение вещества.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Взаимосвязь между свойствами веществ в разных агрегатных состояниях и их атомномолекулярным строением. Особенности агрегатных состояний воды.  Особенности агрегатных состояний воды.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Демонстрации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Наблюдение  броуновского  движения.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Наблюдение диффузии.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Наблюдение явлений, объясняющихся притяжением или отталкиванием частиц веществ.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Лабораторные работы и опыты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Оценка диаметра атома методом рядов (с использованием фотографий).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Опыты по наблюдению теплового расширения газов.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Опыты по обнаружению действия сил молекулярного притяжения.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3. Движение и взаимодействии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 Равномерное и неравномерное движение. Скорость. Средняя скорость при неравномерном движении. Расчёт пути и времени движения.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lastRenderedPageBreak/>
        <w:t>Демонстрации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Наблюдение механического движения тела.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Измерение скорости прямолинейного движения.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Наблюдение явления инерции.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4. Наблюдение изменения скорости при взаимодействии тел.</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5. Сравнение масс по взаимодействию тел.</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6. Сложение сил, направленных по одной прямой.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Лабораторные работы и опыты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Определение   скорости   равномерного   движения   (шарика в жидкости, модели электрического автомобиля и т. п.).</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Определение средней скорости скольжения бруска или шарика по наклонной плоскости.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Определение плотности твёрдого тела.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4. Опыты, демонстрирующие зависимость растяжения (деформации) пружины от приложенной силы.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5. Опыты, демонстрирующие зависимость силы трения скольжения от веса тела и характера соприкасающихся поверхностей.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4. Давление твёрдых тел, жидкостей и газов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Демонстрации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Зависимость давления газа от температуры.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Передача давления жидкостью и газом.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Сообщающиеся сосуды.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4. Гидравлический пресс.</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5. Проявление действия атмосферного давления.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6. Зависимость выталкивающей силы от объёма погружённой части тела и плотности жидкости.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7. Равенство выталкивающей силы весу вытесненной жидкости.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8. Условие плавания тел: плавание или погружение тел в зависимости от соотношения плотностей тела и жидкости.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Лабораторные работы и опыты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зависимости веса тела в воде от объёма погружённой в жидкость части тела.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Определение выталкивающей силы, действующей на тело, погружённое в жидкость.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Проверка независимости выталкивающей силы, действующей на тело в жидкости, от массы тела.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5. Конструирование ареометра или конструирование лодки и определение её грузоподъёмности.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5. Работа и мощность. Энергия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Механическая работа. Мощность.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Демонстрации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Примеры простых механизмов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Лабораторные работы и опыты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Определение работы силы трения при равномерном движении тела по горизонтальной поверхности.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2. Исследование условий равновесия рычага.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3. Измерение КПД наклонной плоскости.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4. Изучение закона сохранения механической энергии.</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на базовом уровне должны отражать сформированность у обучающихся умений:</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w:t>
      </w:r>
      <w:r>
        <w:rPr>
          <w:rFonts w:ascii="Times New Roman" w:eastAsia="LiberationSerif" w:hAnsi="Times New Roman" w:cs="Times New Roman"/>
          <w:color w:val="000000"/>
          <w:sz w:val="24"/>
          <w:szCs w:val="24"/>
        </w:rPr>
        <w:lastRenderedPageBreak/>
        <w:t>строить объяснение из 1—2 логических шагов с опорой на 1—2 изученных свойства физических явлений, физических закона или закономерности;</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соблюдать правила техники безопасности при работе с лабораторным оборудованием;</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w:t>
      </w:r>
      <w:r>
        <w:rPr>
          <w:rFonts w:ascii="Times New Roman" w:eastAsia="LiberationSerif" w:hAnsi="Times New Roman" w:cs="Times New Roman"/>
          <w:color w:val="000000"/>
          <w:sz w:val="24"/>
          <w:szCs w:val="24"/>
          <w:u w:val="single"/>
        </w:rPr>
        <w:t>р</w:t>
      </w:r>
      <w:r>
        <w:rPr>
          <w:rFonts w:ascii="Times New Roman" w:eastAsia="LiberationSerif" w:hAnsi="Times New Roman" w:cs="Times New Roman"/>
          <w:color w:val="000000"/>
          <w:sz w:val="24"/>
          <w:szCs w:val="24"/>
        </w:rPr>
        <w:t>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C3CDC" w:rsidRDefault="00491793" w:rsidP="006917D1">
      <w:pPr>
        <w:numPr>
          <w:ilvl w:val="0"/>
          <w:numId w:val="1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Физика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Раздел 1. Тепловые явления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C3CDC" w:rsidRDefault="00491793">
      <w:pPr>
        <w:pStyle w:val="ad"/>
        <w:spacing w:after="0" w:line="240" w:lineRule="auto"/>
        <w:ind w:firstLine="227"/>
        <w:jc w:val="both"/>
        <w:rPr>
          <w:rFonts w:eastAsia="LiberationSerif"/>
          <w:color w:val="000000"/>
        </w:rPr>
      </w:pPr>
      <w:r>
        <w:rPr>
          <w:rFonts w:eastAsia="LiberationSerif"/>
          <w:color w:val="000000"/>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Температура. Связь температуры со скоростью теплового движения частиц.</w:t>
      </w:r>
    </w:p>
    <w:p w:rsidR="00EC3CDC" w:rsidRDefault="00491793">
      <w:pPr>
        <w:pStyle w:val="ad"/>
        <w:spacing w:after="0" w:line="240" w:lineRule="auto"/>
        <w:ind w:firstLine="227"/>
        <w:jc w:val="both"/>
        <w:rPr>
          <w:rFonts w:eastAsia="LiberationSerif"/>
          <w:color w:val="000000"/>
        </w:rPr>
      </w:pPr>
      <w:r>
        <w:rPr>
          <w:rFonts w:eastAsia="LiberationSerif"/>
          <w:color w:val="000000"/>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EC3CDC" w:rsidRDefault="00491793">
      <w:pPr>
        <w:pStyle w:val="ad"/>
        <w:spacing w:after="0" w:line="240" w:lineRule="auto"/>
        <w:ind w:firstLine="227"/>
        <w:jc w:val="both"/>
        <w:rPr>
          <w:rFonts w:eastAsia="LiberationSerif"/>
          <w:color w:val="000000"/>
        </w:rPr>
      </w:pPr>
      <w:r>
        <w:rPr>
          <w:rFonts w:eastAsia="LiberationSerif"/>
          <w:color w:val="000000"/>
        </w:rPr>
        <w:t>Энергия топлива. Удельная теплота сгорания.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Демонстрации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1. Наблюдение  броуновского  движения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2. Наблюдение диффузии</w:t>
      </w:r>
    </w:p>
    <w:p w:rsidR="00EC3CDC" w:rsidRDefault="00491793">
      <w:pPr>
        <w:pStyle w:val="ad"/>
        <w:spacing w:after="0" w:line="240" w:lineRule="auto"/>
        <w:ind w:firstLine="227"/>
        <w:jc w:val="both"/>
        <w:rPr>
          <w:rFonts w:eastAsia="LiberationSerif"/>
          <w:color w:val="000000"/>
        </w:rPr>
      </w:pPr>
      <w:r>
        <w:rPr>
          <w:rFonts w:eastAsia="LiberationSerif"/>
          <w:color w:val="000000"/>
        </w:rPr>
        <w:t>3. Наблюдение явлений смачивания и капиллярных явлений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4. Наблюдение теплового расширения тел</w:t>
      </w:r>
    </w:p>
    <w:p w:rsidR="00EC3CDC" w:rsidRDefault="00491793">
      <w:pPr>
        <w:pStyle w:val="ad"/>
        <w:spacing w:after="0" w:line="240" w:lineRule="auto"/>
        <w:ind w:firstLine="227"/>
        <w:jc w:val="both"/>
        <w:rPr>
          <w:rFonts w:eastAsia="LiberationSerif"/>
          <w:color w:val="000000"/>
        </w:rPr>
      </w:pPr>
      <w:r>
        <w:rPr>
          <w:rFonts w:eastAsia="LiberationSerif"/>
          <w:color w:val="000000"/>
        </w:rPr>
        <w:t>5. Изменение давления газа при изменении объёма и нагревании или охлаждении</w:t>
      </w:r>
    </w:p>
    <w:p w:rsidR="00EC3CDC" w:rsidRDefault="00491793">
      <w:pPr>
        <w:pStyle w:val="ad"/>
        <w:spacing w:after="0" w:line="240" w:lineRule="auto"/>
        <w:ind w:firstLine="227"/>
        <w:jc w:val="both"/>
        <w:rPr>
          <w:rFonts w:eastAsia="LiberationSerif"/>
          <w:color w:val="000000"/>
        </w:rPr>
      </w:pPr>
      <w:r>
        <w:rPr>
          <w:rFonts w:eastAsia="LiberationSerif"/>
          <w:color w:val="000000"/>
        </w:rPr>
        <w:t>6. Правила измерения температуры</w:t>
      </w:r>
    </w:p>
    <w:p w:rsidR="00EC3CDC" w:rsidRDefault="00491793">
      <w:pPr>
        <w:pStyle w:val="ad"/>
        <w:spacing w:after="0" w:line="240" w:lineRule="auto"/>
        <w:ind w:firstLine="227"/>
        <w:jc w:val="both"/>
        <w:rPr>
          <w:rFonts w:eastAsia="LiberationSerif"/>
          <w:color w:val="000000"/>
        </w:rPr>
      </w:pPr>
      <w:r>
        <w:rPr>
          <w:rFonts w:eastAsia="LiberationSerif"/>
          <w:color w:val="000000"/>
        </w:rPr>
        <w:t>7. Виды теплопередачи</w:t>
      </w:r>
    </w:p>
    <w:p w:rsidR="00EC3CDC" w:rsidRDefault="00491793">
      <w:pPr>
        <w:pStyle w:val="ad"/>
        <w:spacing w:after="0" w:line="240" w:lineRule="auto"/>
        <w:ind w:firstLine="227"/>
        <w:jc w:val="both"/>
        <w:rPr>
          <w:rFonts w:eastAsia="LiberationSerif"/>
          <w:color w:val="000000"/>
        </w:rPr>
      </w:pPr>
      <w:r>
        <w:rPr>
          <w:rFonts w:eastAsia="LiberationSerif"/>
          <w:color w:val="000000"/>
        </w:rPr>
        <w:t>8. Охлаждение при совершении работы</w:t>
      </w:r>
    </w:p>
    <w:p w:rsidR="00EC3CDC" w:rsidRDefault="00491793">
      <w:pPr>
        <w:pStyle w:val="ad"/>
        <w:spacing w:after="0" w:line="240" w:lineRule="auto"/>
        <w:ind w:firstLine="227"/>
        <w:jc w:val="both"/>
        <w:rPr>
          <w:rFonts w:eastAsia="LiberationSerif"/>
          <w:color w:val="000000"/>
        </w:rPr>
      </w:pPr>
      <w:r>
        <w:rPr>
          <w:rFonts w:eastAsia="LiberationSerif"/>
          <w:color w:val="000000"/>
        </w:rPr>
        <w:t>9. Нагревание при совершении работы внешними силами</w:t>
      </w:r>
    </w:p>
    <w:p w:rsidR="00EC3CDC" w:rsidRDefault="00491793">
      <w:pPr>
        <w:pStyle w:val="ad"/>
        <w:spacing w:after="0" w:line="240" w:lineRule="auto"/>
        <w:ind w:firstLine="227"/>
        <w:jc w:val="both"/>
        <w:rPr>
          <w:rFonts w:eastAsia="LiberationSerif"/>
          <w:color w:val="000000"/>
        </w:rPr>
      </w:pPr>
      <w:r>
        <w:rPr>
          <w:rFonts w:eastAsia="LiberationSerif"/>
          <w:color w:val="000000"/>
        </w:rPr>
        <w:t>10. Сравнение теплоёмкостей различных веществ</w:t>
      </w:r>
    </w:p>
    <w:p w:rsidR="00EC3CDC" w:rsidRDefault="00491793">
      <w:pPr>
        <w:pStyle w:val="ad"/>
        <w:spacing w:after="0" w:line="240" w:lineRule="auto"/>
        <w:ind w:firstLine="227"/>
        <w:jc w:val="both"/>
        <w:rPr>
          <w:rFonts w:eastAsia="LiberationSerif"/>
          <w:color w:val="000000"/>
        </w:rPr>
      </w:pPr>
      <w:r>
        <w:rPr>
          <w:rFonts w:eastAsia="LiberationSerif"/>
          <w:color w:val="000000"/>
        </w:rPr>
        <w:t>11. Наблюдение кипения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12 .Наблюдение постоянства температуры при плавлении</w:t>
      </w:r>
    </w:p>
    <w:p w:rsidR="00EC3CDC" w:rsidRDefault="00491793">
      <w:pPr>
        <w:pStyle w:val="ad"/>
        <w:spacing w:after="0" w:line="240" w:lineRule="auto"/>
        <w:ind w:firstLine="227"/>
        <w:jc w:val="both"/>
        <w:rPr>
          <w:rFonts w:eastAsia="LiberationSerif"/>
          <w:color w:val="000000"/>
        </w:rPr>
      </w:pPr>
      <w:r>
        <w:rPr>
          <w:rFonts w:eastAsia="LiberationSerif"/>
          <w:color w:val="000000"/>
        </w:rPr>
        <w:t>13. Модели тепловых двигателей</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lastRenderedPageBreak/>
        <w:t>Лабораторные работы и опыты</w:t>
      </w:r>
    </w:p>
    <w:p w:rsidR="00EC3CDC" w:rsidRDefault="00491793">
      <w:pPr>
        <w:pStyle w:val="ad"/>
        <w:spacing w:after="0" w:line="240" w:lineRule="auto"/>
        <w:ind w:firstLine="227"/>
        <w:jc w:val="both"/>
        <w:rPr>
          <w:rFonts w:eastAsia="LiberationSerif"/>
          <w:color w:val="000000"/>
        </w:rPr>
      </w:pPr>
      <w:r>
        <w:rPr>
          <w:rFonts w:eastAsia="LiberationSerif"/>
          <w:color w:val="000000"/>
        </w:rPr>
        <w:t>1. Опыты по обнаружению действия сил молекулярного притяжения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2. Опыты по выращиванию кристаллов поваренной соли или сахара</w:t>
      </w:r>
    </w:p>
    <w:p w:rsidR="00EC3CDC" w:rsidRDefault="00491793">
      <w:pPr>
        <w:pStyle w:val="ad"/>
        <w:spacing w:after="0" w:line="240" w:lineRule="auto"/>
        <w:ind w:firstLine="227"/>
        <w:jc w:val="both"/>
        <w:rPr>
          <w:rFonts w:eastAsia="LiberationSerif"/>
          <w:color w:val="000000"/>
        </w:rPr>
      </w:pPr>
      <w:r>
        <w:rPr>
          <w:rFonts w:eastAsia="LiberationSerif"/>
          <w:color w:val="000000"/>
        </w:rPr>
        <w:t>3. Опыты по наблюдению теплового расширения газов, жидкостей и твёрдых тел</w:t>
      </w:r>
    </w:p>
    <w:p w:rsidR="00EC3CDC" w:rsidRDefault="00491793">
      <w:pPr>
        <w:pStyle w:val="ad"/>
        <w:spacing w:after="0" w:line="240" w:lineRule="auto"/>
        <w:ind w:firstLine="227"/>
        <w:jc w:val="both"/>
        <w:rPr>
          <w:rFonts w:eastAsia="LiberationSerif"/>
          <w:color w:val="000000"/>
        </w:rPr>
      </w:pPr>
      <w:r>
        <w:rPr>
          <w:rFonts w:eastAsia="LiberationSerif"/>
          <w:color w:val="000000"/>
        </w:rPr>
        <w:t>4.  Определение давления воздуха в баллоне шприца</w:t>
      </w:r>
    </w:p>
    <w:p w:rsidR="00EC3CDC" w:rsidRDefault="00491793">
      <w:pPr>
        <w:pStyle w:val="ad"/>
        <w:spacing w:after="0" w:line="240" w:lineRule="auto"/>
        <w:ind w:firstLine="227"/>
        <w:jc w:val="both"/>
        <w:rPr>
          <w:rFonts w:eastAsia="LiberationSerif"/>
          <w:color w:val="000000"/>
        </w:rPr>
      </w:pPr>
      <w:r>
        <w:rPr>
          <w:rFonts w:eastAsia="LiberationSerif"/>
          <w:color w:val="000000"/>
        </w:rPr>
        <w:t>5. Опыты, демонстрирующие зависимость  давления  воздуха от его объёма и нагревания или охлаждения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6. Проверка гипотезы линейной зависимости длины столбика жидкости в термометрической трубке от температуры</w:t>
      </w:r>
    </w:p>
    <w:p w:rsidR="00EC3CDC" w:rsidRDefault="00491793">
      <w:pPr>
        <w:pStyle w:val="ad"/>
        <w:spacing w:after="0" w:line="240" w:lineRule="auto"/>
        <w:ind w:firstLine="227"/>
        <w:jc w:val="both"/>
        <w:rPr>
          <w:rFonts w:eastAsia="LiberationSerif"/>
          <w:color w:val="000000"/>
        </w:rPr>
      </w:pPr>
      <w:r>
        <w:rPr>
          <w:rFonts w:eastAsia="LiberationSerif"/>
          <w:color w:val="000000"/>
        </w:rPr>
        <w:t>7. Наблюдение изменения внутренней энергии тела в результате теплопередачи и работы внешних сил</w:t>
      </w:r>
    </w:p>
    <w:p w:rsidR="00EC3CDC" w:rsidRDefault="00491793">
      <w:pPr>
        <w:pStyle w:val="ad"/>
        <w:spacing w:after="0" w:line="240" w:lineRule="auto"/>
        <w:ind w:firstLine="227"/>
        <w:jc w:val="both"/>
        <w:rPr>
          <w:rFonts w:eastAsia="LiberationSerif"/>
          <w:color w:val="000000"/>
        </w:rPr>
      </w:pPr>
      <w:r>
        <w:rPr>
          <w:rFonts w:eastAsia="LiberationSerif"/>
          <w:color w:val="000000"/>
        </w:rPr>
        <w:t>8. Исследование явления теплообмена при смешивании холодной и горячей воды</w:t>
      </w:r>
    </w:p>
    <w:p w:rsidR="00EC3CDC" w:rsidRDefault="00491793">
      <w:pPr>
        <w:pStyle w:val="ad"/>
        <w:spacing w:after="0" w:line="240" w:lineRule="auto"/>
        <w:ind w:firstLine="227"/>
        <w:jc w:val="both"/>
        <w:rPr>
          <w:rFonts w:eastAsia="LiberationSerif"/>
          <w:color w:val="000000"/>
        </w:rPr>
      </w:pPr>
      <w:r>
        <w:rPr>
          <w:rFonts w:eastAsia="LiberationSerif"/>
          <w:color w:val="000000"/>
        </w:rPr>
        <w:t>9. Определение количества теплоты, полученного водой при теплообмене с нагретым металлическим цилиндром</w:t>
      </w:r>
    </w:p>
    <w:p w:rsidR="00EC3CDC" w:rsidRDefault="00491793">
      <w:pPr>
        <w:pStyle w:val="ad"/>
        <w:spacing w:after="0" w:line="240" w:lineRule="auto"/>
        <w:ind w:firstLine="227"/>
        <w:jc w:val="both"/>
        <w:rPr>
          <w:rFonts w:eastAsia="LiberationSerif"/>
          <w:color w:val="000000"/>
        </w:rPr>
      </w:pPr>
      <w:r>
        <w:rPr>
          <w:rFonts w:eastAsia="LiberationSerif"/>
          <w:color w:val="000000"/>
        </w:rPr>
        <w:t>10. Определение удельной теплоёмкости вещества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11. Исследование процесса испарения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12. Определение относительной влажности воздуха</w:t>
      </w:r>
    </w:p>
    <w:p w:rsidR="00EC3CDC" w:rsidRDefault="00491793">
      <w:pPr>
        <w:pStyle w:val="ad"/>
        <w:spacing w:after="0" w:line="240" w:lineRule="auto"/>
        <w:ind w:firstLine="227"/>
        <w:jc w:val="both"/>
        <w:rPr>
          <w:rFonts w:eastAsia="LiberationSerif"/>
          <w:color w:val="000000"/>
        </w:rPr>
      </w:pPr>
      <w:r>
        <w:rPr>
          <w:rFonts w:eastAsia="LiberationSerif"/>
          <w:color w:val="000000"/>
        </w:rPr>
        <w:t>13. Определение удельной теплоты плавления льда</w:t>
      </w:r>
    </w:p>
    <w:p w:rsidR="00EC3CDC" w:rsidRDefault="00491793">
      <w:pPr>
        <w:pStyle w:val="Heading4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Раздел 2. Электрические и магнитные явления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C3CDC" w:rsidRDefault="00491793">
      <w:pPr>
        <w:pStyle w:val="ad"/>
        <w:spacing w:after="0" w:line="240" w:lineRule="auto"/>
        <w:ind w:firstLine="227"/>
        <w:jc w:val="both"/>
        <w:rPr>
          <w:rFonts w:eastAsia="LiberationSerif"/>
          <w:color w:val="000000"/>
        </w:rPr>
      </w:pPr>
      <w:r>
        <w:rPr>
          <w:rFonts w:eastAsia="LiberationSerif"/>
          <w:color w:val="000000"/>
        </w:rPr>
        <w:t>Электрическое поле. Напряжённость электрического поля. Принцип суперпозиции электрических полей (на качественном уровне).</w:t>
      </w:r>
    </w:p>
    <w:p w:rsidR="00EC3CDC" w:rsidRDefault="00491793">
      <w:pPr>
        <w:pStyle w:val="ad"/>
        <w:spacing w:after="0" w:line="240" w:lineRule="auto"/>
        <w:ind w:firstLine="227"/>
        <w:jc w:val="both"/>
        <w:rPr>
          <w:rFonts w:eastAsia="LiberationSerif"/>
          <w:color w:val="000000"/>
        </w:rPr>
      </w:pPr>
      <w:r>
        <w:rPr>
          <w:rFonts w:eastAsia="LiberationSerif"/>
          <w:color w:val="000000"/>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C3CDC" w:rsidRDefault="00491793">
      <w:pPr>
        <w:pStyle w:val="ad"/>
        <w:spacing w:after="0" w:line="240" w:lineRule="auto"/>
        <w:ind w:firstLine="227"/>
        <w:jc w:val="both"/>
        <w:rPr>
          <w:rFonts w:eastAsia="LiberationSerif"/>
          <w:color w:val="000000"/>
        </w:rPr>
      </w:pPr>
      <w:r>
        <w:rPr>
          <w:rFonts w:eastAsia="LiberationSerif"/>
          <w:color w:val="000000"/>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C3CDC" w:rsidRDefault="00491793">
      <w:pPr>
        <w:pStyle w:val="ad"/>
        <w:spacing w:after="0" w:line="240" w:lineRule="auto"/>
        <w:ind w:firstLine="227"/>
        <w:jc w:val="both"/>
        <w:rPr>
          <w:rFonts w:eastAsia="LiberationSerif"/>
          <w:color w:val="000000"/>
        </w:rPr>
      </w:pPr>
      <w:r>
        <w:rPr>
          <w:rFonts w:eastAsia="LiberationSerif"/>
          <w:color w:val="000000"/>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C3CDC" w:rsidRDefault="00491793">
      <w:pPr>
        <w:pStyle w:val="ad"/>
        <w:spacing w:after="0" w:line="240" w:lineRule="auto"/>
        <w:ind w:firstLine="227"/>
        <w:jc w:val="both"/>
        <w:rPr>
          <w:rFonts w:eastAsia="LiberationSerif"/>
          <w:color w:val="000000"/>
        </w:rPr>
      </w:pPr>
      <w:r>
        <w:rPr>
          <w:rFonts w:eastAsia="LiberationSerif"/>
          <w:color w:val="000000"/>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C3CDC" w:rsidRDefault="00491793">
      <w:pPr>
        <w:pStyle w:val="ad"/>
        <w:spacing w:after="0" w:line="240" w:lineRule="auto"/>
        <w:ind w:firstLine="227"/>
        <w:jc w:val="both"/>
        <w:rPr>
          <w:rFonts w:eastAsia="LiberationSerif"/>
          <w:color w:val="000000"/>
        </w:rPr>
      </w:pPr>
      <w:r>
        <w:rPr>
          <w:rFonts w:eastAsia="LiberationSerif"/>
          <w:color w:val="000000"/>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Демонстрации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1.   Электризация тел</w:t>
      </w:r>
    </w:p>
    <w:p w:rsidR="00EC3CDC" w:rsidRDefault="00491793">
      <w:pPr>
        <w:pStyle w:val="ad"/>
        <w:spacing w:after="0" w:line="240" w:lineRule="auto"/>
        <w:ind w:firstLine="227"/>
        <w:jc w:val="both"/>
        <w:rPr>
          <w:rFonts w:eastAsia="LiberationSerif"/>
          <w:color w:val="000000"/>
        </w:rPr>
      </w:pPr>
      <w:r>
        <w:rPr>
          <w:rFonts w:eastAsia="LiberationSerif"/>
          <w:color w:val="000000"/>
        </w:rPr>
        <w:t>2.   Два рода электрических зарядов и взаимодействие заряженных тел</w:t>
      </w:r>
    </w:p>
    <w:p w:rsidR="00EC3CDC" w:rsidRDefault="00491793">
      <w:pPr>
        <w:pStyle w:val="ad"/>
        <w:spacing w:after="0" w:line="240" w:lineRule="auto"/>
        <w:ind w:firstLine="227"/>
        <w:jc w:val="both"/>
        <w:rPr>
          <w:rFonts w:eastAsia="LiberationSerif"/>
          <w:color w:val="000000"/>
        </w:rPr>
      </w:pPr>
      <w:r>
        <w:rPr>
          <w:rFonts w:eastAsia="LiberationSerif"/>
          <w:color w:val="000000"/>
        </w:rPr>
        <w:t>3.   Устройство и действие электроскопа</w:t>
      </w:r>
    </w:p>
    <w:p w:rsidR="00EC3CDC" w:rsidRDefault="00491793">
      <w:pPr>
        <w:pStyle w:val="ad"/>
        <w:spacing w:after="0" w:line="240" w:lineRule="auto"/>
        <w:ind w:firstLine="227"/>
        <w:jc w:val="both"/>
        <w:rPr>
          <w:rFonts w:eastAsia="LiberationSerif"/>
          <w:color w:val="000000"/>
        </w:rPr>
      </w:pPr>
      <w:r>
        <w:rPr>
          <w:rFonts w:eastAsia="LiberationSerif"/>
          <w:color w:val="000000"/>
        </w:rPr>
        <w:t>4.   Электростатическая индукция</w:t>
      </w:r>
    </w:p>
    <w:p w:rsidR="00EC3CDC" w:rsidRDefault="00491793">
      <w:pPr>
        <w:pStyle w:val="ad"/>
        <w:spacing w:after="0" w:line="240" w:lineRule="auto"/>
        <w:ind w:firstLine="227"/>
        <w:jc w:val="both"/>
        <w:rPr>
          <w:rFonts w:eastAsia="LiberationSerif"/>
          <w:color w:val="000000"/>
        </w:rPr>
      </w:pPr>
      <w:r>
        <w:rPr>
          <w:rFonts w:eastAsia="LiberationSerif"/>
          <w:color w:val="000000"/>
        </w:rPr>
        <w:t>5.   Закон сохранения электрических зарядов</w:t>
      </w:r>
    </w:p>
    <w:p w:rsidR="00EC3CDC" w:rsidRDefault="00491793">
      <w:pPr>
        <w:pStyle w:val="ad"/>
        <w:spacing w:after="0" w:line="240" w:lineRule="auto"/>
        <w:ind w:firstLine="227"/>
        <w:jc w:val="both"/>
        <w:rPr>
          <w:rFonts w:eastAsia="LiberationSerif"/>
          <w:color w:val="000000"/>
        </w:rPr>
      </w:pPr>
      <w:r>
        <w:rPr>
          <w:rFonts w:eastAsia="LiberationSerif"/>
          <w:color w:val="000000"/>
        </w:rPr>
        <w:t>6.   Проводники и диэлектрики</w:t>
      </w:r>
    </w:p>
    <w:p w:rsidR="00EC3CDC" w:rsidRDefault="00491793">
      <w:pPr>
        <w:pStyle w:val="ad"/>
        <w:spacing w:after="0" w:line="240" w:lineRule="auto"/>
        <w:ind w:firstLine="227"/>
        <w:jc w:val="both"/>
        <w:rPr>
          <w:rFonts w:eastAsia="LiberationSerif"/>
          <w:color w:val="000000"/>
        </w:rPr>
      </w:pPr>
      <w:r>
        <w:rPr>
          <w:rFonts w:eastAsia="LiberationSerif"/>
          <w:color w:val="000000"/>
        </w:rPr>
        <w:t>7.   Моделирование силовых линий электрического поля</w:t>
      </w:r>
    </w:p>
    <w:p w:rsidR="00EC3CDC" w:rsidRDefault="00491793">
      <w:pPr>
        <w:pStyle w:val="ad"/>
        <w:spacing w:after="0" w:line="240" w:lineRule="auto"/>
        <w:ind w:firstLine="227"/>
        <w:jc w:val="both"/>
        <w:rPr>
          <w:rFonts w:eastAsia="LiberationSerif"/>
          <w:color w:val="000000"/>
        </w:rPr>
      </w:pPr>
      <w:r>
        <w:rPr>
          <w:rFonts w:eastAsia="LiberationSerif"/>
          <w:color w:val="000000"/>
        </w:rPr>
        <w:t>8.   Источники постоянного тока </w:t>
      </w:r>
    </w:p>
    <w:p w:rsidR="00EC3CDC" w:rsidRDefault="00491793">
      <w:pPr>
        <w:pStyle w:val="ad"/>
        <w:spacing w:after="0" w:line="240" w:lineRule="auto"/>
        <w:ind w:firstLine="227"/>
        <w:jc w:val="both"/>
        <w:rPr>
          <w:rFonts w:eastAsia="LiberationSerif"/>
          <w:color w:val="000000"/>
        </w:rPr>
      </w:pPr>
      <w:r>
        <w:rPr>
          <w:rFonts w:eastAsia="LiberationSerif"/>
          <w:color w:val="000000"/>
        </w:rPr>
        <w:lastRenderedPageBreak/>
        <w:t>9.   Действия электрического тока</w:t>
      </w:r>
    </w:p>
    <w:p w:rsidR="00EC3CDC" w:rsidRDefault="00491793">
      <w:pPr>
        <w:pStyle w:val="ad"/>
        <w:spacing w:after="0" w:line="240" w:lineRule="auto"/>
        <w:ind w:firstLine="227"/>
        <w:jc w:val="both"/>
        <w:rPr>
          <w:rFonts w:eastAsia="LiberationSerif"/>
          <w:color w:val="000000"/>
        </w:rPr>
      </w:pPr>
      <w:r>
        <w:rPr>
          <w:rFonts w:eastAsia="LiberationSerif"/>
          <w:color w:val="000000"/>
        </w:rPr>
        <w:t>10. Электрический ток в жидкости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11. Газовый разряд</w:t>
      </w:r>
    </w:p>
    <w:p w:rsidR="00EC3CDC" w:rsidRDefault="00491793">
      <w:pPr>
        <w:pStyle w:val="ad"/>
        <w:spacing w:after="0" w:line="240" w:lineRule="auto"/>
        <w:ind w:firstLine="227"/>
        <w:jc w:val="both"/>
        <w:rPr>
          <w:rFonts w:eastAsia="LiberationSerif"/>
          <w:color w:val="000000"/>
        </w:rPr>
      </w:pPr>
      <w:r>
        <w:rPr>
          <w:rFonts w:eastAsia="LiberationSerif"/>
          <w:color w:val="000000"/>
        </w:rPr>
        <w:t>12. Измерение силы тока амперметром</w:t>
      </w:r>
    </w:p>
    <w:p w:rsidR="00EC3CDC" w:rsidRDefault="00491793">
      <w:pPr>
        <w:pStyle w:val="ad"/>
        <w:spacing w:after="0" w:line="240" w:lineRule="auto"/>
        <w:ind w:firstLine="227"/>
        <w:jc w:val="both"/>
        <w:rPr>
          <w:rFonts w:eastAsia="LiberationSerif"/>
          <w:color w:val="000000"/>
        </w:rPr>
      </w:pPr>
      <w:r>
        <w:rPr>
          <w:rFonts w:eastAsia="LiberationSerif"/>
          <w:color w:val="000000"/>
        </w:rPr>
        <w:t>13. Измерение электрического  напряжения  вольтметром</w:t>
      </w:r>
    </w:p>
    <w:p w:rsidR="00EC3CDC" w:rsidRDefault="00491793">
      <w:pPr>
        <w:pStyle w:val="ad"/>
        <w:spacing w:after="0" w:line="240" w:lineRule="auto"/>
        <w:ind w:firstLine="227"/>
        <w:jc w:val="both"/>
        <w:rPr>
          <w:rFonts w:eastAsia="LiberationSerif"/>
          <w:color w:val="000000"/>
        </w:rPr>
      </w:pPr>
      <w:r>
        <w:rPr>
          <w:rFonts w:eastAsia="LiberationSerif"/>
          <w:color w:val="000000"/>
        </w:rPr>
        <w:t>14. Реостат и магазин сопротивлений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15. Взаимодействие постоянных магнитов</w:t>
      </w:r>
    </w:p>
    <w:p w:rsidR="00EC3CDC" w:rsidRDefault="00491793">
      <w:pPr>
        <w:pStyle w:val="ad"/>
        <w:spacing w:after="0" w:line="240" w:lineRule="auto"/>
        <w:ind w:firstLine="227"/>
        <w:jc w:val="both"/>
        <w:rPr>
          <w:rFonts w:eastAsia="LiberationSerif"/>
          <w:color w:val="000000"/>
        </w:rPr>
      </w:pPr>
      <w:r>
        <w:rPr>
          <w:rFonts w:eastAsia="LiberationSerif"/>
          <w:color w:val="000000"/>
        </w:rPr>
        <w:t>16. Моделирование невозможности разделения полюсов  магнита</w:t>
      </w:r>
    </w:p>
    <w:p w:rsidR="00EC3CDC" w:rsidRDefault="00491793">
      <w:pPr>
        <w:pStyle w:val="ad"/>
        <w:spacing w:after="0" w:line="240" w:lineRule="auto"/>
        <w:ind w:firstLine="227"/>
        <w:jc w:val="both"/>
        <w:rPr>
          <w:rFonts w:eastAsia="LiberationSerif"/>
          <w:color w:val="000000"/>
        </w:rPr>
      </w:pPr>
      <w:r>
        <w:rPr>
          <w:rFonts w:eastAsia="LiberationSerif"/>
          <w:color w:val="000000"/>
        </w:rPr>
        <w:t>17. Моделирование магнитных полей постоянных магнитов</w:t>
      </w:r>
    </w:p>
    <w:p w:rsidR="00EC3CDC" w:rsidRDefault="00491793">
      <w:pPr>
        <w:pStyle w:val="ad"/>
        <w:spacing w:after="0" w:line="240" w:lineRule="auto"/>
        <w:ind w:firstLine="227"/>
        <w:jc w:val="both"/>
        <w:rPr>
          <w:rFonts w:eastAsia="LiberationSerif"/>
          <w:color w:val="000000"/>
        </w:rPr>
      </w:pPr>
      <w:r>
        <w:rPr>
          <w:rFonts w:eastAsia="LiberationSerif"/>
          <w:color w:val="000000"/>
        </w:rPr>
        <w:t>18. Опыт Эрстеда</w:t>
      </w:r>
    </w:p>
    <w:p w:rsidR="00EC3CDC" w:rsidRDefault="00491793">
      <w:pPr>
        <w:pStyle w:val="ad"/>
        <w:spacing w:after="0" w:line="240" w:lineRule="auto"/>
        <w:ind w:firstLine="227"/>
        <w:jc w:val="both"/>
        <w:rPr>
          <w:rFonts w:eastAsia="LiberationSerif"/>
          <w:color w:val="000000"/>
        </w:rPr>
      </w:pPr>
      <w:r>
        <w:rPr>
          <w:rFonts w:eastAsia="LiberationSerif"/>
          <w:color w:val="000000"/>
        </w:rPr>
        <w:t>19. Магнитное поле тока.  Электромагнит</w:t>
      </w:r>
    </w:p>
    <w:p w:rsidR="00EC3CDC" w:rsidRDefault="00491793">
      <w:pPr>
        <w:pStyle w:val="ad"/>
        <w:spacing w:after="0" w:line="240" w:lineRule="auto"/>
        <w:ind w:firstLine="227"/>
        <w:jc w:val="both"/>
        <w:rPr>
          <w:rFonts w:eastAsia="LiberationSerif"/>
          <w:color w:val="000000"/>
        </w:rPr>
      </w:pPr>
      <w:r>
        <w:rPr>
          <w:rFonts w:eastAsia="LiberationSerif"/>
          <w:color w:val="000000"/>
        </w:rPr>
        <w:t>20. Действие магнитного поля на проводник с током</w:t>
      </w:r>
    </w:p>
    <w:p w:rsidR="00EC3CDC" w:rsidRDefault="00491793">
      <w:pPr>
        <w:pStyle w:val="ad"/>
        <w:spacing w:after="0" w:line="240" w:lineRule="auto"/>
        <w:ind w:firstLine="227"/>
        <w:jc w:val="both"/>
        <w:rPr>
          <w:rFonts w:eastAsia="LiberationSerif"/>
          <w:color w:val="000000"/>
        </w:rPr>
      </w:pPr>
      <w:r>
        <w:rPr>
          <w:rFonts w:eastAsia="LiberationSerif"/>
          <w:color w:val="000000"/>
        </w:rPr>
        <w:t>21 Электродвигатель постоянного тока</w:t>
      </w:r>
    </w:p>
    <w:p w:rsidR="00EC3CDC" w:rsidRDefault="00491793">
      <w:pPr>
        <w:pStyle w:val="ad"/>
        <w:spacing w:after="0" w:line="240" w:lineRule="auto"/>
        <w:ind w:firstLine="227"/>
        <w:jc w:val="both"/>
        <w:rPr>
          <w:rFonts w:eastAsia="LiberationSerif"/>
          <w:color w:val="000000"/>
        </w:rPr>
      </w:pPr>
      <w:r>
        <w:rPr>
          <w:rFonts w:eastAsia="LiberationSerif"/>
          <w:color w:val="000000"/>
        </w:rPr>
        <w:t>22. Исследование явления электромагнитной индукции</w:t>
      </w:r>
    </w:p>
    <w:p w:rsidR="00EC3CDC" w:rsidRDefault="00491793">
      <w:pPr>
        <w:pStyle w:val="ad"/>
        <w:spacing w:after="0" w:line="240" w:lineRule="auto"/>
        <w:ind w:firstLine="227"/>
        <w:jc w:val="both"/>
        <w:rPr>
          <w:rFonts w:eastAsia="LiberationSerif"/>
          <w:color w:val="000000"/>
        </w:rPr>
      </w:pPr>
      <w:r>
        <w:rPr>
          <w:rFonts w:eastAsia="LiberationSerif"/>
          <w:color w:val="000000"/>
        </w:rPr>
        <w:t>23. Опыты Фарадея</w:t>
      </w:r>
    </w:p>
    <w:p w:rsidR="00EC3CDC" w:rsidRDefault="00491793">
      <w:pPr>
        <w:pStyle w:val="ad"/>
        <w:spacing w:after="0" w:line="240" w:lineRule="auto"/>
        <w:ind w:firstLine="227"/>
        <w:jc w:val="both"/>
        <w:rPr>
          <w:rFonts w:eastAsia="LiberationSerif"/>
          <w:color w:val="000000"/>
        </w:rPr>
      </w:pPr>
      <w:r>
        <w:rPr>
          <w:rFonts w:eastAsia="LiberationSerif"/>
          <w:color w:val="000000"/>
        </w:rPr>
        <w:t>24. Зависимость направления индукционного тока  от  условий его возникновения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25. Электрогенератор постоянного тока</w:t>
      </w:r>
    </w:p>
    <w:p w:rsidR="00EC3CDC" w:rsidRDefault="00491793">
      <w:pPr>
        <w:pStyle w:val="Heading50"/>
        <w:spacing w:before="0" w:line="240" w:lineRule="auto"/>
        <w:ind w:firstLine="227"/>
        <w:jc w:val="both"/>
        <w:rPr>
          <w:rFonts w:ascii="Times New Roman" w:eastAsia="LiberationSerif" w:hAnsi="Times New Roman" w:cs="Times New Roman"/>
          <w:i/>
          <w:iCs/>
          <w:color w:val="000000"/>
          <w:sz w:val="24"/>
          <w:szCs w:val="24"/>
        </w:rPr>
      </w:pPr>
      <w:r>
        <w:rPr>
          <w:rFonts w:ascii="Times New Roman" w:eastAsia="LiberationSerif" w:hAnsi="Times New Roman" w:cs="Times New Roman"/>
          <w:i/>
          <w:iCs/>
          <w:color w:val="000000"/>
          <w:sz w:val="24"/>
          <w:szCs w:val="24"/>
        </w:rPr>
        <w:t>Лабораторные работы и опыты</w:t>
      </w:r>
    </w:p>
    <w:p w:rsidR="00EC3CDC" w:rsidRDefault="00491793">
      <w:pPr>
        <w:pStyle w:val="ad"/>
        <w:spacing w:after="0" w:line="240" w:lineRule="auto"/>
        <w:ind w:firstLine="227"/>
        <w:jc w:val="both"/>
        <w:rPr>
          <w:rFonts w:eastAsia="LiberationSerif"/>
          <w:color w:val="000000"/>
        </w:rPr>
      </w:pPr>
      <w:r>
        <w:rPr>
          <w:rFonts w:eastAsia="LiberationSerif"/>
          <w:color w:val="000000"/>
        </w:rPr>
        <w:t>1.  Опыты по наблюдению электризации тел индукцией и при соприкосновении</w:t>
      </w:r>
    </w:p>
    <w:p w:rsidR="00EC3CDC" w:rsidRDefault="00491793">
      <w:pPr>
        <w:pStyle w:val="ad"/>
        <w:spacing w:after="0" w:line="240" w:lineRule="auto"/>
        <w:ind w:firstLine="227"/>
        <w:jc w:val="both"/>
        <w:rPr>
          <w:rFonts w:eastAsia="LiberationSerif"/>
          <w:color w:val="000000"/>
        </w:rPr>
      </w:pPr>
      <w:r>
        <w:rPr>
          <w:rFonts w:eastAsia="LiberationSerif"/>
          <w:color w:val="000000"/>
        </w:rPr>
        <w:t>2.  Исследование действия электрического поля на проводники и диэлектрики</w:t>
      </w:r>
    </w:p>
    <w:p w:rsidR="00EC3CDC" w:rsidRDefault="00491793">
      <w:pPr>
        <w:pStyle w:val="ad"/>
        <w:spacing w:after="0" w:line="240" w:lineRule="auto"/>
        <w:ind w:firstLine="227"/>
        <w:jc w:val="both"/>
        <w:rPr>
          <w:rFonts w:eastAsia="LiberationSerif"/>
          <w:color w:val="000000"/>
        </w:rPr>
      </w:pPr>
      <w:r>
        <w:rPr>
          <w:rFonts w:eastAsia="LiberationSerif"/>
          <w:color w:val="000000"/>
        </w:rPr>
        <w:t>3.  Сборка и проверка работы электрической цепи постоянного тока</w:t>
      </w:r>
    </w:p>
    <w:p w:rsidR="00EC3CDC" w:rsidRDefault="00491793">
      <w:pPr>
        <w:pStyle w:val="ad"/>
        <w:spacing w:after="0" w:line="240" w:lineRule="auto"/>
        <w:ind w:firstLine="227"/>
        <w:jc w:val="both"/>
        <w:rPr>
          <w:rFonts w:eastAsia="LiberationSerif"/>
          <w:color w:val="000000"/>
        </w:rPr>
      </w:pPr>
      <w:r>
        <w:rPr>
          <w:rFonts w:eastAsia="LiberationSerif"/>
          <w:color w:val="000000"/>
        </w:rPr>
        <w:t>4.  Измерение и регулирование силы тока</w:t>
      </w:r>
    </w:p>
    <w:p w:rsidR="00EC3CDC" w:rsidRDefault="00491793">
      <w:pPr>
        <w:pStyle w:val="ad"/>
        <w:spacing w:after="0" w:line="240" w:lineRule="auto"/>
        <w:ind w:firstLine="227"/>
        <w:jc w:val="both"/>
        <w:rPr>
          <w:rFonts w:eastAsia="LiberationSerif"/>
          <w:color w:val="000000"/>
        </w:rPr>
      </w:pPr>
      <w:r>
        <w:rPr>
          <w:rFonts w:eastAsia="LiberationSerif"/>
          <w:color w:val="000000"/>
        </w:rPr>
        <w:t>5.  Измерение и регулирование напряжения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6.   Исследование зависимости силы тока, идущего через резистор, от сопротивления резистора и напряжения на резисторе</w:t>
      </w:r>
    </w:p>
    <w:p w:rsidR="00EC3CDC" w:rsidRDefault="00491793">
      <w:pPr>
        <w:pStyle w:val="ad"/>
        <w:spacing w:after="0" w:line="240" w:lineRule="auto"/>
        <w:ind w:firstLine="227"/>
        <w:jc w:val="both"/>
        <w:rPr>
          <w:rFonts w:eastAsia="LiberationSerif"/>
          <w:color w:val="000000"/>
        </w:rPr>
      </w:pPr>
      <w:r>
        <w:rPr>
          <w:rFonts w:eastAsia="LiberationSerif"/>
          <w:color w:val="000000"/>
        </w:rPr>
        <w:t>7.  Опыты, демонстрирующие зависимость электрического сопротивления проводника от его длины, площади поперечного сечения и материала</w:t>
      </w:r>
    </w:p>
    <w:p w:rsidR="00EC3CDC" w:rsidRDefault="00491793">
      <w:pPr>
        <w:pStyle w:val="ad"/>
        <w:spacing w:after="0" w:line="240" w:lineRule="auto"/>
        <w:ind w:firstLine="227"/>
        <w:jc w:val="both"/>
        <w:rPr>
          <w:rFonts w:eastAsia="LiberationSerif"/>
          <w:color w:val="000000"/>
        </w:rPr>
      </w:pPr>
      <w:r>
        <w:rPr>
          <w:rFonts w:eastAsia="LiberationSerif"/>
          <w:color w:val="000000"/>
        </w:rPr>
        <w:t>8.   Проверка правила сложения напряжений при последовательном соединении двух резисторов</w:t>
      </w:r>
    </w:p>
    <w:p w:rsidR="00EC3CDC" w:rsidRDefault="00491793">
      <w:pPr>
        <w:pStyle w:val="ad"/>
        <w:spacing w:after="0" w:line="240" w:lineRule="auto"/>
        <w:ind w:firstLine="227"/>
        <w:jc w:val="both"/>
        <w:rPr>
          <w:rFonts w:eastAsia="LiberationSerif"/>
          <w:color w:val="000000"/>
        </w:rPr>
      </w:pPr>
      <w:r>
        <w:rPr>
          <w:rFonts w:eastAsia="LiberationSerif"/>
          <w:color w:val="000000"/>
        </w:rPr>
        <w:t>9.   Проверка правила для силы тока при параллельном соединении резисторов</w:t>
      </w:r>
    </w:p>
    <w:p w:rsidR="00EC3CDC" w:rsidRDefault="00491793">
      <w:pPr>
        <w:pStyle w:val="ad"/>
        <w:spacing w:after="0" w:line="240" w:lineRule="auto"/>
        <w:ind w:firstLine="227"/>
        <w:jc w:val="both"/>
        <w:rPr>
          <w:rFonts w:eastAsia="LiberationSerif"/>
          <w:color w:val="000000"/>
        </w:rPr>
      </w:pPr>
      <w:r>
        <w:rPr>
          <w:rFonts w:eastAsia="LiberationSerif"/>
          <w:color w:val="000000"/>
        </w:rPr>
        <w:t>10. Определение работы электрического тока, идущего через резистор</w:t>
      </w:r>
    </w:p>
    <w:p w:rsidR="00EC3CDC" w:rsidRDefault="00491793">
      <w:pPr>
        <w:pStyle w:val="ad"/>
        <w:spacing w:after="0" w:line="240" w:lineRule="auto"/>
        <w:ind w:firstLine="227"/>
        <w:jc w:val="both"/>
        <w:rPr>
          <w:rFonts w:eastAsia="LiberationSerif"/>
          <w:color w:val="000000"/>
        </w:rPr>
      </w:pPr>
      <w:r>
        <w:rPr>
          <w:rFonts w:eastAsia="LiberationSerif"/>
          <w:color w:val="000000"/>
        </w:rPr>
        <w:t>11. Определение мощности электрического тока, выделяемой на резисторе</w:t>
      </w:r>
    </w:p>
    <w:p w:rsidR="00EC3CDC" w:rsidRDefault="00491793">
      <w:pPr>
        <w:pStyle w:val="ad"/>
        <w:spacing w:after="0" w:line="240" w:lineRule="auto"/>
        <w:ind w:firstLine="227"/>
        <w:jc w:val="both"/>
        <w:rPr>
          <w:rFonts w:eastAsia="LiberationSerif"/>
          <w:color w:val="000000"/>
        </w:rPr>
      </w:pPr>
      <w:r>
        <w:rPr>
          <w:rFonts w:eastAsia="LiberationSerif"/>
          <w:color w:val="000000"/>
        </w:rPr>
        <w:t>12. Исследование зависимости силы тока, идущего через лампочку, от напряжения на ней</w:t>
      </w:r>
    </w:p>
    <w:p w:rsidR="00EC3CDC" w:rsidRDefault="00491793">
      <w:pPr>
        <w:pStyle w:val="ad"/>
        <w:spacing w:after="0" w:line="240" w:lineRule="auto"/>
        <w:ind w:firstLine="227"/>
        <w:jc w:val="both"/>
        <w:rPr>
          <w:rFonts w:eastAsia="LiberationSerif"/>
          <w:color w:val="000000"/>
        </w:rPr>
      </w:pPr>
      <w:r>
        <w:rPr>
          <w:rFonts w:eastAsia="LiberationSerif"/>
          <w:color w:val="000000"/>
        </w:rPr>
        <w:t>13. Определение КПД нагревателя</w:t>
      </w:r>
    </w:p>
    <w:p w:rsidR="00EC3CDC" w:rsidRDefault="00491793">
      <w:pPr>
        <w:pStyle w:val="ad"/>
        <w:spacing w:after="0" w:line="240" w:lineRule="auto"/>
        <w:ind w:firstLine="227"/>
        <w:jc w:val="both"/>
        <w:rPr>
          <w:rFonts w:eastAsia="LiberationSerif"/>
          <w:color w:val="000000"/>
        </w:rPr>
      </w:pPr>
      <w:r>
        <w:rPr>
          <w:rFonts w:eastAsia="LiberationSerif"/>
          <w:color w:val="000000"/>
        </w:rPr>
        <w:t>14. Исследование магнитного взаимодействия постоянных магнитов</w:t>
      </w:r>
    </w:p>
    <w:p w:rsidR="00EC3CDC" w:rsidRDefault="00491793">
      <w:pPr>
        <w:pStyle w:val="ad"/>
        <w:spacing w:after="0" w:line="240" w:lineRule="auto"/>
        <w:ind w:firstLine="227"/>
        <w:jc w:val="both"/>
        <w:rPr>
          <w:rFonts w:eastAsia="LiberationSerif"/>
          <w:color w:val="000000"/>
        </w:rPr>
      </w:pPr>
      <w:r>
        <w:rPr>
          <w:rFonts w:eastAsia="LiberationSerif"/>
          <w:color w:val="000000"/>
        </w:rPr>
        <w:t>15. Изучение магнитного поля постоянных магнитов при их объединении и разделении</w:t>
      </w:r>
    </w:p>
    <w:p w:rsidR="00EC3CDC" w:rsidRDefault="00491793">
      <w:pPr>
        <w:pStyle w:val="ad"/>
        <w:spacing w:after="0" w:line="240" w:lineRule="auto"/>
        <w:ind w:firstLine="227"/>
        <w:jc w:val="both"/>
        <w:rPr>
          <w:rFonts w:eastAsia="LiberationSerif"/>
          <w:color w:val="000000"/>
        </w:rPr>
      </w:pPr>
      <w:r>
        <w:rPr>
          <w:rFonts w:eastAsia="LiberationSerif"/>
          <w:color w:val="000000"/>
        </w:rPr>
        <w:t>16. Исследование действия электрического тока на магнитную стрелку</w:t>
      </w:r>
    </w:p>
    <w:p w:rsidR="00EC3CDC" w:rsidRDefault="00491793">
      <w:pPr>
        <w:pStyle w:val="ad"/>
        <w:spacing w:after="0" w:line="240" w:lineRule="auto"/>
        <w:ind w:firstLine="227"/>
        <w:jc w:val="both"/>
        <w:rPr>
          <w:rFonts w:eastAsia="LiberationSerif"/>
          <w:color w:val="000000"/>
        </w:rPr>
      </w:pPr>
      <w:r>
        <w:rPr>
          <w:rFonts w:eastAsia="LiberationSerif"/>
          <w:color w:val="000000"/>
        </w:rPr>
        <w:t>17. Опыты, демонстрирующие зависимость силы взаимодействия катушки с током и магнита от силы тока и направления тока в катушке</w:t>
      </w:r>
    </w:p>
    <w:p w:rsidR="00EC3CDC" w:rsidRDefault="00491793">
      <w:pPr>
        <w:pStyle w:val="ad"/>
        <w:spacing w:after="0" w:line="240" w:lineRule="auto"/>
        <w:ind w:firstLine="227"/>
        <w:jc w:val="both"/>
        <w:rPr>
          <w:rFonts w:eastAsia="LiberationSerif"/>
          <w:color w:val="000000"/>
        </w:rPr>
      </w:pPr>
      <w:r>
        <w:rPr>
          <w:rFonts w:eastAsia="LiberationSerif"/>
          <w:color w:val="000000"/>
        </w:rPr>
        <w:t>18. Изучение действия магнитного поля на проводник с током</w:t>
      </w:r>
    </w:p>
    <w:p w:rsidR="00EC3CDC" w:rsidRDefault="00491793">
      <w:pPr>
        <w:pStyle w:val="ad"/>
        <w:spacing w:after="0" w:line="240" w:lineRule="auto"/>
        <w:ind w:firstLine="227"/>
        <w:jc w:val="both"/>
        <w:rPr>
          <w:rFonts w:eastAsia="LiberationSerif"/>
          <w:color w:val="000000"/>
        </w:rPr>
      </w:pPr>
      <w:r>
        <w:rPr>
          <w:rFonts w:eastAsia="LiberationSerif"/>
          <w:color w:val="000000"/>
        </w:rPr>
        <w:t>19. Конструирование  и  изучение  работы  электродвигателя</w:t>
      </w:r>
    </w:p>
    <w:p w:rsidR="00EC3CDC" w:rsidRDefault="00491793">
      <w:pPr>
        <w:pStyle w:val="ad"/>
        <w:spacing w:after="0" w:line="240" w:lineRule="auto"/>
        <w:ind w:firstLine="227"/>
        <w:jc w:val="both"/>
        <w:rPr>
          <w:rFonts w:eastAsia="LiberationSerif"/>
          <w:color w:val="000000"/>
        </w:rPr>
      </w:pPr>
      <w:r>
        <w:rPr>
          <w:rFonts w:eastAsia="LiberationSerif"/>
          <w:color w:val="000000"/>
        </w:rPr>
        <w:t>20. Измерение КПД электродвигательной установки</w:t>
      </w:r>
    </w:p>
    <w:p w:rsidR="00EC3CDC" w:rsidRDefault="00491793">
      <w:pPr>
        <w:pStyle w:val="ad"/>
        <w:spacing w:after="0" w:line="240" w:lineRule="auto"/>
        <w:ind w:firstLine="227"/>
        <w:jc w:val="both"/>
        <w:rPr>
          <w:rFonts w:eastAsia="LiberationSerif"/>
          <w:color w:val="000000"/>
        </w:rPr>
      </w:pPr>
      <w:r>
        <w:rPr>
          <w:rFonts w:eastAsia="LiberationSerif"/>
          <w:color w:val="000000"/>
        </w:rPr>
        <w:t>21. Опыты по исследованию явления электромагнитной индукции: исследование изменений значения и направления индукционного тока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на базовом уровне должны отражать сформированность у обучающихся умений:</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w:t>
      </w:r>
      <w:r>
        <w:rPr>
          <w:rFonts w:ascii="Times New Roman" w:eastAsia="LiberationSerif" w:hAnsi="Times New Roman" w:cs="Times New Roman"/>
          <w:color w:val="000000"/>
          <w:sz w:val="24"/>
          <w:szCs w:val="24"/>
        </w:rPr>
        <w:lastRenderedPageBreak/>
        <w:t>двигатель; элементарный электрический заряд, электрическое поле, проводники и диэлектрики, постоянный электрический ток, магнитное поле;</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 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 Ленца, закон сохранения энергии; при этом давать словесную формулировку закона и записывать его математическое выражение;</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законов или закономерностей; 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w:t>
      </w:r>
      <w:r>
        <w:rPr>
          <w:rFonts w:ascii="Times New Roman" w:eastAsia="LiberationSerif" w:hAnsi="Times New Roman" w:cs="Times New Roman"/>
          <w:color w:val="000000"/>
          <w:sz w:val="24"/>
          <w:szCs w:val="24"/>
        </w:rPr>
        <w:lastRenderedPageBreak/>
        <w:t>проверяемые предположения, собирать установку из предложенного оборудования; описывать ход опыта и формулировать выводы;</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соблюдать правила техники безопасности при работе с лабораторным оборудованием;</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C3CDC" w:rsidRDefault="00491793" w:rsidP="006917D1">
      <w:pPr>
        <w:numPr>
          <w:ilvl w:val="0"/>
          <w:numId w:val="1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Физика 9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СОДЕРЖАНИЕ УЧЕБНОГО ПРЕДМЕТА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color w:val="000000"/>
        </w:rPr>
        <w:t>Раздел 1. Механические явления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Ускорение. Равноускоренное прямолинейное движение. Свободное падение. Опыты Галилея.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Равномерное движение по окружности. Период и частота обращения. Линейная и угловая скорости. Центростремительное ускорение.</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Первый закон Ньютона. Второй закон Ньютона. Третий закон Ньютона. Принцип суперпозиции сил.</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Сила упругости. Закон Гука. Сила трения: сила трения скольжения, сила трения покоя, другие виды трения.     </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Равновесие материальной точки. Абсолютно твёрдое тело. Равновесие твёрдого тела с закреплённой осью вращения. Момент силы. Центр тяжести.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Импульс тела. Изменение импульса. Импульс силы. Закон сохранения импульса. Реактивное движение (МС).</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i/>
          <w:iCs/>
          <w:color w:val="000000"/>
        </w:rPr>
        <w:t>Демонстрации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  Наблюдение механического движения тела относительно разных тел отсчёта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2.  Сравнение путей и траекторий движения одного и того же тела относительно разных тел отсчёта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3.  Измерение скорости и ускорения прямолинейного движения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4.  Исследование  признаков  равноускоренного  движения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5.  Наблюдение движения тела по окружности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6. 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7.  Зависимость ускорения тела от массы тела и действующей на него силы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8.  Наблюдение равенства сил при взаимодействии тел</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9.  Изменение веса тела при ускоренном движении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10.Передача импульса при взаимодействии тел</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11.Преобразования энергии при взаимодействии тел</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12.Сохранение импульса при неупругом взаимодействии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13.Сохранение импульса при абсолютно упругом взаимодействии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14.Наблюдение реактивного движения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15.Сохранение механической энергии при свободном падении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16. Сохранение механической энергии при движении тела под действием пружины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i/>
          <w:iCs/>
          <w:color w:val="000000"/>
        </w:rPr>
        <w:t>Лабораторные работы и опыты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  Конструирование тракта для разгона и дальнейшего равномерного движения шарика или тележки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2.  Определение средней скорости скольжения бруска или движения шарика по наклонной плоскости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3.  Определение ускорения тела при равноускоренном движении по наклонной плоскости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lastRenderedPageBreak/>
        <w:t>4.  Исследование зависимости пути от времени при равноускоренном движении без начальной скорости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6.  Исследование зависимости силы трения скольжения от силы нормального давления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7.  Определение коэффициента трения скольжения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8.  Определение жёсткости пружины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9.  Определение работы силы трения при равномерном движении тела по горизонтальной поверхности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10.Определение  работы  силы  упругости  при  подъёме  груза с использованием неподвижного и подвижного блоков</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11.Изучение закона сохранения энергии</w:t>
      </w:r>
    </w:p>
    <w:p w:rsidR="00EC3CDC" w:rsidRDefault="00491793">
      <w:pPr>
        <w:pStyle w:val="Heading40"/>
        <w:shd w:val="clear" w:color="auto" w:fill="FFFFFF"/>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Раздел 2. Механические колебания и волны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 дольные и поперечные волны. Длина волны и скорость её распространения. Механические волны в твёрдом теле, сейсмические волны (МС).</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Звук. Громкость звука и высота тона. Отражение звука. Инфразвук и ультразвук.</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i/>
          <w:iCs/>
          <w:color w:val="000000"/>
        </w:rPr>
        <w:t>Демонстрации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 Наблюдение колебаний тел под действием силы тяжести и силы упругости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2. Наблюдение колебаний груза на нити и на пружине</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3. Наблюдение вынужденных колебаний и резонанса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4. Распространение продольных и поперечных волн (на модели)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5. Наблюдение зависимости высоты звука от частоты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6. Акустический резонанс</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i/>
          <w:iCs/>
          <w:color w:val="000000"/>
        </w:rPr>
        <w:t>Лабораторные работы и опыты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 Определение частоты и периода колебаний математического маятника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2. Определение частоты и периода колебаний пружинного маятника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3. Исследование зависимости периода колебаний подвешенного к нити груза от длины нити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4. Исследование зависимости периода колебаний пружинного маятника от массы груза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5. Проверка независимости периода колебаний груза, подвешенного к нити, от массы груза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6. Опыты, демонстрирующие зависимость периода колебаний пружинного маятника от массы груза и жёсткости пружины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7. Измерение ускорения свободного падения</w:t>
      </w:r>
    </w:p>
    <w:p w:rsidR="00EC3CDC" w:rsidRDefault="00491793">
      <w:pPr>
        <w:pStyle w:val="Heading40"/>
        <w:shd w:val="clear" w:color="auto" w:fill="FFFFFF"/>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Раздел 3. Электромагнитное поле и электромагнитные волны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Электромагнитная природа света. Скорость света. Волновые свойства света.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i/>
          <w:iCs/>
          <w:color w:val="000000"/>
        </w:rPr>
        <w:t>Демонстрации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 Свойства  электромагнитных  волн</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2. Волновые свойства света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i/>
          <w:iCs/>
          <w:color w:val="000000"/>
        </w:rPr>
        <w:t>Лабораторные работы и опыты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 Изучение свойств электромагнитных волн с помощью мобильного телефона</w:t>
      </w:r>
    </w:p>
    <w:p w:rsidR="00EC3CDC" w:rsidRDefault="00491793">
      <w:pPr>
        <w:pStyle w:val="Heading40"/>
        <w:shd w:val="clear" w:color="auto" w:fill="FFFFFF"/>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Раздел 4. Световые явления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Разложение белого света в спектр. Опыты Ньютона. Сложение спектральных цветов. Дисперсия света.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i/>
          <w:iCs/>
          <w:color w:val="000000"/>
        </w:rPr>
        <w:t>Демонстрации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  Прямолинейное распространение света.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2.  Отражение света.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3.  Получение изображений в плоском, вогнутом и выпуклом зеркалах.</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4.  Преломление света.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5.  Оптический световод.</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6.  Ход лучей в собирающей линзе.</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7.  Ход лучей в рассеивающей линзе.</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8.  Получение изображений с помощью линз.</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9.  Принцип действия фотоаппарата, микроскопа и телескопа.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10.Модель глаза.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11.Разложение белого света в спектр.</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12.Получение белого света при сложении света разных цветов.</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i/>
          <w:iCs/>
          <w:color w:val="000000"/>
        </w:rPr>
        <w:t>Лабораторные работы и опыты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 Исследование зависимости угла отражения светового луча от угла падения.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2. Изучение характеристик изображения предмета в плоском зеркале.</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3. Исследование зависимости угла преломления светового луча от угла падения на границе «воздух—стекло».</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4. Получение изображений с помощью собирающей линзы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5. Определение фокусного расстояния и оптической силы со бирающей линзы.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6. Опыты по разложению белого света в спектр.</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7. Опыты по восприятию цвета предметов при их наблюдении через цветовые фильтры.</w:t>
      </w:r>
    </w:p>
    <w:p w:rsidR="00EC3CDC" w:rsidRDefault="00491793">
      <w:pPr>
        <w:pStyle w:val="Heading40"/>
        <w:shd w:val="clear" w:color="auto" w:fill="FFFFFF"/>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Раздел 5. Квантовые явления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Опыты Резерфорда и планетарная модель атома. Модель атома Бора. Испускание и поглощение света атомом. Кванты. Линейчатые спектры.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Радиоактивность. Альфа, бета и гаммаизлучения. Строение атомного ядра. Нуклонная модель атомного ядра. Изотопы.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Радиоактивные превращения. Период полураспада атомных ядер.</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Ядерная энергетика. Действия радиоактивных излучений на живые организмы (МС).</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i/>
          <w:iCs/>
          <w:color w:val="000000"/>
        </w:rPr>
        <w:t>Демонстрации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 Спектры излучения и поглощения.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2. Спектры различных газов.</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3. Спектр водорода.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4. Наблюдение треков в камере Вильсона.</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5. Работа счётчика ионизирующих излучений.</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6. Регистрация излучения природных минералов и продук тов.</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b/>
          <w:bCs/>
          <w:i/>
          <w:iCs/>
          <w:color w:val="000000"/>
        </w:rPr>
        <w:t>Лабораторные работы и опыты</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1. Наблюдение сплошных и линейчатых спектров излучения.</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2. Исследование треков: измерение энергии частицы по тор мозному пути (по фотографиям).</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3. Измерение радиоактивного фона.</w:t>
      </w:r>
    </w:p>
    <w:p w:rsidR="00EC3CDC" w:rsidRDefault="00491793">
      <w:pPr>
        <w:pStyle w:val="Heading40"/>
        <w:shd w:val="clear" w:color="auto" w:fill="FFFFFF"/>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Повторительно-обобщающий модуль</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Принципиально деятельностный характер данного раздела реализуется за счёт того, что учащиеся выполняют задания, в которых им предлагается: </w:t>
      </w:r>
    </w:p>
    <w:p w:rsidR="00EC3CDC" w:rsidRDefault="00491793" w:rsidP="006917D1">
      <w:pPr>
        <w:numPr>
          <w:ilvl w:val="0"/>
          <w:numId w:val="153"/>
        </w:numPr>
        <w:shd w:val="clear" w:color="auto" w:fill="FFFFFF"/>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 основе полученных знаний распознавать и научно объяснять физические явления в окружающей природе и повседневной жизни;</w:t>
      </w:r>
    </w:p>
    <w:p w:rsidR="00EC3CDC" w:rsidRDefault="00491793" w:rsidP="006917D1">
      <w:pPr>
        <w:numPr>
          <w:ilvl w:val="0"/>
          <w:numId w:val="153"/>
        </w:numPr>
        <w:shd w:val="clear" w:color="auto" w:fill="FFFFFF"/>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EC3CDC" w:rsidRDefault="00491793" w:rsidP="006917D1">
      <w:pPr>
        <w:numPr>
          <w:ilvl w:val="0"/>
          <w:numId w:val="153"/>
        </w:numPr>
        <w:shd w:val="clear" w:color="auto" w:fill="FFFFFF"/>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C3CDC" w:rsidRDefault="00491793">
      <w:pPr>
        <w:pStyle w:val="ad"/>
        <w:shd w:val="clear" w:color="auto" w:fill="FFFFFF"/>
        <w:spacing w:after="0" w:line="240" w:lineRule="auto"/>
        <w:ind w:firstLine="227"/>
        <w:jc w:val="both"/>
        <w:rPr>
          <w:rFonts w:eastAsia="LiberationSerif"/>
          <w:color w:val="000000"/>
        </w:rPr>
      </w:pPr>
      <w:r>
        <w:rPr>
          <w:rFonts w:eastAsia="LiberationSerif"/>
          <w:color w:val="000000"/>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на базовом уровне должны отражать сформированность у обучающихся умений:</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w:t>
      </w:r>
      <w:r>
        <w:rPr>
          <w:rFonts w:ascii="Times New Roman" w:eastAsia="LiberationSerif" w:hAnsi="Times New Roman" w:cs="Times New Roman"/>
          <w:color w:val="000000"/>
          <w:sz w:val="24"/>
          <w:szCs w:val="24"/>
        </w:rPr>
        <w:lastRenderedPageBreak/>
        <w:t>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соблюдать правила техники безопасности при работе с лабораторным оборудованием;</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3CDC" w:rsidRDefault="00491793" w:rsidP="006917D1">
      <w:pPr>
        <w:numPr>
          <w:ilvl w:val="0"/>
          <w:numId w:val="1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Биология</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ОБРАЗОВАТЕЛЬНЫЕ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Патриотическое воспитание:</w:t>
      </w:r>
    </w:p>
    <w:p w:rsidR="00EC3CDC" w:rsidRDefault="00491793" w:rsidP="006917D1">
      <w:pPr>
        <w:numPr>
          <w:ilvl w:val="0"/>
          <w:numId w:val="15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Гражданское воспитание:</w:t>
      </w:r>
    </w:p>
    <w:p w:rsidR="00EC3CDC" w:rsidRDefault="00491793" w:rsidP="006917D1">
      <w:pPr>
        <w:numPr>
          <w:ilvl w:val="0"/>
          <w:numId w:val="15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Духовно-нравственное воспитание:</w:t>
      </w:r>
    </w:p>
    <w:p w:rsidR="00EC3CDC" w:rsidRDefault="00491793" w:rsidP="006917D1">
      <w:pPr>
        <w:numPr>
          <w:ilvl w:val="0"/>
          <w:numId w:val="15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Эстетическое воспитание:</w:t>
      </w:r>
    </w:p>
    <w:p w:rsidR="00EC3CDC" w:rsidRDefault="00491793" w:rsidP="006917D1">
      <w:pPr>
        <w:numPr>
          <w:ilvl w:val="0"/>
          <w:numId w:val="15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понимание роли биологии в формировании эстетической культуры личности.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Ценности научного познания:</w:t>
      </w:r>
    </w:p>
    <w:p w:rsidR="00EC3CDC" w:rsidRDefault="00491793" w:rsidP="006917D1">
      <w:pPr>
        <w:numPr>
          <w:ilvl w:val="0"/>
          <w:numId w:val="1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C3CDC" w:rsidRDefault="00491793" w:rsidP="006917D1">
      <w:pPr>
        <w:numPr>
          <w:ilvl w:val="0"/>
          <w:numId w:val="16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понимание роли биологической науки в формировании научного мировоззрения;</w:t>
      </w:r>
    </w:p>
    <w:p w:rsidR="00EC3CDC" w:rsidRDefault="00491793" w:rsidP="006917D1">
      <w:pPr>
        <w:numPr>
          <w:ilvl w:val="0"/>
          <w:numId w:val="16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научной любознательности, интереса к биологической науке, навыков исследовательской деятельности.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Формирование культуры здоровья:</w:t>
      </w:r>
    </w:p>
    <w:p w:rsidR="00EC3CDC" w:rsidRDefault="00491793" w:rsidP="006917D1">
      <w:pPr>
        <w:numPr>
          <w:ilvl w:val="0"/>
          <w:numId w:val="16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C3CDC" w:rsidRDefault="00491793" w:rsidP="006917D1">
      <w:pPr>
        <w:numPr>
          <w:ilvl w:val="0"/>
          <w:numId w:val="16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C3CDC" w:rsidRDefault="00491793" w:rsidP="006917D1">
      <w:pPr>
        <w:numPr>
          <w:ilvl w:val="0"/>
          <w:numId w:val="16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соблюдение правил безопасности, в том числе навыки безопасного поведения в природной среде;</w:t>
      </w:r>
    </w:p>
    <w:p w:rsidR="00EC3CDC" w:rsidRDefault="00491793" w:rsidP="006917D1">
      <w:pPr>
        <w:numPr>
          <w:ilvl w:val="0"/>
          <w:numId w:val="16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сформированность навыка рефлексии, управление собственным эмоциональным состоянием.</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Трудовое воспитание:</w:t>
      </w:r>
    </w:p>
    <w:p w:rsidR="00EC3CDC" w:rsidRDefault="00491793" w:rsidP="006917D1">
      <w:pPr>
        <w:numPr>
          <w:ilvl w:val="0"/>
          <w:numId w:val="16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Экологическое воспитание:</w:t>
      </w:r>
    </w:p>
    <w:p w:rsidR="00EC3CDC" w:rsidRDefault="00491793" w:rsidP="006917D1">
      <w:pPr>
        <w:numPr>
          <w:ilvl w:val="0"/>
          <w:numId w:val="1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ориентация на применение биологических знаний при решении задач в области окружающей среды;</w:t>
      </w:r>
    </w:p>
    <w:p w:rsidR="00EC3CDC" w:rsidRDefault="00491793" w:rsidP="006917D1">
      <w:pPr>
        <w:numPr>
          <w:ilvl w:val="0"/>
          <w:numId w:val="1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экологических проблем и путей их решения;</w:t>
      </w:r>
    </w:p>
    <w:p w:rsidR="00EC3CDC" w:rsidRDefault="00491793" w:rsidP="006917D1">
      <w:pPr>
        <w:numPr>
          <w:ilvl w:val="0"/>
          <w:numId w:val="1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к участию в практической деятельности экологической направленности.</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Адаптация обучающегося к изменяющимся условиям социальной и природной среды:</w:t>
      </w:r>
    </w:p>
    <w:p w:rsidR="00EC3CDC" w:rsidRDefault="00491793" w:rsidP="006917D1">
      <w:pPr>
        <w:numPr>
          <w:ilvl w:val="0"/>
          <w:numId w:val="1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адекватная оценка изменяющихся условий;</w:t>
      </w:r>
    </w:p>
    <w:p w:rsidR="00EC3CDC" w:rsidRDefault="00491793" w:rsidP="006917D1">
      <w:pPr>
        <w:numPr>
          <w:ilvl w:val="0"/>
          <w:numId w:val="1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принятие решения (индивидуальное, в группе) в изменяющихся условиях на основании анализа биологической информации;</w:t>
      </w:r>
    </w:p>
    <w:p w:rsidR="00EC3CDC" w:rsidRDefault="00491793" w:rsidP="006917D1">
      <w:pPr>
        <w:numPr>
          <w:ilvl w:val="0"/>
          <w:numId w:val="1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планирование действий в новой ситуации на основании знаний биологических закономерностей.</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Универсальные познавательные действия</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Базовые логические действия:</w:t>
      </w:r>
    </w:p>
    <w:p w:rsidR="00EC3CDC" w:rsidRDefault="00491793" w:rsidP="006917D1">
      <w:pPr>
        <w:numPr>
          <w:ilvl w:val="0"/>
          <w:numId w:val="1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и характеризовать существенные признаки биологических объектов (явлений);</w:t>
      </w:r>
    </w:p>
    <w:p w:rsidR="00EC3CDC" w:rsidRDefault="00491793" w:rsidP="006917D1">
      <w:pPr>
        <w:numPr>
          <w:ilvl w:val="0"/>
          <w:numId w:val="16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C3CDC" w:rsidRDefault="00491793" w:rsidP="006917D1">
      <w:pPr>
        <w:numPr>
          <w:ilvl w:val="0"/>
          <w:numId w:val="16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C3CDC" w:rsidRDefault="00491793" w:rsidP="006917D1">
      <w:pPr>
        <w:numPr>
          <w:ilvl w:val="0"/>
          <w:numId w:val="16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дефициты информации, данных, необходимых для решения поставленной задачи;</w:t>
      </w:r>
    </w:p>
    <w:p w:rsidR="00EC3CDC" w:rsidRDefault="00491793" w:rsidP="006917D1">
      <w:pPr>
        <w:numPr>
          <w:ilvl w:val="0"/>
          <w:numId w:val="17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C3CDC" w:rsidRDefault="00491793" w:rsidP="006917D1">
      <w:pPr>
        <w:numPr>
          <w:ilvl w:val="0"/>
          <w:numId w:val="17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Базовые исследовательские действия:</w:t>
      </w:r>
    </w:p>
    <w:p w:rsidR="00EC3CDC" w:rsidRDefault="00491793" w:rsidP="006917D1">
      <w:pPr>
        <w:numPr>
          <w:ilvl w:val="0"/>
          <w:numId w:val="17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вопросы как исследовательский инструмент познания;</w:t>
      </w:r>
    </w:p>
    <w:p w:rsidR="00EC3CDC" w:rsidRDefault="00491793" w:rsidP="006917D1">
      <w:pPr>
        <w:numPr>
          <w:ilvl w:val="0"/>
          <w:numId w:val="17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C3CDC" w:rsidRDefault="00491793" w:rsidP="006917D1">
      <w:pPr>
        <w:numPr>
          <w:ilvl w:val="0"/>
          <w:numId w:val="17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формировать гипотезу об истинности собственных суждений, аргументировать свою позицию, мнение;</w:t>
      </w:r>
    </w:p>
    <w:p w:rsidR="00EC3CDC" w:rsidRDefault="00491793" w:rsidP="006917D1">
      <w:pPr>
        <w:numPr>
          <w:ilvl w:val="0"/>
          <w:numId w:val="17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C3CDC" w:rsidRDefault="00491793" w:rsidP="006917D1">
      <w:pPr>
        <w:numPr>
          <w:ilvl w:val="0"/>
          <w:numId w:val="17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на применимость и достоверность информацию, полученную в ходе наблюдения и эксперимента;</w:t>
      </w:r>
    </w:p>
    <w:p w:rsidR="00EC3CDC" w:rsidRDefault="00491793" w:rsidP="006917D1">
      <w:pPr>
        <w:numPr>
          <w:ilvl w:val="0"/>
          <w:numId w:val="17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C3CDC" w:rsidRDefault="00491793" w:rsidP="006917D1">
      <w:pPr>
        <w:numPr>
          <w:ilvl w:val="0"/>
          <w:numId w:val="17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Работа с информацией:</w:t>
      </w:r>
    </w:p>
    <w:p w:rsidR="00EC3CDC" w:rsidRDefault="00491793" w:rsidP="006917D1">
      <w:pPr>
        <w:numPr>
          <w:ilvl w:val="0"/>
          <w:numId w:val="17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C3CDC" w:rsidRDefault="00491793" w:rsidP="006917D1">
      <w:pPr>
        <w:numPr>
          <w:ilvl w:val="0"/>
          <w:numId w:val="18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C3CDC" w:rsidRDefault="00491793" w:rsidP="006917D1">
      <w:pPr>
        <w:numPr>
          <w:ilvl w:val="0"/>
          <w:numId w:val="18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C3CDC" w:rsidRDefault="00491793" w:rsidP="006917D1">
      <w:pPr>
        <w:numPr>
          <w:ilvl w:val="0"/>
          <w:numId w:val="18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3CDC" w:rsidRDefault="00491793" w:rsidP="006917D1">
      <w:pPr>
        <w:numPr>
          <w:ilvl w:val="0"/>
          <w:numId w:val="18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EC3CDC" w:rsidRDefault="00491793" w:rsidP="006917D1">
      <w:pPr>
        <w:numPr>
          <w:ilvl w:val="0"/>
          <w:numId w:val="18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запоминать и систематизировать биологическую информацию.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Универсальные коммуникативные действия</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Общение</w:t>
      </w:r>
      <w:r>
        <w:rPr>
          <w:rFonts w:eastAsia="LiberationSerif"/>
          <w:color w:val="000000"/>
        </w:rPr>
        <w:t>:</w:t>
      </w:r>
    </w:p>
    <w:p w:rsidR="00EC3CDC" w:rsidRDefault="00491793" w:rsidP="006917D1">
      <w:pPr>
        <w:numPr>
          <w:ilvl w:val="0"/>
          <w:numId w:val="18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воспринимать и формулировать суждения, выражать эмоции в процессе выполнения практических и лабораторных работ;</w:t>
      </w:r>
    </w:p>
    <w:p w:rsidR="00EC3CDC" w:rsidRDefault="00491793" w:rsidP="006917D1">
      <w:pPr>
        <w:numPr>
          <w:ilvl w:val="0"/>
          <w:numId w:val="18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выражать себя (свою точку зрения) в устных и письменных текстах;</w:t>
      </w:r>
    </w:p>
    <w:p w:rsidR="00EC3CDC" w:rsidRDefault="00491793" w:rsidP="006917D1">
      <w:pPr>
        <w:numPr>
          <w:ilvl w:val="0"/>
          <w:numId w:val="18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C3CDC" w:rsidRDefault="00491793" w:rsidP="006917D1">
      <w:pPr>
        <w:numPr>
          <w:ilvl w:val="0"/>
          <w:numId w:val="18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C3CDC" w:rsidRDefault="00491793" w:rsidP="006917D1">
      <w:pPr>
        <w:numPr>
          <w:ilvl w:val="0"/>
          <w:numId w:val="18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C3CDC" w:rsidRDefault="00491793" w:rsidP="006917D1">
      <w:pPr>
        <w:numPr>
          <w:ilvl w:val="0"/>
          <w:numId w:val="19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EC3CDC" w:rsidRDefault="00491793" w:rsidP="006917D1">
      <w:pPr>
        <w:numPr>
          <w:ilvl w:val="0"/>
          <w:numId w:val="19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публично представлять результаты выполненного биологического опыта (эксперимента, исследования, проекта);</w:t>
      </w:r>
    </w:p>
    <w:p w:rsidR="00EC3CDC" w:rsidRDefault="00491793" w:rsidP="006917D1">
      <w:pPr>
        <w:numPr>
          <w:ilvl w:val="0"/>
          <w:numId w:val="19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Совместная деятельность (сотрудничество):</w:t>
      </w:r>
    </w:p>
    <w:p w:rsidR="00EC3CDC" w:rsidRDefault="00491793" w:rsidP="006917D1">
      <w:pPr>
        <w:numPr>
          <w:ilvl w:val="0"/>
          <w:numId w:val="19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использовать преимущества командной и индивидуальной работы при решении конкретной биологической</w:t>
      </w:r>
    </w:p>
    <w:p w:rsidR="00EC3CDC" w:rsidRDefault="00491793" w:rsidP="006917D1">
      <w:pPr>
        <w:numPr>
          <w:ilvl w:val="0"/>
          <w:numId w:val="19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проблемы, обосновывать необходимость применения групповых форм взаимодействия при решении поставленной учебной задачи;</w:t>
      </w:r>
    </w:p>
    <w:p w:rsidR="00EC3CDC" w:rsidRDefault="00491793" w:rsidP="006917D1">
      <w:pPr>
        <w:numPr>
          <w:ilvl w:val="0"/>
          <w:numId w:val="19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C3CDC" w:rsidRDefault="00491793" w:rsidP="006917D1">
      <w:pPr>
        <w:numPr>
          <w:ilvl w:val="0"/>
          <w:numId w:val="19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C3CDC" w:rsidRDefault="00491793" w:rsidP="006917D1">
      <w:pPr>
        <w:numPr>
          <w:ilvl w:val="0"/>
          <w:numId w:val="19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C3CDC" w:rsidRDefault="00491793" w:rsidP="006917D1">
      <w:pPr>
        <w:numPr>
          <w:ilvl w:val="0"/>
          <w:numId w:val="19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3CDC" w:rsidRDefault="00491793" w:rsidP="006917D1">
      <w:pPr>
        <w:numPr>
          <w:ilvl w:val="0"/>
          <w:numId w:val="19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Универсальные регулятивные действия</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Самоорганизация:</w:t>
      </w:r>
    </w:p>
    <w:p w:rsidR="00EC3CDC" w:rsidRDefault="00491793" w:rsidP="006917D1">
      <w:pPr>
        <w:numPr>
          <w:ilvl w:val="0"/>
          <w:numId w:val="20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проблемы для решения в жизненных и учебных ситуациях, используя биологические знания;</w:t>
      </w:r>
    </w:p>
    <w:p w:rsidR="00EC3CDC" w:rsidRDefault="00491793" w:rsidP="006917D1">
      <w:pPr>
        <w:numPr>
          <w:ilvl w:val="0"/>
          <w:numId w:val="20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EC3CDC" w:rsidRDefault="00491793" w:rsidP="006917D1">
      <w:pPr>
        <w:numPr>
          <w:ilvl w:val="0"/>
          <w:numId w:val="20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C3CDC" w:rsidRDefault="00491793" w:rsidP="006917D1">
      <w:pPr>
        <w:numPr>
          <w:ilvl w:val="0"/>
          <w:numId w:val="20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C3CDC" w:rsidRDefault="00491793" w:rsidP="006917D1">
      <w:pPr>
        <w:numPr>
          <w:ilvl w:val="0"/>
          <w:numId w:val="20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делать выбор и брать ответственность за решение.</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Самоконтроль (рефлексия):</w:t>
      </w:r>
    </w:p>
    <w:p w:rsidR="00EC3CDC" w:rsidRDefault="00491793" w:rsidP="006917D1">
      <w:pPr>
        <w:numPr>
          <w:ilvl w:val="0"/>
          <w:numId w:val="20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способами самоконтроля, самомотивации и рефлексии;</w:t>
      </w:r>
    </w:p>
    <w:p w:rsidR="00EC3CDC" w:rsidRDefault="00491793" w:rsidP="006917D1">
      <w:pPr>
        <w:numPr>
          <w:ilvl w:val="0"/>
          <w:numId w:val="20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давать адекватную оценку ситуации и предлагать план её изменения;</w:t>
      </w:r>
    </w:p>
    <w:p w:rsidR="00EC3CDC" w:rsidRDefault="00491793" w:rsidP="006917D1">
      <w:pPr>
        <w:numPr>
          <w:ilvl w:val="0"/>
          <w:numId w:val="20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C3CDC" w:rsidRDefault="00491793" w:rsidP="006917D1">
      <w:pPr>
        <w:numPr>
          <w:ilvl w:val="0"/>
          <w:numId w:val="20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C3CDC" w:rsidRDefault="00491793" w:rsidP="006917D1">
      <w:pPr>
        <w:numPr>
          <w:ilvl w:val="0"/>
          <w:numId w:val="20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C3CDC" w:rsidRDefault="00491793" w:rsidP="006917D1">
      <w:pPr>
        <w:numPr>
          <w:ilvl w:val="0"/>
          <w:numId w:val="2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соответствие результата цели и условиям.</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Эмоциональный интеллект:</w:t>
      </w:r>
    </w:p>
    <w:p w:rsidR="00EC3CDC" w:rsidRDefault="00491793" w:rsidP="006917D1">
      <w:pPr>
        <w:numPr>
          <w:ilvl w:val="0"/>
          <w:numId w:val="2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называть и управлять собственными эмоциями и эмоциями других;</w:t>
      </w:r>
    </w:p>
    <w:p w:rsidR="00EC3CDC" w:rsidRDefault="00491793" w:rsidP="006917D1">
      <w:pPr>
        <w:numPr>
          <w:ilvl w:val="0"/>
          <w:numId w:val="2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выявлять и анализировать причины эмоций;</w:t>
      </w:r>
    </w:p>
    <w:p w:rsidR="00EC3CDC" w:rsidRDefault="00491793" w:rsidP="006917D1">
      <w:pPr>
        <w:numPr>
          <w:ilvl w:val="0"/>
          <w:numId w:val="2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ставить себя на место другого человека, понимать мотивы и намерения другого;</w:t>
      </w:r>
    </w:p>
    <w:p w:rsidR="00EC3CDC" w:rsidRDefault="00491793" w:rsidP="006917D1">
      <w:pPr>
        <w:numPr>
          <w:ilvl w:val="0"/>
          <w:numId w:val="2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регулировать способ выражения эмоций.</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Принятие себя и других:</w:t>
      </w:r>
    </w:p>
    <w:p w:rsidR="00EC3CDC" w:rsidRDefault="00491793" w:rsidP="006917D1">
      <w:pPr>
        <w:numPr>
          <w:ilvl w:val="0"/>
          <w:numId w:val="2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осознанно относиться к другому человеку, его мнению;</w:t>
      </w:r>
    </w:p>
    <w:p w:rsidR="00EC3CDC" w:rsidRDefault="00491793" w:rsidP="006917D1">
      <w:pPr>
        <w:numPr>
          <w:ilvl w:val="0"/>
          <w:numId w:val="2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признавать своё право на ошибку и такое же право другого;</w:t>
      </w:r>
    </w:p>
    <w:p w:rsidR="00EC3CDC" w:rsidRDefault="00491793" w:rsidP="006917D1">
      <w:pPr>
        <w:numPr>
          <w:ilvl w:val="0"/>
          <w:numId w:val="2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открытость себе и другим;</w:t>
      </w:r>
    </w:p>
    <w:p w:rsidR="00EC3CDC" w:rsidRDefault="00491793" w:rsidP="006917D1">
      <w:pPr>
        <w:numPr>
          <w:ilvl w:val="0"/>
          <w:numId w:val="2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невозможность контролировать всё вокруг;</w:t>
      </w:r>
    </w:p>
    <w:p w:rsidR="00EC3CDC" w:rsidRDefault="00491793" w:rsidP="006917D1">
      <w:pPr>
        <w:numPr>
          <w:ilvl w:val="0"/>
          <w:numId w:val="2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Биология 5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1. Биология — наука о живой природе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Кабинет биологии. Правила поведения и работы в кабинете с биологическими приборами и инструментами.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2. Методы изучения живой природы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r>
        <w:rPr>
          <w:rFonts w:ascii="Times New Roman" w:eastAsia="LiberationSerif" w:hAnsi="Times New Roman" w:cs="Times New Roman"/>
          <w:color w:val="000000"/>
          <w:sz w:val="24"/>
          <w:szCs w:val="24"/>
        </w:rPr>
        <w:br/>
        <w:t>2. Ознакомление с устройством лупы, светового микроскопа, правила работы с ними.</w:t>
      </w:r>
      <w:r>
        <w:rPr>
          <w:rFonts w:ascii="Times New Roman" w:eastAsia="LiberationSerif" w:hAnsi="Times New Roman" w:cs="Times New Roman"/>
          <w:color w:val="000000"/>
          <w:sz w:val="24"/>
          <w:szCs w:val="24"/>
        </w:rPr>
        <w:b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Экскурсии или видеоэкскурсии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Овладение методами изучения живой природы — наблюдением и экспериментом.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3. Организмы — тела живой природы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об организме. Доядерные и ядерные организмы.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Одноклеточные и многоклеточные организмы. Клетки, ткани, органы, системы органов.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Жизнедеятельность организмов. Особенности строения и процессов жизнедеятельности у растений, животных, бактерий и грибов.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Изучение клеток кожицы чешуи лука под лупой и микроскопом (на примере самостоятельно приготовленного микропрепарата).</w:t>
      </w:r>
      <w:r>
        <w:rPr>
          <w:rFonts w:ascii="Times New Roman" w:eastAsia="LiberationSerif" w:hAnsi="Times New Roman" w:cs="Times New Roman"/>
          <w:color w:val="000000"/>
          <w:sz w:val="24"/>
          <w:szCs w:val="24"/>
        </w:rPr>
        <w:br/>
        <w:t>2. Ознакомление с принципами систематики организмов.</w:t>
      </w:r>
      <w:r>
        <w:rPr>
          <w:rFonts w:ascii="Times New Roman" w:eastAsia="LiberationSerif" w:hAnsi="Times New Roman" w:cs="Times New Roman"/>
          <w:color w:val="000000"/>
          <w:sz w:val="24"/>
          <w:szCs w:val="24"/>
        </w:rPr>
        <w:br/>
        <w:t>3. Наблюдение за потреблением воды растением.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4. Организмы и среда обитания</w:t>
      </w:r>
      <w:r>
        <w:rPr>
          <w:rFonts w:ascii="Times New Roman" w:eastAsia="LiberationSerif" w:hAnsi="Times New Roman" w:cs="Times New Roman"/>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Выявление приспособлений организмов к среде обитания (на конкретных примерах).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Экскурсии или видеоэкскурсии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Растительный и животный мир родного края (краеведение).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5. Природные сообщества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Природные зоны Земли, их обитатели. Флора и фауна природных зон. Ландшафты: природные и культурные.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Изучение искусственных сообществ и их обитателей (на примере аквариума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Экскурсии или видеоэкскурсии</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Изучение природных сообществ (на примере леса, озера, пруда, луга и др.).</w:t>
      </w:r>
      <w:r>
        <w:rPr>
          <w:rFonts w:ascii="Times New Roman" w:eastAsia="LiberationSerif" w:hAnsi="Times New Roman" w:cs="Times New Roman"/>
          <w:color w:val="000000"/>
          <w:sz w:val="24"/>
          <w:szCs w:val="24"/>
        </w:rPr>
        <w:br/>
        <w:t>2. Изучение сезонных явлений в жизни природных сообществ.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6. Живая природа и человек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Проведение акции по уборке мусора в ближайшем лесу, парке, сквере или на пришкольной территории.</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rsidP="006917D1">
      <w:pPr>
        <w:numPr>
          <w:ilvl w:val="0"/>
          <w:numId w:val="2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биологию как науку о живой природе; называть признаки живого, сравнивать объекты живой и неживой природы;</w:t>
      </w:r>
    </w:p>
    <w:p w:rsidR="00EC3CDC" w:rsidRDefault="00491793" w:rsidP="006917D1">
      <w:pPr>
        <w:numPr>
          <w:ilvl w:val="0"/>
          <w:numId w:val="2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EC3CDC" w:rsidRDefault="00491793" w:rsidP="006917D1">
      <w:pPr>
        <w:numPr>
          <w:ilvl w:val="0"/>
          <w:numId w:val="2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lastRenderedPageBreak/>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C3CDC" w:rsidRDefault="00491793" w:rsidP="006917D1">
      <w:pPr>
        <w:numPr>
          <w:ilvl w:val="0"/>
          <w:numId w:val="2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C3CDC" w:rsidRDefault="00491793" w:rsidP="006917D1">
      <w:pPr>
        <w:numPr>
          <w:ilvl w:val="0"/>
          <w:numId w:val="2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C3CDC" w:rsidRDefault="00491793" w:rsidP="006917D1">
      <w:pPr>
        <w:numPr>
          <w:ilvl w:val="0"/>
          <w:numId w:val="2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C3CDC" w:rsidRDefault="00491793" w:rsidP="006917D1">
      <w:pPr>
        <w:numPr>
          <w:ilvl w:val="0"/>
          <w:numId w:val="22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C3CDC" w:rsidRDefault="00491793" w:rsidP="006917D1">
      <w:pPr>
        <w:numPr>
          <w:ilvl w:val="0"/>
          <w:numId w:val="2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раскрывать понятие о среде обитания (водной, наземно-воздушной, почвенной, внутриорганизменной), условиях среды обитания;</w:t>
      </w:r>
    </w:p>
    <w:p w:rsidR="00EC3CDC" w:rsidRDefault="00491793" w:rsidP="006917D1">
      <w:pPr>
        <w:numPr>
          <w:ilvl w:val="0"/>
          <w:numId w:val="2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w:t>
      </w:r>
    </w:p>
    <w:p w:rsidR="00EC3CDC" w:rsidRDefault="00491793" w:rsidP="006917D1">
      <w:pPr>
        <w:numPr>
          <w:ilvl w:val="0"/>
          <w:numId w:val="2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выделять отличительные признаки природных и искусственных сообществ;</w:t>
      </w:r>
    </w:p>
    <w:p w:rsidR="00EC3CDC" w:rsidRDefault="00491793" w:rsidP="006917D1">
      <w:pPr>
        <w:numPr>
          <w:ilvl w:val="0"/>
          <w:numId w:val="2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C3CDC" w:rsidRDefault="00491793" w:rsidP="006917D1">
      <w:pPr>
        <w:numPr>
          <w:ilvl w:val="0"/>
          <w:numId w:val="2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раскрывать роль биологии в практической деятельности человека;</w:t>
      </w:r>
    </w:p>
    <w:p w:rsidR="00EC3CDC" w:rsidRDefault="00491793" w:rsidP="006917D1">
      <w:pPr>
        <w:numPr>
          <w:ilvl w:val="0"/>
          <w:numId w:val="2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C3CDC" w:rsidRDefault="00491793" w:rsidP="006917D1">
      <w:pPr>
        <w:numPr>
          <w:ilvl w:val="0"/>
          <w:numId w:val="2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C3CDC" w:rsidRDefault="00491793" w:rsidP="006917D1">
      <w:pPr>
        <w:numPr>
          <w:ilvl w:val="0"/>
          <w:numId w:val="2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C3CDC" w:rsidRDefault="00491793" w:rsidP="006917D1">
      <w:pPr>
        <w:numPr>
          <w:ilvl w:val="0"/>
          <w:numId w:val="23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приёмами работы с лупой, световым и цифровым микроскопами при рассматривании биологических объектов;</w:t>
      </w:r>
    </w:p>
    <w:p w:rsidR="00EC3CDC" w:rsidRDefault="00491793" w:rsidP="006917D1">
      <w:pPr>
        <w:numPr>
          <w:ilvl w:val="0"/>
          <w:numId w:val="23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C3CDC" w:rsidRDefault="00491793" w:rsidP="006917D1">
      <w:pPr>
        <w:numPr>
          <w:ilvl w:val="0"/>
          <w:numId w:val="23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C3CDC" w:rsidRDefault="00491793" w:rsidP="006917D1">
      <w:pPr>
        <w:numPr>
          <w:ilvl w:val="0"/>
          <w:numId w:val="23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создавать письменные и устные сообщения, грамотно используя понятийный аппарат изучаемого раздела биологии.</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Биология 6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1. Растительный организм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Ботаника — наука о растениях. Разделы ботаники. Связь ботаники с другими науками и техникой. Общие признаки растений.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Разнообразие растений. Уровни организации растительного организма. Высшие и низшие растения. Споровые и семенные растения.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Органы и системы органов растений. Строение органов растительного организма, их роль и связь между собой.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Изучение микроскопического строения листа водного растения элодеи.</w:t>
      </w:r>
      <w:r>
        <w:rPr>
          <w:rFonts w:ascii="Times New Roman" w:eastAsia="LiberationSerif" w:hAnsi="Times New Roman" w:cs="Times New Roman"/>
          <w:color w:val="000000"/>
          <w:sz w:val="24"/>
          <w:szCs w:val="24"/>
        </w:rPr>
        <w:br/>
        <w:t>2. Изучение строения растительных тканей (использование микропрепаратов).</w:t>
      </w:r>
      <w:r>
        <w:rPr>
          <w:rFonts w:ascii="Times New Roman" w:eastAsia="LiberationSerif" w:hAnsi="Times New Roman" w:cs="Times New Roman"/>
          <w:color w:val="000000"/>
          <w:sz w:val="24"/>
          <w:szCs w:val="24"/>
        </w:rPr>
        <w:b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Экскурсии или видеоэкскурсии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Ознакомление в природе с цветковыми растениями.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2. Строение и жизнедеятельность растительного организма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Питание растения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Изучение строения корневых систем (стержневой и мочковатой) на примере гербарных экземпляров или живых растений.</w:t>
      </w:r>
      <w:r>
        <w:rPr>
          <w:rFonts w:ascii="Times New Roman" w:eastAsia="LiberationSerif" w:hAnsi="Times New Roman" w:cs="Times New Roman"/>
          <w:color w:val="000000"/>
          <w:sz w:val="24"/>
          <w:szCs w:val="24"/>
        </w:rPr>
        <w:br/>
        <w:t>2. Изучение микропрепарата клеток корня.</w:t>
      </w:r>
      <w:r>
        <w:rPr>
          <w:rFonts w:ascii="Times New Roman" w:eastAsia="LiberationSerif" w:hAnsi="Times New Roman" w:cs="Times New Roman"/>
          <w:color w:val="000000"/>
          <w:sz w:val="24"/>
          <w:szCs w:val="24"/>
        </w:rPr>
        <w:br/>
        <w:t>3. Изучение строения вегетативных и генеративных почек (на примере сирени, тополя и др.).</w:t>
      </w:r>
      <w:r>
        <w:rPr>
          <w:rFonts w:ascii="Times New Roman" w:eastAsia="LiberationSerif" w:hAnsi="Times New Roman" w:cs="Times New Roman"/>
          <w:color w:val="000000"/>
          <w:sz w:val="24"/>
          <w:szCs w:val="24"/>
        </w:rPr>
        <w:br/>
        <w:t>4. Ознакомление с внешним строением листьев и листорасположением (на комнатных растениях).</w:t>
      </w:r>
      <w:r>
        <w:rPr>
          <w:rFonts w:ascii="Times New Roman" w:eastAsia="LiberationSerif" w:hAnsi="Times New Roman" w:cs="Times New Roman"/>
          <w:color w:val="000000"/>
          <w:sz w:val="24"/>
          <w:szCs w:val="24"/>
        </w:rPr>
        <w:br/>
        <w:t>5. Изучение микроскопического строения листа (на готовых микропрепаратах).</w:t>
      </w:r>
      <w:r>
        <w:rPr>
          <w:rFonts w:ascii="Times New Roman" w:eastAsia="LiberationSerif" w:hAnsi="Times New Roman" w:cs="Times New Roman"/>
          <w:color w:val="000000"/>
          <w:sz w:val="24"/>
          <w:szCs w:val="24"/>
        </w:rPr>
        <w:br/>
        <w:t>6. Наблюдение процесса выделения кислорода на свету аквариумными растениями.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Дыхание растения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Изучение роли рыхления для дыхания корней.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Транспорт веществ в растении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Обнаружение неорганических и органических веществ в растении.</w:t>
      </w:r>
      <w:r>
        <w:rPr>
          <w:rFonts w:ascii="Times New Roman" w:eastAsia="LiberationSerif" w:hAnsi="Times New Roman" w:cs="Times New Roman"/>
          <w:color w:val="000000"/>
          <w:sz w:val="24"/>
          <w:szCs w:val="24"/>
        </w:rPr>
        <w:br/>
        <w:t>2. Рассматривание микроскопического строения ветки дерева (на готовом микропрепарате).</w:t>
      </w:r>
      <w:r>
        <w:rPr>
          <w:rFonts w:ascii="Times New Roman" w:eastAsia="LiberationSerif" w:hAnsi="Times New Roman" w:cs="Times New Roman"/>
          <w:color w:val="000000"/>
          <w:sz w:val="24"/>
          <w:szCs w:val="24"/>
        </w:rPr>
        <w:br/>
        <w:t>3. Выявление передвижения воды и минеральных веществ по древесине.</w:t>
      </w:r>
      <w:r>
        <w:rPr>
          <w:rFonts w:ascii="Times New Roman" w:eastAsia="LiberationSerif" w:hAnsi="Times New Roman" w:cs="Times New Roman"/>
          <w:color w:val="000000"/>
          <w:sz w:val="24"/>
          <w:szCs w:val="24"/>
        </w:rPr>
        <w:br/>
        <w:t>4. Исследование строения корневища, клубня, луковицы.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Рост растения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Наблюдение за ростом корня.</w:t>
      </w:r>
      <w:r>
        <w:rPr>
          <w:rFonts w:ascii="Times New Roman" w:eastAsia="LiberationSerif" w:hAnsi="Times New Roman" w:cs="Times New Roman"/>
          <w:color w:val="000000"/>
          <w:sz w:val="24"/>
          <w:szCs w:val="24"/>
        </w:rPr>
        <w:br/>
        <w:t>2. Наблюдение за ростом побега.</w:t>
      </w:r>
      <w:r>
        <w:rPr>
          <w:rFonts w:ascii="Times New Roman" w:eastAsia="LiberationSerif" w:hAnsi="Times New Roman" w:cs="Times New Roman"/>
          <w:color w:val="000000"/>
          <w:sz w:val="24"/>
          <w:szCs w:val="24"/>
        </w:rPr>
        <w:br/>
        <w:t>3. Определение возраста дерева по спилу.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Размножение растения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r>
        <w:rPr>
          <w:rFonts w:ascii="Times New Roman" w:eastAsia="LiberationSerif" w:hAnsi="Times New Roman" w:cs="Times New Roman"/>
          <w:color w:val="000000"/>
          <w:sz w:val="24"/>
          <w:szCs w:val="24"/>
        </w:rPr>
        <w:br/>
        <w:t>2. Изучение строения цветков.</w:t>
      </w:r>
      <w:r>
        <w:rPr>
          <w:rFonts w:ascii="Times New Roman" w:eastAsia="LiberationSerif" w:hAnsi="Times New Roman" w:cs="Times New Roman"/>
          <w:color w:val="000000"/>
          <w:sz w:val="24"/>
          <w:szCs w:val="24"/>
        </w:rPr>
        <w:br/>
        <w:t>3. Ознакомление с различными типами соцветий.</w:t>
      </w:r>
      <w:r>
        <w:rPr>
          <w:rFonts w:ascii="Times New Roman" w:eastAsia="LiberationSerif" w:hAnsi="Times New Roman" w:cs="Times New Roman"/>
          <w:color w:val="000000"/>
          <w:sz w:val="24"/>
          <w:szCs w:val="24"/>
        </w:rPr>
        <w:br/>
        <w:t>4. Изучение строения семян двудольных растений.</w:t>
      </w:r>
      <w:r>
        <w:rPr>
          <w:rFonts w:ascii="Times New Roman" w:eastAsia="LiberationSerif" w:hAnsi="Times New Roman" w:cs="Times New Roman"/>
          <w:color w:val="000000"/>
          <w:sz w:val="24"/>
          <w:szCs w:val="24"/>
        </w:rPr>
        <w:br/>
        <w:t>5. Изучение строения семян однодольных растений.</w:t>
      </w:r>
      <w:r>
        <w:rPr>
          <w:rFonts w:ascii="Times New Roman" w:eastAsia="LiberationSerif" w:hAnsi="Times New Roman" w:cs="Times New Roman"/>
          <w:color w:val="000000"/>
          <w:sz w:val="24"/>
          <w:szCs w:val="24"/>
        </w:rPr>
        <w:br/>
        <w:t>6. Определение всхожести семян культурных растений и посев их в грунт.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Развитие растения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Наблюдение за ростом и развитием цветкового растения в комнатных условиях (на примере фасоли или посевного гороха).</w:t>
      </w:r>
      <w:r>
        <w:rPr>
          <w:rFonts w:ascii="Times New Roman" w:eastAsia="LiberationSerif" w:hAnsi="Times New Roman" w:cs="Times New Roman"/>
          <w:color w:val="000000"/>
          <w:sz w:val="24"/>
          <w:szCs w:val="24"/>
        </w:rPr>
        <w:br/>
        <w:t>2. Определение условий прорастания семян.</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ботанику как биологическую науку, её разделы и связи с другими науками и техникой;</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растительные ткани и органы растений между собой;</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классифицировать растения и их части по разным основаниям;</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полученные знания для выращивания и размножения культурных растений;</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C3CDC" w:rsidRDefault="00491793" w:rsidP="006917D1">
      <w:pPr>
        <w:numPr>
          <w:ilvl w:val="0"/>
          <w:numId w:val="2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создавать письменные и устные сообщения, грамотно используя понятийный аппарат изучаемого раздела биологии.</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Биология 7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1. Систематические группы растений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Классификация растений.</w:t>
      </w:r>
      <w:r>
        <w:rPr>
          <w:rFonts w:ascii="Times New Roman" w:eastAsia="LiberationSerif" w:hAnsi="Times New Roman" w:cs="Times New Roman"/>
          <w:color w:val="000000"/>
          <w:sz w:val="24"/>
          <w:szCs w:val="24"/>
        </w:rPr>
        <w:t>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Низшие растения. Водоросли.</w:t>
      </w:r>
      <w:r>
        <w:rPr>
          <w:rFonts w:ascii="Times New Roman" w:eastAsia="LiberationSerif" w:hAnsi="Times New Roman" w:cs="Times New Roman"/>
          <w:color w:val="000000"/>
          <w:sz w:val="24"/>
          <w:szCs w:val="24"/>
        </w:rPr>
        <w:t>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Высшие споровые растения. Моховидные (Мхи).</w:t>
      </w:r>
      <w:r>
        <w:rPr>
          <w:rFonts w:ascii="Times New Roman" w:eastAsia="LiberationSerif" w:hAnsi="Times New Roman" w:cs="Times New Roman"/>
          <w:color w:val="000000"/>
          <w:sz w:val="24"/>
          <w:szCs w:val="24"/>
        </w:rPr>
        <w:t>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Плауновидные (Плауны). Хвощевидные (Хвощи), Папоротниковидные (Папоротники).</w:t>
      </w:r>
      <w:r>
        <w:rPr>
          <w:rFonts w:ascii="Times New Roman" w:eastAsia="LiberationSerif" w:hAnsi="Times New Roman" w:cs="Times New Roman"/>
          <w:color w:val="000000"/>
          <w:sz w:val="24"/>
          <w:szCs w:val="24"/>
        </w:rPr>
        <w:t>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Высшие семенные растения. Голосеменные.</w:t>
      </w:r>
      <w:r>
        <w:rPr>
          <w:rFonts w:ascii="Times New Roman" w:eastAsia="LiberationSerif" w:hAnsi="Times New Roman" w:cs="Times New Roman"/>
          <w:color w:val="000000"/>
          <w:sz w:val="24"/>
          <w:szCs w:val="24"/>
        </w:rPr>
        <w:t>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Покрытосеменные (цветковые) растения.</w:t>
      </w:r>
      <w:r>
        <w:rPr>
          <w:rFonts w:ascii="Times New Roman" w:eastAsia="LiberationSerif" w:hAnsi="Times New Roman" w:cs="Times New Roman"/>
          <w:color w:val="000000"/>
          <w:sz w:val="24"/>
          <w:szCs w:val="24"/>
        </w:rPr>
        <w:t>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Семейства покрытосеменных* (цветковых) растений. </w:t>
      </w:r>
      <w:r>
        <w:rPr>
          <w:rFonts w:ascii="Times New Roman" w:eastAsia="LiberationSerif" w:hAnsi="Times New Roman" w:cs="Times New Roman"/>
          <w:color w:val="000000"/>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Изучение строения одноклеточных водорослей (на примере хламидомонады и хлореллы).</w:t>
      </w:r>
      <w:r>
        <w:rPr>
          <w:rFonts w:ascii="Times New Roman" w:eastAsia="LiberationSerif" w:hAnsi="Times New Roman" w:cs="Times New Roman"/>
          <w:color w:val="000000"/>
          <w:sz w:val="24"/>
          <w:szCs w:val="24"/>
        </w:rPr>
        <w:br/>
        <w:t>2. Изучение строения многоклеточных нитчатых водорослей (на примере спирогиры и улотрикса).</w:t>
      </w:r>
      <w:r>
        <w:rPr>
          <w:rFonts w:ascii="Times New Roman" w:eastAsia="LiberationSerif" w:hAnsi="Times New Roman" w:cs="Times New Roman"/>
          <w:color w:val="000000"/>
          <w:sz w:val="24"/>
          <w:szCs w:val="24"/>
        </w:rPr>
        <w:br/>
        <w:t>3. Изучение внешнего строения мхов (на местных видах).</w:t>
      </w:r>
      <w:r>
        <w:rPr>
          <w:rFonts w:ascii="Times New Roman" w:eastAsia="LiberationSerif" w:hAnsi="Times New Roman" w:cs="Times New Roman"/>
          <w:color w:val="000000"/>
          <w:sz w:val="24"/>
          <w:szCs w:val="24"/>
        </w:rPr>
        <w:br/>
        <w:t>4. Изучение внешнего строения папоротника или хвоща.</w:t>
      </w:r>
      <w:r>
        <w:rPr>
          <w:rFonts w:ascii="Times New Roman" w:eastAsia="LiberationSerif" w:hAnsi="Times New Roman" w:cs="Times New Roman"/>
          <w:color w:val="000000"/>
          <w:sz w:val="24"/>
          <w:szCs w:val="24"/>
        </w:rPr>
        <w:br/>
        <w:t>5. Изучение внешнего строения веток, хвои, шишек и семян голосеменных растений (на примере ели, сосны или лиственницы).</w:t>
      </w:r>
      <w:r>
        <w:rPr>
          <w:rFonts w:ascii="Times New Roman" w:eastAsia="LiberationSerif" w:hAnsi="Times New Roman" w:cs="Times New Roman"/>
          <w:color w:val="000000"/>
          <w:sz w:val="24"/>
          <w:szCs w:val="24"/>
        </w:rPr>
        <w:br/>
        <w:t>6. Изучение внешнего строения покрытосеменных растений.</w:t>
      </w:r>
      <w:r>
        <w:rPr>
          <w:rFonts w:ascii="Times New Roman" w:eastAsia="LiberationSerif" w:hAnsi="Times New Roman" w:cs="Times New Roman"/>
          <w:color w:val="000000"/>
          <w:sz w:val="24"/>
          <w:szCs w:val="24"/>
        </w:rPr>
        <w:b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r>
        <w:rPr>
          <w:rFonts w:ascii="Times New Roman" w:eastAsia="LiberationSerif" w:hAnsi="Times New Roman" w:cs="Times New Roman"/>
          <w:color w:val="000000"/>
          <w:sz w:val="24"/>
          <w:szCs w:val="24"/>
        </w:rPr>
        <w:br/>
        <w:t>8. Определение видов растений (на примере трёх семейств) с использованием определителей растений или определительных карточек.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2. Развитие растительного мира на Земле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Экскурсии или видеоэкскурсии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растительного мира на Земле (экскурсия в палеонтологический или краеведческий музей).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3. Растения в природных сообществах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4. Растения и человек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Экскурсии или видеоэкскурсии</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Изучение сельскохозяйственных растений региона.</w:t>
      </w:r>
      <w:r>
        <w:rPr>
          <w:rFonts w:ascii="Times New Roman" w:eastAsia="LiberationSerif" w:hAnsi="Times New Roman" w:cs="Times New Roman"/>
          <w:color w:val="000000"/>
          <w:sz w:val="24"/>
          <w:szCs w:val="24"/>
        </w:rPr>
        <w:br/>
        <w:t>2. Изучение сорных растений региона.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5. Грибы. Лишайники. Бактерии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Изучение строения одноклеточных (мукор) и многоклеточных (пеницилл) плесневых грибов.</w:t>
      </w:r>
      <w:r>
        <w:rPr>
          <w:rFonts w:ascii="Times New Roman" w:eastAsia="LiberationSerif" w:hAnsi="Times New Roman" w:cs="Times New Roman"/>
          <w:color w:val="000000"/>
          <w:sz w:val="24"/>
          <w:szCs w:val="24"/>
        </w:rPr>
        <w:br/>
        <w:t>2. Изучение строения плодовых тел шляпочных грибов (или изучение шляпочных грибов на муляжах).</w:t>
      </w:r>
      <w:r>
        <w:rPr>
          <w:rFonts w:ascii="Times New Roman" w:eastAsia="LiberationSerif" w:hAnsi="Times New Roman" w:cs="Times New Roman"/>
          <w:color w:val="000000"/>
          <w:sz w:val="24"/>
          <w:szCs w:val="24"/>
        </w:rPr>
        <w:br/>
        <w:t>3. Изучение строения лишайников.</w:t>
      </w:r>
      <w:r>
        <w:rPr>
          <w:rFonts w:ascii="Times New Roman" w:eastAsia="LiberationSerif" w:hAnsi="Times New Roman" w:cs="Times New Roman"/>
          <w:color w:val="000000"/>
          <w:sz w:val="24"/>
          <w:szCs w:val="24"/>
        </w:rPr>
        <w:br/>
        <w:t>4. Изучение строения бактерий (на готовых микропрепаратах).</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rsidP="006917D1">
      <w:pPr>
        <w:numPr>
          <w:ilvl w:val="0"/>
          <w:numId w:val="24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C3CDC" w:rsidRDefault="00491793" w:rsidP="006917D1">
      <w:pPr>
        <w:numPr>
          <w:ilvl w:val="0"/>
          <w:numId w:val="2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C3CDC" w:rsidRDefault="00491793" w:rsidP="006917D1">
      <w:pPr>
        <w:numPr>
          <w:ilvl w:val="0"/>
          <w:numId w:val="24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C3CDC" w:rsidRDefault="00491793" w:rsidP="006917D1">
      <w:pPr>
        <w:numPr>
          <w:ilvl w:val="0"/>
          <w:numId w:val="24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C3CDC" w:rsidRDefault="00491793" w:rsidP="006917D1">
      <w:pPr>
        <w:numPr>
          <w:ilvl w:val="0"/>
          <w:numId w:val="24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признаки классов покрытосеменных или цветковых, семейств двудольных и однодольных растений;</w:t>
      </w:r>
    </w:p>
    <w:p w:rsidR="00EC3CDC" w:rsidRDefault="00491793" w:rsidP="006917D1">
      <w:pPr>
        <w:numPr>
          <w:ilvl w:val="0"/>
          <w:numId w:val="24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C3CDC" w:rsidRDefault="00491793" w:rsidP="006917D1">
      <w:pPr>
        <w:numPr>
          <w:ilvl w:val="0"/>
          <w:numId w:val="24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3CDC" w:rsidRDefault="00491793" w:rsidP="006917D1">
      <w:pPr>
        <w:numPr>
          <w:ilvl w:val="0"/>
          <w:numId w:val="24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выделять существенные признаки строения и жизнедеятельности растений, бактерий, грибов, лишайников;</w:t>
      </w:r>
    </w:p>
    <w:p w:rsidR="00EC3CDC" w:rsidRDefault="00491793" w:rsidP="006917D1">
      <w:pPr>
        <w:numPr>
          <w:ilvl w:val="0"/>
          <w:numId w:val="24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EC3CDC" w:rsidRDefault="00491793" w:rsidP="006917D1">
      <w:pPr>
        <w:numPr>
          <w:ilvl w:val="0"/>
          <w:numId w:val="24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усложнение организации растений в ходе эволюции растительного мира на Земле;</w:t>
      </w:r>
    </w:p>
    <w:p w:rsidR="00EC3CDC" w:rsidRDefault="00491793" w:rsidP="006917D1">
      <w:pPr>
        <w:numPr>
          <w:ilvl w:val="0"/>
          <w:numId w:val="25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черты приспособленности растений к среде обитания, значение экологических факторов для растений;</w:t>
      </w:r>
    </w:p>
    <w:p w:rsidR="00EC3CDC" w:rsidRDefault="00491793" w:rsidP="006917D1">
      <w:pPr>
        <w:numPr>
          <w:ilvl w:val="0"/>
          <w:numId w:val="2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C3CDC" w:rsidRDefault="00491793" w:rsidP="006917D1">
      <w:pPr>
        <w:numPr>
          <w:ilvl w:val="0"/>
          <w:numId w:val="2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C3CDC" w:rsidRDefault="00491793" w:rsidP="006917D1">
      <w:pPr>
        <w:numPr>
          <w:ilvl w:val="0"/>
          <w:numId w:val="25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C3CDC" w:rsidRDefault="00491793" w:rsidP="006917D1">
      <w:pPr>
        <w:numPr>
          <w:ilvl w:val="0"/>
          <w:numId w:val="2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C3CDC" w:rsidRDefault="00491793" w:rsidP="006917D1">
      <w:pPr>
        <w:numPr>
          <w:ilvl w:val="0"/>
          <w:numId w:val="25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C3CDC" w:rsidRDefault="00491793" w:rsidP="006917D1">
      <w:pPr>
        <w:numPr>
          <w:ilvl w:val="0"/>
          <w:numId w:val="25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C3CDC" w:rsidRDefault="00491793" w:rsidP="006917D1">
      <w:pPr>
        <w:numPr>
          <w:ilvl w:val="0"/>
          <w:numId w:val="25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EC3CDC" w:rsidRDefault="00491793" w:rsidP="006917D1">
      <w:pPr>
        <w:numPr>
          <w:ilvl w:val="0"/>
          <w:numId w:val="25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Биология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1. Животный организм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Зоология — наука о животных. Разделы зоологии. Связь зоологии с другими науками и техникой.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Исследование под микроскопом готовых микропрепаратов клеток и тканей животных.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2. Строение и жизнедеятельность организма животного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Опора и движение животных.</w:t>
      </w:r>
      <w:r>
        <w:rPr>
          <w:rFonts w:ascii="Times New Roman" w:eastAsia="LiberationSerif" w:hAnsi="Times New Roman" w:cs="Times New Roman"/>
          <w:color w:val="000000"/>
          <w:sz w:val="24"/>
          <w:szCs w:val="24"/>
        </w:rPr>
        <w:t>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Питание и пищеварение у животных.</w:t>
      </w:r>
      <w:r>
        <w:rPr>
          <w:rFonts w:ascii="Times New Roman" w:eastAsia="LiberationSerif" w:hAnsi="Times New Roman" w:cs="Times New Roman"/>
          <w:color w:val="000000"/>
          <w:sz w:val="24"/>
          <w:szCs w:val="24"/>
        </w:rPr>
        <w:t>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Дыхание животных.</w:t>
      </w:r>
      <w:r>
        <w:rPr>
          <w:rFonts w:ascii="Times New Roman" w:eastAsia="LiberationSerif" w:hAnsi="Times New Roman" w:cs="Times New Roman"/>
          <w:color w:val="000000"/>
          <w:sz w:val="24"/>
          <w:szCs w:val="24"/>
        </w:rPr>
        <w:t>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Транспорт веществ у животных.</w:t>
      </w:r>
      <w:r>
        <w:rPr>
          <w:rFonts w:ascii="Times New Roman" w:eastAsia="LiberationSerif" w:hAnsi="Times New Roman" w:cs="Times New Roman"/>
          <w:color w:val="000000"/>
          <w:sz w:val="24"/>
          <w:szCs w:val="24"/>
        </w:rPr>
        <w:t>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Выделение у животных.</w:t>
      </w:r>
      <w:r>
        <w:rPr>
          <w:rFonts w:ascii="Times New Roman" w:eastAsia="LiberationSerif" w:hAnsi="Times New Roman" w:cs="Times New Roman"/>
          <w:color w:val="000000"/>
          <w:sz w:val="24"/>
          <w:szCs w:val="24"/>
        </w:rPr>
        <w:t>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Покровы тела у животных.</w:t>
      </w:r>
      <w:r>
        <w:rPr>
          <w:rFonts w:ascii="Times New Roman" w:eastAsia="LiberationSerif" w:hAnsi="Times New Roman" w:cs="Times New Roman"/>
          <w:color w:val="000000"/>
          <w:sz w:val="24"/>
          <w:szCs w:val="24"/>
        </w:rPr>
        <w:t>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Координация и регуляция жизнедеятельности у животных.</w:t>
      </w:r>
      <w:r>
        <w:rPr>
          <w:rFonts w:ascii="Times New Roman" w:eastAsia="LiberationSerif" w:hAnsi="Times New Roman" w:cs="Times New Roman"/>
          <w:b/>
          <w:bCs/>
          <w:color w:val="000000"/>
          <w:sz w:val="24"/>
          <w:szCs w:val="24"/>
        </w:rPr>
        <w:t> </w:t>
      </w:r>
      <w:r>
        <w:rPr>
          <w:rFonts w:ascii="Times New Roman" w:eastAsia="LiberationSerif" w:hAnsi="Times New Roman" w:cs="Times New Roman"/>
          <w:color w:val="000000"/>
          <w:sz w:val="24"/>
          <w:szCs w:val="24"/>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Поведение животных.</w:t>
      </w:r>
      <w:r>
        <w:rPr>
          <w:rFonts w:ascii="Times New Roman" w:eastAsia="LiberationSerif" w:hAnsi="Times New Roman" w:cs="Times New Roman"/>
          <w:color w:val="000000"/>
          <w:sz w:val="24"/>
          <w:szCs w:val="24"/>
        </w:rPr>
        <w:t>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Размножение и развитие животных.</w:t>
      </w:r>
      <w:r>
        <w:rPr>
          <w:rFonts w:ascii="Times New Roman" w:eastAsia="LiberationSerif" w:hAnsi="Times New Roman" w:cs="Times New Roman"/>
          <w:color w:val="000000"/>
          <w:sz w:val="24"/>
          <w:szCs w:val="24"/>
        </w:rPr>
        <w:t>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Ознакомление с органами опоры и движения у животных.</w:t>
      </w:r>
      <w:r>
        <w:rPr>
          <w:rFonts w:ascii="Times New Roman" w:eastAsia="LiberationSerif" w:hAnsi="Times New Roman" w:cs="Times New Roman"/>
          <w:color w:val="000000"/>
          <w:sz w:val="24"/>
          <w:szCs w:val="24"/>
        </w:rPr>
        <w:br/>
        <w:t>2. Изучение способов поглощения пищи у животных.</w:t>
      </w:r>
      <w:r>
        <w:rPr>
          <w:rFonts w:ascii="Times New Roman" w:eastAsia="LiberationSerif" w:hAnsi="Times New Roman" w:cs="Times New Roman"/>
          <w:color w:val="000000"/>
          <w:sz w:val="24"/>
          <w:szCs w:val="24"/>
        </w:rPr>
        <w:br/>
        <w:t>3. Изучение способов дыхания у животных.</w:t>
      </w:r>
      <w:r>
        <w:rPr>
          <w:rFonts w:ascii="Times New Roman" w:eastAsia="LiberationSerif" w:hAnsi="Times New Roman" w:cs="Times New Roman"/>
          <w:color w:val="000000"/>
          <w:sz w:val="24"/>
          <w:szCs w:val="24"/>
        </w:rPr>
        <w:br/>
        <w:t>4. Ознакомление с системами органов транспорта веществ у животных.</w:t>
      </w:r>
      <w:r>
        <w:rPr>
          <w:rFonts w:ascii="Times New Roman" w:eastAsia="LiberationSerif" w:hAnsi="Times New Roman" w:cs="Times New Roman"/>
          <w:color w:val="000000"/>
          <w:sz w:val="24"/>
          <w:szCs w:val="24"/>
        </w:rPr>
        <w:br/>
        <w:t>5. Изучение покровов тела у животных.</w:t>
      </w:r>
      <w:r>
        <w:rPr>
          <w:rFonts w:ascii="Times New Roman" w:eastAsia="LiberationSerif" w:hAnsi="Times New Roman" w:cs="Times New Roman"/>
          <w:color w:val="000000"/>
          <w:sz w:val="24"/>
          <w:szCs w:val="24"/>
        </w:rPr>
        <w:br/>
        <w:t>6. Изучение органов чувств у животных.</w:t>
      </w:r>
      <w:r>
        <w:rPr>
          <w:rFonts w:ascii="Times New Roman" w:eastAsia="LiberationSerif" w:hAnsi="Times New Roman" w:cs="Times New Roman"/>
          <w:color w:val="000000"/>
          <w:sz w:val="24"/>
          <w:szCs w:val="24"/>
        </w:rPr>
        <w:br/>
        <w:t>7. Формирование условных рефлексов у аквариумных рыб.</w:t>
      </w:r>
      <w:r>
        <w:rPr>
          <w:rFonts w:ascii="Times New Roman" w:eastAsia="LiberationSerif" w:hAnsi="Times New Roman" w:cs="Times New Roman"/>
          <w:color w:val="000000"/>
          <w:sz w:val="24"/>
          <w:szCs w:val="24"/>
        </w:rPr>
        <w:br/>
        <w:t>8. Строение яйца и развитие зародыша птицы (курицы).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3. Систематические группы животных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Основные категории систематики животных.</w:t>
      </w:r>
      <w:r>
        <w:rPr>
          <w:rFonts w:ascii="Times New Roman" w:eastAsia="LiberationSerif" w:hAnsi="Times New Roman" w:cs="Times New Roman"/>
          <w:color w:val="000000"/>
          <w:sz w:val="24"/>
          <w:szCs w:val="24"/>
        </w:rPr>
        <w:t>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Одноклеточные животные — простейшие.</w:t>
      </w:r>
      <w:r>
        <w:rPr>
          <w:rFonts w:ascii="Times New Roman" w:eastAsia="LiberationSerif" w:hAnsi="Times New Roman" w:cs="Times New Roman"/>
          <w:color w:val="000000"/>
          <w:sz w:val="24"/>
          <w:szCs w:val="24"/>
        </w:rPr>
        <w:t>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строения инфузории-туфельки и наблюдение за её передвижением. Изучение хемотаксиса.</w:t>
      </w:r>
      <w:r>
        <w:rPr>
          <w:rFonts w:ascii="Times New Roman" w:eastAsia="LiberationSerif" w:hAnsi="Times New Roman" w:cs="Times New Roman"/>
          <w:color w:val="000000"/>
          <w:sz w:val="24"/>
          <w:szCs w:val="24"/>
        </w:rPr>
        <w:br/>
        <w:t>2. Многообразие простейших (на готовых препаратах).</w:t>
      </w:r>
      <w:r>
        <w:rPr>
          <w:rFonts w:ascii="Times New Roman" w:eastAsia="LiberationSerif" w:hAnsi="Times New Roman" w:cs="Times New Roman"/>
          <w:color w:val="000000"/>
          <w:sz w:val="24"/>
          <w:szCs w:val="24"/>
        </w:rPr>
        <w:br/>
        <w:t>3. Изготовление модели клетки простейшего (амёбы, инфузории-туфельки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Многоклеточные животные.</w:t>
      </w:r>
      <w:r>
        <w:rPr>
          <w:rFonts w:ascii="Times New Roman" w:eastAsia="LiberationSerif" w:hAnsi="Times New Roman" w:cs="Times New Roman"/>
          <w:i/>
          <w:iCs/>
          <w:color w:val="000000"/>
          <w:sz w:val="24"/>
          <w:szCs w:val="24"/>
        </w:rPr>
        <w:t> </w:t>
      </w:r>
      <w:r>
        <w:rPr>
          <w:rFonts w:ascii="Times New Roman" w:eastAsia="LiberationSerif" w:hAnsi="Times New Roman" w:cs="Times New Roman"/>
          <w:b/>
          <w:bCs/>
          <w:i/>
          <w:iCs/>
          <w:color w:val="000000"/>
          <w:sz w:val="24"/>
          <w:szCs w:val="24"/>
        </w:rPr>
        <w:t>Кишечнополостные.</w:t>
      </w:r>
      <w:r>
        <w:rPr>
          <w:rFonts w:ascii="Times New Roman" w:eastAsia="LiberationSerif" w:hAnsi="Times New Roman" w:cs="Times New Roman"/>
          <w:color w:val="000000"/>
          <w:sz w:val="24"/>
          <w:szCs w:val="24"/>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строения пресноводной гидры и её передвижения (школьный аквариум).</w:t>
      </w:r>
      <w:r>
        <w:rPr>
          <w:rFonts w:ascii="Times New Roman" w:eastAsia="LiberationSerif" w:hAnsi="Times New Roman" w:cs="Times New Roman"/>
          <w:color w:val="000000"/>
          <w:sz w:val="24"/>
          <w:szCs w:val="24"/>
        </w:rPr>
        <w:br/>
        <w:t>2. Исследование питания гидры дафниями и циклопами (школьный аквариум).</w:t>
      </w:r>
      <w:r>
        <w:rPr>
          <w:rFonts w:ascii="Times New Roman" w:eastAsia="LiberationSerif" w:hAnsi="Times New Roman" w:cs="Times New Roman"/>
          <w:color w:val="000000"/>
          <w:sz w:val="24"/>
          <w:szCs w:val="24"/>
        </w:rPr>
        <w:br/>
        <w:t>3. Изготовление модели пресноводной гидры.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Плоские, круглые, кольчатые черви.</w:t>
      </w:r>
      <w:r>
        <w:rPr>
          <w:rFonts w:ascii="Times New Roman" w:eastAsia="LiberationSerif" w:hAnsi="Times New Roman" w:cs="Times New Roman"/>
          <w:color w:val="000000"/>
          <w:sz w:val="24"/>
          <w:szCs w:val="24"/>
        </w:rPr>
        <w:t>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внешнего строения дождевого червя. Наблюдение за реакцией дождевого червя на раздражители.</w:t>
      </w:r>
      <w:r>
        <w:rPr>
          <w:rFonts w:ascii="Times New Roman" w:eastAsia="LiberationSerif" w:hAnsi="Times New Roman" w:cs="Times New Roman"/>
          <w:color w:val="000000"/>
          <w:sz w:val="24"/>
          <w:szCs w:val="24"/>
        </w:rPr>
        <w:br/>
        <w:t>2. Исследование внутреннего строения дождевого червя (на готовом влажном препарате и микропрепарате).</w:t>
      </w:r>
      <w:r>
        <w:rPr>
          <w:rFonts w:ascii="Times New Roman" w:eastAsia="LiberationSerif" w:hAnsi="Times New Roman" w:cs="Times New Roman"/>
          <w:color w:val="000000"/>
          <w:sz w:val="24"/>
          <w:szCs w:val="24"/>
        </w:rPr>
        <w:br/>
        <w:t>3. Изучение приспособлений паразитических червей к паразитизму (на готовых влажных и микропрепаратах).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Членистоногие.</w:t>
      </w:r>
      <w:r>
        <w:rPr>
          <w:rFonts w:ascii="Times New Roman" w:eastAsia="LiberationSerif" w:hAnsi="Times New Roman" w:cs="Times New Roman"/>
          <w:color w:val="000000"/>
          <w:sz w:val="24"/>
          <w:szCs w:val="24"/>
        </w:rPr>
        <w:t> Общая характеристика. Среды жизни. Внешнее и внутреннее строение членистоногих. Многообразие членистоногих. Представители классов.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Ракообразные.</w:t>
      </w:r>
      <w:r>
        <w:rPr>
          <w:rFonts w:ascii="Times New Roman" w:eastAsia="LiberationSerif" w:hAnsi="Times New Roman" w:cs="Times New Roman"/>
          <w:color w:val="000000"/>
          <w:sz w:val="24"/>
          <w:szCs w:val="24"/>
        </w:rPr>
        <w:t> Особенности строения и жизнедеятельности. Значение ракообразных в природе и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Паукообразные. </w:t>
      </w:r>
      <w:r>
        <w:rPr>
          <w:rFonts w:ascii="Times New Roman" w:eastAsia="LiberationSerif" w:hAnsi="Times New Roman" w:cs="Times New Roman"/>
          <w:color w:val="000000"/>
          <w:sz w:val="24"/>
          <w:szCs w:val="24"/>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Насекомые.</w:t>
      </w:r>
      <w:r>
        <w:rPr>
          <w:rFonts w:ascii="Times New Roman" w:eastAsia="LiberationSerif" w:hAnsi="Times New Roman" w:cs="Times New Roman"/>
          <w:color w:val="000000"/>
          <w:sz w:val="24"/>
          <w:szCs w:val="24"/>
        </w:rPr>
        <w:t>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внешнего строения насекомого (на примере майского жука или других крупных насекомых-вредителей).</w:t>
      </w:r>
      <w:r>
        <w:rPr>
          <w:rFonts w:ascii="Times New Roman" w:eastAsia="LiberationSerif" w:hAnsi="Times New Roman" w:cs="Times New Roman"/>
          <w:color w:val="000000"/>
          <w:sz w:val="24"/>
          <w:szCs w:val="24"/>
        </w:rPr>
        <w:br/>
        <w:t>2. Ознакомление с различными типами развития насекомых (на примере коллекций).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Моллюски.</w:t>
      </w:r>
      <w:r>
        <w:rPr>
          <w:rFonts w:ascii="Times New Roman" w:eastAsia="LiberationSerif" w:hAnsi="Times New Roman" w:cs="Times New Roman"/>
          <w:color w:val="000000"/>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Хордовые.</w:t>
      </w:r>
      <w:r>
        <w:rPr>
          <w:rFonts w:ascii="Times New Roman" w:eastAsia="LiberationSerif" w:hAnsi="Times New Roman" w:cs="Times New Roman"/>
          <w:color w:val="000000"/>
          <w:sz w:val="24"/>
          <w:szCs w:val="24"/>
        </w:rPr>
        <w:t>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Рыбы.</w:t>
      </w:r>
      <w:r>
        <w:rPr>
          <w:rFonts w:ascii="Times New Roman" w:eastAsia="LiberationSerif" w:hAnsi="Times New Roman" w:cs="Times New Roman"/>
          <w:color w:val="000000"/>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внешнего строения и особенностей передвижения рыбы (на примере живой рыбы в банке с водой).</w:t>
      </w:r>
      <w:r>
        <w:rPr>
          <w:rFonts w:ascii="Times New Roman" w:eastAsia="LiberationSerif" w:hAnsi="Times New Roman" w:cs="Times New Roman"/>
          <w:color w:val="000000"/>
          <w:sz w:val="24"/>
          <w:szCs w:val="24"/>
        </w:rPr>
        <w:br/>
        <w:t>2. Исследование внутреннего строения рыбы (на примере готового влажного препарата).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Земноводные.</w:t>
      </w:r>
      <w:r>
        <w:rPr>
          <w:rFonts w:ascii="Times New Roman" w:eastAsia="LiberationSerif" w:hAnsi="Times New Roman" w:cs="Times New Roman"/>
          <w:i/>
          <w:iCs/>
          <w:color w:val="000000"/>
          <w:sz w:val="24"/>
          <w:szCs w:val="24"/>
        </w:rPr>
        <w:t> </w:t>
      </w:r>
      <w:r>
        <w:rPr>
          <w:rFonts w:ascii="Times New Roman" w:eastAsia="LiberationSerif" w:hAnsi="Times New Roman" w:cs="Times New Roman"/>
          <w:color w:val="000000"/>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Многообразие земноводных и их охрана. Значение земноводных в природе и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Пресмыкающиеся.</w:t>
      </w:r>
      <w:r>
        <w:rPr>
          <w:rFonts w:ascii="Times New Roman" w:eastAsia="LiberationSerif" w:hAnsi="Times New Roman" w:cs="Times New Roman"/>
          <w:color w:val="000000"/>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Птицы.</w:t>
      </w:r>
      <w:r>
        <w:rPr>
          <w:rFonts w:ascii="Times New Roman" w:eastAsia="LiberationSerif" w:hAnsi="Times New Roman" w:cs="Times New Roman"/>
          <w:color w:val="000000"/>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внешнего строения и перьевого покрова птиц (на примере чучела птиц и набора перьев: контурных, пуховых и пуха).</w:t>
      </w:r>
      <w:r>
        <w:rPr>
          <w:rFonts w:ascii="Times New Roman" w:eastAsia="LiberationSerif" w:hAnsi="Times New Roman" w:cs="Times New Roman"/>
          <w:color w:val="000000"/>
          <w:sz w:val="24"/>
          <w:szCs w:val="24"/>
        </w:rPr>
        <w:br/>
        <w:t>2. Исследование особенностей скелета птицы.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Млекопитающие.</w:t>
      </w:r>
      <w:r>
        <w:rPr>
          <w:rFonts w:ascii="Times New Roman" w:eastAsia="LiberationSerif" w:hAnsi="Times New Roman" w:cs="Times New Roman"/>
          <w:color w:val="000000"/>
          <w:sz w:val="24"/>
          <w:szCs w:val="24"/>
        </w:rPr>
        <w:t>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особенностей скелета млекопитающих.</w:t>
      </w:r>
      <w:r>
        <w:rPr>
          <w:rFonts w:ascii="Times New Roman" w:eastAsia="LiberationSerif" w:hAnsi="Times New Roman" w:cs="Times New Roman"/>
          <w:color w:val="000000"/>
          <w:sz w:val="24"/>
          <w:szCs w:val="24"/>
        </w:rPr>
        <w:br/>
        <w:t>2. Исследование особенностей зубной системы млекопитающих.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4. Развитие животного мира на Земле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pPr>
        <w:shd w:val="clear" w:color="auto" w:fill="F7FDF7"/>
        <w:spacing w:after="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Исследование ископаемых остатков вымерших животных.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5. Животные в природных сообществах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Животный мир природных зон Земли. Основные закономерности распределения животных на планете. Фауна.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6. Животные и человек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зоологию как биологическую науку, её разделы и связь с другими науками и техникой;</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раскрывать общие признаки животных, уровни организации животного организма: клетки, ткани, органы, системы органов, организм;</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животные ткани и органы животных между собой;</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признаки классов членистоногих и хордовых; отрядов насекомых и млекопитающих;</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представителей отдельных систематических групп животных и делать выводы на основе сравнения;</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классифицировать животных на основании особенностей строения;</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усложнение организации животных в ходе эволюции животного мира на Земле;</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черты приспособленности животных к среде обитания, значение экологических факторов для животных;</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взаимосвязи животных в природных сообществах, цепи питания;</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взаимосвязи животных с растениями, грибами, лишайниками и бактериями в природных сообществах;</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животных природных зон Земли, основные закономерности распространения животных по планете;</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раскрывать роль животных в природных сообществах;</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причины и знать меры охраны животного мира Земли;</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C3CDC" w:rsidRDefault="00491793" w:rsidP="006917D1">
      <w:pPr>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Биология 9 класс</w:t>
      </w:r>
    </w:p>
    <w:p w:rsidR="00EC3CDC" w:rsidRDefault="00491793">
      <w:pPr>
        <w:spacing w:after="0" w:line="240" w:lineRule="auto"/>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СОДЕРЖАНИЕ УЧЕБНОГО ПРЕДМЕТА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1. Человек — биосоциальный вид</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2. Структура организма человека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hd w:val="clear" w:color="auto" w:fill="F7FDF7"/>
        <w:spacing w:after="0" w:line="240" w:lineRule="auto"/>
        <w:ind w:left="0"/>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Изучение клеток слизистой оболочки полости рта человека.</w:t>
      </w:r>
      <w:r>
        <w:rPr>
          <w:rFonts w:ascii="Times New Roman" w:eastAsia="LiberationSerif" w:hAnsi="Times New Roman" w:cs="Times New Roman"/>
          <w:color w:val="000000"/>
          <w:sz w:val="24"/>
          <w:szCs w:val="24"/>
        </w:rPr>
        <w:br/>
        <w:t>2. Изучение микроскопического строения тканей (на готовых микропрепаратах).</w:t>
      </w:r>
      <w:r>
        <w:rPr>
          <w:rFonts w:ascii="Times New Roman" w:eastAsia="LiberationSerif" w:hAnsi="Times New Roman" w:cs="Times New Roman"/>
          <w:color w:val="000000"/>
          <w:sz w:val="24"/>
          <w:szCs w:val="24"/>
        </w:rPr>
        <w:br/>
        <w:t>3. Распознавание органов и систем органов человека (по таблицам).</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3. Нейрогуморальная регуляция</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Нервная система человека, её организация и значение.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Нейроны, нервы, нервные узлы. Рефлекс. Рефлекторная дуга. Рецепторы. Двухнейронные и трёхнейронные рефлекторные дуги.</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hd w:val="clear" w:color="auto" w:fill="F7FDF7"/>
        <w:spacing w:after="0" w:line="240" w:lineRule="auto"/>
        <w:ind w:left="0"/>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Изучение головного мозга человека (по муляжам).</w:t>
      </w:r>
      <w:r>
        <w:rPr>
          <w:rFonts w:ascii="Times New Roman" w:eastAsia="LiberationSerif" w:hAnsi="Times New Roman" w:cs="Times New Roman"/>
          <w:color w:val="000000"/>
          <w:sz w:val="24"/>
          <w:szCs w:val="24"/>
        </w:rPr>
        <w:br/>
        <w:t>2. Изучение изменения размера зрачка в зависимости от освещённости.</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4. Опора и движение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hd w:val="clear" w:color="auto" w:fill="F7FDF7"/>
        <w:spacing w:after="0" w:line="240" w:lineRule="auto"/>
        <w:ind w:left="0"/>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свойств кости.</w:t>
      </w:r>
      <w:r>
        <w:rPr>
          <w:rFonts w:ascii="Times New Roman" w:eastAsia="LiberationSerif" w:hAnsi="Times New Roman" w:cs="Times New Roman"/>
          <w:color w:val="000000"/>
          <w:sz w:val="24"/>
          <w:szCs w:val="24"/>
        </w:rPr>
        <w:br/>
        <w:t>2. Изучение строения костей (на муляжах).</w:t>
      </w:r>
      <w:r>
        <w:rPr>
          <w:rFonts w:ascii="Times New Roman" w:eastAsia="LiberationSerif" w:hAnsi="Times New Roman" w:cs="Times New Roman"/>
          <w:color w:val="000000"/>
          <w:sz w:val="24"/>
          <w:szCs w:val="24"/>
        </w:rPr>
        <w:br/>
        <w:t>3. Изучение строения позвонков (на муляжах).</w:t>
      </w:r>
      <w:r>
        <w:rPr>
          <w:rFonts w:ascii="Times New Roman" w:eastAsia="LiberationSerif" w:hAnsi="Times New Roman" w:cs="Times New Roman"/>
          <w:color w:val="000000"/>
          <w:sz w:val="24"/>
          <w:szCs w:val="24"/>
        </w:rPr>
        <w:br/>
        <w:t>4. Определение гибкости позвоночника.</w:t>
      </w:r>
      <w:r>
        <w:rPr>
          <w:rFonts w:ascii="Times New Roman" w:eastAsia="LiberationSerif" w:hAnsi="Times New Roman" w:cs="Times New Roman"/>
          <w:color w:val="000000"/>
          <w:sz w:val="24"/>
          <w:szCs w:val="24"/>
        </w:rPr>
        <w:br/>
        <w:t>5. Измерение массы и роста своего организма.</w:t>
      </w:r>
      <w:r>
        <w:rPr>
          <w:rFonts w:ascii="Times New Roman" w:eastAsia="LiberationSerif" w:hAnsi="Times New Roman" w:cs="Times New Roman"/>
          <w:color w:val="000000"/>
          <w:sz w:val="24"/>
          <w:szCs w:val="24"/>
        </w:rPr>
        <w:br/>
        <w:t>6. Изучение влияния статической и динамической нагрузки на утомление мышц.</w:t>
      </w:r>
      <w:r>
        <w:rPr>
          <w:rFonts w:ascii="Times New Roman" w:eastAsia="LiberationSerif" w:hAnsi="Times New Roman" w:cs="Times New Roman"/>
          <w:color w:val="000000"/>
          <w:sz w:val="24"/>
          <w:szCs w:val="24"/>
        </w:rPr>
        <w:br/>
        <w:t>7. Выявление нарушения осанки.</w:t>
      </w:r>
      <w:r>
        <w:rPr>
          <w:rFonts w:ascii="Times New Roman" w:eastAsia="LiberationSerif" w:hAnsi="Times New Roman" w:cs="Times New Roman"/>
          <w:color w:val="000000"/>
          <w:sz w:val="24"/>
          <w:szCs w:val="24"/>
        </w:rPr>
        <w:br/>
        <w:t>8. Определение признаков плоскостопия.</w:t>
      </w:r>
      <w:r>
        <w:rPr>
          <w:rFonts w:ascii="Times New Roman" w:eastAsia="LiberationSerif" w:hAnsi="Times New Roman" w:cs="Times New Roman"/>
          <w:color w:val="000000"/>
          <w:sz w:val="24"/>
          <w:szCs w:val="24"/>
        </w:rPr>
        <w:br/>
        <w:t>9. Оказание первой помощи при повреждении скелета и мышц.</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5. Внутренняя среда организма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Изучение микроскопического строения крови человека и лягушки (сравнение).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6. Кровообращение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hd w:val="clear" w:color="auto" w:fill="F7FDF7"/>
        <w:spacing w:after="0" w:line="240" w:lineRule="auto"/>
        <w:ind w:left="0"/>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Измерение кровяного давления.</w:t>
      </w:r>
      <w:r>
        <w:rPr>
          <w:rFonts w:ascii="Times New Roman" w:eastAsia="LiberationSerif" w:hAnsi="Times New Roman" w:cs="Times New Roman"/>
          <w:color w:val="000000"/>
          <w:sz w:val="24"/>
          <w:szCs w:val="24"/>
        </w:rPr>
        <w:br/>
        <w:t>2. Определение пульса и числа сердечных сокращений в покое и после дозированных физических нагрузок у человека.</w:t>
      </w:r>
      <w:r>
        <w:rPr>
          <w:rFonts w:ascii="Times New Roman" w:eastAsia="LiberationSerif" w:hAnsi="Times New Roman" w:cs="Times New Roman"/>
          <w:color w:val="000000"/>
          <w:sz w:val="24"/>
          <w:szCs w:val="24"/>
        </w:rPr>
        <w:br/>
        <w:t>3. Первая помощь при кровотечениях.</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7. Дыхание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hd w:val="clear" w:color="auto" w:fill="F7FDF7"/>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Измерение обхвата грудной клетки в состоянии вдоха и выдоха.</w:t>
      </w:r>
      <w:r>
        <w:rPr>
          <w:rFonts w:ascii="Times New Roman" w:eastAsia="LiberationSerif" w:hAnsi="Times New Roman" w:cs="Times New Roman"/>
          <w:color w:val="000000"/>
          <w:sz w:val="24"/>
          <w:szCs w:val="24"/>
        </w:rPr>
        <w:br/>
        <w:t>2. Определение частоты дыхания. Влияние различных факторов на частоту дыхания.</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8. Питание и пищеварение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hd w:val="clear" w:color="auto" w:fill="F7FDF7"/>
        <w:spacing w:after="0" w:line="240" w:lineRule="auto"/>
        <w:ind w:left="0"/>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действия ферментов слюны на крахмал.</w:t>
      </w:r>
      <w:r>
        <w:rPr>
          <w:rFonts w:ascii="Times New Roman" w:eastAsia="LiberationSerif" w:hAnsi="Times New Roman" w:cs="Times New Roman"/>
          <w:color w:val="000000"/>
          <w:sz w:val="24"/>
          <w:szCs w:val="24"/>
        </w:rPr>
        <w:br/>
        <w:t>2. Наблюдение действия желудочного сока на белки.</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9. Обмен веществ и превращение энергии</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Нормы и режим питания. Рациональное питание — фактор укрепления здоровья. Нарушение обмена веществ.</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hd w:val="clear" w:color="auto" w:fill="F7FDF7"/>
        <w:spacing w:after="0" w:line="240" w:lineRule="auto"/>
        <w:ind w:left="0"/>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состава продуктов питания.</w:t>
      </w:r>
      <w:r>
        <w:rPr>
          <w:rFonts w:ascii="Times New Roman" w:eastAsia="LiberationSerif" w:hAnsi="Times New Roman" w:cs="Times New Roman"/>
          <w:color w:val="000000"/>
          <w:sz w:val="24"/>
          <w:szCs w:val="24"/>
        </w:rPr>
        <w:br/>
        <w:t>2. Составление меню в зависимости от калорийности пищи.</w:t>
      </w:r>
      <w:r>
        <w:rPr>
          <w:rFonts w:ascii="Times New Roman" w:eastAsia="LiberationSerif" w:hAnsi="Times New Roman" w:cs="Times New Roman"/>
          <w:color w:val="000000"/>
          <w:sz w:val="24"/>
          <w:szCs w:val="24"/>
        </w:rPr>
        <w:br/>
        <w:t>3. Способы сохранения витаминов в пищевых продуктах.</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10. Кожа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Строение и функции кожи. Кожа и её производные. Кожа и терморегуляция. Влияние на кожу факторов окружающей среды.</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hd w:val="clear" w:color="auto" w:fill="F7FDF7"/>
        <w:spacing w:after="0" w:line="240" w:lineRule="auto"/>
        <w:ind w:left="0"/>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Исследование с помощью лупы тыльной и ладонной стороны кисти.</w:t>
      </w:r>
      <w:r>
        <w:rPr>
          <w:rFonts w:ascii="Times New Roman" w:eastAsia="LiberationSerif" w:hAnsi="Times New Roman" w:cs="Times New Roman"/>
          <w:color w:val="000000"/>
          <w:sz w:val="24"/>
          <w:szCs w:val="24"/>
        </w:rPr>
        <w:br/>
        <w:t>2. Определение жирности различных участков кожи лица.</w:t>
      </w:r>
      <w:r>
        <w:rPr>
          <w:rFonts w:ascii="Times New Roman" w:eastAsia="LiberationSerif" w:hAnsi="Times New Roman" w:cs="Times New Roman"/>
          <w:color w:val="000000"/>
          <w:sz w:val="24"/>
          <w:szCs w:val="24"/>
        </w:rPr>
        <w:br/>
        <w:t>3. Описание мер по уходу за кожей лица и волосами в зависимости от типа кожи.</w:t>
      </w:r>
      <w:r>
        <w:rPr>
          <w:rFonts w:ascii="Times New Roman" w:eastAsia="LiberationSerif" w:hAnsi="Times New Roman" w:cs="Times New Roman"/>
          <w:color w:val="000000"/>
          <w:sz w:val="24"/>
          <w:szCs w:val="24"/>
        </w:rPr>
        <w:br/>
        <w:t>4. Описание основных гигиенических требований к одежде и обуви.</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11. Выделение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hd w:val="clear" w:color="auto" w:fill="F7FDF7"/>
        <w:spacing w:after="0" w:line="240" w:lineRule="auto"/>
        <w:ind w:left="0"/>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Определение местоположения почек (на муляже).</w:t>
      </w:r>
      <w:r>
        <w:rPr>
          <w:rFonts w:ascii="Times New Roman" w:eastAsia="LiberationSerif" w:hAnsi="Times New Roman" w:cs="Times New Roman"/>
          <w:color w:val="000000"/>
          <w:sz w:val="24"/>
          <w:szCs w:val="24"/>
        </w:rPr>
        <w:br/>
        <w:t>2. Описание мер профилактики болезней почек.</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12. Размножение и развитие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Описание основных мер по профилактике инфекционных вирусных заболеваний: СПИД и гепатит.</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13. Органы чувств и сенсорные системы</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Органы равновесия, мышечного чувства, осязания, обоняния и вкуса. Взаимодействие сенсорных систем организма.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hd w:val="clear" w:color="auto" w:fill="F7FDF7"/>
        <w:spacing w:after="0" w:line="240" w:lineRule="auto"/>
        <w:ind w:left="0"/>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Определение остроты зрения у человека.</w:t>
      </w:r>
      <w:r>
        <w:rPr>
          <w:rFonts w:ascii="Times New Roman" w:eastAsia="LiberationSerif" w:hAnsi="Times New Roman" w:cs="Times New Roman"/>
          <w:color w:val="000000"/>
          <w:sz w:val="24"/>
          <w:szCs w:val="24"/>
        </w:rPr>
        <w:br/>
        <w:t>2. Изучение строения органа зрения (на муляже и влажном препарате).</w:t>
      </w:r>
      <w:r>
        <w:rPr>
          <w:rFonts w:ascii="Times New Roman" w:eastAsia="LiberationSerif" w:hAnsi="Times New Roman" w:cs="Times New Roman"/>
          <w:color w:val="000000"/>
          <w:sz w:val="24"/>
          <w:szCs w:val="24"/>
        </w:rPr>
        <w:br/>
        <w:t>3. Изучение строения органа слуха (на муляже).</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14. Поведение и психика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Лабораторные и практические работы</w:t>
      </w:r>
    </w:p>
    <w:p w:rsidR="00EC3CDC" w:rsidRDefault="00491793" w:rsidP="006917D1">
      <w:pPr>
        <w:pStyle w:val="ab"/>
        <w:numPr>
          <w:ilvl w:val="0"/>
          <w:numId w:val="259"/>
        </w:numPr>
        <w:shd w:val="clear" w:color="auto" w:fill="F7FDF7"/>
        <w:spacing w:after="0" w:line="240" w:lineRule="auto"/>
        <w:ind w:left="0"/>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1. Изучение кратковременной памяти.</w:t>
      </w:r>
      <w:r>
        <w:rPr>
          <w:rFonts w:ascii="Times New Roman" w:eastAsia="LiberationSerif" w:hAnsi="Times New Roman" w:cs="Times New Roman"/>
          <w:color w:val="000000"/>
          <w:sz w:val="24"/>
          <w:szCs w:val="24"/>
        </w:rPr>
        <w:br/>
        <w:t>2. Определение объёма механической и логической памяти.</w:t>
      </w:r>
      <w:r>
        <w:rPr>
          <w:rFonts w:ascii="Times New Roman" w:eastAsia="LiberationSerif" w:hAnsi="Times New Roman" w:cs="Times New Roman"/>
          <w:color w:val="000000"/>
          <w:sz w:val="24"/>
          <w:szCs w:val="24"/>
        </w:rPr>
        <w:br/>
        <w:t>3. Оценка сформированности навыков логического мышления.</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15. Человек и окружающая среда</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C3CDC" w:rsidRDefault="00491793" w:rsidP="006917D1">
      <w:pPr>
        <w:pStyle w:val="ab"/>
        <w:numPr>
          <w:ilvl w:val="0"/>
          <w:numId w:val="2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rsidP="006917D1">
      <w:pPr>
        <w:numPr>
          <w:ilvl w:val="0"/>
          <w:numId w:val="26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C3CDC" w:rsidRDefault="00491793" w:rsidP="006917D1">
      <w:pPr>
        <w:numPr>
          <w:ilvl w:val="0"/>
          <w:numId w:val="26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C3CDC" w:rsidRDefault="00491793" w:rsidP="006917D1">
      <w:pPr>
        <w:numPr>
          <w:ilvl w:val="0"/>
          <w:numId w:val="26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C3CDC" w:rsidRDefault="00491793" w:rsidP="006917D1">
      <w:pPr>
        <w:numPr>
          <w:ilvl w:val="0"/>
          <w:numId w:val="26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C3CDC" w:rsidRDefault="00491793" w:rsidP="006917D1">
      <w:pPr>
        <w:numPr>
          <w:ilvl w:val="0"/>
          <w:numId w:val="2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C3CDC" w:rsidRDefault="00491793" w:rsidP="006917D1">
      <w:pPr>
        <w:numPr>
          <w:ilvl w:val="0"/>
          <w:numId w:val="2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EC3CDC" w:rsidRDefault="00491793" w:rsidP="006917D1">
      <w:pPr>
        <w:numPr>
          <w:ilvl w:val="0"/>
          <w:numId w:val="2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C3CDC" w:rsidRDefault="00491793" w:rsidP="006917D1">
      <w:pPr>
        <w:numPr>
          <w:ilvl w:val="0"/>
          <w:numId w:val="26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C3CDC" w:rsidRDefault="00491793" w:rsidP="006917D1">
      <w:pPr>
        <w:numPr>
          <w:ilvl w:val="0"/>
          <w:numId w:val="26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C3CDC" w:rsidRDefault="00491793" w:rsidP="006917D1">
      <w:pPr>
        <w:numPr>
          <w:ilvl w:val="0"/>
          <w:numId w:val="26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применять биологические модели для выявления особенностей строения и функционирования органов и систем органов человека;</w:t>
      </w:r>
    </w:p>
    <w:p w:rsidR="00EC3CDC" w:rsidRDefault="00491793" w:rsidP="006917D1">
      <w:pPr>
        <w:numPr>
          <w:ilvl w:val="0"/>
          <w:numId w:val="27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нейрогуморальную регуляцию процессов жизнедеятельности организма человека;</w:t>
      </w:r>
    </w:p>
    <w:p w:rsidR="00EC3CDC" w:rsidRDefault="00491793" w:rsidP="006917D1">
      <w:pPr>
        <w:numPr>
          <w:ilvl w:val="0"/>
          <w:numId w:val="27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C3CDC" w:rsidRDefault="00491793" w:rsidP="006917D1">
      <w:pPr>
        <w:numPr>
          <w:ilvl w:val="0"/>
          <w:numId w:val="27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C3CDC" w:rsidRDefault="00491793" w:rsidP="006917D1">
      <w:pPr>
        <w:numPr>
          <w:ilvl w:val="0"/>
          <w:numId w:val="27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3CDC" w:rsidRDefault="00491793" w:rsidP="006917D1">
      <w:pPr>
        <w:numPr>
          <w:ilvl w:val="0"/>
          <w:numId w:val="27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C3CDC" w:rsidRDefault="00491793" w:rsidP="006917D1">
      <w:pPr>
        <w:numPr>
          <w:ilvl w:val="0"/>
          <w:numId w:val="27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C3CDC" w:rsidRDefault="00491793" w:rsidP="006917D1">
      <w:pPr>
        <w:numPr>
          <w:ilvl w:val="0"/>
          <w:numId w:val="27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C3CDC" w:rsidRDefault="00491793" w:rsidP="006917D1">
      <w:pPr>
        <w:numPr>
          <w:ilvl w:val="0"/>
          <w:numId w:val="27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C3CDC" w:rsidRDefault="00491793" w:rsidP="006917D1">
      <w:pPr>
        <w:numPr>
          <w:ilvl w:val="0"/>
          <w:numId w:val="27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EC3CDC" w:rsidRDefault="00491793" w:rsidP="006917D1">
      <w:pPr>
        <w:numPr>
          <w:ilvl w:val="0"/>
          <w:numId w:val="27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использовать методы биологии: наблюдать, измерять, описывать организм человека и процессы его жизнедеятельности;</w:t>
      </w:r>
    </w:p>
    <w:p w:rsidR="00EC3CDC" w:rsidRDefault="00491793" w:rsidP="006917D1">
      <w:pPr>
        <w:numPr>
          <w:ilvl w:val="0"/>
          <w:numId w:val="28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простейшие исследования организма человека и объяснять их результаты;</w:t>
      </w:r>
    </w:p>
    <w:p w:rsidR="00EC3CDC" w:rsidRDefault="00491793" w:rsidP="006917D1">
      <w:pPr>
        <w:numPr>
          <w:ilvl w:val="0"/>
          <w:numId w:val="28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C3CDC" w:rsidRDefault="00491793" w:rsidP="006917D1">
      <w:pPr>
        <w:numPr>
          <w:ilvl w:val="0"/>
          <w:numId w:val="28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C3CDC" w:rsidRDefault="00491793" w:rsidP="006917D1">
      <w:pPr>
        <w:numPr>
          <w:ilvl w:val="0"/>
          <w:numId w:val="28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преобразовывать информацию из одной знаковой системы в другую;</w:t>
      </w:r>
    </w:p>
    <w:p w:rsidR="00EC3CDC" w:rsidRDefault="00491793" w:rsidP="006917D1">
      <w:pPr>
        <w:numPr>
          <w:ilvl w:val="0"/>
          <w:numId w:val="28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Химия</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ОБРАЗОВАТЕЛЬНЫЕ РЕЗУЛЬТАТЫ</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отражают сформированность, в том числе в части: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Патриотического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Гражданского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Ценности научного познания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C3CDC" w:rsidRDefault="00491793">
      <w:pPr>
        <w:pStyle w:val="ad"/>
        <w:spacing w:after="0" w:line="240" w:lineRule="auto"/>
        <w:ind w:firstLine="227"/>
        <w:jc w:val="both"/>
        <w:rPr>
          <w:rFonts w:eastAsia="LiberationSerif"/>
          <w:color w:val="000000"/>
        </w:rPr>
      </w:pPr>
      <w:r>
        <w:rPr>
          <w:rFonts w:eastAsia="LiberationSerif"/>
          <w:color w:val="000000"/>
        </w:rPr>
        <w:t>4) познавательных мотивов, направленных на получение новых знаний по химии, необходимых для объяснения наблюдаемых процессов и явлений;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C3CDC" w:rsidRDefault="00491793">
      <w:pPr>
        <w:pStyle w:val="ad"/>
        <w:spacing w:after="0" w:line="240" w:lineRule="auto"/>
        <w:ind w:firstLine="227"/>
        <w:jc w:val="both"/>
        <w:rPr>
          <w:rFonts w:eastAsia="LiberationSerif"/>
          <w:color w:val="000000"/>
        </w:rPr>
      </w:pPr>
      <w:r>
        <w:rPr>
          <w:rFonts w:eastAsia="LiberationSerif"/>
          <w:color w:val="000000"/>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Формирования культуры здоровья</w:t>
      </w:r>
    </w:p>
    <w:p w:rsidR="00EC3CDC" w:rsidRDefault="00491793">
      <w:pPr>
        <w:pStyle w:val="ad"/>
        <w:spacing w:after="0" w:line="240" w:lineRule="auto"/>
        <w:ind w:firstLine="227"/>
        <w:jc w:val="both"/>
        <w:rPr>
          <w:rFonts w:eastAsia="LiberationSerif"/>
          <w:color w:val="000000"/>
        </w:rPr>
      </w:pPr>
      <w:r>
        <w:rPr>
          <w:rFonts w:eastAsia="LiberationSerif"/>
          <w:color w:val="000000"/>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Трудового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Экологического воспитания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C3CDC" w:rsidRDefault="00491793">
      <w:pPr>
        <w:pStyle w:val="ad"/>
        <w:spacing w:after="0" w:line="240" w:lineRule="auto"/>
        <w:ind w:firstLine="227"/>
        <w:jc w:val="both"/>
        <w:rPr>
          <w:rFonts w:eastAsia="LiberationSerif"/>
          <w:color w:val="000000"/>
        </w:rPr>
      </w:pPr>
      <w:r>
        <w:rPr>
          <w:rFonts w:eastAsia="LiberationSerif"/>
          <w:color w:val="000000"/>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C3CDC" w:rsidRDefault="00491793">
      <w:pPr>
        <w:pStyle w:val="ad"/>
        <w:spacing w:after="0" w:line="240" w:lineRule="auto"/>
        <w:ind w:firstLine="227"/>
        <w:jc w:val="both"/>
        <w:rPr>
          <w:rFonts w:eastAsia="LiberationSerif"/>
          <w:color w:val="000000"/>
        </w:rPr>
      </w:pPr>
      <w:r>
        <w:rPr>
          <w:rFonts w:eastAsia="LiberationSerif"/>
          <w:color w:val="000000"/>
        </w:rPr>
        <w:t>11) экологического мышления, умения руководствоваться им в познавательной, коммуникативной и социальной практике.</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Базовыми логическими действиями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Базовыми исследовательскими действиями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Работой с информацией</w:t>
      </w:r>
    </w:p>
    <w:p w:rsidR="00EC3CDC" w:rsidRDefault="00491793">
      <w:pPr>
        <w:pStyle w:val="ad"/>
        <w:spacing w:after="0" w:line="240" w:lineRule="auto"/>
        <w:ind w:firstLine="227"/>
        <w:jc w:val="both"/>
        <w:rPr>
          <w:rFonts w:eastAsia="LiberationSerif"/>
          <w:color w:val="000000"/>
        </w:rPr>
      </w:pPr>
      <w:r>
        <w:rPr>
          <w:rFonts w:eastAsia="LiberationSerif"/>
          <w:color w:val="000000"/>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C3CDC" w:rsidRDefault="00491793">
      <w:pPr>
        <w:pStyle w:val="ad"/>
        <w:spacing w:after="0" w:line="240" w:lineRule="auto"/>
        <w:ind w:firstLine="227"/>
        <w:jc w:val="both"/>
        <w:rPr>
          <w:rFonts w:eastAsia="LiberationSerif"/>
          <w:color w:val="000000"/>
        </w:rPr>
      </w:pPr>
      <w:r>
        <w:rPr>
          <w:rFonts w:eastAsia="LiberationSerif"/>
          <w:color w:val="000000"/>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Универсальными коммуникативными действиями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EC3CDC" w:rsidRDefault="00491793">
      <w:pPr>
        <w:pStyle w:val="ad"/>
        <w:spacing w:after="0" w:line="240" w:lineRule="auto"/>
        <w:ind w:firstLine="227"/>
        <w:jc w:val="both"/>
        <w:rPr>
          <w:rFonts w:eastAsia="LiberationSerif"/>
          <w:color w:val="000000"/>
        </w:rPr>
      </w:pPr>
      <w:r>
        <w:rPr>
          <w:rFonts w:eastAsia="LiberationSerif"/>
          <w:color w:val="000000"/>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C3CDC" w:rsidRDefault="00491793">
      <w:pPr>
        <w:pStyle w:val="ad"/>
        <w:spacing w:after="0" w:line="240" w:lineRule="auto"/>
        <w:ind w:firstLine="227"/>
        <w:jc w:val="both"/>
        <w:rPr>
          <w:rFonts w:eastAsia="LiberationSerif"/>
          <w:color w:val="000000"/>
        </w:rPr>
      </w:pPr>
      <w:r>
        <w:rPr>
          <w:rFonts w:eastAsia="LiberationSerif"/>
          <w:color w:val="000000"/>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Универсальными регулятивными действиями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C3CDC" w:rsidRDefault="00491793">
      <w:pPr>
        <w:pStyle w:val="ad"/>
        <w:spacing w:after="0" w:line="240" w:lineRule="auto"/>
        <w:ind w:firstLine="227"/>
        <w:jc w:val="both"/>
        <w:rPr>
          <w:rFonts w:eastAsia="LiberationSerif"/>
          <w:color w:val="000000"/>
        </w:rPr>
      </w:pPr>
      <w:r>
        <w:rPr>
          <w:rFonts w:eastAsia="LiberationSerif"/>
          <w:color w:val="000000"/>
        </w:rPr>
        <w:t>12) умением использовать и анализировать контексты, предлагаемые в условии заданий.</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Химия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Первоначальные химические понятия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Атомы и молекулы. Химические элементы. Символы химических элементов. Простые и сложные вещества. Атомно-молекулярное учение.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Важнейшие представители неорганических веществ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Количество вещества. Моль. Молярная масса. Закон Авогадро. Молярный объём газов. Расчёты по химическим уравнениям.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Физические свойства воды. Вода как растворитель. Растворы. Насыщенные и ненасыщенные растворы. Растворимость веществ в воде.Массовая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Соли. Номенклатура солей (международная и тривиальная). Физические и химические свойства солей. Получение солей.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Генетическая связь между классами неорганических соединений.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Химическая связь. Ковалентная (полярная и неполярная) связь. Электроотрицательность химических элементов. Ионная связь.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Межпредметные связи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Биология: фотосинтез, дыхание, биосфера.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География: атмосфера, гидросфера, минералы, горные породы, полезные ископаемые, топливо, водные ресурсы.</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отражают сформированность у обучающихся следующих умений: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1) </w:t>
      </w:r>
      <w:r>
        <w:rPr>
          <w:rFonts w:eastAsia="LiberationSerif"/>
          <w:i/>
          <w:iCs/>
          <w:color w:val="000000"/>
        </w:rPr>
        <w:t> раскрывать смысл </w:t>
      </w:r>
      <w:r>
        <w:rPr>
          <w:rFonts w:eastAsia="LiberationSerif"/>
          <w:color w:val="000000"/>
        </w:rPr>
        <w:t>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C3CDC" w:rsidRDefault="00491793">
      <w:pPr>
        <w:pStyle w:val="ad"/>
        <w:spacing w:after="0" w:line="240" w:lineRule="auto"/>
        <w:ind w:firstLine="227"/>
        <w:jc w:val="both"/>
        <w:rPr>
          <w:rFonts w:eastAsia="LiberationSerif"/>
          <w:color w:val="000000"/>
        </w:rPr>
      </w:pPr>
      <w:r>
        <w:rPr>
          <w:rFonts w:eastAsia="LiberationSerif"/>
          <w:color w:val="000000"/>
        </w:rPr>
        <w:t>2) </w:t>
      </w:r>
      <w:r>
        <w:rPr>
          <w:rFonts w:eastAsia="LiberationSerif"/>
          <w:i/>
          <w:iCs/>
          <w:color w:val="000000"/>
        </w:rPr>
        <w:t> иллюстрировать</w:t>
      </w:r>
      <w:r>
        <w:rPr>
          <w:rFonts w:eastAsia="LiberationSerif"/>
          <w:color w:val="000000"/>
        </w:rPr>
        <w:t> взаимосвязь основных химических понятий (см. п. 1) и применять эти понятия при описании веществ и их превращений;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3)  </w:t>
      </w:r>
      <w:r>
        <w:rPr>
          <w:rFonts w:eastAsia="LiberationSerif"/>
          <w:i/>
          <w:iCs/>
          <w:color w:val="000000"/>
        </w:rPr>
        <w:t>использовать </w:t>
      </w:r>
      <w:r>
        <w:rPr>
          <w:rFonts w:eastAsia="LiberationSerif"/>
          <w:color w:val="000000"/>
        </w:rPr>
        <w:t>химическую символику для составления формул веществ и уравнений химических реакций;</w:t>
      </w:r>
    </w:p>
    <w:p w:rsidR="00EC3CDC" w:rsidRDefault="00491793">
      <w:pPr>
        <w:pStyle w:val="ad"/>
        <w:spacing w:after="0" w:line="240" w:lineRule="auto"/>
        <w:ind w:firstLine="227"/>
        <w:jc w:val="both"/>
        <w:rPr>
          <w:rFonts w:eastAsia="LiberationSerif"/>
          <w:color w:val="000000"/>
        </w:rPr>
      </w:pPr>
      <w:r>
        <w:rPr>
          <w:rFonts w:eastAsia="LiberationSerif"/>
          <w:color w:val="000000"/>
        </w:rPr>
        <w:t>4) </w:t>
      </w:r>
      <w:r>
        <w:rPr>
          <w:rFonts w:eastAsia="LiberationSerif"/>
          <w:i/>
          <w:iCs/>
          <w:color w:val="000000"/>
        </w:rPr>
        <w:t> определять</w:t>
      </w:r>
      <w:r>
        <w:rPr>
          <w:rFonts w:eastAsia="LiberationSerif"/>
          <w:color w:val="000000"/>
        </w:rPr>
        <w:t>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C3CDC" w:rsidRDefault="00491793">
      <w:pPr>
        <w:pStyle w:val="ad"/>
        <w:spacing w:after="0" w:line="240" w:lineRule="auto"/>
        <w:ind w:firstLine="227"/>
        <w:jc w:val="both"/>
        <w:rPr>
          <w:rFonts w:eastAsia="LiberationSerif"/>
          <w:color w:val="000000"/>
        </w:rPr>
      </w:pPr>
      <w:r>
        <w:rPr>
          <w:rFonts w:eastAsia="LiberationSerif"/>
          <w:color w:val="000000"/>
        </w:rPr>
        <w:t>5)  </w:t>
      </w:r>
      <w:r>
        <w:rPr>
          <w:rFonts w:eastAsia="LiberationSerif"/>
          <w:i/>
          <w:iCs/>
          <w:color w:val="000000"/>
        </w:rPr>
        <w:t>раскрывать смысл</w:t>
      </w:r>
      <w:r>
        <w:rPr>
          <w:rFonts w:eastAsia="LiberationSerif"/>
          <w:color w:val="000000"/>
        </w:rPr>
        <w:t>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C3CDC" w:rsidRDefault="00491793">
      <w:pPr>
        <w:pStyle w:val="ad"/>
        <w:spacing w:after="0" w:line="240" w:lineRule="auto"/>
        <w:ind w:firstLine="227"/>
        <w:jc w:val="both"/>
        <w:rPr>
          <w:rFonts w:eastAsia="LiberationSerif"/>
          <w:color w:val="000000"/>
        </w:rPr>
      </w:pPr>
      <w:r>
        <w:rPr>
          <w:rFonts w:eastAsia="LiberationSerif"/>
          <w:color w:val="000000"/>
        </w:rPr>
        <w:t>6)  </w:t>
      </w:r>
      <w:r>
        <w:rPr>
          <w:rFonts w:eastAsia="LiberationSerif"/>
          <w:i/>
          <w:iCs/>
          <w:color w:val="000000"/>
        </w:rPr>
        <w:t>классифицировать</w:t>
      </w:r>
      <w:r>
        <w:rPr>
          <w:rFonts w:eastAsia="LiberationSerif"/>
          <w:color w:val="000000"/>
        </w:rPr>
        <w:t> химические элементы; неорганические вещества; химические реакции (по числу и составу участвующих в реакции веществ, по тепловому эффекту);</w:t>
      </w:r>
    </w:p>
    <w:p w:rsidR="00EC3CDC" w:rsidRDefault="00491793">
      <w:pPr>
        <w:pStyle w:val="ad"/>
        <w:spacing w:after="0" w:line="240" w:lineRule="auto"/>
        <w:ind w:firstLine="227"/>
        <w:jc w:val="both"/>
        <w:rPr>
          <w:rFonts w:eastAsia="LiberationSerif"/>
          <w:color w:val="000000"/>
        </w:rPr>
      </w:pPr>
      <w:r>
        <w:rPr>
          <w:rFonts w:eastAsia="LiberationSerif"/>
          <w:color w:val="000000"/>
        </w:rPr>
        <w:t>7)  </w:t>
      </w:r>
      <w:r>
        <w:rPr>
          <w:rFonts w:eastAsia="LiberationSerif"/>
          <w:i/>
          <w:iCs/>
          <w:color w:val="000000"/>
        </w:rPr>
        <w:t>характеризовать (описывать)</w:t>
      </w:r>
      <w:r>
        <w:rPr>
          <w:rFonts w:eastAsia="LiberationSerif"/>
          <w:color w:val="000000"/>
        </w:rPr>
        <w:t>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C3CDC" w:rsidRDefault="00491793">
      <w:pPr>
        <w:pStyle w:val="ad"/>
        <w:spacing w:after="0" w:line="240" w:lineRule="auto"/>
        <w:ind w:firstLine="227"/>
        <w:jc w:val="both"/>
        <w:rPr>
          <w:rFonts w:eastAsia="LiberationSerif"/>
          <w:color w:val="000000"/>
        </w:rPr>
      </w:pPr>
      <w:r>
        <w:rPr>
          <w:rFonts w:eastAsia="LiberationSerif"/>
          <w:color w:val="000000"/>
        </w:rPr>
        <w:t>8)  </w:t>
      </w:r>
      <w:r>
        <w:rPr>
          <w:rFonts w:eastAsia="LiberationSerif"/>
          <w:i/>
          <w:iCs/>
          <w:color w:val="000000"/>
        </w:rPr>
        <w:t>прогнозировать </w:t>
      </w:r>
      <w:r>
        <w:rPr>
          <w:rFonts w:eastAsia="LiberationSerif"/>
          <w:color w:val="000000"/>
        </w:rPr>
        <w:t>свойства веществ в зависимости от их качественного состава; возможности протекания химических превращений в различных условиях;</w:t>
      </w:r>
    </w:p>
    <w:p w:rsidR="00EC3CDC" w:rsidRDefault="00491793">
      <w:pPr>
        <w:pStyle w:val="ad"/>
        <w:spacing w:after="0" w:line="240" w:lineRule="auto"/>
        <w:ind w:firstLine="227"/>
        <w:jc w:val="both"/>
        <w:rPr>
          <w:rFonts w:eastAsia="LiberationSerif"/>
          <w:color w:val="000000"/>
        </w:rPr>
      </w:pPr>
      <w:r>
        <w:rPr>
          <w:rFonts w:eastAsia="LiberationSerif"/>
          <w:color w:val="000000"/>
        </w:rPr>
        <w:t>9)  </w:t>
      </w:r>
      <w:r>
        <w:rPr>
          <w:rFonts w:eastAsia="LiberationSerif"/>
          <w:i/>
          <w:iCs/>
          <w:color w:val="000000"/>
        </w:rPr>
        <w:t>вычислять</w:t>
      </w:r>
      <w:r>
        <w:rPr>
          <w:rFonts w:eastAsia="LiberationSerif"/>
          <w:color w:val="000000"/>
        </w:rPr>
        <w:t>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C3CDC" w:rsidRDefault="00491793">
      <w:pPr>
        <w:pStyle w:val="ad"/>
        <w:spacing w:after="0" w:line="240" w:lineRule="auto"/>
        <w:ind w:firstLine="227"/>
        <w:jc w:val="both"/>
        <w:rPr>
          <w:rFonts w:eastAsia="LiberationSerif"/>
          <w:color w:val="000000"/>
        </w:rPr>
      </w:pPr>
      <w:r>
        <w:rPr>
          <w:rFonts w:eastAsia="LiberationSerif"/>
          <w:color w:val="000000"/>
        </w:rPr>
        <w:t>10) </w:t>
      </w:r>
      <w:r>
        <w:rPr>
          <w:rFonts w:eastAsia="LiberationSerif"/>
          <w:i/>
          <w:iCs/>
          <w:color w:val="000000"/>
        </w:rPr>
        <w:t>применять </w:t>
      </w:r>
      <w:r>
        <w:rPr>
          <w:rFonts w:eastAsia="LiberationSerif"/>
          <w:color w:val="000000"/>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C3CDC" w:rsidRDefault="00491793">
      <w:pPr>
        <w:pStyle w:val="ad"/>
        <w:spacing w:after="0" w:line="240" w:lineRule="auto"/>
        <w:ind w:firstLine="227"/>
        <w:jc w:val="both"/>
        <w:rPr>
          <w:rFonts w:eastAsia="LiberationSerif"/>
          <w:color w:val="000000"/>
        </w:rPr>
      </w:pPr>
      <w:r>
        <w:rPr>
          <w:rFonts w:eastAsia="LiberationSerif"/>
          <w:color w:val="000000"/>
        </w:rPr>
        <w:t>11)</w:t>
      </w:r>
      <w:r>
        <w:rPr>
          <w:rFonts w:eastAsia="LiberationSerif"/>
          <w:i/>
          <w:iCs/>
          <w:color w:val="000000"/>
        </w:rPr>
        <w:t> следовать</w:t>
      </w:r>
      <w:r>
        <w:rPr>
          <w:rFonts w:eastAsia="LiberationSerif"/>
          <w:color w:val="000000"/>
        </w:rPr>
        <w:t>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EC3CDC" w:rsidRDefault="00EC3CDC">
      <w:pPr>
        <w:pStyle w:val="ad"/>
        <w:spacing w:after="0" w:line="240" w:lineRule="auto"/>
        <w:ind w:firstLine="227"/>
        <w:jc w:val="both"/>
        <w:rPr>
          <w:rFonts w:eastAsia="LiberationSerif"/>
          <w:color w:val="000000"/>
        </w:rPr>
      </w:pPr>
    </w:p>
    <w:p w:rsidR="00EC3CDC" w:rsidRDefault="00491793">
      <w:pPr>
        <w:pStyle w:val="ad"/>
        <w:spacing w:after="0" w:line="240" w:lineRule="auto"/>
        <w:ind w:firstLine="227"/>
        <w:jc w:val="both"/>
        <w:rPr>
          <w:rFonts w:eastAsia="LiberationSerif"/>
          <w:b/>
          <w:color w:val="000000"/>
        </w:rPr>
      </w:pPr>
      <w:r>
        <w:rPr>
          <w:rFonts w:eastAsia="LiberationSerif"/>
          <w:b/>
          <w:color w:val="000000"/>
        </w:rPr>
        <w:t>Химия 9 класс</w:t>
      </w:r>
    </w:p>
    <w:p w:rsidR="00EC3CDC" w:rsidRDefault="00491793">
      <w:pPr>
        <w:pStyle w:val="ad"/>
        <w:spacing w:after="0" w:line="240" w:lineRule="auto"/>
        <w:ind w:firstLine="227"/>
        <w:jc w:val="both"/>
        <w:rPr>
          <w:rFonts w:eastAsia="LiberationSerif"/>
          <w:b/>
          <w:color w:val="000000"/>
        </w:rPr>
      </w:pPr>
      <w:r>
        <w:rPr>
          <w:rFonts w:eastAsia="LiberationSerif"/>
          <w:b/>
          <w:color w:val="000000"/>
        </w:rPr>
        <w:t>СОДЕРЖАНИЕ УЧЕБНОГО ПРЕДМЕТА</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Вещество и химическая реакция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Неметаллы и их соединения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Общая характеристика элементов VIА-группы. Особенности строения атомов, характерные степени окисления.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Общая характеристика элементов VА-группы. Особенности строения атомов, характерные степени окисления.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Общая характеристика элементов IVА-группы. Особенности строения атомов, характерные степени окисления.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Металлы и их соединения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Химия и окружающая среда</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Природные источники углеводородов (уголь, природный газ, нефть), продукты их переработки, их роль в быту и промышленности.</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Химический эксперимент: изучение образцов материалов (стекло, сплавы металлов, полимерные материалы).</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Межпредметные связи</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Биология: фотосинтез, дыхание, биосфера, экосистема, минеральные удобрения, микроэлементы, макроэлементы, питательные вещества.</w:t>
      </w:r>
    </w:p>
    <w:p w:rsidR="00EC3CDC" w:rsidRDefault="00491793">
      <w:pPr>
        <w:shd w:val="clear" w:color="auto" w:fill="FFFFFF"/>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География: атмосфера, гидросфера, минералы, горные породы, полезные ископаемые, топливо, водные ресурсы.</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представлены отражают сформированность у обучающихся следующих умений: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1)  </w:t>
      </w:r>
      <w:r>
        <w:rPr>
          <w:rFonts w:eastAsia="LiberationSerif"/>
          <w:i/>
          <w:iCs/>
          <w:color w:val="000000"/>
        </w:rPr>
        <w:t>раскрывать смысл</w:t>
      </w:r>
      <w:r>
        <w:rPr>
          <w:rFonts w:eastAsia="LiberationSerif"/>
          <w:color w:val="000000"/>
        </w:rPr>
        <w:t>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2) </w:t>
      </w:r>
      <w:r>
        <w:rPr>
          <w:rFonts w:eastAsia="LiberationSerif"/>
          <w:i/>
          <w:iCs/>
          <w:color w:val="000000"/>
        </w:rPr>
        <w:t> иллюстрировать</w:t>
      </w:r>
      <w:r>
        <w:rPr>
          <w:rFonts w:eastAsia="LiberationSerif"/>
          <w:color w:val="000000"/>
        </w:rPr>
        <w:t> взаимосвязь основных химических понятий (см. п. 1) и применять эти понятия при описании веществ и их превращений;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3)  </w:t>
      </w:r>
      <w:r>
        <w:rPr>
          <w:rFonts w:eastAsia="LiberationSerif"/>
          <w:i/>
          <w:iCs/>
          <w:color w:val="000000"/>
        </w:rPr>
        <w:t>использовать</w:t>
      </w:r>
      <w:r>
        <w:rPr>
          <w:rFonts w:eastAsia="LiberationSerif"/>
          <w:color w:val="000000"/>
        </w:rPr>
        <w:t> химическую символику для составления формул веществ и уравнений химических реакций;</w:t>
      </w:r>
    </w:p>
    <w:p w:rsidR="00EC3CDC" w:rsidRDefault="00491793">
      <w:pPr>
        <w:pStyle w:val="ad"/>
        <w:spacing w:after="0" w:line="240" w:lineRule="auto"/>
        <w:ind w:firstLine="227"/>
        <w:jc w:val="both"/>
        <w:rPr>
          <w:rFonts w:eastAsia="LiberationSerif"/>
          <w:color w:val="000000"/>
        </w:rPr>
      </w:pPr>
      <w:r>
        <w:rPr>
          <w:rFonts w:eastAsia="LiberationSerif"/>
          <w:color w:val="000000"/>
        </w:rPr>
        <w:t>4)  </w:t>
      </w:r>
      <w:r>
        <w:rPr>
          <w:rFonts w:eastAsia="LiberationSerif"/>
          <w:i/>
          <w:iCs/>
          <w:color w:val="000000"/>
        </w:rPr>
        <w:t>определять</w:t>
      </w:r>
      <w:r>
        <w:rPr>
          <w:rFonts w:eastAsia="LiberationSerif"/>
          <w:color w:val="000000"/>
        </w:rPr>
        <w:t>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5)  </w:t>
      </w:r>
      <w:r>
        <w:rPr>
          <w:rFonts w:eastAsia="LiberationSerif"/>
          <w:i/>
          <w:iCs/>
          <w:color w:val="000000"/>
        </w:rPr>
        <w:t>раскрывать смысл</w:t>
      </w:r>
      <w:r>
        <w:rPr>
          <w:rFonts w:eastAsia="LiberationSerif"/>
          <w:color w:val="000000"/>
        </w:rPr>
        <w:t>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C3CDC" w:rsidRDefault="00491793">
      <w:pPr>
        <w:pStyle w:val="ad"/>
        <w:spacing w:after="0" w:line="240" w:lineRule="auto"/>
        <w:ind w:firstLine="227"/>
        <w:jc w:val="both"/>
        <w:rPr>
          <w:rFonts w:eastAsia="LiberationSerif"/>
          <w:color w:val="000000"/>
        </w:rPr>
      </w:pPr>
      <w:r>
        <w:rPr>
          <w:rFonts w:eastAsia="LiberationSerif"/>
          <w:color w:val="000000"/>
        </w:rPr>
        <w:t>6) </w:t>
      </w:r>
      <w:r>
        <w:rPr>
          <w:rFonts w:eastAsia="LiberationSerif"/>
          <w:i/>
          <w:iCs/>
          <w:color w:val="000000"/>
        </w:rPr>
        <w:t> классифицировать</w:t>
      </w:r>
      <w:r>
        <w:rPr>
          <w:rFonts w:eastAsia="LiberationSerif"/>
          <w:color w:val="000000"/>
        </w:rPr>
        <w:t>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C3CDC" w:rsidRDefault="00491793">
      <w:pPr>
        <w:pStyle w:val="ad"/>
        <w:spacing w:after="0" w:line="240" w:lineRule="auto"/>
        <w:ind w:firstLine="227"/>
        <w:jc w:val="both"/>
        <w:rPr>
          <w:rFonts w:eastAsia="LiberationSerif"/>
          <w:color w:val="000000"/>
        </w:rPr>
      </w:pPr>
      <w:r>
        <w:rPr>
          <w:rFonts w:eastAsia="LiberationSerif"/>
          <w:color w:val="000000"/>
        </w:rPr>
        <w:t>7)  </w:t>
      </w:r>
      <w:r>
        <w:rPr>
          <w:rFonts w:eastAsia="LiberationSerif"/>
          <w:i/>
          <w:iCs/>
          <w:color w:val="000000"/>
        </w:rPr>
        <w:t>характеризовать </w:t>
      </w:r>
      <w:r>
        <w:rPr>
          <w:rFonts w:eastAsia="LiberationSerif"/>
          <w:color w:val="000000"/>
        </w:rPr>
        <w:t>(описывать)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C3CDC" w:rsidRDefault="00491793">
      <w:pPr>
        <w:pStyle w:val="ad"/>
        <w:spacing w:after="0" w:line="240" w:lineRule="auto"/>
        <w:ind w:firstLine="227"/>
        <w:jc w:val="both"/>
        <w:rPr>
          <w:rFonts w:eastAsia="LiberationSerif"/>
          <w:color w:val="000000"/>
        </w:rPr>
      </w:pPr>
      <w:r>
        <w:rPr>
          <w:rFonts w:eastAsia="LiberationSerif"/>
          <w:color w:val="000000"/>
        </w:rPr>
        <w:t>8)  </w:t>
      </w:r>
      <w:r>
        <w:rPr>
          <w:rFonts w:eastAsia="LiberationSerif"/>
          <w:i/>
          <w:iCs/>
          <w:color w:val="000000"/>
        </w:rPr>
        <w:t>составлять </w:t>
      </w:r>
      <w:r>
        <w:rPr>
          <w:rFonts w:eastAsia="LiberationSerif"/>
          <w:color w:val="000000"/>
        </w:rPr>
        <w:t>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C3CDC" w:rsidRDefault="00491793">
      <w:pPr>
        <w:pStyle w:val="ad"/>
        <w:spacing w:after="0" w:line="240" w:lineRule="auto"/>
        <w:ind w:firstLine="227"/>
        <w:jc w:val="both"/>
        <w:rPr>
          <w:rFonts w:eastAsia="LiberationSerif"/>
          <w:color w:val="000000"/>
        </w:rPr>
      </w:pPr>
      <w:r>
        <w:rPr>
          <w:rFonts w:eastAsia="LiberationSerif"/>
          <w:color w:val="000000"/>
        </w:rPr>
        <w:t>9)  </w:t>
      </w:r>
      <w:r>
        <w:rPr>
          <w:rFonts w:eastAsia="LiberationSerif"/>
          <w:i/>
          <w:iCs/>
          <w:color w:val="000000"/>
        </w:rPr>
        <w:t>раскрывать сущность</w:t>
      </w:r>
      <w:r>
        <w:rPr>
          <w:rFonts w:eastAsia="LiberationSerif"/>
          <w:color w:val="000000"/>
        </w:rPr>
        <w:t> окислительно-восстановительных реакций посредством составления электронного баланса этих реакций;</w:t>
      </w:r>
    </w:p>
    <w:p w:rsidR="00EC3CDC" w:rsidRDefault="00491793">
      <w:pPr>
        <w:pStyle w:val="ad"/>
        <w:spacing w:after="0" w:line="240" w:lineRule="auto"/>
        <w:ind w:firstLine="227"/>
        <w:jc w:val="both"/>
        <w:rPr>
          <w:rFonts w:eastAsia="LiberationSerif"/>
          <w:color w:val="000000"/>
        </w:rPr>
      </w:pPr>
      <w:r>
        <w:rPr>
          <w:rFonts w:eastAsia="LiberationSerif"/>
          <w:color w:val="000000"/>
        </w:rPr>
        <w:t>10) </w:t>
      </w:r>
      <w:r>
        <w:rPr>
          <w:rFonts w:eastAsia="LiberationSerif"/>
          <w:i/>
          <w:iCs/>
          <w:color w:val="000000"/>
        </w:rPr>
        <w:t>прогнозировать</w:t>
      </w:r>
      <w:r>
        <w:rPr>
          <w:rFonts w:eastAsia="LiberationSerif"/>
          <w:color w:val="000000"/>
        </w:rPr>
        <w:t> свойства веществ в зависимости от их строения; возможности протекания химических превращений в различных условиях;</w:t>
      </w:r>
    </w:p>
    <w:p w:rsidR="00EC3CDC" w:rsidRDefault="00491793">
      <w:pPr>
        <w:pStyle w:val="ad"/>
        <w:spacing w:after="0" w:line="240" w:lineRule="auto"/>
        <w:ind w:firstLine="227"/>
        <w:jc w:val="both"/>
        <w:rPr>
          <w:rFonts w:eastAsia="LiberationSerif"/>
          <w:color w:val="000000"/>
        </w:rPr>
      </w:pPr>
      <w:r>
        <w:rPr>
          <w:rFonts w:eastAsia="LiberationSerif"/>
          <w:color w:val="000000"/>
        </w:rPr>
        <w:t>11) </w:t>
      </w:r>
      <w:r>
        <w:rPr>
          <w:rFonts w:eastAsia="LiberationSerif"/>
          <w:i/>
          <w:iCs/>
          <w:color w:val="000000"/>
        </w:rPr>
        <w:t>вычислять </w:t>
      </w:r>
      <w:r>
        <w:rPr>
          <w:rFonts w:eastAsia="LiberationSerif"/>
          <w:color w:val="000000"/>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C3CDC" w:rsidRDefault="00491793">
      <w:pPr>
        <w:pStyle w:val="ad"/>
        <w:spacing w:after="0" w:line="240" w:lineRule="auto"/>
        <w:ind w:firstLine="227"/>
        <w:jc w:val="both"/>
        <w:rPr>
          <w:rFonts w:eastAsia="LiberationSerif"/>
          <w:color w:val="000000"/>
        </w:rPr>
      </w:pPr>
      <w:r>
        <w:rPr>
          <w:rFonts w:eastAsia="LiberationSerif"/>
          <w:color w:val="000000"/>
        </w:rPr>
        <w:t>12) </w:t>
      </w:r>
      <w:r>
        <w:rPr>
          <w:rFonts w:eastAsia="LiberationSerif"/>
          <w:i/>
          <w:iCs/>
          <w:color w:val="000000"/>
        </w:rPr>
        <w:t>следовать</w:t>
      </w:r>
      <w:r>
        <w:rPr>
          <w:rFonts w:eastAsia="LiberationSerif"/>
          <w:color w:val="000000"/>
        </w:rPr>
        <w:t>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C3CDC" w:rsidRDefault="00491793">
      <w:pPr>
        <w:pStyle w:val="ad"/>
        <w:spacing w:after="0" w:line="240" w:lineRule="auto"/>
        <w:ind w:firstLine="227"/>
        <w:jc w:val="both"/>
        <w:rPr>
          <w:rFonts w:eastAsia="LiberationSerif"/>
          <w:color w:val="000000"/>
        </w:rPr>
      </w:pPr>
      <w:r>
        <w:rPr>
          <w:rFonts w:eastAsia="LiberationSerif"/>
          <w:color w:val="000000"/>
        </w:rPr>
        <w:t>13) </w:t>
      </w:r>
      <w:r>
        <w:rPr>
          <w:rFonts w:eastAsia="LiberationSerif"/>
          <w:i/>
          <w:iCs/>
          <w:color w:val="000000"/>
        </w:rPr>
        <w:t>проводить</w:t>
      </w:r>
      <w:r>
        <w:rPr>
          <w:rFonts w:eastAsia="LiberationSerif"/>
          <w:color w:val="000000"/>
        </w:rPr>
        <w:t>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C3CDC" w:rsidRDefault="00491793">
      <w:pPr>
        <w:pStyle w:val="ad"/>
        <w:spacing w:after="0" w:line="240" w:lineRule="auto"/>
        <w:ind w:firstLine="227"/>
        <w:jc w:val="both"/>
        <w:rPr>
          <w:rFonts w:eastAsia="LiberationSerif"/>
          <w:color w:val="000000"/>
        </w:rPr>
      </w:pPr>
      <w:r>
        <w:rPr>
          <w:rFonts w:eastAsia="LiberationSerif"/>
          <w:color w:val="000000"/>
        </w:rPr>
        <w:t>14) </w:t>
      </w:r>
      <w:r>
        <w:rPr>
          <w:rFonts w:eastAsia="LiberationSerif"/>
          <w:i/>
          <w:iCs/>
          <w:color w:val="000000"/>
        </w:rPr>
        <w:t>применять</w:t>
      </w:r>
      <w:r>
        <w:rPr>
          <w:rFonts w:eastAsia="LiberationSerif"/>
          <w:color w:val="000000"/>
        </w:rPr>
        <w:t>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Изобразительное искусство</w:t>
      </w:r>
    </w:p>
    <w:p w:rsidR="00EC3CDC" w:rsidRDefault="00491793">
      <w:pPr>
        <w:spacing w:after="0" w:line="240" w:lineRule="auto"/>
        <w:jc w:val="both"/>
        <w:rPr>
          <w:rFonts w:ascii="Times New Roman" w:eastAsia="OfficinaSansMediumITC-Regular" w:hAnsi="Times New Roman" w:cs="Times New Roman"/>
          <w:b/>
          <w:sz w:val="24"/>
          <w:szCs w:val="24"/>
        </w:rPr>
      </w:pPr>
      <w:r>
        <w:rPr>
          <w:rFonts w:ascii="Times New Roman" w:eastAsia="OfficinaSansMediumITC-Regular" w:hAnsi="Times New Roman" w:cs="Times New Roman"/>
          <w:b/>
          <w:sz w:val="24"/>
          <w:szCs w:val="24"/>
        </w:rPr>
        <w:t>ЛИЧНОСТНЫЕ РЕЗУЛЬТАТЫ</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деятельности.В центре примерной программы по изобразительному искус-</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ству в соответствии с ФГОС общего образования находится личностное развитие обучающихся, приобщение обучающихся кроссийским традиционным духовным ценностям, социализация личности.</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Программа призвана обеспечить достижение учащимисяличностных результатов, указанных во ФГОС:</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-формированиеу обучающихся основ российской идентичности; ценностныеустановки и социально значимые качества личности; духовнонравственное развитие обучающихся и отношение школьниковк культуре;</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мотивацию к познанию и обучению, готовностьк саморазвитию и активному участию в социально значимойдеятельности.</w:t>
      </w:r>
    </w:p>
    <w:p w:rsidR="00EC3CDC" w:rsidRDefault="00491793">
      <w:pPr>
        <w:spacing w:after="0" w:line="240" w:lineRule="auto"/>
        <w:jc w:val="both"/>
        <w:rPr>
          <w:rFonts w:ascii="Times New Roman" w:eastAsia="OfficinaSansMediumITC-Regular" w:hAnsi="Times New Roman" w:cs="Times New Roman"/>
          <w:b/>
          <w:bCs/>
          <w:sz w:val="24"/>
          <w:szCs w:val="24"/>
        </w:rPr>
      </w:pPr>
      <w:r>
        <w:rPr>
          <w:rFonts w:ascii="Times New Roman" w:eastAsia="OfficinaSansMediumITC-Regular" w:hAnsi="Times New Roman" w:cs="Times New Roman"/>
          <w:b/>
          <w:bCs/>
          <w:sz w:val="24"/>
          <w:szCs w:val="24"/>
        </w:rPr>
        <w:t>1. Патриотическое воспитание</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Осуществляется через освоение школьниками содержаниятрадиций, истории и современного развития отечественнойкультуры, выраженной в её архитектуре, народном, прикладном и изобразительном искусстве. </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Воспитание патриотизмав процессе освоения особенностей и красоты отечественнойдуховной жизни, выраженной в произведениях искусства, посвящённых различным подходам к изображению человека,великим победам, торжественным и трагическим событиям,эпической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нев декларативной форме, а в процессе собственной художественно-практической деятельности обучающегося, который учитсячувственно-эмоциональному восприятию и творческому созиданию художественного образа.</w:t>
      </w:r>
    </w:p>
    <w:p w:rsidR="00EC3CDC" w:rsidRDefault="00491793">
      <w:pPr>
        <w:spacing w:after="0" w:line="240" w:lineRule="auto"/>
        <w:jc w:val="both"/>
        <w:rPr>
          <w:rFonts w:ascii="Times New Roman" w:eastAsia="OfficinaSansMediumITC-Regular" w:hAnsi="Times New Roman" w:cs="Times New Roman"/>
          <w:b/>
          <w:bCs/>
          <w:sz w:val="24"/>
          <w:szCs w:val="24"/>
        </w:rPr>
      </w:pPr>
      <w:r>
        <w:rPr>
          <w:rFonts w:ascii="Times New Roman" w:eastAsia="OfficinaSansMediumITC-Regular" w:hAnsi="Times New Roman" w:cs="Times New Roman"/>
          <w:b/>
          <w:bCs/>
          <w:sz w:val="24"/>
          <w:szCs w:val="24"/>
        </w:rPr>
        <w:t>2. Гражданское воспитание</w:t>
      </w:r>
    </w:p>
    <w:p w:rsidR="00EC3CDC" w:rsidRDefault="00491793">
      <w:pPr>
        <w:spacing w:after="0" w:line="240" w:lineRule="auto"/>
        <w:ind w:firstLine="708"/>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Программа по изобразительному искусству направлена на ак-</w:t>
      </w:r>
    </w:p>
    <w:p w:rsidR="00EC3CDC" w:rsidRDefault="00491793">
      <w:pPr>
        <w:spacing w:after="0" w:line="240" w:lineRule="auto"/>
        <w:jc w:val="both"/>
        <w:rPr>
          <w:rFonts w:ascii="Times New Roman" w:hAnsi="Times New Roman" w:cs="Times New Roman"/>
          <w:sz w:val="24"/>
          <w:szCs w:val="24"/>
        </w:rPr>
      </w:pPr>
      <w:r>
        <w:rPr>
          <w:rFonts w:ascii="Times New Roman" w:eastAsia="OfficinaSansMediumITC-Regular" w:hAnsi="Times New Roman" w:cs="Times New Roman"/>
          <w:sz w:val="24"/>
          <w:szCs w:val="24"/>
        </w:rPr>
        <w:t>тивное приобщение обучающихся к ценностям мировой и</w:t>
      </w:r>
      <w:r>
        <w:rPr>
          <w:rFonts w:ascii="Times New Roman" w:hAnsi="Times New Roman" w:cs="Times New Roman"/>
          <w:sz w:val="24"/>
          <w:szCs w:val="24"/>
        </w:rPr>
        <w:t>отечественной культуры. При этом реализуются задачи социализации и гражданского воспитания школьника. Формируетсячувство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дляразнообразной совместной деятельности, способствуют пониманию другого, становлению чувства личной ответственности.</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 Духовно-нравственное воспитание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сутьшкольного предмета. Учебные задания направлены на развитие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осознаниюсебя как личности и члена общества. Ценностно-ориентацион-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человеку,семье, труду, культуре как духовному богатству общества иважному условию ощущения человеком полноты проживаемойжизни.</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 Эстетическое воспитание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Эстетическое (от греч. aisthetikos — чувствующий, чувственный) — это воспитание чувственной сферы обучающегося наоснове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поискаидеалов, веры, надежд, представлений о добре и зле. Эстетиче-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ское воспитание является важнейшим компонентом и условием развития социально значимых отношений обучающихся.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Способствует формированию ценностных ориентаций школьников в отношении к окружающим людям, стремлению к ихпониманию,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природе, труду, искусству, культурному наследию.</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 Ценности познавательной 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 Экологическое воспитание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природы, её образа в произведениях искусства и личной художественно-творческой работе.</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 Трудовое воспитание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деятельность формирует такие качества, как навыки практической (не теоретико-виртуальной) работы своими руками,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преобразования реального жизненногопространства и его оформления, удовлетворение от созданияреального практического продукта. Воспитываются качестваупорства, стремления к результату, понимание эстетики тру-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довой деятельности. А также умения сотрудничества, коллективной трудовой работы, работы в команде — обязательныетребования к определённым заданиям программы.</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8. Воспитывающая предметно-эстетическая среда</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художественно-эстетического воспитания обуча-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ющихся имеет значение организация пространственной средышколы. При этом школьники должны быть активными участниками (а не только потребителями) её создания и оформленияпространства в соответствии с задачами образовательной орга-низации, среды, календарными событиями школьной жизни.Эта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ценностных ориентаций и восприятие жизни школьниками.</w:t>
      </w:r>
    </w:p>
    <w:p w:rsidR="00EC3CDC" w:rsidRDefault="00491793">
      <w:pPr>
        <w:spacing w:after="0" w:line="240" w:lineRule="auto"/>
        <w:jc w:val="both"/>
        <w:rPr>
          <w:rFonts w:ascii="Times New Roman" w:eastAsia="OfficinaSansMediumITC-Regular" w:hAnsi="Times New Roman" w:cs="Times New Roman"/>
          <w:b/>
          <w:sz w:val="24"/>
          <w:szCs w:val="24"/>
        </w:rPr>
      </w:pPr>
      <w:r>
        <w:rPr>
          <w:rFonts w:ascii="Times New Roman" w:eastAsia="OfficinaSansMediumITC-Regular" w:hAnsi="Times New Roman" w:cs="Times New Roman"/>
          <w:b/>
          <w:sz w:val="24"/>
          <w:szCs w:val="24"/>
        </w:rPr>
        <w:t>МЕТАПРЕДМЕТНЫЕ РЕЗУЛЬТАТЫ</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освоения основной образовательной программы, формируемые при изучении предмета«Изобразительное искусство»:</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 Овладение универсальными познавательными действиями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пространственных представлений и сенсорных способностей: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сравнивать предметные и пространственные объекты по заданным основаниям;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форму предмета, конструкции;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выявлять положение предметной формы в пространстве;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-обобщать форму составной конструкции;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анализировать структуру предмета, конструкции, пространства, зрительного образа;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структурировать предметно-пространственные явления;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сопоставлять пропорциональное соотношение частей внутрицелого и предметов между собой;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абстрагировать образ реальности в построении плоской или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пространственной композиции.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Базовые логические и исследовательские действия: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выявлять и характеризовать существенные признаки явлений художественной культуры;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сопоставлять, анализировать, сравнивать и оценивать с по-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зиций эстетических категорий явления искусства и действительности;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классифицировать произведения искусства по видам и, соответственно, по назначению в жизни людей;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ставить и использовать вопросы как исследовательский инструмент познания;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вести исследовательскую работу по сбору информационного</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материала по установленной или выбранной теме;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самостоятельно формулировать выводы и обобщения по результатам наблюдения или исследования, аргументировано защищать свои позиции.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использовать различные методы, в том числе электронныетехнологии, для поиска и отбора информации на основе образовательных задач и заданных критериев;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использовать электронные образовательные ресурсы;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работать с электронными учебными пособиями и учебниками;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зентациях.</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 Овладение универсальными коммуникативными действиями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искусство в качестве особого языка общения —межличностного (автор — зритель), между поколениями, между народами;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воспринимать и формулировать суждения, выражать эмоциив соответствии с целями и условиями общения, развивая способность к эмпатии и опираясь на восприятие окружающих;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иразрешать конфликты на основе общих позиций и учёта интересов;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публично представлять и объяснять результаты своеготворческого, художественного или исследовательского опыта;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взаимодействовать, сотрудничать в коллективной работе,принимать цель совместной деятельности и строить действияпо её достижению, договариваться, проявлять готовность руководить, выполнять поручения, подчиняться, ответственно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относиться к задачам, своей роли в достижении общего результата.</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 Овладение универсальными регулятивными действиями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мотивы и интересы своей учебной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организовывать своё рабочее место для практическойработы, сохраняя порядок в окружающем пространстве и бережно относясь к используемым материалам.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Самоконтроль: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соотносить свои действия с планируемыми результатами,осуществлять контроль своей деятельности в процессе достижения результата;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владеть основами самоконтроля, рефлексии, самооценки наоснове соответствующих целям критериев.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Эмоциональный интеллект: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развивать способность управлять собственными эмоциями,стремиться к пониманию эмоций других;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рефлексировать эмоции как основание для художественного восприятия искусства и собственной художественной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развивать свои эмпатические способности, способность сопереживать, понимать намерения и переживания свои и других;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признавать своё и чужое право на ошибку;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работать индивидуально и в группе; продуктивно участвоватьв учебном сотрудничестве, в совместной деятельности со сверстниками, с педагогами и межвозрастном взаимодействии.</w:t>
      </w:r>
    </w:p>
    <w:p w:rsidR="00EC3CDC" w:rsidRDefault="00491793">
      <w:pPr>
        <w:spacing w:after="0" w:line="240" w:lineRule="auto"/>
        <w:jc w:val="both"/>
        <w:rPr>
          <w:rFonts w:ascii="Times New Roman" w:eastAsia="OfficinaSansMediumITC-Regular" w:hAnsi="Times New Roman" w:cs="Times New Roman"/>
          <w:b/>
          <w:sz w:val="24"/>
          <w:szCs w:val="24"/>
        </w:rPr>
      </w:pPr>
      <w:r>
        <w:rPr>
          <w:rFonts w:ascii="Times New Roman" w:eastAsia="OfficinaSansMediumITC-Regular" w:hAnsi="Times New Roman" w:cs="Times New Roman"/>
          <w:b/>
          <w:sz w:val="24"/>
          <w:szCs w:val="24"/>
        </w:rPr>
        <w:t>ПРЕДМЕТНЫЕ РЕЗУЛЬТАТЫ</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Предметные результаты, формируемые в ходе изученияпредмета «Изобразительное искусство», сгруппированы поучебным модулям и должны отражать сформированность умений.</w:t>
      </w:r>
    </w:p>
    <w:p w:rsidR="00EC3CDC" w:rsidRDefault="00491793">
      <w:pPr>
        <w:spacing w:after="0" w:line="240" w:lineRule="auto"/>
        <w:jc w:val="both"/>
        <w:rPr>
          <w:rFonts w:ascii="Times New Roman" w:eastAsia="OfficinaSansMediumITC-Regular" w:hAnsi="Times New Roman" w:cs="Times New Roman"/>
          <w:b/>
          <w:bCs/>
          <w:sz w:val="24"/>
          <w:szCs w:val="24"/>
        </w:rPr>
      </w:pPr>
      <w:r>
        <w:rPr>
          <w:rFonts w:ascii="Times New Roman" w:eastAsia="OfficinaSansMediumITC-Regular" w:hAnsi="Times New Roman" w:cs="Times New Roman"/>
          <w:b/>
          <w:bCs/>
          <w:sz w:val="24"/>
          <w:szCs w:val="24"/>
        </w:rPr>
        <w:t>Модуль № 1 «Декоративно-прикладное и народное искусство»:</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xml:space="preserve"> знать о многообразии видов декоративно-прикладного искусства: народного, классического, современного, искусства</w:t>
      </w:r>
      <w:r>
        <w:rPr>
          <w:rFonts w:ascii="Times New Roman" w:hAnsi="Times New Roman" w:cs="Times New Roman"/>
          <w:sz w:val="24"/>
          <w:szCs w:val="24"/>
        </w:rPr>
        <w:t>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символическогоописания мира;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коммуникативные, познавательные и культовые функции декоративно-прикладного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объяснять коммуникативное значение декоративногообраза в организации межличностных отношений, в обозначении социальной роли человека, в оформлении предметнопространственной среды;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распознавать произведения декоративно-прикладного искусства по материалу (дерево, металл, керамика, текстиль, стекло,камень, кость, др.); уметь характеризовать неразрывнуюсвязь декора и материала;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распознавать и называть техники исполнения произведенийдекоративно-прикладного искусства в разных материалах:резьба, роспись, вышивка, ткачество, плетение, ковка, др.;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специфику образного языка декоративного искусства — его знаковую природу, орнаментальность, стилизацию изображения;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различать разные виды орнамента по сюжетной основе: геометрический, растительный, зооморфный, антропоморфный;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владеть практическими навыками самостоятельного творческого создания орнаментов ленточных, сетчатых, центрических;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 значении ритма, раппорта, различных видов симметрии в построении орнамента и уметь применять эти знанияв собственных творческих декоративных работах;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овладеть практическими навыками стилизованного — орнаментального лаконичного изображения деталей природы,стилизованного обобщённого изображения представите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лей животного мира, сказочных и мифологических персонажей с опорой на традиционные образы мирового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особенности народного крестьянского искусства какцелостного мира, в предметной среде которого выражено отношение человека к труду, к природе, к добру и злу, к жизни в целом;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объяснять символическое значение традиционных знаков народного крестьянского искусства (солярные знаки,древо жизни, конь, птица, мать-земля);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знать и самостоятельно изображать конструкцию традиционного крестьянского дома, его декоративное убранство, уметьобъяснять функциональное, декоративное и символическоеединство его деталей; объяснять крестьянский дом как отражение уклада крестьянской жизни и памятник архитектуры;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практический опыт изображения характерных тради-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ционных предметов крестьянского быта;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освоить конструкцию народного праздничного костюма, егообразный строй и символическое значение его декора; знатьо разнообразии форм и украшений народного праздничногокостюма различных регионов страны; уметь изобразить илисмоделировать традиционный народный костюм;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осознавать произведения народного искусства как бесценноекультурное наследие, хранящее в своих материальных формах глубинные духовные ценности;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и уметь изображать или конструировать устройствотрадиционных жилищ разных народов, например юрты, сакли, хаты-мазанки; объяснять семантическое значение дета-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лей конструкции и декора, их связь с природой, трудом ибытом;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и распознавать примеры декоративного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оформления жизнедеятельности — быта, костюма разныхисторических эпох и народов (например, Древний Египет,Древний Китай, античные Греция и Рим, Европейское Сред-</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невековье); понимать разнообразие образов декоративно-прикладного искусства, его единство и целостность для каждойконкретной культуры, определяемые природными условиями и сложившийся историей;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объяснять значение народных промыслов и традиций художественного ремесла в современной жизни;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рассказывать о происхождении народных художественныхпромыслов; о соотношении ремесла и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называть характерные черты орнаментов и изделий рядаотечественных народных художественных промыслов;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характеризовать древние образы народного искусства в произведениях современных народных промыслов;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перечислять материалы, используемые в народных художественных промыслах: дерево, глина, металл, стекло, др.;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различать изделия народных художественных промыслов поматериалу изготовления и технике декора;</w:t>
      </w:r>
    </w:p>
    <w:p w:rsidR="00EC3CDC" w:rsidRDefault="00491793">
      <w:pPr>
        <w:spacing w:after="0" w:line="240" w:lineRule="auto"/>
        <w:jc w:val="both"/>
        <w:rPr>
          <w:rFonts w:ascii="Times New Roman" w:hAnsi="Times New Roman" w:cs="Times New Roman"/>
          <w:sz w:val="24"/>
          <w:szCs w:val="24"/>
        </w:rPr>
      </w:pPr>
      <w:r>
        <w:rPr>
          <w:rFonts w:ascii="Times New Roman" w:eastAsia="OfficinaSansMediumITC-Regular" w:hAnsi="Times New Roman" w:cs="Times New Roman"/>
          <w:sz w:val="24"/>
          <w:szCs w:val="24"/>
        </w:rPr>
        <w:t>-</w:t>
      </w:r>
      <w:r>
        <w:rPr>
          <w:rFonts w:ascii="Times New Roman" w:hAnsi="Times New Roman" w:cs="Times New Roman"/>
          <w:sz w:val="24"/>
          <w:szCs w:val="24"/>
        </w:rPr>
        <w:t xml:space="preserve"> объяснять связь между материалом, формой и техникой декора в произведениях народных промыслов;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приёмах и последовательности работыпри создании изделий некоторых художественных промыслов;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изображать фрагменты орнаментов, отдельные сюжеты, детали или общий вид изделий ряда отечественных художественных промыслов;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роль символического знака в современнойжизни (герб, эмблема, логотип, указующий или декоративный знак) и иметь опыт творческого создания эмблемы илилоготипа;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и объяснять значение государственной символики,иметь представление о значении и содержании геральдики;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керамику,ковку, литьё, гобелен и т. д.;</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овладевать навыками коллективной практической творческой работы по оформлению пространства школы и школьных праздников.</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2 «Живопись, графика, скульптура»: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различия между пространственными и временными видами искусства и их значение в жизни людей;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причины деления пространственных искусств навиды;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основные виды живописи, графики и скульптуры, объяснять их назначение в жизни людей.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Язык изобразительного искусства и его выразительные средства: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традиционные художественныематериалы для графики, живописи, скульптуры;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осознавать значение материала в создании художественногообраза; уметь различать и объяснять роль художественногоматериала в произведениях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практические навыки изображения карандашами разной жёсткости, фломастерами, углём, пастелью и мелками,акварелью, гуашью, лепкой из пластилина, а также использовать возможности применять другие доступные художественные материалы;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различных художественных техникахв использовании художественных материалов;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роль рисунка как основы изобразительной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учебного рисунка — светотеневого изображенияобъёмных форм;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основы линейной перспективы и уметь изображатьобъёмные геометрические тела на двухмерной плоскости;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понятия графической грамоты изображения предмета«освещённая часть», «блик», «полутень», «собственная тень»,«падающая тень» и уметь их применять в практике рисунка;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содержание понятий «тон», «тональные отношения» и иметь опыт их визуального анализа;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обладать навыком определения конструкции сложных форм,геометризации плоскостных и объёмных форм, умением соотносить между собой пропорции частей внутри целого;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линейного рисунка, понимать выразительныевозможности линии;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творческого композиционного рисунка в ответ назаданную учебную задачу или как самостоятельное творческое действие;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основы цветоведения: характеризовать основные и составные цвета, дополнительные цвета — и значение этих знаний для искусства живописи;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определять содержание понятий «колорит», «цветовые отношения», «цветовой контраст» и иметь навыки практическойработы гуашью и акварелью;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объёмного изображения (лепки) и начальныепредставления о пластической выразительности скульптуры,соотношении пропорций в изображении предметов или жи-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вотных.</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Жанры изобразительного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понятие «жанры в изобразительном искусстве»,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перечислять жанры;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разницу между предметом изображения, сюжетоми содержанием произведения искусства.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Натюрморт: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 рассказывать о натюрморте в истории русского искусства ироли натюрморта в отечественном искусстве ХХ в., опираясьна конкретные произведения отечественных художников;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и уметь применять в рисунке правила линейной перспективы и изображения объёмного предмета в двухмерномпространстве листа;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 освещении как средстве выявления объёма предмета;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построения композиции натюрморта: опыт разнообразного расположения предметов на листе, выделениядоминанты и целостного соотношения всех применяемых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средств выразительности;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создания графического натюрморта;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создания натюрморта средствами живописи.</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Портрет: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об истории портретного изображениячеловека в разные эпохи как последовательности измененийпредставления о человеке;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сравнивать содержание портретного образа в искусстве Древнего Рима, эпохи Возрождения и Нового времени;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что в художественном портрете присутствует такжевыражение идеалов эпохи и авторская позиция художника;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ский, В. Тропинин, К. Брюллов, И. Крамской, И. Репин,В. Суриков, В. Серов и др.);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и претворять в рисунке основные позиции конструкции головы человека, пропорции лица, соотношение лицевойи черепной частей головы;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способах объёмного изображения 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ловы человека, создавать зарисовки объёмной конструкции головы; понимать термин «ракурс» и определять его на практике;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скульптурном портрете в истории искусства, о выражении характера человека и образа эпохи вскульптурном портрете;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начальный опыт лепки головы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приобретать опыт графического портретного изображениякак нового для себя видения индивидуальности человека; 6 иметь представление о графических портретах мастеров разных эпох, о разнообразии графических средств в изображении образа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характеризовать роль освещения как выразительногосредства при создании художественного образа;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создания живописного портрета, понимать рольцвета в создании портретного образа как средства выражениянастроения, характера, индивидуальности героя портрета;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жанре портрета в искусстве ХХ в. —западном и отечественном.</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Пейзаж:</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искусствеи в эпоху Возрождения;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правила построения линейной перспективы и уметьприменять их в рисунке;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определять содержание понятий: линия горизонта, точкасхода, низкий и высокий горизонт, перспективные сокращения, центральная и угловая перспектива;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правила воздушной перспективы и уметь их применятьна практике;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особенности изображения разных состояний природы в романтическом пейзаже и пейзаже творчестваимпрессионистов и постимпрессионистов;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морских пейзажах И. Айвазовского;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об особенностях пленэрной живописи иколористической изменчивости состояний природы;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и уметь рассказывать историю пейзажа в русской живописи, характеризуя особенности понимания пейзажа втворчестве А. Саврасова, И. Шишкина, И. Левитана и художников ХХ в. (по выбору);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объяснять, как в пейзажной живописи развивался об-</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 отечественной природы и каково его значение в развитии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чувства Родины;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живописного изображения различных активновыраженных состояний природы;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пейзажных зарисовок, графического изображения природы по памяти и представлению;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художественной наблюдательности как способаразвития интереса к окружающему миру и его художественно-поэтическому видению; 6 иметь опыт изображения городского пейзажа — по памятиили представлению;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обрести навыки восприятия образности городского пространства как выражения самобытного лица культуры и историинарода;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и объяснять роль культурного наследия в городском пространстве, задачи его охраны и сохранения.</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Бытовой жанр: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роль изобразительного искусства в формировании представлений о жизни людей разных эпох и народов;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объяснять понятия «тематическая картина», «станковая живопись», «монументальная живопись»;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перечислятьосновные жанры тематической картины;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различать тему, сюжет и содержание в жанровой картине;выявлять образ нравственных и ценностных смыслов в жанровой картине;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значение художественного изображения бытовойжизни людей в понимании истории человечества и современной жизни;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осознавать многообразие форм организации бытовой жизнии одновременно единство мира людей;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об изображении труда и повседневныхзанятий человека в искусстве разных эпох и народов; различать произведения разных культур по их стилистическимпризнакам и изобразительным традициям (Древний Египет,Китай, античный мир и др.);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изображения бытовой жизни разных народов вконтексте традиций их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понятие «бытовой жанр» и уметь приводитьнесколько примеров произведений европейского и отечественного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обрести опыт создания композиции на сюжеты из реальнойповседневной жизни, обучаясь художественной наблюдательности и образному видению окружающей действительности.</w:t>
      </w:r>
      <w:r>
        <w:rPr>
          <w:rFonts w:ascii="Times New Roman" w:eastAsia="OfficinaSansMediumITC-Regular" w:hAnsi="Times New Roman" w:cs="Times New Roman"/>
          <w:sz w:val="24"/>
          <w:szCs w:val="24"/>
        </w:rPr>
        <w:t xml:space="preserve"> Исторический жанр:</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характеризовать исторический жанр в истории искусства иобъяснять его значение для жизни общества; уметь объяснить, почему историческая картина считалась самым высо-</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ким жанром произведений изобразительного искусства;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знать авторов, узнавать и уметь объяснять содержание такихкартин, как «Последний день Помпеи» К. Брюллова, «Боярыня Морозова» и другие картины В. Сурикова, «Бурлакина Волге» И. Репина;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-иметь представление о развитии исторического жанра в творчестве отечественных художников ХХ в.;</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уметь объяснять, почему произведения на библейские, мифологические темы, сюжеты об античных героях принято относить к историческому жанру;</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узнавать и называть авторов таких произведений, как«Давид» Микеланджело, «Весна» С. Боттичелли;</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знать характеристики основных этапов работы художниканад тематической картиной: периода эскизов, периода сбораматериала и работы над этюдами, уточнения эскизов, этаповработы над основным холстом;</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иметь опыт разработки композиции на выбранную историческую тему (художественный проект): сбор материала, работанад эскизами, работа над композицией.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Библейские темы в изобразительном искусстве:</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знать о значении библейских сюжетов в истории культуры иузнавать сюжеты Священной истории в произведениях искусства;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объяснять значение великих — вечных тем в искусстве наоснове сюжетов Библии как «духовную ось», соединяющуюжизненные позиции разных поколений;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знать, объяснять содержание, узнавать произведения великих европейских художников на библейские темы, такие как«Сикстинская мадонна» Рафаэля, «Тайная вечеря» Леонардода Винчи, «Возвращение блудного сына» и «Святое семейство»Рембрандта и др.; в скульптуре «Пьета» Микеланджело и др.;</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знать о картинах на библейские темы в истории русского искусства;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«Тайнаявечеря» Н. Ге, «Христос и грешница» В. Поленова и др.;</w:t>
      </w:r>
      <w:r>
        <w:rPr>
          <w:rFonts w:ascii="Times New Roman" w:hAnsi="Times New Roman" w:cs="Times New Roman"/>
          <w:sz w:val="24"/>
          <w:szCs w:val="24"/>
        </w:rPr>
        <w:t xml:space="preserve"> 6 иметь представление о смысловом различии между иконой икартиной на библейские темы;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воспринимать искусство древнерусской иконописи как уникальное и высокое достижение отечественной культуры;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творческий и деятельный характер восприятияпроизведений искусства на основе художественной культурызрителя;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рассуждать о месте и значении изобразительного искусства в культуре, в жизни общества, в жизни человека.</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3 «Архитектура и дизайн»: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архитектуру и дизайн как конструктивныевиды искусства, т. е. искусства художественного построенияпредметно-пространственной среды жизни людей;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роль архитектуры и дизайна в построении предметно-пространственной среды жизнедеятельности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рассуждать о влиянии предметно-пространственной среды начувства, установки и поведение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рассуждать о том, как предметно-пространственная среда организует деятельность человека и представления о самом себе;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ценность сохранения культурного наследия, выраженного в архитектуре, предметах труда и быта разныхэпох.</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Графический дизайн: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понятие формальной композиции и её значениекак основы языка конструктивных искусств;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основные средства — требования к композиции;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перечислять и объяснять основные типы формальнойкомпозиции;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составлять различные формальные композиции на плоскостив зависимости от поставленных задач;</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выделять при творческом построении композиции листа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композиционную доминанту;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составлять формальные композиции на выражение в нихдвижения и статики;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осваивать навыки вариативности в ритмической организации листа;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-объяснять роль цвета в конструктивных искусствах; 6 различать технологию использования цвета в живописи и вконструктивных искусствах;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-объяснять выражение «цветовой образ»;</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применять цвет в графических композициях как акцент илидоминанту, объединённые одним стилем;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шрифт как графический рисунок начертаниябукв, объединённых общим стилем, отвечающий законам художественной композиции;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печатное слово, типографскую строку в качестве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элементов графической композиции;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функции логотипа как представительского знака,эмблемы, торговой марки; различать шрифтовой и знаковыйвиды логотипа; иметь практический опыт разработки логотипа на выбранную тему;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приобрести творческий опыт построения композиции плаката, поздравительной открытки или рекламы на основе соединения текста и изображения;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об искусстве конструирования книги,дизайне журнала; иметь практический творческий опыт образного построения книжного и журнального разворотовв качестве графических композиций.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Социальное значение дизайна и архитектуры как среды жизни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построения объёмно-пространственной композиции как макета архитектурного пространства в реальнойжизни;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выполнять построение макета пространственно-объёмнойкомпозиции по его чертежу;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выявлять структуру различных типов зданий и характеризовать влияние объёмов и их сочетаний на образный характерпостройки и её влияние на организацию жизнедеятельностилюдей;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изменениеархитектуры влияет на характер организации и жизнедеятельности людей;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частном строительстве, в организации городской среды;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архитектурные и градостроительные изменения в культуре новейшего времени, современный уровеньразвития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 значении сохранения исторического облика городадля современной жизни, сохранения архитектурного наследия как важнейшего фактора исторической памяти и понимания своей идентичности;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определять понятие «городская среда»; рассматривать и объяснять планировку города как способ организации образажизни людей;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различные виды планировки города; иметь опыт разработки построения городского пространства в виде макетной или графической схемы;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роль малой архитектуры и архитектурного дизайна в установке связи между человеком и архитектурой, в«проживании» городского пространства;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в чём заключается взаимосвязь формы и материала при построении предметного мира; объяснять характервлияния цвета на восприятие человеком формы объектов архитектуры и дизайна;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творческого проектирования интерьерного пространства для конкретных задач жизнедеятельности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как в одежде проявляются характер человека, егоценностные позиции и конкретные намерения действий; объяснять, что такое стиль в одежде;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об истории костюма в истории разныхэпох; характеризовать понятие моды в одежде; объяснять,как в одежде проявляются социальный статус человека, егоценностные ориентации, мировоззренческие идеалы и харак-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конструкции костюма и применениизаконов композиции в проектировании одежды, ансамбле вкостюме;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рассуждать о характерных особенностях современноймоды, сравнивать функциональные особенности современнойодежды с традиционными функциями одежды прошлых эпох;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выполнения практических творческих эскизовпо теме «Дизайн современной одежды», создания эскизов молодёжной одежды для разных жизненных задач (спортив-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ной, праздничной, повседневной и др.);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различать задачи искусства театрального грима и бытовогомакияжа; иметь представление об имидж-дизайне, его задачах и социальном бытовании; иметь опыт создания эскизов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макияжа театральных образов и опыт бытового макияжа; определять эстетические и этические границы применения макияжа и стилистики причёс ки в повседневном быту.</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4 «Изображение в синтетических,экранных видах искусства и художественная фотография»</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i/>
          <w:iCs/>
          <w:sz w:val="24"/>
          <w:szCs w:val="24"/>
        </w:rPr>
        <w:t>вариативный</w:t>
      </w:r>
      <w:r>
        <w:rPr>
          <w:rFonts w:ascii="Times New Roman" w:hAnsi="Times New Roman" w:cs="Times New Roman"/>
          <w:b/>
          <w:bCs/>
          <w:sz w:val="24"/>
          <w:szCs w:val="24"/>
        </w:rPr>
        <w:t>):</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 синтетической природе — коллективности творческогопроцесса в синтетических искусствах, синтезирующих выразительные средства разных видов художественного творчества;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и характеризовать роль визуального образа в синтетических искусствах;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Художник и искусство театра: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об истории развития театра и жанровоммногообразии театральных представлений;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 роли художника и видах профессиональной художнической деятельности в современном театре;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сценографии и символическом характере сценического образа;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различие между бытовым костюмом в жизни и сценическим костюмом театрального персонажа, воплощающимхарактер героя и его эпоху в единстве всего стилистическогообраза спектакля;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И. Билибина, А. Головина и др.);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практический опыт создания эскизов оформленияспектакля по выбранной пьесе; уметь применять полученныезнания при постановке школьного спектакля;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ведущую роль художника кукольного спектаклякак соавтора режиссёра и актёра в процессе создания образаперсонажа;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практический навык игрового одушевления куклы изпростых бытовых предметов;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винтерпретации явлений жизни.</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Художественная фотография: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рождении и истории фотографии, осоотношении прогресса технологий и развитии искусства запечатления реальности в зримых образах;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объяснять понятия «длительность экспозиции», «выдержка», «диафрагма»;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навыки фотографирования и обработки цифровых фотографий с помощью компьютерных графических редакторов;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объяснять значение фотографий «Родиноведения»С. М. Прокудина-Горского для современных представленийоб истории жизни в нашей стране;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различные жанры художественной фотографии;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роль света как художественного средства в искусстве фотографии;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как в художественной фотографии проявляютсясредства выразительности изобразительного искусства, и стремиться к их применению в своей практике фотографирования;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наблюдения и художественно-эстетического анализа художественных фотографий известных профессиональных мастеров фотографии;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применения знаний о художественно-образныхкритериях к композиции кадра при самостоятельном фотографировании окружающей жизни;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обретать опыт художественного наблюдения жизни, развивая познавательный интерес и внимание к окружающему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миру, к людям;</w:t>
      </w:r>
    </w:p>
    <w:p w:rsidR="00EC3CDC" w:rsidRDefault="00491793">
      <w:pPr>
        <w:spacing w:after="0" w:line="240" w:lineRule="auto"/>
        <w:jc w:val="both"/>
        <w:rPr>
          <w:rFonts w:ascii="Times New Roman" w:hAnsi="Times New Roman" w:cs="Times New Roman"/>
          <w:sz w:val="24"/>
          <w:szCs w:val="24"/>
        </w:rPr>
      </w:pPr>
      <w:r>
        <w:rPr>
          <w:rFonts w:ascii="Times New Roman" w:eastAsia="OfficinaSansMediumITC-Regular" w:hAnsi="Times New Roman" w:cs="Times New Roman"/>
          <w:sz w:val="24"/>
          <w:szCs w:val="24"/>
        </w:rPr>
        <w:t>-</w:t>
      </w:r>
      <w:r>
        <w:rPr>
          <w:rFonts w:ascii="Times New Roman" w:hAnsi="Times New Roman" w:cs="Times New Roman"/>
          <w:sz w:val="24"/>
          <w:szCs w:val="24"/>
        </w:rPr>
        <w:t xml:space="preserve">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современной художественной культуре;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значение репортажного жанра, роли журналистов-фотографов в истории ХХ в. и современном мире;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-иметь представление о фототворчестве А. Родченко, о том,как его фотографии выражают образ эпохи, его авторскуюпозицию, и о влиянии его фотографий на стиль эпохи;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навыки компьютерной обработки и преобразованияфотографий.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Изображение и искусство кино: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об этапах в истории кино и его эволюции как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уметь объяснять, почему экранное время и всё изображаемоев фильме, являясь условностью, формирует у людей восприятие реального мира;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об экранных искусствах как монтажекомпозиционно построенных кадров;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и объяснять, в чём состоит работа художника-постановщика и специалистов его команды художников в периодподготовки и съёмки игрового фильма;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роль видео в современной бытовой культуре;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приобрести опыт создания видеоролика; осваивать основныеэтапы создания видеоролика и планировать свою работу посозданию видеоролика;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различие задач при создании видеороликов разныхжанров: видеорепортажа, игрового короткометражногофильма, социальной рекламы, анимационного фильма, му-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зыкального клипа, документального фильма;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осваивать начальные навыки практической работы по видео-монтажу на основе соответствующих компьютерных программ;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обрести навык критического осмысления качества снятыхроликов;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осваивать опыт создания компьютерной анимации в выбранной технике и в соответствующей компьютерной программе;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опыт совместной творческой коллективной работы посозданию анимационного фильма.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Изобразительное искусство на телевидении: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 создателе телевидения — русском инженере Владимире Зворыкине;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осознавать роль телевидения в превращении мира в единоеинформационное пространство;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иметь представление о многих направлениях деятельности ипрофессиях художника на телевидении;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применять полученные знания и опыт творчества в работешкольного телевидения и студии мультимедиа;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образовательные задачи зрительской культуры инеобходимость зрительских умений;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осознавать значение художественной культуры для личностного духовно-нравственного развития и самореализации,определять место и роль художественной деятельности в сво-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ей жизни и в жизни общества.венных образов отечественной мультипликации;</w:t>
      </w:r>
    </w:p>
    <w:p w:rsidR="00EC3CDC" w:rsidRDefault="00EC3CDC">
      <w:pPr>
        <w:spacing w:after="0" w:line="240" w:lineRule="auto"/>
        <w:jc w:val="both"/>
        <w:rPr>
          <w:rFonts w:ascii="Times New Roman" w:eastAsia="OfficinaSansMediumITC-Regular" w:hAnsi="Times New Roman" w:cs="Times New Roman"/>
          <w:sz w:val="24"/>
          <w:szCs w:val="24"/>
        </w:rPr>
      </w:pP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СОДЕРЖАНИЕ УЧЕБНОГО ПРЕДМЕТА</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«ИЗОБРАЗИТЕЛЬНОЕ ИСКУССТВО»</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1 «Декоративно-прикладное и народное искусство»</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Общие сведения о декоративно-прикладном искусстве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Декоративно-прикладное искусство и его виды.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Декоративно-прикладное искусство и предметная среда жизни людей.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Древние корни народного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Истоки образного языка декоративно-прикладного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Традиционные образы народного (крестьянского) прикладного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Связь народного искусства с природой, бытом, трудом, верованиями и эпосом.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Роль природных материалов в строительстве и изготовлениипредметов быта, их значение в характере труда и жизненногоуклада.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Образно-символический язык народного прикладного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Знаки-символы традиционного крестьянского прикладногоискусства.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рисунков на темы древних узоров деревяннойрезьбы, росписи по дереву, вышивки. Освоение навыков декоративного обобщения в процессе практической творческой работы.</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Убранство русской избы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украшении.Символическое значение образов и мотивов в узорном убран-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стве русских изб. Картина мира в образном строе бытового кре-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стьянского искусства.Выполнение рисунков — эскизов орнаментального декора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крестьянского дома.Устройство внутреннего пространства крестьянского дома.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Декоративные элементы жилой среды.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Определяющая роль природных материалов для конструкциии декора традиционной постройки жилого дома в любой природной среде. Мудрость соотношения характера постройки,символики её декора и уклада жизни для каждого народа.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рисунков предметов народного быта, выявлениемудрости их выразительной формы и орнаментально-символического оформления.</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Народный праздничный костюм</w:t>
      </w:r>
      <w:r>
        <w:rPr>
          <w:rFonts w:ascii="Times New Roman" w:hAnsi="Times New Roman" w:cs="Times New Roman"/>
          <w:sz w:val="24"/>
          <w:szCs w:val="24"/>
        </w:rPr>
        <w:t>Образный строй народного праздничного костюма — женского и мужского.Традиционная конструкция русского женского костюма —северорусский (сарафан) и южнорусский (понёва) варианты.Разнообразие форм и украшений народного праздничного костюма для различных регионов страны.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шивки. Особенности традиционных орнаментов текстильныхпромыслов в разных регионах страны.Выполнение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Народные праздники и праздничные обряды как синтез всех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видов народного творчества.Выполнение сюжетной композиции или участие в работе по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созданию коллективного панно на тему традиций народных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праздников.</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Народные художественные промыслы</w:t>
      </w:r>
      <w:r>
        <w:rPr>
          <w:rFonts w:ascii="Times New Roman" w:hAnsi="Times New Roman" w:cs="Times New Roman"/>
          <w:sz w:val="24"/>
          <w:szCs w:val="24"/>
        </w:rPr>
        <w:t>Роль и значение народных промыслов в современной жизни.Искусство и ремесло. Традиции культуры, особенные для каж-</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дого региона.Многообразие видов традиционных ремёсел и происхождение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художественных промыслов народов России.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керамика,металл, кость, мех и кожа, шерсть и лён и др.).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дымковской,каргопольской игрушки. Местные промыслы игрушек разныхрегионов страны.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эскиза игрушки по мотивам избранного промысла.Роспись по дереву. Хохлома. Краткие сведения по историихохломского промысла. Травный узор, «травка» — основноймотив хохломского орнамента. Связь с природой. Единствоформы и декора в произведениях промысла. Последовательность выполнения травного орнамента. Праздничность изделий«золотой хохломы».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Городецкая роспись по дереву. Краткие сведения по истории.Традиционные образы городецкой росписи предметов быта.Птица и конь — традиционные мотивы орнаментальных композиций. Сюжетные мотивы, основные приёмы и композицион-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ные особенности городецкой росписи.Посуда из глины. Искусство Гжели. Краткие сведения поистории промысла. Гжельская керамика и фарфор: единствоскульптурной формы и кобальтового декора. Природные моти-вы росписи посуды. Приёмы мазка, тональный контраст, сочетание пятна и линии.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Роспись по металлу. Жостово. Краткие сведения по историипромысла.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изображения.Древние традиции художественной обработки металла в раз-</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ных регионах страны. Разнообразие назначения предметов ихудожественно-технических приёмов работы с металлом.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папье-маше.Происхождение искусства лаковой миниатюры в России. Особенности стиля каждой школы. Роль искусства лаковой миниатюрыв сохранении и развитии традиций отечественной культуры.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Мир сказок и легенд, примет и оберегов в творчестве масте-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ров художественных промыслов.Отражение в изделиях народных промыслов многообразияисторических, духовных и культурных традиций.Народные художественные ремёсла и промыслы — материальные и духовные ценности, неотъемлемая часть культурногонаследия России.</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Декоративно-прикладное искусство в культуре разных эпох и народов</w:t>
      </w:r>
      <w:r>
        <w:rPr>
          <w:rFonts w:ascii="Times New Roman" w:hAnsi="Times New Roman" w:cs="Times New Roman"/>
          <w:sz w:val="24"/>
          <w:szCs w:val="24"/>
        </w:rPr>
        <w:t>Роль декоративно-прикладного искусства в культуре древнихцивилизаций.Отражение в декоре мировоззрения эпохи, организации общества, традиций быта и ремесла, уклада жизни людей.Характерные признаки произведений декоративно-приклад-</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ного искусства, основные мотивы и символика орнаментов вкультуре разных эпох.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Характерные особенности одежды для культуры разных эпохи народов. Выражение образа человека, его положения в обществе и характера деятельности в его костюме и его украшениях.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Украшение жизненного пространства: построений, интерьеров, предметов быта — в культуре разных эпох.</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Декоративно-прикладное искусство в жизни современного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стекло,металл, гобелен, роспись по ткани, моделирование одежды).Символический знак в современной жизни: эмблема, логотип, указующий или декоративный знак.Государственная символика и традиции геральдики.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Декоративные украшения предметов нашего быта и одежды.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Значение украшений в проявлении образа человека, его характера, самопонимания, установок и намерений.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Декор на улицах и декор помещений.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Декор праздничный и повседневный.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Праздничное оформление школы.</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2 «Живопись, графика, скульптура»</w:t>
      </w:r>
    </w:p>
    <w:p w:rsidR="00EC3CDC" w:rsidRDefault="0049179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Общие сведения о видах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Пространственные и временные виды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Изобразительные, конструктивные и декоративные видыпространственных искусств, их место и назначение в жизни людей.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виды живописи, графики и скульптуры.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Художник и зритель: зрительские умения, знания и творчество зрителя.</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Язык изобразительного искусства и его выразительные средства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Живописные, графические и скульптурные художественныематериалы, их особые свойства.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Рисунок — основа изобразительного искусства и мастерства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художника.Виды рисунка: зарисовка, набросок, учебный рисунок и творческий рисунок.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Навыки размещения рисунка в листе, выбор формата.Начальные умения рисунка с натуры. Зарисовки простыхпредметов.Линейные графические рисунки и наброски.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Тон и тональные отношения: тёмное — светлое.Ритм и ритмическая организация плоскости листа.Основы цветоведения: понятие цвета в художественной дея-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тельности, физическая основа цвета, цветовой круг, основныеи составные цвета, дополнительные цвета.Цвет как выразительное средство в изобразительном искусстве: холодный и тёплый цвет, понятие цветовых отношений;колорит в живописи.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скульптура.Статика и движение в скульптуре. Круглая скульптура. Произведения мелкой пластики. Виды рельефа.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Жанры изобразительного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 изображения, сюжет и содержание произведенияизобразительного искусства.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Натюрморт</w:t>
      </w:r>
      <w:r>
        <w:rPr>
          <w:rFonts w:ascii="Times New Roman" w:hAnsi="Times New Roman" w:cs="Times New Roman"/>
          <w:sz w:val="24"/>
          <w:szCs w:val="24"/>
        </w:rPr>
        <w:t>Изображение предметного мира в изобразительном искусстве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появление жанра натюрморта в европейском и отечественномискусстве.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Основы графической грамоты: правила объёмного изображения предметов на плоскости.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Изображение окружности в перспективе.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Рисование геометрических тел на основе правил линейнойперспективы.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Сложная пространственная форма и выявление её конструкции.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Рисунок сложной формы предмета как соотношение простыхгеометрических фигур.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Линейный рисунок конструкции из нескольких геометрических тел.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и«против света».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Рисунок натюрморта графическими материалами с натурыили по представлению.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Живописное изображение натюрморта. Цвет в натюрмортахевропейских и отечественных живописцев. Опыт создания живописного натюрморта.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Портрет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Великие портретисты в европейском искусстве.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развития портретного жанра в отечественномискусстве. Великие портретисты в русской живописи.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Парадный и камерный портрет в живописи.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развития жанра портрета в искусстве ХХ в.—отечественном и европейском.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головы человека, основные пропорции лица,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соотношение лицевой и черепной частей головы.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Графический портретный рисунок с натуры или по памяти.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Роль освещения головы при создании портретного образа.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Свет и тень в изображении головы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Портрет в скульптуре.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Выражение характера человека, его социального положенияи образа эпохи в скульптурном портрете.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Значение свойств художественных материалов в созданиискульптурного портрета.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Опыт работы над созданием живописного портрета.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Пейзаж</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ВозрожденияПравила построения линейной перспективы в изображениипространства.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Правила воздушной перспективы, построения переднего,среднего и дальнего планов при изображении пейзажа.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изображения разных состояний природы и еёосвещения. Романтический пейзаж. Морские пейзажи И. Айвазовского.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пленэрнойживописи и колористической изменчивости состояний природы.Живописное изображение различных состояний природы.Пейзаж в истории русской живописи и его значение в отечественной культуре. История становления картины Родины вразвитии отечественной пейзажной живописи XIX в.Становление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Значение художественного образа отечественного пейзажа вразвитии чувства Родины.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Творческий опыт в создании композиционного живописногопейзажа своей Родины.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Графический образ пейзажа в работах выдающихся мастеров.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Средства выразительности в графическом рисунке и многообразие графических техник.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Графические зарисовки и графическая композиция на темыокружающей природы.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Город как материальное воплощение отечественной историии культурного наследия. Задачи охраны культурного наследияи исторического образа в жизни современного города.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Опыт изображения городского пейзажа. Наблюдательнаяперспектива и ритмическая организация плоскости изображения.</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Бытовой жанр в изобразительном искусстве</w:t>
      </w:r>
      <w:r>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бытовой жизни людей в понимании истории человечества и современной жизни.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Жанровая картина как обобщение жизненных впечатленийхудожника. Тема, сюжет, содержание в жанровой картине. Образ нравственных и ценностных смыслов в жанровой картинеи роль картины в их утверждении.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ивзаимосвязи всех компонентов произведения.</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Исторический жанр в изобразительном искусстве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Историческая тема в искусстве как изображение наиболеезначительных событий в жизни общества.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Историческая картина в русском искусстве XIX в. и её особоеместо в развитии отечественной культуры.Картина К. Брюллова «Последний день Помпеи», историче-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ские картины в творчестве В. Сурикова и др. Исторический об-раз России в картинах ХХ в.Работа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EC3CDC" w:rsidRDefault="00491793">
      <w:pPr>
        <w:spacing w:after="0" w:line="240" w:lineRule="auto"/>
        <w:jc w:val="both"/>
        <w:rPr>
          <w:rFonts w:ascii="Times New Roman" w:hAnsi="Times New Roman" w:cs="Times New Roman"/>
          <w:sz w:val="24"/>
          <w:szCs w:val="24"/>
        </w:rPr>
      </w:pPr>
      <w:r>
        <w:rPr>
          <w:rFonts w:ascii="Times New Roman" w:eastAsia="OfficinaSansMediumITC-Regular" w:hAnsi="Times New Roman" w:cs="Times New Roman"/>
          <w:sz w:val="24"/>
          <w:szCs w:val="24"/>
        </w:rPr>
        <w:t>Библейские темы в изобразительном искусстве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Исторические картины на библейские темы: место и значениесюжетов Священной истории в европейской культуре.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позицииразных поколений.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Иконопись как великое проявление русской культуры. Языкизображения в иконе — его религиозный и символическийсмысл.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Великие русские иконописцы: духовный свет икон АндреяРублёва, Феофана Грека, Дионисия.Работа над эскизом сюжетной композиции.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Роль и значение изобразительного искусства в жизни людей:образ мира в изобразительном искусстве.</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Модуль № 3 «Архитектура и дизайн»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Архитектура и дизайн — искусства художественной постройки — конструктивные искусства.Дизайн и архитектура как создатели «второй природы» —предметно-пространственной среды жизни людей.Функциональность предметно-пространственной среды и выражение в ней мировосприятия, духовно-ценностных позицийобщества.Материальная культура человечества как уникальная информация о жизни людей в разные исторические эпохи.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природноголандшафта.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Графический дизайн</w:t>
      </w:r>
      <w:r>
        <w:rPr>
          <w:rFonts w:ascii="Times New Roman" w:hAnsi="Times New Roman" w:cs="Times New Roman"/>
          <w:sz w:val="24"/>
          <w:szCs w:val="24"/>
        </w:rPr>
        <w:t>Композиция как основа реализации замысла в любой творче-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ской деятельности. Основы формальной композиции в кон-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структивных искусствах.Элементы композиции в графическом дизайне: пятно, линия,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цвет, буква, текст и изображение.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Формальная композиция как композиционное построение наоснове сочетания геометрических фигур, без предметного содержания.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свойства композиции: целостность и соподчинённость элементов.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Ритмическая организация элементов: выделение доминанты,симметрия и асимметрия, динамическая и статичная композиция, контраст, нюанс, акцент, замкнутость или открытость композиции.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фигурна плоскости.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Роль цвета в организации композиционного пространства.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Функциональные задачи цвета в конструктивных искусствах.Цвет и законы колористики. Применение локального цвета.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Цветовой акцент, ритм цветовых форм, доминанта.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Шрифты и шрифтовая композиция в графическом дизайне.Форма буквы как изобразительно-смысловой символ.Шрифт и содержание текста. Стилизация шрифта.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Типографика. Понимание типографской строки как элемента плоскостной композиции.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аналитических и практических работ по теме«Буква — изобразительный элемент композиции».Логотип как графический знак, эмблема или стилизованный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графический символ. Функции логотипа. Шрифтовой логотип.</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Знаковый логотип.</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изображенияи текста в плакате, рекламе, поздравительной открытке.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Многообразие форм графического дизайна. Дизайн книги ижурнала. Элементы, составляющие конструкцию и художественное оформление книги, журнала.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Макет разворота книги или журнала по выбранной теме ввиде коллажа или на основе компьютерных программ.</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Макетирование объёмно-пространственных композиций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макете.Выполнение практических работ по созданию объёмно-про-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странственных композиций. Объём и пространство. Взаимосвязь объектов в архитектурном макете.Структура зданий различных архитектурных стилей и эпох: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выявление простых объёмов, образующих целостную постройку. Взаимное влияние объёмов и их сочетаний на образный характер постройки.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тектоники как выражение в художественной форме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конструктивной сущности сооружения и логики конструктивного соотношения его частей.Роль эволюции строительных материалов и строительныхтехнологий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каркас, железобетон и язык современной архитектуры).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Многообразие предметного мира, создаваемого человеком.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Функция вещи и её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объёмов.Красота — наиболее полное выявление функции предмета.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Влияние развития технологий и материалов на изменение формы предмета.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аналитических зарисовок форм бытовых предметов.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Творческое проектирование предметов быта с определениемих функций и материала изготовления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дизайна.Конструирование объектов дизайна или архитектурное макетирование с использованием цвета.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Социальное значение дизайна и архитектуры как среды жизни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Архитектура народного жилища, храмовая архитектура,частный дом в предметно-пространственной среде жизни разных народов.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Пути развития современной архитектуры и дизайна: городсегодня и завтра.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Отрицание канонов и сохранение наследия с учётом новогоуровня материально-строительной техники. Приоритет функционализма. Проблема урбанизации ландшафта, безликости иагрессивности среды современного города.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людей.Роль цвета в формировании пространства. Схема-планировкаи реальность.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Современные поиски новой эстетики в градостроительстве.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практических работ по теме «Образ современного города и архитектурного стиля будущего»: фотоколлажа илифантазийной зарисовки города будущего.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Индивидуальный образ каждого города. Неповторимостьисторических кварталов и значение культурного наследия длясовременной жизни людей.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Дизайн городской среды. Малые архитектурные формы. Рольмалых архитектурных форм и архитектурного дизайна в организации городской среды и индивидуальном образе города.Проектирование дизайна объектов городской среды. Устройство пешеходных зон в городах, установка городской мебели(скамьи, «диваны» и пр.), киосков, информационных блоков,блоков локального озеленения и т. д.Выполнение практической работы по теме «Проектированиедизайна объектов городской среды» в виде создания коллажно-графической композиции или дизайн-проекта оформления витрины магазина.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Интерьер и предметный мир в доме. Назначение помещенияи построение его интерьера. Дизайн пространственно-предметной среды интерьера.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Образно-стилевое единство материальной культуры каждойэпохи. Интерьер как отражение стиля жизни его хозяев.Зонирование интерьера — создание многофункциональногопространства. Отделочные материалы, введение фактуры и цве-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 в интерьер.Интерьеры общественных зданий (театр, кафе, вокзал, офис,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школа).Выполнение практической и аналитической работы по теме«Роль вещи в образно-стилевом решении интерьера» в формесоздания коллажной композиции.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средой.Основные школы ландшафтного дизайна. Особенности ландшафта русской усадебной территории и задачи сохраненияисторического наследия. Традиции графического языка ландшафтных проектов.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дизайн-проекта территории парка или приусадебного участка в виде схемы-чертежа.Единство эстетического и функционального в объёмно-пространственной организации среды жизнедеятельностилюдей.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Образ человека и индивидуальное проектированиеОрганизация пространства жилой среды как отражение социального заказа и индивидуальности человека, его вкуса, по-</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требностей и возможностей. Образно-личностное проектирование в дизайне и архитектуре.Проектные работы по созданию облика частного дома, комна-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ты и сада. Дизайн предметной среды в интерьере частного дома.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Мода и культура как параметры создания собственного костюма или комплекта одежды.</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Костюм как образ человека. Стиль в одежде. Соответствиематерии и формы. Целесообразность и мода. Мода как ответ наизменения в укладе жизни, как бизнес и в качестве манипулирования массовым сознанием.</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Характерные особенности современной одежды. Молодёжнаясубкультура и подростковая мода. Унификация одежды и индивидуальный стиль. Ансамбль в костюме. Роль фантазии ивкуса в подборе одежды.</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Выполнение практических творческих эскизов по теме «Дизайн современной одежды».</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Имидж-дизайн и его связь с публичностью, технологией социального поведения, рекламой, общественной деятельностью.Дизайн и архитектура — средства организации среды жизнилюдей и строительства нового мира.</w:t>
      </w:r>
    </w:p>
    <w:p w:rsidR="00EC3CDC" w:rsidRDefault="00491793">
      <w:pPr>
        <w:spacing w:after="0" w:line="240" w:lineRule="auto"/>
        <w:jc w:val="both"/>
        <w:rPr>
          <w:rFonts w:ascii="Times New Roman" w:eastAsia="OfficinaSansMediumITC-Regular" w:hAnsi="Times New Roman" w:cs="Times New Roman"/>
          <w:b/>
          <w:bCs/>
          <w:sz w:val="24"/>
          <w:szCs w:val="24"/>
        </w:rPr>
      </w:pPr>
      <w:r>
        <w:rPr>
          <w:rFonts w:ascii="Times New Roman" w:eastAsia="OfficinaSansMediumITC-Regular" w:hAnsi="Times New Roman" w:cs="Times New Roman"/>
          <w:b/>
          <w:bCs/>
          <w:sz w:val="24"/>
          <w:szCs w:val="24"/>
        </w:rPr>
        <w:t>Модуль № 4 «Изображение в синтетических,</w:t>
      </w:r>
    </w:p>
    <w:p w:rsidR="00EC3CDC" w:rsidRDefault="00491793">
      <w:pPr>
        <w:spacing w:after="0" w:line="240" w:lineRule="auto"/>
        <w:jc w:val="both"/>
        <w:rPr>
          <w:rFonts w:ascii="Times New Roman" w:eastAsia="OfficinaSansMediumITC-Regular" w:hAnsi="Times New Roman" w:cs="Times New Roman"/>
          <w:b/>
          <w:bCs/>
          <w:sz w:val="24"/>
          <w:szCs w:val="24"/>
        </w:rPr>
      </w:pPr>
      <w:r>
        <w:rPr>
          <w:rFonts w:ascii="Times New Roman" w:eastAsia="OfficinaSansMediumITC-Regular" w:hAnsi="Times New Roman" w:cs="Times New Roman"/>
          <w:b/>
          <w:bCs/>
          <w:sz w:val="24"/>
          <w:szCs w:val="24"/>
        </w:rPr>
        <w:t>экранных видах искусства и художественная фотография»</w:t>
      </w:r>
    </w:p>
    <w:p w:rsidR="00EC3CDC" w:rsidRDefault="00491793">
      <w:pPr>
        <w:spacing w:after="0" w:line="240" w:lineRule="auto"/>
        <w:jc w:val="both"/>
        <w:rPr>
          <w:rFonts w:ascii="Times New Roman" w:eastAsia="OfficinaSansMediumITC-Regular" w:hAnsi="Times New Roman" w:cs="Times New Roman"/>
          <w:b/>
          <w:bCs/>
          <w:sz w:val="24"/>
          <w:szCs w:val="24"/>
        </w:rPr>
      </w:pPr>
      <w:r>
        <w:rPr>
          <w:rFonts w:ascii="Times New Roman" w:eastAsia="OfficinaSansMediumITC-Regular" w:hAnsi="Times New Roman" w:cs="Times New Roman"/>
          <w:b/>
          <w:bCs/>
          <w:sz w:val="24"/>
          <w:szCs w:val="24"/>
        </w:rPr>
        <w:t>(</w:t>
      </w:r>
      <w:r>
        <w:rPr>
          <w:rFonts w:ascii="Times New Roman" w:eastAsia="OfficinaSansMediumITC-Regular" w:hAnsi="Times New Roman" w:cs="Times New Roman"/>
          <w:b/>
          <w:bCs/>
          <w:i/>
          <w:iCs/>
          <w:sz w:val="24"/>
          <w:szCs w:val="24"/>
        </w:rPr>
        <w:t>вариативный</w:t>
      </w:r>
      <w:r>
        <w:rPr>
          <w:rFonts w:ascii="Times New Roman" w:eastAsia="OfficinaSansMediumITC-Regular" w:hAnsi="Times New Roman" w:cs="Times New Roman"/>
          <w:b/>
          <w:bCs/>
          <w:sz w:val="24"/>
          <w:szCs w:val="24"/>
        </w:rPr>
        <w:t>)</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Значение развития технологий в становлении новых видовискусства.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Художник и искусство театра</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Рождение театра в древнейших обрядах. История развитияискусства театра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Жанровое многообразие театральных представлений, шоу,праздников и их визуальный облик.Роль художника и виды профессиональной деятельности ху-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дожника в современном театре.Сценография и создание сценического образа. Сотворчествохудожника-постановщика с драматургом, режиссёром и актёрами.Роль освещения в визуальном облике театрального действия.Бутафорские, пошивочные, декорационные и иные цеха в театре.Сценический костюм, грим и маска. Стилистическое единство в решении образа спектакля. Выражение в костюме характера персонажа.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др.).Школьный спектакль и работа художника по его подготовке.Художник в театре кукол и его ведущая роль как соавторарежиссёра и актёра в процессе создания образа персонажа.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r>
        <w:rPr>
          <w:rFonts w:ascii="Times New Roman" w:eastAsia="OfficinaSansMediumITC-Regular" w:hAnsi="Times New Roman" w:cs="Times New Roman"/>
          <w:sz w:val="24"/>
          <w:szCs w:val="24"/>
        </w:rPr>
        <w:t>Художественная фотография</w:t>
      </w:r>
      <w:r>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технологий.Современные возможности художественной обработки цифровой фотографии.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Картина мира и «Родиноведение» в фотографиях С. М. Прокудина-Горского. Сохранённая история и роль его фотографийв современной отечественной культуре.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Фотография — искусство светописи. Роль света в выявленииформы и фактуры предмета. Примеры художественной фотографии в творчестве профессиональных мастеров.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Композиция кадра, ракурс, плановость, графический ритм.Умения наблюдать и выявлять выразительность и красотуокружающей жизни с помощью фотографии.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Фотопейзаж в творчестве профессиональных фотографов.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Образные возможности чёрно-белой и цветной фотографии.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Роль тональных контрастов и роль цвета в эмоционально-об-</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разном восприятии пейзажа.Роль освещения в портретном образе. Фотография постано-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вочная и документальная.Фотопортрет в истории профессиональной фотографии и его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связь с направлениями в изобразительном искусстве.Портрет в фотографии, его общее и особенное по сравнениюс живописным и графическим портретом. Опыт выполнения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портретных фотографий.Фоторепортаж. Образ события в кадре. Репортажный сни-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мок — свидетельство истории и его значение в сохранении па-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мяти о событии.Фоторепортаж — дневник истории. Значение работы воен-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ных фотографов. Спортивные фотографии. Образ современно-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сти в репортажных фотографиях.«Работать для жизни…» — фотографии Александра Родченко, их значение и влияние на стиль эпохи.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Возможности компьютерной обработки фотографий, задачипреобразования фотографий и границы достоверности.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Коллаж как жанр художественного творчества с помощьюразличных компьютерных программ.Художественная фотография как авторское видение мира,как образ времени и влияние фотообраза на жизнь людей.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Изображение и искусство кино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Ожившее изображение. История кино и его эволюция как ис-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кусства.Синтетическая природа пространственно-временного искус-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ства кино и состав творческого коллектива. Сценарист — режиссёр — художник — оператор в работе над фильмом. Сложносоставной язык кино.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Монтаж композиционно построенных кадров — основа языкакиноискусства.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Художник-постановщик и его команда художников в работепо созданию фильма. Эскизы мест действия, образы и костюмыперсонажей, раскадровка, чертежи и воплощение в материале.Пространство и предметы, историческая конкретность и художественный образ — видеоряд художественного игрового фильма.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УолтДисней и его студия. Особое лицо отечественной мультипликации, её знаменитые создатели. Использование электронно-цифровых технологий в современном игровом кинематографе.Компьютерная анимация на занятиях в школе. Техническоеоборудование и его возможности для создания анимации. Кол-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лективный характер деятельности по созданию анимационногофильма. Выбор технологии: пластилиновые мультфильмы, бумажная перекладка, сыпучая анимация.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Этапы создания анимационного фильма. Требования и критерии художественности.</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Изобразительное искусство на телевидении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Искусство и технология. Создатель телевидения — русскийинженер Владимир Козьмич Зворыкин.Роль телевидения в превращении мира в единое информаци-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онное пространство. Картина мира, создаваемая телевидением.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Прямой эфир и его значение.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компьютернаяграфика.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Школьное телевидение и студия мультимедиа. Построениевидеоряда и художественного оформления.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Художнические роли каждого человека в реальной бытийнойжизни.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Роль искусства в жизни общества и его влияние на жизнькаждого человека.</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Музыка</w:t>
      </w:r>
    </w:p>
    <w:p w:rsidR="00EC3CDC" w:rsidRDefault="00491793">
      <w:pPr>
        <w:spacing w:after="0" w:line="240" w:lineRule="auto"/>
        <w:jc w:val="both"/>
        <w:rPr>
          <w:rFonts w:ascii="Times New Roman" w:eastAsia="OfficinaSansMediumITC-Regular" w:hAnsi="Times New Roman" w:cs="Times New Roman"/>
          <w:b/>
          <w:sz w:val="24"/>
          <w:szCs w:val="24"/>
        </w:rPr>
      </w:pPr>
      <w:r>
        <w:rPr>
          <w:rFonts w:ascii="Times New Roman" w:eastAsia="OfficinaSansMediumITC-Regular" w:hAnsi="Times New Roman" w:cs="Times New Roman"/>
          <w:b/>
          <w:sz w:val="24"/>
          <w:szCs w:val="24"/>
        </w:rPr>
        <w:t>ЛИЧНОСТНЫЕ РЕЗУЛЬТАТЫ</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1. Патриотического воспитания:</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страны, своего края.</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2. Гражданского воспитания:</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w:t>
      </w:r>
    </w:p>
    <w:p w:rsidR="00EC3CDC" w:rsidRDefault="00491793">
      <w:pPr>
        <w:spacing w:after="0" w:line="240" w:lineRule="auto"/>
        <w:jc w:val="both"/>
        <w:rPr>
          <w:rFonts w:ascii="Times New Roman" w:eastAsia="OfficinaSansMediumITC-Regular" w:hAnsi="Times New Roman" w:cs="Times New Roman"/>
          <w:sz w:val="24"/>
          <w:szCs w:val="24"/>
        </w:rPr>
      </w:pPr>
      <w:r>
        <w:rPr>
          <w:rFonts w:ascii="Times New Roman" w:eastAsia="OfficinaSansMediumITC-Regular" w:hAnsi="Times New Roman" w:cs="Times New Roman"/>
          <w:sz w:val="24"/>
          <w:szCs w:val="24"/>
        </w:rPr>
        <w:t>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Духовно-нравственного воспитания: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Эстетического воспитания: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инародного творчества; стремление к самовыражению в разных видах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Ценности научного познания: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развитиячеловека, природы и общества, взаимосвязях человека сприродной, социальной, культурной средой; овладение му-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самой музыки, а также на материале искусствоведческой,исторической, публицистической информации о различныхявлениях музыкального искусства, использование доступного объёма специальной терминологии.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Физического воспитания, формирования культуры здоровья и эмоционального благополучия:осознание ценности жизни с опорой на собственный жизненный опыт и опыт восприятия произведений искусства;соблюдение правил личной безопасности и гигиены, в томчисле в процессе музыкально-исполнительской, творческой,исследовательской деятельности; умение осознавать своёэмоциональное состояние и эмоциональное состояние других, использовать адекватные интонационные средства для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выражения своего состояния, в том числе в процессе повседневного общения; сформированность навыков рефлексии,признание своего права на ошибку и такого же права другого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Трудового воспитания: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посильное активное участие в практическойдеятельности; трудолюбие в учёбе, настойчивость в достижении поставленных целей; интерес к практическому изуче-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нию профессий в сфере культуры и искусства; уважение ктруду и результатам трудовой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Экологического воспитания: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повышение уровня экологической культуры, осознаниеглобального характера экологических проблем и путей ихрешения; участие в экологических проектах через различные формы музыкального творчества.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поведения,форм социальной жизни, включая семью, группы, сформи-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рованные в учебной исследовательской и творческой деятельности, а также в рамках социального взаимодействия слюдьми из другой культурной среды;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перенимать опыт, учиться у других людей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искусства;смелость при соприкосновении с новым эмоциональнымопытом, воспитание чувства нового, способность ставить ирешать нестандартные задачи, предвидеть ход событий, обращать внимание на перспективные тенденции и направления развития культуры и социума;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осознавать стрессовую ситуацию, оцениватьпроисходящие изменения и их последствия, опираясь нажизненный интонационный и эмоциональный опыт, опыт 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навыки управления своими психо-эмоциональными ресурсами в стрессовой ситуации, воля к победе.</w:t>
      </w:r>
    </w:p>
    <w:p w:rsidR="00EC3CDC" w:rsidRDefault="00491793">
      <w:pPr>
        <w:spacing w:after="0" w:line="240" w:lineRule="auto"/>
        <w:jc w:val="both"/>
        <w:rPr>
          <w:rFonts w:ascii="Times New Roman" w:eastAsia="OfficinaSansMediumITC-Regular" w:hAnsi="Times New Roman" w:cs="Times New Roman"/>
          <w:b/>
          <w:sz w:val="24"/>
          <w:szCs w:val="24"/>
        </w:rPr>
      </w:pPr>
      <w:r>
        <w:rPr>
          <w:rFonts w:ascii="Times New Roman" w:eastAsia="OfficinaSansMediumITC-Regular" w:hAnsi="Times New Roman" w:cs="Times New Roman"/>
          <w:b/>
          <w:sz w:val="24"/>
          <w:szCs w:val="24"/>
        </w:rPr>
        <w:t>МЕТАПРЕДМЕТНЫЕ РЕЗУЛЬТАТЫ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освоения основной образовательной программы, формируемые при изучении предмета«Музыка»: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Овладение универсальными познавательными действиями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ритмов, других элементов музыкального языка;сопоставлять, сравнивать на основании существенных признаков произведения, жанры и стили музыкального и других видов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используемыхпри создании музыкального образа конкретного произведения, жанра, стиля;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обобщать и формулировать выводы по результатам проведённого слухового наблюдения-исследования.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-следовать внутренним слухом за развитием музыкальногопроцесса, «наблюдать» звучание музыки;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инструментпознания;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состояниемучебной ситуации, восприятия, исполнения музыки;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творческихзадач;</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междусобой;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порезультатам проведённого наблюдения, слухового исследования. Работа с информацией: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запросыпри поиске и отборе информации с учётом предложеннойучебной задачи и заданных критериев;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специфику работы с аудиоинформацией, музыкальными записями;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интонирование для запоминания звуковойинформации, музыкальных произведений;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-выбирать, анализировать, интерпретировать, обобщать исистематизировать информацию, представленную в аудио- ивидеоформатах, текстах, таблицах, схемах;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навыковобучающихся, в том числе развитие специфического типа интеллектуальной деятельности — музыкального мышления.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Овладение универсальными коммуникативными дей-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ствиями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Невербальная коммуникация: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содержаниемузыкального высказывания, понимать ограниченность словесного языка в передаче смысла музыкального произведения;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личноеотношение к исполняемому произведению;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-осознанно пользоваться интонационной выразительностьюв обыденной речи, понимать культурные нормы и значениеинтонации в повседневном общении; эффективно использовать интонационно-выразительныевозможности в ситуации публичного выступления;распознавать невербальные средства общения (интонация,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мимика, жесты), расценивать их как полноценные элементыкоммуникации, адекватно включаться в соответствующийуровень общения.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Вербальное общение: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общения;выражать своё мнение, в том числе впечатления от общения с музыкальным искусством в устных и письменныхтекстах;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-вести диалог, дискуссию, задавать вопросы по существуобсуждаемой темы, поддерживать благожелательный тон диалога;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учебной и творческойдеятельности.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(сотрудничество):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ивосприятия музыки; понимать ценность такого социальнопсихологического опыта, экстраполировать его на другиесферы взаимодействия;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коллективной,групповой и индивидуальной музыкальной деятельности,выбирать наиболее эффективные формы взаимодействия при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решении поставленной задачи;принимать цель совместной деятельности, коллективно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проявлятьготовность руководить, выполнять поручения, подчиняться;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продукт покритериям, самостоятельно сформулированным участникамивзаимодействия; сравнивать результаты с исходной задачейи вклад каждого члена команды в достижение результатов,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разделять сферу ответственности и проявлять готовность кпредставлению отчёта перед группой.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Овладение универсальными регулятивными действиями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-ставить перед собой среднесрочные и долгосрочные целипо самосовершенствованию, в том числе в части творческих,исполнительских навыков и способностей, настойчиво про-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двигаться к поставленной цели;планировать достижение целей через решение ряда после-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довательных задач частного характера;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-выявлять наиболее важные проблемы для решения в учебных и жизненных ситуациях;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задачи (илиего часть), выбирать способ решения учебной задачи с учётом имеющихся ресурсов и собственных возможностей, ар-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гументировать предлагаемые варианты решений;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-делать выбор и брать за него ответственность на себя.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Самоконтроль (рефлексия):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 способами самоконтроля, самомотивации и рефлексии;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учебной ситуации и предлагатьплан её изменения;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состоянием,в том числе стимулировать состояния активности (бодрости),отдыха (релаксации), концентрации внимания и т. д.</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Эмоциональный интеллект: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-чувствовать, понимать эмоциональное состояние самогосебя и других людей, использовать возможности музыкального искусства для расширения своих компетенций в данной сфере;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способность управлять собственными эмоциямии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Принятие себя и других: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-уважительно и осознанно относиться к другому человекуи его мнению, эстетическим предпочтениям и вкусам;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-признавать своё и чужое право на ошибку, при обнаружении ошибки фокусироваться не на ней самой, а на способеулучшения результатов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-принимать себя и других, не осуждая;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-проявлять открытость;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невозможность контролировать всё вокруг.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ных навыков личности (управления собой, самодисциплины,устойчивого поведения, эмоционального душевного равнове-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сия и т. д.).</w:t>
      </w:r>
    </w:p>
    <w:p w:rsidR="00EC3CDC" w:rsidRDefault="00491793">
      <w:pPr>
        <w:spacing w:after="0" w:line="240" w:lineRule="auto"/>
        <w:jc w:val="both"/>
        <w:rPr>
          <w:rFonts w:ascii="Times New Roman" w:eastAsia="OfficinaSansMediumITC-Regular" w:hAnsi="Times New Roman" w:cs="Times New Roman"/>
          <w:b/>
          <w:sz w:val="24"/>
          <w:szCs w:val="24"/>
        </w:rPr>
      </w:pPr>
      <w:r>
        <w:rPr>
          <w:rFonts w:ascii="Times New Roman" w:eastAsia="OfficinaSansMediumITC-Regular" w:hAnsi="Times New Roman" w:cs="Times New Roman"/>
          <w:b/>
          <w:sz w:val="24"/>
          <w:szCs w:val="24"/>
        </w:rPr>
        <w:t>ПРЕДМЕТНЫЕ РЕЗУЛЬТАТЫ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характеризуют сформированностьу обучающихся основ музыкальной культуры и проявляютсяв способности к музыкальной деятельности, потребности врегулярном общении с музыкальным искусством во всех до-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ступных формах, органичном включении музыки в актуальный контекст своей жизни.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освоившие основную образовательную программу по предмету «Музыка»: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осознают принципы универсальности и всеобщностимузыки как вида искусства, неразрывную связь музыки ижизни человека, всего человечества, могут рассуждать 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эту тему;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воспринимают российскую музыкальную культуру какцелостное и самобытное цивилизационное явление; знаютдостижения отечественных мастеров музыкальной культуры,испытывают гордость за них;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наслух родные интонации среди других, стремятся участвоватьв исполнении музыки своей национальной традиции, понимают ответственность за сохранение и передачу следующимпоколениям музыкальной культуры своего народа);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понимают роль музыки как социально значимого явления, формирующего общественные вкусы и настроения,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включённого в развитие политического, экономического, религиозного, иных аспектов развития общества.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формируемые в ходе изучения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предмета «Музыка», сгруппированы по учебным модулям идолжны отражать сформированность умений.</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1 «Музыка моего края»: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знать музыкальные традиции своей республики, края, народа;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своегокрая;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исполнять и оценивать образцы музыкального фольклораи сочинения композиторов своей малой родины.</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2 «Народное музыкальное творчество России»: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на слух музыкальные образцы, относящиеся крусскому музыкальному фольклору, к музыке народов Северного Кавказа; республик Поволжья, Сибири (не менее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трёх региональных фольклорных традиций на выбор учителя);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на слух и исполнять произведения различныхжанров фольклорной музыки;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3 «Музыка народов мира»: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отдельным самобытным культурно-национальным традициям;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на слух и исполнять произведения различныхжанров фольклорной музыки;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на слух и узнавать признаки влияния музыкиразных народов мира в сочинениях профессиональных композиторов (из числа изученных культурно-национальныхтрадиций и жанров).</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4 «Европейская классическая музыка»: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принадлежность музыкального произведения кодному из художественных стилей (барокко, классицизм,романтизм, импрессионизм);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-исполнять (в том числе фрагментарно) сочинения композиторов-классиков;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музыкальный образ и выразительныесредства, использованные композитором, способы развитияи форму строения музыкального произведения;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5 «Русская классическая музыка»: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исполнительскийсостав;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музыкальный образ и выразительные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средства, использованные композитором, способы развитияи форму строения музыкального произведения; на выбор учителя. Например: Испания, Китай, Индия или: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Франция, США, Япония и т. п. — не менее трёх национальныхкультур, значимых в мировом масштабе. исполнять (в том числе фрагментарно, отдельными темами) сочинения русских композиторов;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творчество не менее двух отечественныхкомпозиторов-классиков, приводить примеры наиболее известных сочинений.</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6 «Образы русской и европейскойдуховной музыки»: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-исполнять произведения русской и европейской духовноймузыки;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-приводить примеры сочинений духовной музыки, называть их автора.</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7 «Современная музыка: основные жанры</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 направления»: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и характеризовать стили, направления и жанры современной музыки;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ихсостав;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исполнять современные музыкальные произведения в разных видах деятельности.</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8 «Связь музыки с другими видами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стилевые и жанровые параллели между музыкой и другими видами искусств;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и анализировать средства выразительности разных видов искусств;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-импровизировать, создавать произведения в одном видеискусства на основе восприятия произведения другого видаискусства (сочинение, рисунок по мотивам музыкального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произведения, озвучивание картин, кинофрагментов и т. п.)или подбирать ассоциативные пары произведений из разныхвидов искусств, объясняя логику выбора;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Модуль № 9 «Жанры музыкального искусства»: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-рассуждать о круге образов и средствах их воплощения,типичных для данного жанра;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музыкально-театральныхжанров.</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Технология</w:t>
      </w:r>
    </w:p>
    <w:p w:rsidR="00EC3CDC" w:rsidRDefault="00491793">
      <w:pPr>
        <w:pStyle w:val="Heading20"/>
        <w:spacing w:before="240" w:after="120" w:line="240" w:lineRule="atLeast"/>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ind w:firstLine="227"/>
        <w:jc w:val="both"/>
        <w:rPr>
          <w:rFonts w:eastAsia="LiberationSerif"/>
          <w:color w:val="000000"/>
        </w:rPr>
      </w:pPr>
      <w:r>
        <w:rPr>
          <w:rFonts w:eastAsia="LiberationSerif"/>
          <w:color w:val="000000"/>
        </w:rPr>
        <w:t>Личностные результаты имеют направленность на решение задач воспитания, развития и социализации обучающихся средствами предмета.</w:t>
      </w:r>
    </w:p>
    <w:p w:rsidR="00EC3CDC" w:rsidRDefault="00491793">
      <w:pPr>
        <w:pStyle w:val="ad"/>
        <w:spacing w:after="0"/>
        <w:ind w:firstLine="227"/>
        <w:jc w:val="both"/>
        <w:rPr>
          <w:rFonts w:eastAsia="LiberationSerif"/>
          <w:color w:val="000000"/>
        </w:rPr>
      </w:pPr>
      <w:r>
        <w:rPr>
          <w:rFonts w:eastAsia="LiberationSerif"/>
          <w:b/>
          <w:bCs/>
          <w:i/>
          <w:iCs/>
          <w:color w:val="000000"/>
        </w:rPr>
        <w:t>Патриотическое воспитание:</w:t>
      </w:r>
    </w:p>
    <w:p w:rsidR="00EC3CDC" w:rsidRDefault="00491793">
      <w:pPr>
        <w:pStyle w:val="ad"/>
        <w:spacing w:after="0"/>
        <w:ind w:firstLine="227"/>
        <w:jc w:val="both"/>
        <w:rPr>
          <w:rFonts w:eastAsia="LiberationSerif"/>
          <w:color w:val="000000"/>
        </w:rPr>
      </w:pPr>
      <w:r>
        <w:rPr>
          <w:rFonts w:eastAsia="LiberationSerif"/>
          <w:color w:val="00000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C3CDC" w:rsidRDefault="00491793">
      <w:pPr>
        <w:pStyle w:val="ad"/>
        <w:spacing w:after="0"/>
        <w:ind w:firstLine="227"/>
        <w:jc w:val="both"/>
        <w:rPr>
          <w:rFonts w:eastAsia="LiberationSerif"/>
          <w:color w:val="000000"/>
        </w:rPr>
      </w:pPr>
      <w:r>
        <w:rPr>
          <w:rFonts w:eastAsia="LiberationSerif"/>
          <w:b/>
          <w:bCs/>
          <w:i/>
          <w:iCs/>
          <w:color w:val="000000"/>
        </w:rPr>
        <w:t>Духовно-нравственное воспитание:</w:t>
      </w:r>
    </w:p>
    <w:p w:rsidR="00EC3CDC" w:rsidRDefault="00491793">
      <w:pPr>
        <w:pStyle w:val="ad"/>
        <w:spacing w:after="0"/>
        <w:ind w:firstLine="227"/>
        <w:jc w:val="both"/>
        <w:rPr>
          <w:rFonts w:eastAsia="LiberationSerif"/>
          <w:color w:val="000000"/>
        </w:rPr>
      </w:pPr>
      <w:r>
        <w:rPr>
          <w:rFonts w:eastAsia="LiberationSerif"/>
          <w:color w:val="00000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EC3CDC" w:rsidRDefault="00491793">
      <w:pPr>
        <w:pStyle w:val="ad"/>
        <w:spacing w:after="0"/>
        <w:ind w:firstLine="227"/>
        <w:jc w:val="both"/>
        <w:rPr>
          <w:rFonts w:eastAsia="LiberationSerif"/>
          <w:color w:val="000000"/>
        </w:rPr>
      </w:pPr>
      <w:r>
        <w:rPr>
          <w:rFonts w:eastAsia="LiberationSerif"/>
          <w:b/>
          <w:bCs/>
          <w:i/>
          <w:iCs/>
          <w:color w:val="000000"/>
        </w:rPr>
        <w:t>Гражданское воспитание:</w:t>
      </w:r>
    </w:p>
    <w:p w:rsidR="00EC3CDC" w:rsidRDefault="00491793">
      <w:pPr>
        <w:pStyle w:val="ad"/>
        <w:spacing w:after="0"/>
        <w:ind w:firstLine="227"/>
        <w:jc w:val="both"/>
        <w:rPr>
          <w:rFonts w:eastAsia="LiberationSerif"/>
          <w:color w:val="000000"/>
        </w:rPr>
      </w:pPr>
      <w:r>
        <w:rPr>
          <w:rFonts w:eastAsia="LiberationSerif"/>
          <w:color w:val="00000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C3CDC" w:rsidRDefault="00491793">
      <w:pPr>
        <w:pStyle w:val="ad"/>
        <w:spacing w:after="0"/>
        <w:ind w:firstLine="227"/>
        <w:jc w:val="both"/>
        <w:rPr>
          <w:rFonts w:eastAsia="LiberationSerif"/>
          <w:color w:val="000000"/>
        </w:rPr>
      </w:pPr>
      <w:r>
        <w:rPr>
          <w:rFonts w:eastAsia="LiberationSerif"/>
          <w:b/>
          <w:bCs/>
          <w:i/>
          <w:iCs/>
          <w:color w:val="000000"/>
        </w:rPr>
        <w:t>Ценности научного познания:</w:t>
      </w:r>
    </w:p>
    <w:p w:rsidR="00EC3CDC" w:rsidRDefault="00491793">
      <w:pPr>
        <w:pStyle w:val="ad"/>
        <w:spacing w:after="0"/>
        <w:ind w:firstLine="227"/>
        <w:jc w:val="both"/>
        <w:rPr>
          <w:rFonts w:eastAsia="LiberationSerif"/>
          <w:color w:val="000000"/>
        </w:rPr>
      </w:pPr>
      <w:r>
        <w:rPr>
          <w:rFonts w:eastAsia="LiberationSerif"/>
          <w:color w:val="000000"/>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C3CDC" w:rsidRDefault="00491793">
      <w:pPr>
        <w:pStyle w:val="ad"/>
        <w:spacing w:after="0"/>
        <w:ind w:firstLine="227"/>
        <w:jc w:val="both"/>
        <w:rPr>
          <w:rFonts w:eastAsia="LiberationSerif"/>
          <w:color w:val="000000"/>
        </w:rPr>
      </w:pPr>
      <w:r>
        <w:rPr>
          <w:rFonts w:eastAsia="LiberationSerif"/>
          <w:color w:val="00000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C3CDC" w:rsidRDefault="00491793">
      <w:pPr>
        <w:pStyle w:val="ad"/>
        <w:spacing w:after="0"/>
        <w:ind w:firstLine="227"/>
        <w:jc w:val="both"/>
        <w:rPr>
          <w:rFonts w:eastAsia="LiberationSerif"/>
          <w:color w:val="000000"/>
        </w:rPr>
      </w:pPr>
      <w:r>
        <w:rPr>
          <w:rFonts w:eastAsia="LiberationSerif"/>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3CDC" w:rsidRDefault="00491793">
      <w:pPr>
        <w:pStyle w:val="ad"/>
        <w:spacing w:after="0"/>
        <w:ind w:firstLine="227"/>
        <w:jc w:val="both"/>
        <w:rPr>
          <w:rFonts w:eastAsia="LiberationSerif"/>
          <w:color w:val="000000"/>
        </w:rPr>
      </w:pPr>
      <w:r>
        <w:rPr>
          <w:rFonts w:eastAsia="LiberationSerif"/>
          <w:color w:val="000000"/>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C3CDC" w:rsidRDefault="00491793">
      <w:pPr>
        <w:pStyle w:val="ad"/>
        <w:spacing w:after="0"/>
        <w:ind w:firstLine="227"/>
        <w:jc w:val="both"/>
        <w:rPr>
          <w:rFonts w:eastAsia="LiberationSerif"/>
          <w:color w:val="000000"/>
        </w:rPr>
      </w:pPr>
      <w:r>
        <w:rPr>
          <w:rFonts w:eastAsia="LiberationSerif"/>
          <w:b/>
          <w:bCs/>
          <w:i/>
          <w:iCs/>
          <w:color w:val="000000"/>
        </w:rPr>
        <w:t>Формирование культуры здоровья</w:t>
      </w:r>
      <w:r>
        <w:rPr>
          <w:rFonts w:eastAsia="LiberationSerif"/>
          <w:color w:val="000000"/>
        </w:rPr>
        <w:t>:</w:t>
      </w:r>
    </w:p>
    <w:p w:rsidR="00EC3CDC" w:rsidRDefault="00491793">
      <w:pPr>
        <w:pStyle w:val="ad"/>
        <w:spacing w:after="0"/>
        <w:ind w:firstLine="227"/>
        <w:jc w:val="both"/>
        <w:rPr>
          <w:rFonts w:eastAsia="LiberationSerif"/>
          <w:color w:val="000000"/>
        </w:rPr>
      </w:pPr>
      <w:r>
        <w:rPr>
          <w:rFonts w:eastAsia="LiberationSerif"/>
          <w:color w:val="00000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EC3CDC" w:rsidRDefault="00491793">
      <w:pPr>
        <w:pStyle w:val="ad"/>
        <w:spacing w:after="0"/>
        <w:ind w:firstLine="227"/>
        <w:jc w:val="both"/>
        <w:rPr>
          <w:rFonts w:eastAsia="LiberationSerif"/>
          <w:color w:val="000000"/>
        </w:rPr>
      </w:pPr>
      <w:r>
        <w:rPr>
          <w:rFonts w:eastAsia="LiberationSerif"/>
          <w:b/>
          <w:bCs/>
          <w:i/>
          <w:iCs/>
          <w:color w:val="000000"/>
        </w:rPr>
        <w:t>Трудовое воспитание:</w:t>
      </w:r>
    </w:p>
    <w:p w:rsidR="00EC3CDC" w:rsidRDefault="00491793">
      <w:pPr>
        <w:pStyle w:val="ad"/>
        <w:spacing w:after="0"/>
        <w:ind w:firstLine="227"/>
        <w:jc w:val="both"/>
        <w:rPr>
          <w:rFonts w:eastAsia="LiberationSerif"/>
          <w:color w:val="000000"/>
        </w:rPr>
      </w:pPr>
      <w:r>
        <w:rPr>
          <w:rFonts w:eastAsia="LiberationSerif"/>
          <w:color w:val="00000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C3CDC" w:rsidRDefault="00491793">
      <w:pPr>
        <w:pStyle w:val="ad"/>
        <w:spacing w:after="0"/>
        <w:ind w:firstLine="227"/>
        <w:jc w:val="both"/>
        <w:rPr>
          <w:rFonts w:eastAsia="LiberationSerif"/>
          <w:color w:val="000000"/>
        </w:rPr>
      </w:pPr>
      <w:r>
        <w:rPr>
          <w:rFonts w:eastAsia="LiberationSerif"/>
          <w:color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3CDC" w:rsidRDefault="00491793">
      <w:pPr>
        <w:pStyle w:val="ad"/>
        <w:spacing w:after="0"/>
        <w:ind w:firstLine="227"/>
        <w:jc w:val="both"/>
        <w:rPr>
          <w:rFonts w:eastAsia="LiberationSerif"/>
          <w:color w:val="000000"/>
        </w:rPr>
      </w:pPr>
      <w:r>
        <w:rPr>
          <w:rFonts w:eastAsia="LiberationSerif"/>
          <w:b/>
          <w:bCs/>
          <w:i/>
          <w:iCs/>
          <w:color w:val="000000"/>
        </w:rPr>
        <w:t>Экологическое воспитание:</w:t>
      </w:r>
    </w:p>
    <w:p w:rsidR="00EC3CDC" w:rsidRDefault="00491793">
      <w:pPr>
        <w:pStyle w:val="ad"/>
        <w:spacing w:after="0"/>
        <w:ind w:firstLine="227"/>
        <w:jc w:val="both"/>
        <w:rPr>
          <w:rFonts w:eastAsia="LiberationSerif"/>
          <w:color w:val="000000"/>
        </w:rPr>
      </w:pPr>
      <w:r>
        <w:rPr>
          <w:rFonts w:eastAsia="LiberationSerif"/>
          <w:color w:val="000000"/>
        </w:rPr>
        <w:t>осознание глобального характера экологических проблем и путей их решения, в том числе с учётом возможностей ИКТ.</w:t>
      </w:r>
    </w:p>
    <w:p w:rsidR="00EC3CDC" w:rsidRDefault="00491793">
      <w:pPr>
        <w:pStyle w:val="ad"/>
        <w:spacing w:after="0"/>
        <w:ind w:firstLine="227"/>
        <w:jc w:val="both"/>
        <w:rPr>
          <w:rFonts w:eastAsia="LiberationSerif"/>
          <w:color w:val="000000"/>
        </w:rPr>
      </w:pPr>
      <w:r>
        <w:rPr>
          <w:rFonts w:eastAsia="LiberationSerif"/>
          <w:b/>
          <w:bCs/>
          <w:i/>
          <w:iCs/>
          <w:color w:val="000000"/>
        </w:rPr>
        <w:t>Адаптация обучающегося к изменяющимся условиям социальной среды</w:t>
      </w:r>
      <w:r>
        <w:rPr>
          <w:rFonts w:eastAsia="LiberationSerif"/>
          <w:color w:val="000000"/>
        </w:rPr>
        <w:t>:</w:t>
      </w:r>
    </w:p>
    <w:p w:rsidR="00EC3CDC" w:rsidRDefault="00491793">
      <w:pPr>
        <w:pStyle w:val="ad"/>
        <w:spacing w:after="0"/>
        <w:ind w:firstLine="227"/>
        <w:jc w:val="both"/>
        <w:rPr>
          <w:rFonts w:eastAsia="LiberationSerif"/>
          <w:color w:val="000000"/>
        </w:rPr>
      </w:pPr>
      <w:r>
        <w:rPr>
          <w:rFonts w:eastAsia="LiberationSerif"/>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C3CDC" w:rsidRDefault="00491793">
      <w:pPr>
        <w:pStyle w:val="Heading20"/>
        <w:spacing w:before="240" w:after="120" w:line="240" w:lineRule="atLeast"/>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ind w:firstLine="227"/>
        <w:jc w:val="both"/>
        <w:rPr>
          <w:rFonts w:eastAsia="LiberationSerif"/>
          <w:color w:val="000000"/>
        </w:rPr>
      </w:pPr>
      <w:r>
        <w:rPr>
          <w:rFonts w:eastAsia="LiberationSerif"/>
          <w:color w:val="000000"/>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EC3CDC" w:rsidRDefault="00491793">
      <w:pPr>
        <w:pStyle w:val="ad"/>
        <w:spacing w:after="0"/>
        <w:ind w:firstLine="227"/>
        <w:jc w:val="both"/>
        <w:rPr>
          <w:rFonts w:eastAsia="LiberationSerif"/>
          <w:color w:val="000000"/>
        </w:rPr>
      </w:pPr>
      <w:r>
        <w:rPr>
          <w:rFonts w:eastAsia="LiberationSerif"/>
          <w:b/>
          <w:bCs/>
          <w:color w:val="000000"/>
        </w:rPr>
        <w:t>Универсальные познавательные действия</w:t>
      </w:r>
    </w:p>
    <w:p w:rsidR="00EC3CDC" w:rsidRDefault="00491793">
      <w:pPr>
        <w:pStyle w:val="ad"/>
        <w:spacing w:after="0"/>
        <w:ind w:firstLine="227"/>
        <w:jc w:val="both"/>
        <w:rPr>
          <w:rFonts w:eastAsia="LiberationSerif"/>
          <w:color w:val="000000"/>
        </w:rPr>
      </w:pPr>
      <w:r>
        <w:rPr>
          <w:rFonts w:eastAsia="LiberationSerif"/>
          <w:b/>
          <w:bCs/>
          <w:i/>
          <w:iCs/>
          <w:color w:val="000000"/>
        </w:rPr>
        <w:t>Базовые логические действия:</w:t>
      </w:r>
    </w:p>
    <w:p w:rsidR="00EC3CDC" w:rsidRDefault="00491793">
      <w:pPr>
        <w:pStyle w:val="ad"/>
        <w:spacing w:after="0"/>
        <w:ind w:firstLine="227"/>
        <w:jc w:val="both"/>
        <w:rPr>
          <w:rFonts w:eastAsia="LiberationSerif"/>
          <w:color w:val="000000"/>
        </w:rPr>
      </w:pPr>
      <w:r>
        <w:rPr>
          <w:rFonts w:eastAsia="LiberationSerif"/>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EC3CDC" w:rsidRDefault="00491793">
      <w:pPr>
        <w:pStyle w:val="ad"/>
        <w:spacing w:after="0"/>
        <w:ind w:firstLine="227"/>
        <w:jc w:val="both"/>
        <w:rPr>
          <w:rFonts w:eastAsia="LiberationSerif"/>
          <w:color w:val="000000"/>
        </w:rPr>
      </w:pPr>
      <w:r>
        <w:rPr>
          <w:rFonts w:eastAsia="LiberationSerif"/>
          <w:color w:val="000000"/>
        </w:rPr>
        <w:t>умение создавать, применять и преобразовывать знаки и символы, модели и схемы для решения учебных и познавательных задач;</w:t>
      </w:r>
    </w:p>
    <w:p w:rsidR="00EC3CDC" w:rsidRDefault="00491793">
      <w:pPr>
        <w:pStyle w:val="ad"/>
        <w:spacing w:after="0"/>
        <w:ind w:firstLine="227"/>
        <w:jc w:val="both"/>
        <w:rPr>
          <w:rFonts w:eastAsia="LiberationSerif"/>
          <w:color w:val="000000"/>
        </w:rPr>
      </w:pPr>
      <w:r>
        <w:rPr>
          <w:rFonts w:eastAsia="LiberationSerif"/>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3CDC" w:rsidRDefault="00491793">
      <w:pPr>
        <w:pStyle w:val="ad"/>
        <w:spacing w:after="0"/>
        <w:ind w:firstLine="227"/>
        <w:jc w:val="both"/>
        <w:rPr>
          <w:rFonts w:eastAsia="LiberationSerif"/>
          <w:color w:val="000000"/>
        </w:rPr>
      </w:pPr>
      <w:r>
        <w:rPr>
          <w:rFonts w:eastAsia="LiberationSerif"/>
          <w:b/>
          <w:bCs/>
          <w:i/>
          <w:iCs/>
          <w:color w:val="000000"/>
        </w:rPr>
        <w:t>Базовые исследовательские действия:</w:t>
      </w:r>
    </w:p>
    <w:p w:rsidR="00EC3CDC" w:rsidRDefault="00491793">
      <w:pPr>
        <w:pStyle w:val="ad"/>
        <w:spacing w:after="0"/>
        <w:ind w:firstLine="227"/>
        <w:jc w:val="both"/>
        <w:rPr>
          <w:rFonts w:eastAsia="LiberationSerif"/>
          <w:color w:val="000000"/>
        </w:rPr>
      </w:pPr>
      <w:r>
        <w:rPr>
          <w:rFonts w:eastAsia="LiberationSerif"/>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C3CDC" w:rsidRDefault="00491793">
      <w:pPr>
        <w:pStyle w:val="ad"/>
        <w:spacing w:after="0"/>
        <w:ind w:firstLine="227"/>
        <w:jc w:val="both"/>
        <w:rPr>
          <w:rFonts w:eastAsia="LiberationSerif"/>
          <w:color w:val="000000"/>
        </w:rPr>
      </w:pPr>
      <w:r>
        <w:rPr>
          <w:rFonts w:eastAsia="LiberationSerif"/>
          <w:color w:val="000000"/>
        </w:rPr>
        <w:t>оценивать на применимость и достоверность информацию, полученную в ходе исследования;</w:t>
      </w:r>
    </w:p>
    <w:p w:rsidR="00EC3CDC" w:rsidRDefault="00491793">
      <w:pPr>
        <w:pStyle w:val="ad"/>
        <w:spacing w:after="0"/>
        <w:ind w:firstLine="227"/>
        <w:jc w:val="both"/>
        <w:rPr>
          <w:rFonts w:eastAsia="LiberationSerif"/>
          <w:color w:val="000000"/>
        </w:rPr>
      </w:pPr>
      <w:r>
        <w:rPr>
          <w:rFonts w:eastAsia="LiberationSerif"/>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3CDC" w:rsidRDefault="00491793">
      <w:pPr>
        <w:pStyle w:val="ad"/>
        <w:spacing w:after="0"/>
        <w:ind w:firstLine="227"/>
        <w:jc w:val="both"/>
        <w:rPr>
          <w:rFonts w:eastAsia="LiberationSerif"/>
          <w:color w:val="000000"/>
        </w:rPr>
      </w:pPr>
      <w:r>
        <w:rPr>
          <w:rFonts w:eastAsia="LiberationSerif"/>
          <w:b/>
          <w:bCs/>
          <w:i/>
          <w:iCs/>
          <w:color w:val="000000"/>
        </w:rPr>
        <w:t>Работа с информацией:</w:t>
      </w:r>
    </w:p>
    <w:p w:rsidR="00EC3CDC" w:rsidRDefault="00491793">
      <w:pPr>
        <w:pStyle w:val="ad"/>
        <w:spacing w:after="0"/>
        <w:ind w:firstLine="227"/>
        <w:jc w:val="both"/>
        <w:rPr>
          <w:rFonts w:eastAsia="LiberationSerif"/>
          <w:color w:val="000000"/>
        </w:rPr>
      </w:pPr>
      <w:r>
        <w:rPr>
          <w:rFonts w:eastAsia="LiberationSerif"/>
          <w:color w:val="000000"/>
        </w:rPr>
        <w:t>выявлять дефицит информации, данных, необходимых для решения поставленной задачи;</w:t>
      </w:r>
    </w:p>
    <w:p w:rsidR="00EC3CDC" w:rsidRDefault="00491793">
      <w:pPr>
        <w:pStyle w:val="ad"/>
        <w:spacing w:after="0"/>
        <w:ind w:firstLine="227"/>
        <w:jc w:val="both"/>
        <w:rPr>
          <w:rFonts w:eastAsia="LiberationSerif"/>
          <w:color w:val="000000"/>
        </w:rPr>
      </w:pPr>
      <w:r>
        <w:rPr>
          <w:rFonts w:eastAsia="LiberationSerif"/>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C3CDC" w:rsidRDefault="00491793">
      <w:pPr>
        <w:pStyle w:val="ad"/>
        <w:spacing w:after="0"/>
        <w:ind w:firstLine="227"/>
        <w:jc w:val="both"/>
        <w:rPr>
          <w:rFonts w:eastAsia="LiberationSerif"/>
          <w:color w:val="000000"/>
        </w:rPr>
      </w:pPr>
      <w:r>
        <w:rPr>
          <w:rFonts w:eastAsia="LiberationSerif"/>
          <w:color w:val="000000"/>
        </w:rPr>
        <w:t>выбирать, анализировать, систематизировать и интерпретировать информацию различных видов и форм представления;</w:t>
      </w:r>
    </w:p>
    <w:p w:rsidR="00EC3CDC" w:rsidRDefault="00491793">
      <w:pPr>
        <w:pStyle w:val="ad"/>
        <w:spacing w:after="0"/>
        <w:ind w:firstLine="227"/>
        <w:jc w:val="both"/>
        <w:rPr>
          <w:rFonts w:eastAsia="LiberationSerif"/>
          <w:color w:val="000000"/>
        </w:rPr>
      </w:pPr>
      <w:r>
        <w:rPr>
          <w:rFonts w:eastAsia="LiberationSerif"/>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3CDC" w:rsidRDefault="00491793">
      <w:pPr>
        <w:pStyle w:val="ad"/>
        <w:spacing w:after="0"/>
        <w:ind w:firstLine="227"/>
        <w:jc w:val="both"/>
        <w:rPr>
          <w:rFonts w:eastAsia="LiberationSerif"/>
          <w:color w:val="000000"/>
        </w:rPr>
      </w:pPr>
      <w:r>
        <w:rPr>
          <w:rFonts w:eastAsia="LiberationSerif"/>
          <w:color w:val="000000"/>
        </w:rPr>
        <w:t>оценивать надёжность информации по критериям, предложенным учителем или сформулированным самостоятельно;</w:t>
      </w:r>
    </w:p>
    <w:p w:rsidR="00EC3CDC" w:rsidRDefault="00491793">
      <w:pPr>
        <w:pStyle w:val="ad"/>
        <w:spacing w:after="0"/>
        <w:ind w:firstLine="227"/>
        <w:jc w:val="both"/>
        <w:rPr>
          <w:rFonts w:eastAsia="LiberationSerif"/>
          <w:color w:val="000000"/>
        </w:rPr>
      </w:pPr>
      <w:r>
        <w:rPr>
          <w:rFonts w:eastAsia="LiberationSerif"/>
          <w:color w:val="000000"/>
        </w:rPr>
        <w:t>эффективно запоминать и систематизировать информацию.</w:t>
      </w:r>
    </w:p>
    <w:p w:rsidR="00EC3CDC" w:rsidRDefault="00491793">
      <w:pPr>
        <w:pStyle w:val="ad"/>
        <w:spacing w:after="0"/>
        <w:ind w:firstLine="227"/>
        <w:jc w:val="both"/>
        <w:rPr>
          <w:rFonts w:eastAsia="LiberationSerif"/>
          <w:color w:val="000000"/>
        </w:rPr>
      </w:pPr>
      <w:r>
        <w:rPr>
          <w:rFonts w:eastAsia="LiberationSerif"/>
          <w:b/>
          <w:bCs/>
          <w:color w:val="000000"/>
        </w:rPr>
        <w:t>Универсальные коммуникативные действия</w:t>
      </w:r>
    </w:p>
    <w:p w:rsidR="00EC3CDC" w:rsidRDefault="00491793">
      <w:pPr>
        <w:pStyle w:val="ad"/>
        <w:spacing w:after="0"/>
        <w:ind w:firstLine="227"/>
        <w:jc w:val="both"/>
        <w:rPr>
          <w:rFonts w:eastAsia="LiberationSerif"/>
          <w:color w:val="000000"/>
        </w:rPr>
      </w:pPr>
      <w:r>
        <w:rPr>
          <w:rFonts w:eastAsia="LiberationSerif"/>
          <w:b/>
          <w:bCs/>
          <w:i/>
          <w:iCs/>
          <w:color w:val="000000"/>
        </w:rPr>
        <w:t>Общение:</w:t>
      </w:r>
    </w:p>
    <w:p w:rsidR="00EC3CDC" w:rsidRDefault="00491793">
      <w:pPr>
        <w:pStyle w:val="ad"/>
        <w:spacing w:after="0"/>
        <w:ind w:firstLine="227"/>
        <w:jc w:val="both"/>
        <w:rPr>
          <w:rFonts w:eastAsia="LiberationSerif"/>
          <w:color w:val="000000"/>
        </w:rPr>
      </w:pPr>
      <w:r>
        <w:rPr>
          <w:rFonts w:eastAsia="LiberationSerif"/>
          <w:color w:val="000000"/>
        </w:rPr>
        <w:t>сопоставлять свои суждения с суждениями других участников диалога, обнаруживать различие и сходство позиций;</w:t>
      </w:r>
    </w:p>
    <w:p w:rsidR="00EC3CDC" w:rsidRDefault="00491793">
      <w:pPr>
        <w:pStyle w:val="ad"/>
        <w:spacing w:after="0"/>
        <w:ind w:firstLine="227"/>
        <w:jc w:val="both"/>
        <w:rPr>
          <w:rFonts w:eastAsia="LiberationSerif"/>
          <w:color w:val="000000"/>
        </w:rPr>
      </w:pPr>
      <w:r>
        <w:rPr>
          <w:rFonts w:eastAsia="LiberationSerif"/>
          <w:color w:val="000000"/>
        </w:rPr>
        <w:t>публично представлять результаты выполненного опыта (эксперимента, исследования, проекта);</w:t>
      </w:r>
    </w:p>
    <w:p w:rsidR="00EC3CDC" w:rsidRDefault="00491793">
      <w:pPr>
        <w:pStyle w:val="ad"/>
        <w:spacing w:after="0"/>
        <w:ind w:firstLine="227"/>
        <w:jc w:val="both"/>
        <w:rPr>
          <w:rFonts w:eastAsia="LiberationSerif"/>
          <w:color w:val="000000"/>
        </w:rPr>
      </w:pPr>
      <w:r>
        <w:rPr>
          <w:rFonts w:eastAsia="LiberationSerif"/>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3CDC" w:rsidRDefault="00491793">
      <w:pPr>
        <w:pStyle w:val="ad"/>
        <w:spacing w:after="0"/>
        <w:ind w:firstLine="227"/>
        <w:jc w:val="both"/>
        <w:rPr>
          <w:rFonts w:eastAsia="LiberationSerif"/>
          <w:color w:val="000000"/>
        </w:rPr>
      </w:pPr>
      <w:r>
        <w:rPr>
          <w:rFonts w:eastAsia="LiberationSerif"/>
          <w:b/>
          <w:bCs/>
          <w:i/>
          <w:iCs/>
          <w:color w:val="000000"/>
        </w:rPr>
        <w:t>Совместная деятельность (сотрудничество):</w:t>
      </w:r>
    </w:p>
    <w:p w:rsidR="00EC3CDC" w:rsidRDefault="00491793">
      <w:pPr>
        <w:pStyle w:val="ad"/>
        <w:spacing w:after="0"/>
        <w:ind w:firstLine="227"/>
        <w:jc w:val="both"/>
        <w:rPr>
          <w:rFonts w:eastAsia="LiberationSerif"/>
          <w:color w:val="000000"/>
        </w:rPr>
      </w:pPr>
      <w:r>
        <w:rPr>
          <w:rFonts w:eastAsia="LiberationSerif"/>
          <w:color w:val="00000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C3CDC" w:rsidRDefault="00491793">
      <w:pPr>
        <w:pStyle w:val="ad"/>
        <w:spacing w:after="0"/>
        <w:ind w:firstLine="227"/>
        <w:jc w:val="both"/>
        <w:rPr>
          <w:rFonts w:eastAsia="LiberationSerif"/>
          <w:color w:val="000000"/>
        </w:rPr>
      </w:pPr>
      <w:r>
        <w:rPr>
          <w:rFonts w:eastAsia="LiberationSerif"/>
          <w:color w:val="00000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C3CDC" w:rsidRDefault="00491793">
      <w:pPr>
        <w:pStyle w:val="ad"/>
        <w:spacing w:after="0"/>
        <w:ind w:firstLine="227"/>
        <w:jc w:val="both"/>
        <w:rPr>
          <w:rFonts w:eastAsia="LiberationSerif"/>
          <w:color w:val="000000"/>
        </w:rPr>
      </w:pPr>
      <w:r>
        <w:rPr>
          <w:rFonts w:eastAsia="LiberationSerif"/>
          <w:color w:val="00000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C3CDC" w:rsidRDefault="00491793">
      <w:pPr>
        <w:pStyle w:val="ad"/>
        <w:spacing w:after="0"/>
        <w:ind w:firstLine="227"/>
        <w:jc w:val="both"/>
        <w:rPr>
          <w:rFonts w:eastAsia="LiberationSerif"/>
          <w:color w:val="000000"/>
        </w:rPr>
      </w:pPr>
      <w:r>
        <w:rPr>
          <w:rFonts w:eastAsia="LiberationSerif"/>
          <w:color w:val="00000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C3CDC" w:rsidRDefault="00491793">
      <w:pPr>
        <w:pStyle w:val="ad"/>
        <w:spacing w:after="0"/>
        <w:ind w:firstLine="227"/>
        <w:jc w:val="both"/>
        <w:rPr>
          <w:rFonts w:eastAsia="LiberationSerif"/>
          <w:color w:val="000000"/>
        </w:rPr>
      </w:pPr>
      <w:r>
        <w:rPr>
          <w:rFonts w:eastAsia="LiberationSerif"/>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3CDC" w:rsidRDefault="00491793">
      <w:pPr>
        <w:pStyle w:val="ad"/>
        <w:spacing w:after="0"/>
        <w:ind w:firstLine="227"/>
        <w:jc w:val="both"/>
        <w:rPr>
          <w:rFonts w:eastAsia="LiberationSerif"/>
          <w:color w:val="000000"/>
        </w:rPr>
      </w:pPr>
      <w:r>
        <w:rPr>
          <w:rFonts w:eastAsia="LiberationSerif"/>
          <w:b/>
          <w:bCs/>
          <w:color w:val="000000"/>
        </w:rPr>
        <w:t>Универсальные регулятивные действия</w:t>
      </w:r>
    </w:p>
    <w:p w:rsidR="00EC3CDC" w:rsidRDefault="00491793">
      <w:pPr>
        <w:pStyle w:val="ad"/>
        <w:spacing w:after="0"/>
        <w:ind w:firstLine="227"/>
        <w:jc w:val="both"/>
        <w:rPr>
          <w:rFonts w:eastAsia="LiberationSerif"/>
          <w:color w:val="000000"/>
        </w:rPr>
      </w:pPr>
      <w:r>
        <w:rPr>
          <w:rFonts w:eastAsia="LiberationSerif"/>
          <w:b/>
          <w:bCs/>
          <w:i/>
          <w:iCs/>
          <w:color w:val="000000"/>
        </w:rPr>
        <w:t>Самоорганизация:</w:t>
      </w:r>
    </w:p>
    <w:p w:rsidR="00EC3CDC" w:rsidRDefault="00491793">
      <w:pPr>
        <w:pStyle w:val="ad"/>
        <w:spacing w:after="0"/>
        <w:ind w:firstLine="227"/>
        <w:jc w:val="both"/>
        <w:rPr>
          <w:rFonts w:eastAsia="LiberationSerif"/>
          <w:color w:val="000000"/>
        </w:rPr>
      </w:pPr>
      <w:r>
        <w:rPr>
          <w:rFonts w:eastAsia="LiberationSerif"/>
          <w:color w:val="000000"/>
        </w:rPr>
        <w:t>выявлять в жизненных и учебных ситуациях проблемы, требующие решения;</w:t>
      </w:r>
    </w:p>
    <w:p w:rsidR="00EC3CDC" w:rsidRDefault="00491793">
      <w:pPr>
        <w:pStyle w:val="ad"/>
        <w:spacing w:after="0"/>
        <w:ind w:firstLine="227"/>
        <w:jc w:val="both"/>
        <w:rPr>
          <w:rFonts w:eastAsia="LiberationSerif"/>
          <w:color w:val="000000"/>
        </w:rPr>
      </w:pPr>
      <w:r>
        <w:rPr>
          <w:rFonts w:eastAsia="LiberationSerif"/>
          <w:color w:val="000000"/>
        </w:rPr>
        <w:t>ориентироваться в различных подходах к принятию решений (индивидуальное принятие решений, принятие решений в группе);</w:t>
      </w:r>
    </w:p>
    <w:p w:rsidR="00EC3CDC" w:rsidRDefault="00491793">
      <w:pPr>
        <w:pStyle w:val="ad"/>
        <w:spacing w:after="0"/>
        <w:ind w:firstLine="227"/>
        <w:jc w:val="both"/>
        <w:rPr>
          <w:rFonts w:eastAsia="LiberationSerif"/>
          <w:color w:val="000000"/>
        </w:rPr>
      </w:pPr>
      <w:r>
        <w:rPr>
          <w:rFonts w:eastAsia="LiberationSerif"/>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3CDC" w:rsidRDefault="00491793">
      <w:pPr>
        <w:pStyle w:val="ad"/>
        <w:spacing w:after="0"/>
        <w:ind w:firstLine="227"/>
        <w:jc w:val="both"/>
        <w:rPr>
          <w:rFonts w:eastAsia="LiberationSerif"/>
          <w:color w:val="000000"/>
        </w:rPr>
      </w:pPr>
      <w:r>
        <w:rPr>
          <w:rFonts w:eastAsia="LiberationSerif"/>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C3CDC" w:rsidRDefault="00491793">
      <w:pPr>
        <w:pStyle w:val="ad"/>
        <w:spacing w:after="0"/>
        <w:ind w:firstLine="227"/>
        <w:jc w:val="both"/>
        <w:rPr>
          <w:rFonts w:eastAsia="LiberationSerif"/>
          <w:color w:val="000000"/>
        </w:rPr>
      </w:pPr>
      <w:r>
        <w:rPr>
          <w:rFonts w:eastAsia="LiberationSerif"/>
          <w:color w:val="000000"/>
        </w:rPr>
        <w:t>делать выбор в условиях противоречивой информации и брать ответственность за решение.</w:t>
      </w:r>
    </w:p>
    <w:p w:rsidR="00EC3CDC" w:rsidRDefault="00491793">
      <w:pPr>
        <w:pStyle w:val="ad"/>
        <w:spacing w:after="0"/>
        <w:ind w:firstLine="227"/>
        <w:jc w:val="both"/>
        <w:rPr>
          <w:rFonts w:eastAsia="LiberationSerif"/>
          <w:color w:val="000000"/>
        </w:rPr>
      </w:pPr>
      <w:r>
        <w:rPr>
          <w:rFonts w:eastAsia="LiberationSerif"/>
          <w:b/>
          <w:bCs/>
          <w:i/>
          <w:iCs/>
          <w:color w:val="000000"/>
        </w:rPr>
        <w:t>Самоконтроль (рефлексия):</w:t>
      </w:r>
    </w:p>
    <w:p w:rsidR="00EC3CDC" w:rsidRDefault="00491793">
      <w:pPr>
        <w:pStyle w:val="ad"/>
        <w:spacing w:after="0"/>
        <w:ind w:firstLine="227"/>
        <w:jc w:val="both"/>
        <w:rPr>
          <w:rFonts w:eastAsia="LiberationSerif"/>
          <w:color w:val="000000"/>
        </w:rPr>
      </w:pPr>
      <w:r>
        <w:rPr>
          <w:rFonts w:eastAsia="LiberationSerif"/>
          <w:color w:val="000000"/>
        </w:rPr>
        <w:t>владеть способами самоконтроля, самомотивации и рефлексии;</w:t>
      </w:r>
    </w:p>
    <w:p w:rsidR="00EC3CDC" w:rsidRDefault="00491793">
      <w:pPr>
        <w:pStyle w:val="ad"/>
        <w:spacing w:after="0"/>
        <w:ind w:firstLine="227"/>
        <w:jc w:val="both"/>
        <w:rPr>
          <w:rFonts w:eastAsia="LiberationSerif"/>
          <w:color w:val="000000"/>
        </w:rPr>
      </w:pPr>
      <w:r>
        <w:rPr>
          <w:rFonts w:eastAsia="LiberationSerif"/>
          <w:color w:val="000000"/>
        </w:rPr>
        <w:t>давать адекватную оценку ситуации и предлагать план её изменения;</w:t>
      </w:r>
    </w:p>
    <w:p w:rsidR="00EC3CDC" w:rsidRDefault="00491793">
      <w:pPr>
        <w:pStyle w:val="ad"/>
        <w:spacing w:after="0"/>
        <w:ind w:firstLine="227"/>
        <w:jc w:val="both"/>
        <w:rPr>
          <w:rFonts w:eastAsia="LiberationSerif"/>
          <w:color w:val="000000"/>
        </w:rPr>
      </w:pPr>
      <w:r>
        <w:rPr>
          <w:rFonts w:eastAsia="LiberationSerif"/>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C3CDC" w:rsidRDefault="00491793">
      <w:pPr>
        <w:pStyle w:val="ad"/>
        <w:spacing w:after="0"/>
        <w:ind w:firstLine="227"/>
        <w:jc w:val="both"/>
        <w:rPr>
          <w:rFonts w:eastAsia="LiberationSerif"/>
          <w:color w:val="000000"/>
        </w:rPr>
      </w:pPr>
      <w:r>
        <w:rPr>
          <w:rFonts w:eastAsia="LiberationSerif"/>
          <w:color w:val="00000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C3CDC" w:rsidRDefault="00491793">
      <w:pPr>
        <w:pStyle w:val="ad"/>
        <w:spacing w:after="0"/>
        <w:ind w:firstLine="227"/>
        <w:jc w:val="both"/>
        <w:rPr>
          <w:rFonts w:eastAsia="LiberationSerif"/>
          <w:color w:val="000000"/>
        </w:rPr>
      </w:pPr>
      <w:r>
        <w:rPr>
          <w:rFonts w:eastAsia="LiberationSerif"/>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EC3CDC" w:rsidRDefault="00491793">
      <w:pPr>
        <w:pStyle w:val="ad"/>
        <w:spacing w:after="0"/>
        <w:ind w:firstLine="227"/>
        <w:jc w:val="both"/>
        <w:rPr>
          <w:rFonts w:eastAsia="LiberationSerif"/>
          <w:color w:val="000000"/>
        </w:rPr>
      </w:pPr>
      <w:r>
        <w:rPr>
          <w:rFonts w:eastAsia="LiberationSerif"/>
          <w:color w:val="000000"/>
        </w:rPr>
        <w:t>оценивать соответствие результата цели и условиям.</w:t>
      </w:r>
    </w:p>
    <w:p w:rsidR="00EC3CDC" w:rsidRDefault="00491793">
      <w:pPr>
        <w:pStyle w:val="ad"/>
        <w:spacing w:after="0"/>
        <w:ind w:firstLine="227"/>
        <w:jc w:val="both"/>
        <w:rPr>
          <w:rFonts w:eastAsia="LiberationSerif"/>
          <w:color w:val="000000"/>
        </w:rPr>
      </w:pPr>
      <w:r>
        <w:rPr>
          <w:rFonts w:eastAsia="LiberationSerif"/>
          <w:b/>
          <w:bCs/>
          <w:i/>
          <w:iCs/>
          <w:color w:val="000000"/>
        </w:rPr>
        <w:t>Эмоциональный интеллект:</w:t>
      </w:r>
    </w:p>
    <w:p w:rsidR="00EC3CDC" w:rsidRDefault="00491793">
      <w:pPr>
        <w:pStyle w:val="ad"/>
        <w:spacing w:after="0"/>
        <w:ind w:firstLine="227"/>
        <w:jc w:val="both"/>
        <w:rPr>
          <w:rFonts w:eastAsia="LiberationSerif"/>
          <w:color w:val="000000"/>
        </w:rPr>
      </w:pPr>
      <w:r>
        <w:rPr>
          <w:rFonts w:eastAsia="LiberationSerif"/>
          <w:color w:val="000000"/>
        </w:rPr>
        <w:t>ставить себя на место другого человека, понимать мотивы и намерения другого.</w:t>
      </w:r>
    </w:p>
    <w:p w:rsidR="00EC3CDC" w:rsidRDefault="00491793">
      <w:pPr>
        <w:pStyle w:val="ad"/>
        <w:spacing w:after="0"/>
        <w:ind w:firstLine="227"/>
        <w:jc w:val="both"/>
        <w:rPr>
          <w:rFonts w:eastAsia="LiberationSerif"/>
          <w:color w:val="000000"/>
        </w:rPr>
      </w:pPr>
      <w:r>
        <w:rPr>
          <w:rFonts w:eastAsia="LiberationSerif"/>
          <w:b/>
          <w:bCs/>
          <w:i/>
          <w:iCs/>
          <w:color w:val="000000"/>
        </w:rPr>
        <w:t>Принятие себя и других:</w:t>
      </w:r>
    </w:p>
    <w:p w:rsidR="00EC3CDC" w:rsidRDefault="00491793">
      <w:pPr>
        <w:pStyle w:val="ad"/>
        <w:spacing w:after="0"/>
        <w:ind w:firstLine="227"/>
        <w:jc w:val="both"/>
        <w:rPr>
          <w:rFonts w:eastAsia="LiberationSerif"/>
          <w:color w:val="000000"/>
        </w:rPr>
      </w:pPr>
      <w:r>
        <w:rPr>
          <w:rFonts w:eastAsia="LiberationSerif"/>
          <w:color w:val="000000"/>
        </w:rPr>
        <w:t>осознавать невозможность контролировать всё вокруг даже в условиях открытого доступа к любым объёмам информации.</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Технология 5 класс</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«Производство и технология»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Преобразовательная деятельность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Простейшие машины и механизмы.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Двигатели машин. Виды двигателей. Передаточные механизмы. Виды и характеристики передаточных механизмов.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«Технология обработки материалов и пищевых продуктов»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Структура технологии: от материала к изделию.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элементы структуры технологии: действия, операции, этапы. Технологическая карта.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Проектирование, моделирование, конструирование — основные составляющие технологии. Технологии и алгоритмы.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Материалы и их свойства.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Бумага и её свойства. Различные изделия из бумаги. Потребность человека в бумаге.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Ткань и её свойства. Изделия из ткани. Виды тканей.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Металлы и их свойства. Металлические части машин и механизмов. Тонколистовая сталь и проволока.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Пластические массы (пластмассы) и их свойства. Работа с пластмассами.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Наноструктуры и их использование в различных технологиях. Природные и синтетические наноструктуры.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Композиты и нанокомпозиты, их применение. Умные материалы и их применение. Аллотропные соединения углерода.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Основные ручные инструменты.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Компьютерные инструменты.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Трудовые действия как основные слагаемые технологии.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Общность и различие действий с различными материалами и пищевыми продуктами.</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240" w:after="120" w:line="240" w:lineRule="atLeast"/>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ind w:firstLine="227"/>
        <w:jc w:val="both"/>
        <w:rPr>
          <w:rFonts w:eastAsia="LiberationSerif"/>
          <w:color w:val="000000"/>
        </w:rPr>
      </w:pPr>
      <w:r>
        <w:rPr>
          <w:rFonts w:eastAsia="LiberationSerif"/>
          <w:b/>
          <w:bCs/>
          <w:color w:val="000000"/>
        </w:rPr>
        <w:t>Модуль «Производство и технология»</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роль техники и технологий для прогрессивного развития общества;</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роль техники и технологий в цифровом социуме;</w:t>
      </w:r>
    </w:p>
    <w:p w:rsidR="00EC3CDC" w:rsidRDefault="00491793">
      <w:pPr>
        <w:pStyle w:val="ad"/>
        <w:spacing w:after="0"/>
        <w:ind w:firstLine="227"/>
        <w:jc w:val="both"/>
        <w:rPr>
          <w:rFonts w:eastAsia="LiberationSerif"/>
          <w:color w:val="000000"/>
        </w:rPr>
      </w:pPr>
      <w:r>
        <w:rPr>
          <w:rFonts w:eastAsia="LiberationSerif"/>
          <w:color w:val="000000"/>
        </w:rPr>
        <w:t>выявлять причины и последствия развития техники и технологий;</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виды современных технологий и определять перспективы их развития;</w:t>
      </w:r>
    </w:p>
    <w:p w:rsidR="00EC3CDC" w:rsidRDefault="00491793">
      <w:pPr>
        <w:pStyle w:val="ad"/>
        <w:spacing w:after="0"/>
        <w:ind w:firstLine="227"/>
        <w:jc w:val="both"/>
        <w:rPr>
          <w:rFonts w:eastAsia="LiberationSerif"/>
          <w:color w:val="000000"/>
        </w:rPr>
      </w:pPr>
      <w:r>
        <w:rPr>
          <w:rFonts w:eastAsia="LiberationSerif"/>
          <w:color w:val="000000"/>
        </w:rPr>
        <w:t>уметь строить учебную и практическую деятельность в соответствии со структурой технологии: этапами, операциями, действиями;</w:t>
      </w:r>
    </w:p>
    <w:p w:rsidR="00EC3CDC" w:rsidRDefault="00491793">
      <w:pPr>
        <w:pStyle w:val="ad"/>
        <w:spacing w:after="0"/>
        <w:ind w:firstLine="227"/>
        <w:jc w:val="both"/>
        <w:rPr>
          <w:rFonts w:eastAsia="LiberationSerif"/>
          <w:color w:val="000000"/>
        </w:rPr>
      </w:pPr>
      <w:r>
        <w:rPr>
          <w:rFonts w:eastAsia="LiberationSerif"/>
          <w:color w:val="000000"/>
        </w:rPr>
        <w:t>научиться конструировать, оценивать и использовать модели в познавательной и практической деятельности;</w:t>
      </w:r>
    </w:p>
    <w:p w:rsidR="00EC3CDC" w:rsidRDefault="00491793">
      <w:pPr>
        <w:pStyle w:val="ad"/>
        <w:spacing w:after="0"/>
        <w:ind w:firstLine="227"/>
        <w:jc w:val="both"/>
        <w:rPr>
          <w:rFonts w:eastAsia="LiberationSerif"/>
          <w:color w:val="000000"/>
        </w:rPr>
      </w:pPr>
      <w:r>
        <w:rPr>
          <w:rFonts w:eastAsia="LiberationSerif"/>
          <w:color w:val="000000"/>
        </w:rPr>
        <w:t>организовывать рабочее место в соответствии с требованиями безопасности;</w:t>
      </w:r>
    </w:p>
    <w:p w:rsidR="00EC3CDC" w:rsidRDefault="00491793">
      <w:pPr>
        <w:pStyle w:val="ad"/>
        <w:spacing w:after="0"/>
        <w:ind w:firstLine="227"/>
        <w:jc w:val="both"/>
        <w:rPr>
          <w:rFonts w:eastAsia="LiberationSerif"/>
          <w:color w:val="000000"/>
        </w:rPr>
      </w:pPr>
      <w:r>
        <w:rPr>
          <w:rFonts w:eastAsia="LiberationSerif"/>
          <w:color w:val="000000"/>
        </w:rPr>
        <w:t>соблюдать правила безопасности;</w:t>
      </w:r>
    </w:p>
    <w:p w:rsidR="00EC3CDC" w:rsidRDefault="00491793">
      <w:pPr>
        <w:pStyle w:val="ad"/>
        <w:spacing w:after="0"/>
        <w:ind w:firstLine="227"/>
        <w:jc w:val="both"/>
        <w:rPr>
          <w:rFonts w:eastAsia="LiberationSerif"/>
          <w:color w:val="000000"/>
        </w:rPr>
      </w:pPr>
      <w:r>
        <w:rPr>
          <w:rFonts w:eastAsia="LiberationSerif"/>
          <w:color w:val="000000"/>
        </w:rPr>
        <w:t>использовать различные материалы (древесина, металлы и сплавы, полимеры, текстиль, сельскохозяйственная продукция);</w:t>
      </w:r>
    </w:p>
    <w:p w:rsidR="00EC3CDC" w:rsidRDefault="00491793">
      <w:pPr>
        <w:pStyle w:val="ad"/>
        <w:spacing w:after="0"/>
        <w:ind w:firstLine="227"/>
        <w:jc w:val="both"/>
        <w:rPr>
          <w:rFonts w:eastAsia="LiberationSerif"/>
          <w:color w:val="000000"/>
        </w:rPr>
      </w:pPr>
      <w:r>
        <w:rPr>
          <w:rFonts w:eastAsia="LiberationSerif"/>
          <w:color w:val="000000"/>
        </w:rPr>
        <w:t>уметь создавать, применять и преобразовывать знаки и символы, модели и схемы для решения учебных и производственных задач;</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коллективно решать задачи с использованием облачных сервисов;</w:t>
      </w:r>
    </w:p>
    <w:p w:rsidR="00EC3CDC" w:rsidRDefault="00491793">
      <w:pPr>
        <w:pStyle w:val="ad"/>
        <w:spacing w:after="0"/>
        <w:ind w:firstLine="227"/>
        <w:jc w:val="both"/>
        <w:rPr>
          <w:rFonts w:eastAsia="LiberationSerif"/>
          <w:color w:val="000000"/>
        </w:rPr>
      </w:pPr>
      <w:r>
        <w:rPr>
          <w:rFonts w:eastAsia="LiberationSerif"/>
          <w:color w:val="000000"/>
        </w:rPr>
        <w:t>оперировать понятием «биотехнология»;</w:t>
      </w:r>
    </w:p>
    <w:p w:rsidR="00EC3CDC" w:rsidRDefault="00491793">
      <w:pPr>
        <w:pStyle w:val="ad"/>
        <w:spacing w:after="0"/>
        <w:ind w:firstLine="227"/>
        <w:jc w:val="both"/>
        <w:rPr>
          <w:rFonts w:eastAsia="LiberationSerif"/>
          <w:color w:val="000000"/>
        </w:rPr>
      </w:pPr>
      <w:r>
        <w:rPr>
          <w:rFonts w:eastAsia="LiberationSerif"/>
          <w:color w:val="000000"/>
        </w:rPr>
        <w:t>классифицировать методы очистки воды, использовать фильтрование воды;</w:t>
      </w:r>
    </w:p>
    <w:p w:rsidR="00EC3CDC" w:rsidRDefault="00491793">
      <w:pPr>
        <w:pStyle w:val="ad"/>
        <w:spacing w:after="0"/>
        <w:ind w:firstLine="227"/>
        <w:jc w:val="both"/>
        <w:rPr>
          <w:rFonts w:eastAsia="LiberationSerif"/>
          <w:color w:val="000000"/>
        </w:rPr>
      </w:pPr>
      <w:r>
        <w:rPr>
          <w:rFonts w:eastAsia="LiberationSerif"/>
          <w:color w:val="000000"/>
        </w:rPr>
        <w:t>оперировать понятиями «биоэнергетика», «биометаногенез».</w:t>
      </w:r>
    </w:p>
    <w:p w:rsidR="00EC3CDC" w:rsidRDefault="00491793">
      <w:pPr>
        <w:pStyle w:val="ad"/>
        <w:spacing w:after="0"/>
        <w:ind w:firstLine="227"/>
        <w:jc w:val="both"/>
        <w:rPr>
          <w:rFonts w:eastAsia="LiberationSerif"/>
          <w:color w:val="000000"/>
        </w:rPr>
      </w:pPr>
      <w:r>
        <w:rPr>
          <w:rFonts w:eastAsia="LiberationSerif"/>
          <w:b/>
          <w:bCs/>
          <w:color w:val="000000"/>
        </w:rPr>
        <w:t>Модуль «Технология обработки материалов и пищевых продуктов»</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познавательную и преобразовательную деятельность человека;</w:t>
      </w:r>
    </w:p>
    <w:p w:rsidR="00EC3CDC" w:rsidRDefault="00491793">
      <w:pPr>
        <w:pStyle w:val="ad"/>
        <w:spacing w:after="0"/>
        <w:ind w:firstLine="227"/>
        <w:jc w:val="both"/>
        <w:rPr>
          <w:rFonts w:eastAsia="LiberationSerif"/>
          <w:color w:val="000000"/>
        </w:rPr>
      </w:pPr>
      <w:r>
        <w:rPr>
          <w:rFonts w:eastAsia="LiberationSerif"/>
          <w:color w:val="000000"/>
        </w:rPr>
        <w:t>соблюдать правила безопасности;</w:t>
      </w:r>
    </w:p>
    <w:p w:rsidR="00EC3CDC" w:rsidRDefault="00491793">
      <w:pPr>
        <w:pStyle w:val="ad"/>
        <w:spacing w:after="0"/>
        <w:ind w:firstLine="227"/>
        <w:jc w:val="both"/>
        <w:rPr>
          <w:rFonts w:eastAsia="LiberationSerif"/>
          <w:color w:val="000000"/>
        </w:rPr>
      </w:pPr>
      <w:r>
        <w:rPr>
          <w:rFonts w:eastAsia="LiberationSerif"/>
          <w:color w:val="000000"/>
        </w:rPr>
        <w:t>организовывать рабочее место в соответствии с требованиями безопасности;</w:t>
      </w:r>
    </w:p>
    <w:p w:rsidR="00EC3CDC" w:rsidRDefault="00491793">
      <w:pPr>
        <w:pStyle w:val="ad"/>
        <w:spacing w:after="0"/>
        <w:ind w:firstLine="227"/>
        <w:jc w:val="both"/>
        <w:rPr>
          <w:rFonts w:eastAsia="LiberationSerif"/>
          <w:color w:val="000000"/>
        </w:rPr>
      </w:pPr>
      <w:r>
        <w:rPr>
          <w:rFonts w:eastAsia="LiberationSerif"/>
          <w:color w:val="000000"/>
        </w:rPr>
        <w:t>классифицировать и характеризовать инструменты, приспособления и технологическое оборудование;</w:t>
      </w:r>
    </w:p>
    <w:p w:rsidR="00EC3CDC" w:rsidRDefault="00491793">
      <w:pPr>
        <w:pStyle w:val="ad"/>
        <w:spacing w:after="0"/>
        <w:ind w:firstLine="227"/>
        <w:jc w:val="both"/>
        <w:rPr>
          <w:rFonts w:eastAsia="LiberationSerif"/>
          <w:color w:val="000000"/>
        </w:rPr>
      </w:pPr>
      <w:r>
        <w:rPr>
          <w:rFonts w:eastAsia="LiberationSerif"/>
          <w:color w:val="000000"/>
        </w:rPr>
        <w:t>активно использовать знания, полученные при изучении других учебных предметов, и сформированные универсальные учебные действия;</w:t>
      </w:r>
    </w:p>
    <w:p w:rsidR="00EC3CDC" w:rsidRDefault="00491793">
      <w:pPr>
        <w:pStyle w:val="ad"/>
        <w:spacing w:after="0"/>
        <w:ind w:firstLine="227"/>
        <w:jc w:val="both"/>
        <w:rPr>
          <w:rFonts w:eastAsia="LiberationSerif"/>
          <w:color w:val="000000"/>
        </w:rPr>
      </w:pPr>
      <w:r>
        <w:rPr>
          <w:rFonts w:eastAsia="LiberationSerif"/>
          <w:color w:val="000000"/>
        </w:rPr>
        <w:t>использовать инструменты, приспособления и технологическое оборудование;</w:t>
      </w:r>
    </w:p>
    <w:p w:rsidR="00EC3CDC" w:rsidRDefault="00491793">
      <w:pPr>
        <w:pStyle w:val="ad"/>
        <w:spacing w:after="0"/>
        <w:ind w:firstLine="227"/>
        <w:jc w:val="both"/>
        <w:rPr>
          <w:rFonts w:eastAsia="LiberationSerif"/>
          <w:color w:val="000000"/>
        </w:rPr>
      </w:pPr>
      <w:r>
        <w:rPr>
          <w:rFonts w:eastAsia="LiberationSerif"/>
          <w:color w:val="000000"/>
        </w:rPr>
        <w:t>выполнять технологические операции с использованием ручных инструментов, приспособлений, технологического оборудования;</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использовать цифровые инструменты при изготовлении предметов из различных материалов;</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технологические операции ручной обработки конструкционных материалов;</w:t>
      </w:r>
    </w:p>
    <w:p w:rsidR="00EC3CDC" w:rsidRDefault="00491793">
      <w:pPr>
        <w:pStyle w:val="ad"/>
        <w:spacing w:after="0"/>
        <w:ind w:firstLine="227"/>
        <w:jc w:val="both"/>
        <w:rPr>
          <w:rFonts w:eastAsia="LiberationSerif"/>
          <w:color w:val="000000"/>
        </w:rPr>
      </w:pPr>
      <w:r>
        <w:rPr>
          <w:rFonts w:eastAsia="LiberationSerif"/>
          <w:color w:val="000000"/>
        </w:rPr>
        <w:t>применять ручные технологии обработки конструкционных материалов;</w:t>
      </w:r>
    </w:p>
    <w:p w:rsidR="00EC3CDC" w:rsidRDefault="00491793">
      <w:pPr>
        <w:pStyle w:val="ad"/>
        <w:spacing w:after="0"/>
        <w:ind w:firstLine="227"/>
        <w:jc w:val="both"/>
        <w:rPr>
          <w:rFonts w:eastAsia="LiberationSerif"/>
          <w:color w:val="000000"/>
        </w:rPr>
      </w:pPr>
      <w:r>
        <w:rPr>
          <w:rFonts w:eastAsia="LiberationSerif"/>
          <w:color w:val="000000"/>
        </w:rPr>
        <w:t>правильно хранить пищевые продукты;</w:t>
      </w:r>
    </w:p>
    <w:p w:rsidR="00EC3CDC" w:rsidRDefault="00491793">
      <w:pPr>
        <w:pStyle w:val="ad"/>
        <w:spacing w:after="0"/>
        <w:ind w:firstLine="227"/>
        <w:jc w:val="both"/>
        <w:rPr>
          <w:rFonts w:eastAsia="LiberationSerif"/>
          <w:color w:val="000000"/>
        </w:rPr>
      </w:pPr>
      <w:r>
        <w:rPr>
          <w:rFonts w:eastAsia="LiberationSerif"/>
          <w:color w:val="000000"/>
        </w:rPr>
        <w:t>осуществлять механическую и тепловую обработку пищевых продуктов, сохраняя их пищевую ценность;</w:t>
      </w:r>
    </w:p>
    <w:p w:rsidR="00EC3CDC" w:rsidRDefault="00491793">
      <w:pPr>
        <w:pStyle w:val="ad"/>
        <w:spacing w:after="0"/>
        <w:ind w:firstLine="227"/>
        <w:jc w:val="both"/>
        <w:rPr>
          <w:rFonts w:eastAsia="LiberationSerif"/>
          <w:color w:val="000000"/>
        </w:rPr>
      </w:pPr>
      <w:r>
        <w:rPr>
          <w:rFonts w:eastAsia="LiberationSerif"/>
          <w:color w:val="000000"/>
        </w:rPr>
        <w:t>выбирать продукты, инструменты и оборудование для приготовления блюда;</w:t>
      </w:r>
    </w:p>
    <w:p w:rsidR="00EC3CDC" w:rsidRDefault="00491793">
      <w:pPr>
        <w:pStyle w:val="ad"/>
        <w:spacing w:after="0"/>
        <w:ind w:firstLine="227"/>
        <w:jc w:val="both"/>
        <w:rPr>
          <w:rFonts w:eastAsia="LiberationSerif"/>
          <w:color w:val="000000"/>
        </w:rPr>
      </w:pPr>
      <w:r>
        <w:rPr>
          <w:rFonts w:eastAsia="LiberationSerif"/>
          <w:color w:val="000000"/>
        </w:rPr>
        <w:t>осуществлять доступными средствами контроль качества блюда;</w:t>
      </w:r>
    </w:p>
    <w:p w:rsidR="00EC3CDC" w:rsidRDefault="00491793">
      <w:pPr>
        <w:pStyle w:val="ad"/>
        <w:spacing w:after="0"/>
        <w:ind w:firstLine="227"/>
        <w:jc w:val="both"/>
        <w:rPr>
          <w:rFonts w:eastAsia="LiberationSerif"/>
          <w:color w:val="000000"/>
        </w:rPr>
      </w:pPr>
      <w:r>
        <w:rPr>
          <w:rFonts w:eastAsia="LiberationSerif"/>
          <w:color w:val="000000"/>
        </w:rPr>
        <w:t>проектировать интерьер помещения с использованием программных сервисов;</w:t>
      </w:r>
    </w:p>
    <w:p w:rsidR="00EC3CDC" w:rsidRDefault="00491793">
      <w:pPr>
        <w:pStyle w:val="ad"/>
        <w:spacing w:after="0"/>
        <w:ind w:firstLine="227"/>
        <w:jc w:val="both"/>
        <w:rPr>
          <w:rFonts w:eastAsia="LiberationSerif"/>
          <w:color w:val="000000"/>
        </w:rPr>
      </w:pPr>
      <w:r>
        <w:rPr>
          <w:rFonts w:eastAsia="LiberationSerif"/>
          <w:color w:val="000000"/>
        </w:rPr>
        <w:t>составлять последовательность выполнения технологических операций для изготовления швейных изделий;</w:t>
      </w:r>
    </w:p>
    <w:p w:rsidR="00EC3CDC" w:rsidRDefault="00491793">
      <w:pPr>
        <w:pStyle w:val="ad"/>
        <w:spacing w:after="0"/>
        <w:ind w:firstLine="227"/>
        <w:jc w:val="both"/>
        <w:rPr>
          <w:rFonts w:eastAsia="LiberationSerif"/>
          <w:color w:val="000000"/>
        </w:rPr>
      </w:pPr>
      <w:r>
        <w:rPr>
          <w:rFonts w:eastAsia="LiberationSerif"/>
          <w:color w:val="000000"/>
        </w:rPr>
        <w:t>строить чертежи простых швейных изделий;</w:t>
      </w:r>
    </w:p>
    <w:p w:rsidR="00EC3CDC" w:rsidRDefault="00491793">
      <w:pPr>
        <w:pStyle w:val="ad"/>
        <w:spacing w:after="0"/>
        <w:ind w:firstLine="227"/>
        <w:jc w:val="both"/>
        <w:rPr>
          <w:rFonts w:eastAsia="LiberationSerif"/>
          <w:color w:val="000000"/>
        </w:rPr>
      </w:pPr>
      <w:r>
        <w:rPr>
          <w:rFonts w:eastAsia="LiberationSerif"/>
          <w:color w:val="000000"/>
        </w:rPr>
        <w:t>выбирать материалы, инструменты и оборудование для выполнения швейных работ;</w:t>
      </w:r>
    </w:p>
    <w:p w:rsidR="00EC3CDC" w:rsidRDefault="00491793">
      <w:pPr>
        <w:pStyle w:val="ad"/>
        <w:spacing w:after="0"/>
        <w:ind w:firstLine="227"/>
        <w:jc w:val="both"/>
        <w:rPr>
          <w:rFonts w:eastAsia="LiberationSerif"/>
          <w:color w:val="000000"/>
        </w:rPr>
      </w:pPr>
      <w:r>
        <w:rPr>
          <w:rFonts w:eastAsia="LiberationSerif"/>
          <w:color w:val="000000"/>
        </w:rPr>
        <w:t>выполнять художественное оформление швейных изделий;</w:t>
      </w:r>
    </w:p>
    <w:p w:rsidR="00EC3CDC" w:rsidRDefault="00491793">
      <w:pPr>
        <w:pStyle w:val="ad"/>
        <w:spacing w:after="0"/>
        <w:ind w:firstLine="227"/>
        <w:jc w:val="both"/>
        <w:rPr>
          <w:rFonts w:eastAsia="LiberationSerif"/>
          <w:color w:val="000000"/>
        </w:rPr>
      </w:pPr>
      <w:r>
        <w:rPr>
          <w:rFonts w:eastAsia="LiberationSerif"/>
          <w:color w:val="000000"/>
        </w:rPr>
        <w:t>выделять свойства наноструктур;</w:t>
      </w:r>
    </w:p>
    <w:p w:rsidR="00EC3CDC" w:rsidRDefault="00491793">
      <w:pPr>
        <w:pStyle w:val="ad"/>
        <w:spacing w:after="0"/>
        <w:ind w:firstLine="227"/>
        <w:jc w:val="both"/>
        <w:rPr>
          <w:rFonts w:eastAsia="LiberationSerif"/>
          <w:color w:val="000000"/>
        </w:rPr>
      </w:pPr>
      <w:r>
        <w:rPr>
          <w:rFonts w:eastAsia="LiberationSerif"/>
          <w:color w:val="000000"/>
        </w:rPr>
        <w:t>приводить примеры наноструктур, их использования в технологиях;</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познакомиться с физическими основы нанотехнологий и их использованием для конструирования новых материалов.</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Технология 6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ИНВАРИАНТНЫЕ МОДУЛИ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«Производство и технология»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Задачи и технологии их решения.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Технология решения производственных задач в информационной среде как важнейшая технология 4-й промышленной революции.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Чтение описаний, чертежей, технологических карт.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Обозначения: знаки и символы. Интерпретация знаков и знаковых систем. Формулировка задачи с использованием знаков и символов.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Информационное обеспечение решения задачи. Работа с «большими данными». Извлечение информации из массива данных.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Исследование задачи и её решений.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Представление полученных результатов.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Основы проектной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Технология домашнего хозяйства</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и хаос как фундаментальные характеристики окружающего мира.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в доме. Порядок на рабочем месте.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Создание интерьера квартиры с помощью компьютерных программ.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Электропроводка. Бытовые электрические приборы. Техника безопасности при работе с электричеством.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Мир профессий.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Какие бывают профессии. Как выбрать профессию.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«Технология обработки материалов и пищевых продуктов»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Технологии обработки конструкционных материалов.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Разметка заготовок из древесины, металла, пластмасс. Приёмы ручной правки заготовок из проволоки и тонколистового металла.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Резание заготовок.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Строгание заготовок из древесины.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Сборка изделий из тонколистового металла, проволоки, искусственных материалов.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Зачистка и отделка поверхностей деталей из конструкционных материалов.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Изготовление цилиндрических и конических деталей из древесины ручным инструментом.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Отделка изделий из конструкционных материалов.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безопасной работы.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Технология обработки текстильных материалов.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Основы технологии изготовления изделий из текстильных материалов.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Технологии обработки пищевых продуктов.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Приготовление пищи в походных условиях. Утилизация бытовых и пищевых отходов в походных условиях.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EC3CDC" w:rsidRDefault="00491793">
      <w:pPr>
        <w:pStyle w:val="Heading20"/>
        <w:spacing w:before="240" w:after="120" w:line="240" w:lineRule="atLeast"/>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ind w:firstLine="227"/>
        <w:jc w:val="both"/>
        <w:rPr>
          <w:rFonts w:eastAsia="LiberationSerif"/>
          <w:color w:val="000000"/>
        </w:rPr>
      </w:pPr>
      <w:r>
        <w:rPr>
          <w:rFonts w:eastAsia="LiberationSerif"/>
          <w:b/>
          <w:bCs/>
          <w:color w:val="000000"/>
        </w:rPr>
        <w:t>Модуль «Производство и технология»</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роль техники и технологий для прогрессивного развития общества;</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роль техники и технологий в цифровом социуме;</w:t>
      </w:r>
    </w:p>
    <w:p w:rsidR="00EC3CDC" w:rsidRDefault="00491793">
      <w:pPr>
        <w:pStyle w:val="ad"/>
        <w:spacing w:after="0"/>
        <w:ind w:firstLine="227"/>
        <w:jc w:val="both"/>
        <w:rPr>
          <w:rFonts w:eastAsia="LiberationSerif"/>
          <w:color w:val="000000"/>
        </w:rPr>
      </w:pPr>
      <w:r>
        <w:rPr>
          <w:rFonts w:eastAsia="LiberationSerif"/>
          <w:color w:val="000000"/>
        </w:rPr>
        <w:t>выявлять причины и последствия развития техники и технологий;</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виды современных технологий и определять перспективы их развития;</w:t>
      </w:r>
    </w:p>
    <w:p w:rsidR="00EC3CDC" w:rsidRDefault="00491793">
      <w:pPr>
        <w:pStyle w:val="ad"/>
        <w:spacing w:after="0"/>
        <w:ind w:firstLine="227"/>
        <w:jc w:val="both"/>
        <w:rPr>
          <w:rFonts w:eastAsia="LiberationSerif"/>
          <w:color w:val="000000"/>
        </w:rPr>
      </w:pPr>
      <w:r>
        <w:rPr>
          <w:rFonts w:eastAsia="LiberationSerif"/>
          <w:color w:val="000000"/>
        </w:rPr>
        <w:t>уметь строить учебную и практическую деятельность в соответствии со структурой технологии: этапами, операциями, действиями;</w:t>
      </w:r>
    </w:p>
    <w:p w:rsidR="00EC3CDC" w:rsidRDefault="00491793">
      <w:pPr>
        <w:pStyle w:val="ad"/>
        <w:spacing w:after="0"/>
        <w:ind w:firstLine="227"/>
        <w:jc w:val="both"/>
        <w:rPr>
          <w:rFonts w:eastAsia="LiberationSerif"/>
          <w:color w:val="000000"/>
        </w:rPr>
      </w:pPr>
      <w:r>
        <w:rPr>
          <w:rFonts w:eastAsia="LiberationSerif"/>
          <w:color w:val="000000"/>
        </w:rPr>
        <w:t>научиться конструировать, оценивать и использовать модели в познавательной и практической деятельности;</w:t>
      </w:r>
    </w:p>
    <w:p w:rsidR="00EC3CDC" w:rsidRDefault="00491793">
      <w:pPr>
        <w:pStyle w:val="ad"/>
        <w:spacing w:after="0"/>
        <w:ind w:firstLine="227"/>
        <w:jc w:val="both"/>
        <w:rPr>
          <w:rFonts w:eastAsia="LiberationSerif"/>
          <w:color w:val="000000"/>
        </w:rPr>
      </w:pPr>
      <w:r>
        <w:rPr>
          <w:rFonts w:eastAsia="LiberationSerif"/>
          <w:color w:val="000000"/>
        </w:rPr>
        <w:t>организовывать рабочее место в соответствии с требованиями безопасности;</w:t>
      </w:r>
    </w:p>
    <w:p w:rsidR="00EC3CDC" w:rsidRDefault="00491793">
      <w:pPr>
        <w:pStyle w:val="ad"/>
        <w:spacing w:after="0"/>
        <w:ind w:firstLine="227"/>
        <w:jc w:val="both"/>
        <w:rPr>
          <w:rFonts w:eastAsia="LiberationSerif"/>
          <w:color w:val="000000"/>
        </w:rPr>
      </w:pPr>
      <w:r>
        <w:rPr>
          <w:rFonts w:eastAsia="LiberationSerif"/>
          <w:color w:val="000000"/>
        </w:rPr>
        <w:t>соблюдать правила безопасности;</w:t>
      </w:r>
    </w:p>
    <w:p w:rsidR="00EC3CDC" w:rsidRDefault="00491793">
      <w:pPr>
        <w:pStyle w:val="ad"/>
        <w:spacing w:after="0"/>
        <w:ind w:firstLine="227"/>
        <w:jc w:val="both"/>
        <w:rPr>
          <w:rFonts w:eastAsia="LiberationSerif"/>
          <w:color w:val="000000"/>
        </w:rPr>
      </w:pPr>
      <w:r>
        <w:rPr>
          <w:rFonts w:eastAsia="LiberationSerif"/>
          <w:color w:val="000000"/>
        </w:rPr>
        <w:t>использовать различные материалы (древесина, металлы и сплавы, полимеры, текстиль, сельскохозяйственная продукция);</w:t>
      </w:r>
    </w:p>
    <w:p w:rsidR="00EC3CDC" w:rsidRDefault="00491793">
      <w:pPr>
        <w:pStyle w:val="ad"/>
        <w:spacing w:after="0"/>
        <w:ind w:firstLine="227"/>
        <w:jc w:val="both"/>
        <w:rPr>
          <w:rFonts w:eastAsia="LiberationSerif"/>
          <w:color w:val="000000"/>
        </w:rPr>
      </w:pPr>
      <w:r>
        <w:rPr>
          <w:rFonts w:eastAsia="LiberationSerif"/>
          <w:color w:val="000000"/>
        </w:rPr>
        <w:t>уметь создавать, применять и преобразовывать знаки и символы, модели и схемы для решения учебных и производственных задач;</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коллективно решать задачи с использованием облачных сервисов;</w:t>
      </w:r>
    </w:p>
    <w:p w:rsidR="00EC3CDC" w:rsidRDefault="00491793">
      <w:pPr>
        <w:pStyle w:val="ad"/>
        <w:spacing w:after="0"/>
        <w:ind w:firstLine="227"/>
        <w:jc w:val="both"/>
        <w:rPr>
          <w:rFonts w:eastAsia="LiberationSerif"/>
          <w:color w:val="000000"/>
        </w:rPr>
      </w:pPr>
      <w:r>
        <w:rPr>
          <w:rFonts w:eastAsia="LiberationSerif"/>
          <w:color w:val="000000"/>
        </w:rPr>
        <w:t>оперировать понятием «биотехнология»;</w:t>
      </w:r>
    </w:p>
    <w:p w:rsidR="00EC3CDC" w:rsidRDefault="00491793">
      <w:pPr>
        <w:pStyle w:val="ad"/>
        <w:spacing w:after="0"/>
        <w:ind w:firstLine="227"/>
        <w:jc w:val="both"/>
        <w:rPr>
          <w:rFonts w:eastAsia="LiberationSerif"/>
          <w:color w:val="000000"/>
        </w:rPr>
      </w:pPr>
      <w:r>
        <w:rPr>
          <w:rFonts w:eastAsia="LiberationSerif"/>
          <w:color w:val="000000"/>
        </w:rPr>
        <w:t>классифицировать методы очистки воды, использовать фильтрование воды;</w:t>
      </w:r>
    </w:p>
    <w:p w:rsidR="00EC3CDC" w:rsidRDefault="00491793">
      <w:pPr>
        <w:pStyle w:val="ad"/>
        <w:spacing w:after="0"/>
        <w:ind w:firstLine="227"/>
        <w:jc w:val="both"/>
        <w:rPr>
          <w:rFonts w:eastAsia="LiberationSerif"/>
          <w:color w:val="000000"/>
        </w:rPr>
      </w:pPr>
      <w:r>
        <w:rPr>
          <w:rFonts w:eastAsia="LiberationSerif"/>
          <w:color w:val="000000"/>
        </w:rPr>
        <w:t>оперировать понятиями «биоэнергетика», «биометаногенез».</w:t>
      </w:r>
    </w:p>
    <w:p w:rsidR="00EC3CDC" w:rsidRDefault="00491793">
      <w:pPr>
        <w:pStyle w:val="ad"/>
        <w:spacing w:after="0"/>
        <w:ind w:firstLine="227"/>
        <w:jc w:val="both"/>
        <w:rPr>
          <w:rFonts w:eastAsia="LiberationSerif"/>
          <w:color w:val="000000"/>
        </w:rPr>
      </w:pPr>
      <w:r>
        <w:rPr>
          <w:rFonts w:eastAsia="LiberationSerif"/>
          <w:b/>
          <w:bCs/>
          <w:color w:val="000000"/>
        </w:rPr>
        <w:t>Модуль «Технология обработки материалов и пищевых продуктов»</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познавательную и преобразовательную деятельность человека;</w:t>
      </w:r>
    </w:p>
    <w:p w:rsidR="00EC3CDC" w:rsidRDefault="00491793">
      <w:pPr>
        <w:pStyle w:val="ad"/>
        <w:spacing w:after="0"/>
        <w:ind w:firstLine="227"/>
        <w:jc w:val="both"/>
        <w:rPr>
          <w:rFonts w:eastAsia="LiberationSerif"/>
          <w:color w:val="000000"/>
        </w:rPr>
      </w:pPr>
      <w:r>
        <w:rPr>
          <w:rFonts w:eastAsia="LiberationSerif"/>
          <w:color w:val="000000"/>
        </w:rPr>
        <w:t>соблюдать правила безопасности;</w:t>
      </w:r>
    </w:p>
    <w:p w:rsidR="00EC3CDC" w:rsidRDefault="00491793">
      <w:pPr>
        <w:pStyle w:val="ad"/>
        <w:spacing w:after="0"/>
        <w:ind w:firstLine="227"/>
        <w:jc w:val="both"/>
        <w:rPr>
          <w:rFonts w:eastAsia="LiberationSerif"/>
          <w:color w:val="000000"/>
        </w:rPr>
      </w:pPr>
      <w:r>
        <w:rPr>
          <w:rFonts w:eastAsia="LiberationSerif"/>
          <w:color w:val="000000"/>
        </w:rPr>
        <w:t>организовывать рабочее место в соответствии с требованиями безопасности;</w:t>
      </w:r>
    </w:p>
    <w:p w:rsidR="00EC3CDC" w:rsidRDefault="00491793">
      <w:pPr>
        <w:pStyle w:val="ad"/>
        <w:spacing w:after="0"/>
        <w:ind w:firstLine="227"/>
        <w:jc w:val="both"/>
        <w:rPr>
          <w:rFonts w:eastAsia="LiberationSerif"/>
          <w:color w:val="000000"/>
        </w:rPr>
      </w:pPr>
      <w:r>
        <w:rPr>
          <w:rFonts w:eastAsia="LiberationSerif"/>
          <w:color w:val="000000"/>
        </w:rPr>
        <w:t>классифицировать и характеризовать инструменты, приспособления и технологическое оборудование;</w:t>
      </w:r>
    </w:p>
    <w:p w:rsidR="00EC3CDC" w:rsidRDefault="00491793">
      <w:pPr>
        <w:pStyle w:val="ad"/>
        <w:spacing w:after="0"/>
        <w:ind w:firstLine="227"/>
        <w:jc w:val="both"/>
        <w:rPr>
          <w:rFonts w:eastAsia="LiberationSerif"/>
          <w:color w:val="000000"/>
        </w:rPr>
      </w:pPr>
      <w:r>
        <w:rPr>
          <w:rFonts w:eastAsia="LiberationSerif"/>
          <w:color w:val="000000"/>
        </w:rPr>
        <w:t>активно использовать знания, полученные при изучении других учебных предметов, и сформированные универсальные учебные действия;</w:t>
      </w:r>
    </w:p>
    <w:p w:rsidR="00EC3CDC" w:rsidRDefault="00491793">
      <w:pPr>
        <w:pStyle w:val="ad"/>
        <w:spacing w:after="0"/>
        <w:ind w:firstLine="227"/>
        <w:jc w:val="both"/>
        <w:rPr>
          <w:rFonts w:eastAsia="LiberationSerif"/>
          <w:color w:val="000000"/>
        </w:rPr>
      </w:pPr>
      <w:r>
        <w:rPr>
          <w:rFonts w:eastAsia="LiberationSerif"/>
          <w:color w:val="000000"/>
        </w:rPr>
        <w:t>использовать инструменты, приспособления и технологическое оборудование;</w:t>
      </w:r>
    </w:p>
    <w:p w:rsidR="00EC3CDC" w:rsidRDefault="00491793">
      <w:pPr>
        <w:pStyle w:val="ad"/>
        <w:spacing w:after="0"/>
        <w:ind w:firstLine="227"/>
        <w:jc w:val="both"/>
        <w:rPr>
          <w:rFonts w:eastAsia="LiberationSerif"/>
          <w:color w:val="000000"/>
        </w:rPr>
      </w:pPr>
      <w:r>
        <w:rPr>
          <w:rFonts w:eastAsia="LiberationSerif"/>
          <w:color w:val="000000"/>
        </w:rPr>
        <w:t>выполнять технологические операции с использованием ручных инструментов, приспособлений, технологического оборудования;</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использовать цифровые инструменты при изготовлении предметов из различных материалов;</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технологические операции ручной обработки конструкционных материалов;</w:t>
      </w:r>
    </w:p>
    <w:p w:rsidR="00EC3CDC" w:rsidRDefault="00491793">
      <w:pPr>
        <w:pStyle w:val="ad"/>
        <w:spacing w:after="0"/>
        <w:ind w:firstLine="227"/>
        <w:jc w:val="both"/>
        <w:rPr>
          <w:rFonts w:eastAsia="LiberationSerif"/>
          <w:color w:val="000000"/>
        </w:rPr>
      </w:pPr>
      <w:r>
        <w:rPr>
          <w:rFonts w:eastAsia="LiberationSerif"/>
          <w:color w:val="000000"/>
        </w:rPr>
        <w:t>применять ручные технологии обработки конструкционных материалов;</w:t>
      </w:r>
    </w:p>
    <w:p w:rsidR="00EC3CDC" w:rsidRDefault="00491793">
      <w:pPr>
        <w:pStyle w:val="ad"/>
        <w:spacing w:after="0"/>
        <w:ind w:firstLine="227"/>
        <w:jc w:val="both"/>
        <w:rPr>
          <w:rFonts w:eastAsia="LiberationSerif"/>
          <w:color w:val="000000"/>
        </w:rPr>
      </w:pPr>
      <w:r>
        <w:rPr>
          <w:rFonts w:eastAsia="LiberationSerif"/>
          <w:color w:val="000000"/>
        </w:rPr>
        <w:t>правильно хранить пищевые продукты;</w:t>
      </w:r>
    </w:p>
    <w:p w:rsidR="00EC3CDC" w:rsidRDefault="00491793">
      <w:pPr>
        <w:pStyle w:val="ad"/>
        <w:spacing w:after="0"/>
        <w:ind w:firstLine="227"/>
        <w:jc w:val="both"/>
        <w:rPr>
          <w:rFonts w:eastAsia="LiberationSerif"/>
          <w:color w:val="000000"/>
        </w:rPr>
      </w:pPr>
      <w:r>
        <w:rPr>
          <w:rFonts w:eastAsia="LiberationSerif"/>
          <w:color w:val="000000"/>
        </w:rPr>
        <w:t>осуществлять механическую и тепловую обработку пищевых продуктов, сохраняя их пищевую ценность;</w:t>
      </w:r>
    </w:p>
    <w:p w:rsidR="00EC3CDC" w:rsidRDefault="00491793">
      <w:pPr>
        <w:pStyle w:val="ad"/>
        <w:spacing w:after="0"/>
        <w:ind w:firstLine="227"/>
        <w:jc w:val="both"/>
        <w:rPr>
          <w:rFonts w:eastAsia="LiberationSerif"/>
          <w:color w:val="000000"/>
        </w:rPr>
      </w:pPr>
      <w:r>
        <w:rPr>
          <w:rFonts w:eastAsia="LiberationSerif"/>
          <w:color w:val="000000"/>
        </w:rPr>
        <w:t>выбирать продукты, инструменты и оборудование для приготовления блюда;</w:t>
      </w:r>
    </w:p>
    <w:p w:rsidR="00EC3CDC" w:rsidRDefault="00491793">
      <w:pPr>
        <w:pStyle w:val="ad"/>
        <w:spacing w:after="0"/>
        <w:ind w:firstLine="227"/>
        <w:jc w:val="both"/>
        <w:rPr>
          <w:rFonts w:eastAsia="LiberationSerif"/>
          <w:color w:val="000000"/>
        </w:rPr>
      </w:pPr>
      <w:r>
        <w:rPr>
          <w:rFonts w:eastAsia="LiberationSerif"/>
          <w:color w:val="000000"/>
        </w:rPr>
        <w:t>осуществлять доступными средствами контроль качества блюда;</w:t>
      </w:r>
    </w:p>
    <w:p w:rsidR="00EC3CDC" w:rsidRDefault="00491793">
      <w:pPr>
        <w:pStyle w:val="ad"/>
        <w:spacing w:after="0"/>
        <w:ind w:firstLine="227"/>
        <w:jc w:val="both"/>
        <w:rPr>
          <w:rFonts w:eastAsia="LiberationSerif"/>
          <w:color w:val="000000"/>
        </w:rPr>
      </w:pPr>
      <w:r>
        <w:rPr>
          <w:rFonts w:eastAsia="LiberationSerif"/>
          <w:color w:val="000000"/>
        </w:rPr>
        <w:t>проектировать интерьер помещения с использованием программных сервисов;</w:t>
      </w:r>
    </w:p>
    <w:p w:rsidR="00EC3CDC" w:rsidRDefault="00491793">
      <w:pPr>
        <w:pStyle w:val="ad"/>
        <w:spacing w:after="0"/>
        <w:ind w:firstLine="227"/>
        <w:jc w:val="both"/>
        <w:rPr>
          <w:rFonts w:eastAsia="LiberationSerif"/>
          <w:color w:val="000000"/>
        </w:rPr>
      </w:pPr>
      <w:r>
        <w:rPr>
          <w:rFonts w:eastAsia="LiberationSerif"/>
          <w:color w:val="000000"/>
        </w:rPr>
        <w:t>составлять последовательность выполнения технологических операций для изготовления швейных изделий;</w:t>
      </w:r>
    </w:p>
    <w:p w:rsidR="00EC3CDC" w:rsidRDefault="00491793">
      <w:pPr>
        <w:pStyle w:val="ad"/>
        <w:spacing w:after="0"/>
        <w:ind w:firstLine="227"/>
        <w:jc w:val="both"/>
        <w:rPr>
          <w:rFonts w:eastAsia="LiberationSerif"/>
          <w:color w:val="000000"/>
        </w:rPr>
      </w:pPr>
      <w:r>
        <w:rPr>
          <w:rFonts w:eastAsia="LiberationSerif"/>
          <w:color w:val="000000"/>
        </w:rPr>
        <w:t>строить чертежи простых швейных изделий;</w:t>
      </w:r>
    </w:p>
    <w:p w:rsidR="00EC3CDC" w:rsidRDefault="00491793">
      <w:pPr>
        <w:pStyle w:val="ad"/>
        <w:spacing w:after="0"/>
        <w:ind w:firstLine="227"/>
        <w:jc w:val="both"/>
        <w:rPr>
          <w:rFonts w:eastAsia="LiberationSerif"/>
          <w:color w:val="000000"/>
        </w:rPr>
      </w:pPr>
      <w:r>
        <w:rPr>
          <w:rFonts w:eastAsia="LiberationSerif"/>
          <w:color w:val="000000"/>
        </w:rPr>
        <w:t>выбирать материалы, инструменты и оборудование для выполнения швейных работ;</w:t>
      </w:r>
    </w:p>
    <w:p w:rsidR="00EC3CDC" w:rsidRDefault="00491793">
      <w:pPr>
        <w:pStyle w:val="ad"/>
        <w:spacing w:after="0"/>
        <w:ind w:firstLine="227"/>
        <w:jc w:val="both"/>
        <w:rPr>
          <w:rFonts w:eastAsia="LiberationSerif"/>
          <w:color w:val="000000"/>
        </w:rPr>
      </w:pPr>
      <w:r>
        <w:rPr>
          <w:rFonts w:eastAsia="LiberationSerif"/>
          <w:color w:val="000000"/>
        </w:rPr>
        <w:t>выполнять художественное оформление швейных изделий;</w:t>
      </w:r>
    </w:p>
    <w:p w:rsidR="00EC3CDC" w:rsidRDefault="00491793">
      <w:pPr>
        <w:pStyle w:val="ad"/>
        <w:spacing w:after="0"/>
        <w:ind w:firstLine="227"/>
        <w:jc w:val="both"/>
        <w:rPr>
          <w:rFonts w:eastAsia="LiberationSerif"/>
          <w:color w:val="000000"/>
        </w:rPr>
      </w:pPr>
      <w:r>
        <w:rPr>
          <w:rFonts w:eastAsia="LiberationSerif"/>
          <w:color w:val="000000"/>
        </w:rPr>
        <w:t>выделять свойства наноструктур;</w:t>
      </w:r>
    </w:p>
    <w:p w:rsidR="00EC3CDC" w:rsidRDefault="00491793">
      <w:pPr>
        <w:pStyle w:val="ad"/>
        <w:spacing w:after="0"/>
        <w:ind w:firstLine="227"/>
        <w:jc w:val="both"/>
        <w:rPr>
          <w:rFonts w:eastAsia="LiberationSerif"/>
          <w:color w:val="000000"/>
        </w:rPr>
      </w:pPr>
      <w:r>
        <w:rPr>
          <w:rFonts w:eastAsia="LiberationSerif"/>
          <w:color w:val="000000"/>
        </w:rPr>
        <w:t>приводить примеры наноструктур, их использования в технологиях;</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познакомиться с физическими основы нанотехнологий и их использованием для конструирования новых материалов.</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Технология 7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ИНВАРИАНТНЫЕ МОДУЛИ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«Производство и технология»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Технологии и искусство.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Эстетика в быту. Эстетика и экология жилища.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Народные ремёсла. Народные ремёсла и промыслы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Технологии и мир. Современная техносфера.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высокотехнологичных отраслей. «Высокие технологии» двойного назначения.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Ресурсы, технологии и общество. Глобальные технологические проекты.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Современная техносфера. Проблема взаимодействия природы и техносферы.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Современный транспорт и перспективы его развития.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«Технология обработки материалов и пищевых продуктов»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Моделирование как основа познания и практической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Модели человеческой деятельности. Алгоритмы и технологии как модели.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Машины и их модели.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Как устроены машины.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Конструирование машин. Действия при сборке модели машины при помощи деталей конструктора.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Простейшие механизмы как базовые элементы многообразия механизмов.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Физические законы, реализованные в простейших механизмах.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Модели механизмов и эксперименты с этими механизмами.</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240" w:after="120" w:line="240" w:lineRule="atLeast"/>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ind w:firstLine="227"/>
        <w:jc w:val="both"/>
        <w:rPr>
          <w:rFonts w:eastAsia="LiberationSerif"/>
          <w:color w:val="000000"/>
        </w:rPr>
      </w:pPr>
      <w:r>
        <w:rPr>
          <w:rFonts w:eastAsia="LiberationSerif"/>
          <w:b/>
          <w:bCs/>
          <w:color w:val="000000"/>
        </w:rPr>
        <w:t>Модуль «Производство и технология»</w:t>
      </w:r>
    </w:p>
    <w:p w:rsidR="00EC3CDC" w:rsidRDefault="00491793">
      <w:pPr>
        <w:pStyle w:val="ad"/>
        <w:spacing w:after="0"/>
        <w:ind w:firstLine="227"/>
        <w:jc w:val="both"/>
        <w:rPr>
          <w:rFonts w:eastAsia="LiberationSerif"/>
          <w:color w:val="000000"/>
        </w:rPr>
      </w:pPr>
      <w:r>
        <w:rPr>
          <w:rFonts w:eastAsia="LiberationSerif"/>
          <w:color w:val="000000"/>
        </w:rPr>
        <w:t>перечислять и характеризовать виды современных технологий;</w:t>
      </w:r>
    </w:p>
    <w:p w:rsidR="00EC3CDC" w:rsidRDefault="00491793">
      <w:pPr>
        <w:pStyle w:val="ad"/>
        <w:spacing w:after="0"/>
        <w:ind w:firstLine="227"/>
        <w:jc w:val="both"/>
        <w:rPr>
          <w:rFonts w:eastAsia="LiberationSerif"/>
          <w:color w:val="000000"/>
        </w:rPr>
      </w:pPr>
      <w:r>
        <w:rPr>
          <w:rFonts w:eastAsia="LiberationSerif"/>
          <w:color w:val="000000"/>
        </w:rPr>
        <w:t>применять технологии для решения возникающих задач;</w:t>
      </w:r>
    </w:p>
    <w:p w:rsidR="00EC3CDC" w:rsidRDefault="00491793">
      <w:pPr>
        <w:pStyle w:val="ad"/>
        <w:spacing w:after="0"/>
        <w:ind w:firstLine="227"/>
        <w:jc w:val="both"/>
        <w:rPr>
          <w:rFonts w:eastAsia="LiberationSerif"/>
          <w:color w:val="000000"/>
        </w:rPr>
      </w:pPr>
      <w:r>
        <w:rPr>
          <w:rFonts w:eastAsia="LiberationSerif"/>
          <w:color w:val="00000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C3CDC" w:rsidRDefault="00491793">
      <w:pPr>
        <w:pStyle w:val="ad"/>
        <w:spacing w:after="0"/>
        <w:ind w:firstLine="227"/>
        <w:jc w:val="both"/>
        <w:rPr>
          <w:rFonts w:eastAsia="LiberationSerif"/>
          <w:color w:val="000000"/>
        </w:rPr>
      </w:pPr>
      <w:r>
        <w:rPr>
          <w:rFonts w:eastAsia="LiberationSerif"/>
          <w:color w:val="000000"/>
        </w:rPr>
        <w:t>приводить примеры не только функциональных, но и эстетичных промышленных изделий;</w:t>
      </w:r>
    </w:p>
    <w:p w:rsidR="00EC3CDC" w:rsidRDefault="00491793">
      <w:pPr>
        <w:pStyle w:val="ad"/>
        <w:spacing w:after="0"/>
        <w:ind w:firstLine="227"/>
        <w:jc w:val="both"/>
        <w:rPr>
          <w:rFonts w:eastAsia="LiberationSerif"/>
          <w:color w:val="000000"/>
        </w:rPr>
      </w:pPr>
      <w:r>
        <w:rPr>
          <w:rFonts w:eastAsia="LiberationSerif"/>
          <w:color w:val="000000"/>
        </w:rPr>
        <w:t>овладеть информационно-когнитивными технологиями преобразования данных в информацию и информации в знание;</w:t>
      </w:r>
    </w:p>
    <w:p w:rsidR="00EC3CDC" w:rsidRDefault="00491793">
      <w:pPr>
        <w:pStyle w:val="ad"/>
        <w:spacing w:after="0"/>
        <w:ind w:firstLine="227"/>
        <w:jc w:val="both"/>
        <w:rPr>
          <w:rFonts w:eastAsia="LiberationSerif"/>
          <w:color w:val="000000"/>
        </w:rPr>
      </w:pPr>
      <w:r>
        <w:rPr>
          <w:rFonts w:eastAsia="LiberationSerif"/>
          <w:color w:val="000000"/>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EC3CDC" w:rsidRDefault="00491793">
      <w:pPr>
        <w:pStyle w:val="ad"/>
        <w:spacing w:after="0"/>
        <w:ind w:firstLine="227"/>
        <w:jc w:val="both"/>
        <w:rPr>
          <w:rFonts w:eastAsia="LiberationSerif"/>
          <w:color w:val="000000"/>
        </w:rPr>
      </w:pPr>
      <w:r>
        <w:rPr>
          <w:rFonts w:eastAsia="LiberationSerif"/>
          <w:color w:val="000000"/>
        </w:rPr>
        <w:t>оценивать области применения технологий, понимать их возможности и ограничения;</w:t>
      </w:r>
    </w:p>
    <w:p w:rsidR="00EC3CDC" w:rsidRDefault="00491793">
      <w:pPr>
        <w:pStyle w:val="ad"/>
        <w:spacing w:after="0"/>
        <w:ind w:firstLine="227"/>
        <w:jc w:val="both"/>
        <w:rPr>
          <w:rFonts w:eastAsia="LiberationSerif"/>
          <w:color w:val="000000"/>
        </w:rPr>
      </w:pPr>
      <w:r>
        <w:rPr>
          <w:rFonts w:eastAsia="LiberationSerif"/>
          <w:color w:val="000000"/>
        </w:rPr>
        <w:t>оценивать условия применимости технологии с позиций экологической защищённости;</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модернизировать и создавать технологии обработки известных материалов;</w:t>
      </w:r>
    </w:p>
    <w:p w:rsidR="00EC3CDC" w:rsidRDefault="00491793">
      <w:pPr>
        <w:pStyle w:val="ad"/>
        <w:spacing w:after="0"/>
        <w:ind w:firstLine="227"/>
        <w:jc w:val="both"/>
        <w:rPr>
          <w:rFonts w:eastAsia="LiberationSerif"/>
          <w:color w:val="000000"/>
        </w:rPr>
      </w:pPr>
      <w:r>
        <w:rPr>
          <w:rFonts w:eastAsia="LiberationSerif"/>
          <w:color w:val="000000"/>
        </w:rPr>
        <w:t>анализировать значимые для конкретного человека потребности;</w:t>
      </w:r>
    </w:p>
    <w:p w:rsidR="00EC3CDC" w:rsidRDefault="00491793">
      <w:pPr>
        <w:pStyle w:val="ad"/>
        <w:spacing w:after="0"/>
        <w:ind w:firstLine="227"/>
        <w:jc w:val="both"/>
        <w:rPr>
          <w:rFonts w:eastAsia="LiberationSerif"/>
          <w:color w:val="000000"/>
        </w:rPr>
      </w:pPr>
      <w:r>
        <w:rPr>
          <w:rFonts w:eastAsia="LiberationSerif"/>
          <w:color w:val="000000"/>
        </w:rPr>
        <w:t>перечислять и характеризовать продукты питания;</w:t>
      </w:r>
    </w:p>
    <w:p w:rsidR="00EC3CDC" w:rsidRDefault="00491793">
      <w:pPr>
        <w:pStyle w:val="ad"/>
        <w:spacing w:after="0"/>
        <w:ind w:firstLine="227"/>
        <w:jc w:val="both"/>
        <w:rPr>
          <w:rFonts w:eastAsia="LiberationSerif"/>
          <w:color w:val="000000"/>
        </w:rPr>
      </w:pPr>
      <w:r>
        <w:rPr>
          <w:rFonts w:eastAsia="LiberationSerif"/>
          <w:color w:val="000000"/>
        </w:rPr>
        <w:t>перечислять виды и названия народных промыслов и ремёсел;</w:t>
      </w:r>
    </w:p>
    <w:p w:rsidR="00EC3CDC" w:rsidRDefault="00491793">
      <w:pPr>
        <w:pStyle w:val="ad"/>
        <w:spacing w:after="0"/>
        <w:ind w:firstLine="227"/>
        <w:jc w:val="both"/>
        <w:rPr>
          <w:rFonts w:eastAsia="LiberationSerif"/>
          <w:color w:val="000000"/>
        </w:rPr>
      </w:pPr>
      <w:r>
        <w:rPr>
          <w:rFonts w:eastAsia="LiberationSerif"/>
          <w:color w:val="000000"/>
        </w:rPr>
        <w:t>анализировать использование нанотехнологий в различных областях;</w:t>
      </w:r>
    </w:p>
    <w:p w:rsidR="00EC3CDC" w:rsidRDefault="00491793">
      <w:pPr>
        <w:pStyle w:val="ad"/>
        <w:spacing w:after="0"/>
        <w:ind w:firstLine="227"/>
        <w:jc w:val="both"/>
        <w:rPr>
          <w:rFonts w:eastAsia="LiberationSerif"/>
          <w:color w:val="000000"/>
        </w:rPr>
      </w:pPr>
      <w:r>
        <w:rPr>
          <w:rFonts w:eastAsia="LiberationSerif"/>
          <w:color w:val="000000"/>
        </w:rPr>
        <w:t>выявлять экологические проблемы;</w:t>
      </w:r>
    </w:p>
    <w:p w:rsidR="00EC3CDC" w:rsidRDefault="00491793">
      <w:pPr>
        <w:pStyle w:val="ad"/>
        <w:spacing w:after="0"/>
        <w:ind w:firstLine="227"/>
        <w:jc w:val="both"/>
        <w:rPr>
          <w:rFonts w:eastAsia="LiberationSerif"/>
          <w:color w:val="000000"/>
        </w:rPr>
      </w:pPr>
      <w:r>
        <w:rPr>
          <w:rFonts w:eastAsia="LiberationSerif"/>
          <w:color w:val="000000"/>
        </w:rPr>
        <w:t>применять генеалогический метод;</w:t>
      </w:r>
    </w:p>
    <w:p w:rsidR="00EC3CDC" w:rsidRDefault="00491793">
      <w:pPr>
        <w:pStyle w:val="ad"/>
        <w:spacing w:after="0"/>
        <w:ind w:firstLine="227"/>
        <w:jc w:val="both"/>
        <w:rPr>
          <w:rFonts w:eastAsia="LiberationSerif"/>
          <w:color w:val="000000"/>
        </w:rPr>
      </w:pPr>
      <w:r>
        <w:rPr>
          <w:rFonts w:eastAsia="LiberationSerif"/>
          <w:color w:val="000000"/>
        </w:rPr>
        <w:t>анализировать роль прививок;</w:t>
      </w:r>
    </w:p>
    <w:p w:rsidR="00EC3CDC" w:rsidRDefault="00491793">
      <w:pPr>
        <w:pStyle w:val="ad"/>
        <w:spacing w:after="0"/>
        <w:ind w:firstLine="227"/>
        <w:jc w:val="both"/>
        <w:rPr>
          <w:rFonts w:eastAsia="LiberationSerif"/>
          <w:color w:val="000000"/>
        </w:rPr>
      </w:pPr>
      <w:r>
        <w:rPr>
          <w:rFonts w:eastAsia="LiberationSerif"/>
          <w:color w:val="000000"/>
        </w:rPr>
        <w:t>анализировать работу биодатчиков;</w:t>
      </w:r>
    </w:p>
    <w:p w:rsidR="00EC3CDC" w:rsidRDefault="00491793">
      <w:pPr>
        <w:pStyle w:val="ad"/>
        <w:spacing w:after="0"/>
        <w:ind w:firstLine="227"/>
        <w:jc w:val="both"/>
        <w:rPr>
          <w:rFonts w:eastAsia="LiberationSerif"/>
          <w:color w:val="000000"/>
        </w:rPr>
      </w:pPr>
      <w:r>
        <w:rPr>
          <w:rFonts w:eastAsia="LiberationSerif"/>
          <w:color w:val="000000"/>
        </w:rPr>
        <w:t>анализировать микробиологические технологии, методы генной инженерии.</w:t>
      </w:r>
    </w:p>
    <w:p w:rsidR="00EC3CDC" w:rsidRDefault="00491793">
      <w:pPr>
        <w:pStyle w:val="ad"/>
        <w:spacing w:after="0"/>
        <w:ind w:firstLine="227"/>
        <w:jc w:val="both"/>
        <w:rPr>
          <w:rFonts w:eastAsia="LiberationSerif"/>
          <w:color w:val="000000"/>
        </w:rPr>
      </w:pPr>
      <w:r>
        <w:rPr>
          <w:rFonts w:eastAsia="LiberationSerif"/>
          <w:b/>
          <w:bCs/>
          <w:color w:val="000000"/>
        </w:rPr>
        <w:t>Модуль «Технология обработки материалов и пищевых продуктов»</w:t>
      </w:r>
    </w:p>
    <w:p w:rsidR="00EC3CDC" w:rsidRDefault="00491793">
      <w:pPr>
        <w:pStyle w:val="ad"/>
        <w:spacing w:after="0"/>
        <w:ind w:firstLine="227"/>
        <w:jc w:val="both"/>
        <w:rPr>
          <w:rFonts w:eastAsia="LiberationSerif"/>
          <w:color w:val="000000"/>
        </w:rPr>
      </w:pPr>
      <w:r>
        <w:rPr>
          <w:rFonts w:eastAsia="LiberationSerif"/>
          <w:color w:val="000000"/>
        </w:rPr>
        <w:t>освоить основные этапы создания проектов от идеи до презентации и использования полученных результатов;</w:t>
      </w:r>
    </w:p>
    <w:p w:rsidR="00EC3CDC" w:rsidRDefault="00491793">
      <w:pPr>
        <w:pStyle w:val="ad"/>
        <w:spacing w:after="0"/>
        <w:ind w:firstLine="227"/>
        <w:jc w:val="both"/>
        <w:rPr>
          <w:rFonts w:eastAsia="LiberationSerif"/>
          <w:color w:val="000000"/>
        </w:rPr>
      </w:pPr>
      <w:r>
        <w:rPr>
          <w:rFonts w:eastAsia="LiberationSerif"/>
          <w:color w:val="000000"/>
        </w:rPr>
        <w:t>научиться использовать программные сервисы для поддержки проектной деятельности;</w:t>
      </w:r>
    </w:p>
    <w:p w:rsidR="00EC3CDC" w:rsidRDefault="00491793">
      <w:pPr>
        <w:pStyle w:val="ad"/>
        <w:spacing w:after="0"/>
        <w:ind w:firstLine="227"/>
        <w:jc w:val="both"/>
        <w:rPr>
          <w:rFonts w:eastAsia="LiberationSerif"/>
          <w:color w:val="000000"/>
        </w:rPr>
      </w:pPr>
      <w:r>
        <w:rPr>
          <w:rFonts w:eastAsia="LiberationSerif"/>
          <w:color w:val="000000"/>
        </w:rPr>
        <w:t>проводить необходимые опыты по исследованию свойств материалов;</w:t>
      </w:r>
    </w:p>
    <w:p w:rsidR="00EC3CDC" w:rsidRDefault="00491793">
      <w:pPr>
        <w:pStyle w:val="ad"/>
        <w:spacing w:after="0"/>
        <w:ind w:firstLine="227"/>
        <w:jc w:val="both"/>
        <w:rPr>
          <w:rFonts w:eastAsia="LiberationSerif"/>
          <w:color w:val="000000"/>
        </w:rPr>
      </w:pPr>
      <w:r>
        <w:rPr>
          <w:rFonts w:eastAsia="LiberationSerif"/>
          <w:color w:val="000000"/>
        </w:rPr>
        <w:t>выбирать инструменты и оборудование, необходимые для изготовления выбранного изделия по данной технологии;</w:t>
      </w:r>
    </w:p>
    <w:p w:rsidR="00EC3CDC" w:rsidRDefault="00491793">
      <w:pPr>
        <w:pStyle w:val="ad"/>
        <w:spacing w:after="0"/>
        <w:ind w:firstLine="227"/>
        <w:jc w:val="both"/>
        <w:rPr>
          <w:rFonts w:eastAsia="LiberationSerif"/>
          <w:color w:val="000000"/>
        </w:rPr>
      </w:pPr>
      <w:r>
        <w:rPr>
          <w:rFonts w:eastAsia="LiberationSerif"/>
          <w:color w:val="000000"/>
        </w:rPr>
        <w:t>применять технологии механической обработки конструкционных материалов;</w:t>
      </w:r>
    </w:p>
    <w:p w:rsidR="00EC3CDC" w:rsidRDefault="00491793">
      <w:pPr>
        <w:pStyle w:val="ad"/>
        <w:spacing w:after="0"/>
        <w:ind w:firstLine="227"/>
        <w:jc w:val="both"/>
        <w:rPr>
          <w:rFonts w:eastAsia="LiberationSerif"/>
          <w:color w:val="000000"/>
        </w:rPr>
      </w:pPr>
      <w:r>
        <w:rPr>
          <w:rFonts w:eastAsia="LiberationSerif"/>
          <w:color w:val="000000"/>
        </w:rPr>
        <w:t>осуществлять доступными средствами контроль качества изготавливаемого изделия, находить и устранять допущенные дефекты;</w:t>
      </w:r>
    </w:p>
    <w:p w:rsidR="00EC3CDC" w:rsidRDefault="00491793">
      <w:pPr>
        <w:pStyle w:val="ad"/>
        <w:spacing w:after="0"/>
        <w:ind w:firstLine="227"/>
        <w:jc w:val="both"/>
        <w:rPr>
          <w:rFonts w:eastAsia="LiberationSerif"/>
          <w:color w:val="000000"/>
        </w:rPr>
      </w:pPr>
      <w:r>
        <w:rPr>
          <w:rFonts w:eastAsia="LiberationSerif"/>
          <w:color w:val="000000"/>
        </w:rPr>
        <w:t>классифицировать виды и назначение методов получения и преобразования конструкционных и текстильных материалов;</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конструировать модели различных объектов и использовать их в практической деятельности;</w:t>
      </w:r>
    </w:p>
    <w:p w:rsidR="00EC3CDC" w:rsidRDefault="00491793">
      <w:pPr>
        <w:pStyle w:val="ad"/>
        <w:spacing w:after="0"/>
        <w:ind w:firstLine="227"/>
        <w:jc w:val="both"/>
        <w:rPr>
          <w:rFonts w:eastAsia="LiberationSerif"/>
          <w:color w:val="000000"/>
        </w:rPr>
      </w:pPr>
      <w:r>
        <w:rPr>
          <w:rFonts w:eastAsia="LiberationSerif"/>
          <w:color w:val="000000"/>
        </w:rPr>
        <w:t>конструировать модели машин и механизмов;</w:t>
      </w:r>
    </w:p>
    <w:p w:rsidR="00EC3CDC" w:rsidRDefault="00491793">
      <w:pPr>
        <w:pStyle w:val="ad"/>
        <w:spacing w:after="0"/>
        <w:ind w:firstLine="227"/>
        <w:jc w:val="both"/>
        <w:rPr>
          <w:rFonts w:eastAsia="LiberationSerif"/>
          <w:color w:val="000000"/>
        </w:rPr>
      </w:pPr>
      <w:r>
        <w:rPr>
          <w:rFonts w:eastAsia="LiberationSerif"/>
          <w:color w:val="000000"/>
        </w:rPr>
        <w:t>изготавливать изделие из конструкционных или поделочных материалов;</w:t>
      </w:r>
    </w:p>
    <w:p w:rsidR="00EC3CDC" w:rsidRDefault="00491793">
      <w:pPr>
        <w:pStyle w:val="ad"/>
        <w:spacing w:after="0"/>
        <w:ind w:firstLine="227"/>
        <w:jc w:val="both"/>
        <w:rPr>
          <w:rFonts w:eastAsia="LiberationSerif"/>
          <w:color w:val="000000"/>
        </w:rPr>
      </w:pPr>
      <w:r>
        <w:rPr>
          <w:rFonts w:eastAsia="LiberationSerif"/>
          <w:color w:val="000000"/>
        </w:rPr>
        <w:t>готовить кулинарные блюда в соответствии с известными технологиями;</w:t>
      </w:r>
    </w:p>
    <w:p w:rsidR="00EC3CDC" w:rsidRDefault="00491793">
      <w:pPr>
        <w:pStyle w:val="ad"/>
        <w:spacing w:after="0"/>
        <w:ind w:firstLine="227"/>
        <w:jc w:val="both"/>
        <w:rPr>
          <w:rFonts w:eastAsia="LiberationSerif"/>
          <w:color w:val="000000"/>
        </w:rPr>
      </w:pPr>
      <w:r>
        <w:rPr>
          <w:rFonts w:eastAsia="LiberationSerif"/>
          <w:color w:val="000000"/>
        </w:rPr>
        <w:t>выполнять декоративно-прикладную обработку материалов;</w:t>
      </w:r>
    </w:p>
    <w:p w:rsidR="00EC3CDC" w:rsidRDefault="00491793">
      <w:pPr>
        <w:pStyle w:val="ad"/>
        <w:spacing w:after="0"/>
        <w:ind w:firstLine="227"/>
        <w:jc w:val="both"/>
        <w:rPr>
          <w:rFonts w:eastAsia="LiberationSerif"/>
          <w:color w:val="000000"/>
        </w:rPr>
      </w:pPr>
      <w:r>
        <w:rPr>
          <w:rFonts w:eastAsia="LiberationSerif"/>
          <w:color w:val="000000"/>
        </w:rPr>
        <w:t>выполнять художественное оформление изделий;</w:t>
      </w:r>
    </w:p>
    <w:p w:rsidR="00EC3CDC" w:rsidRDefault="00491793">
      <w:pPr>
        <w:pStyle w:val="ad"/>
        <w:spacing w:after="0"/>
        <w:ind w:firstLine="227"/>
        <w:jc w:val="both"/>
        <w:rPr>
          <w:rFonts w:eastAsia="LiberationSerif"/>
          <w:color w:val="000000"/>
        </w:rPr>
      </w:pPr>
      <w:r>
        <w:rPr>
          <w:rFonts w:eastAsia="LiberationSerif"/>
          <w:color w:val="000000"/>
        </w:rPr>
        <w:t>создавать художественный образ и воплощать его в продукте;</w:t>
      </w:r>
    </w:p>
    <w:p w:rsidR="00EC3CDC" w:rsidRDefault="00491793">
      <w:pPr>
        <w:pStyle w:val="ad"/>
        <w:spacing w:after="0"/>
        <w:ind w:firstLine="227"/>
        <w:jc w:val="both"/>
        <w:rPr>
          <w:rFonts w:eastAsia="LiberationSerif"/>
          <w:color w:val="000000"/>
        </w:rPr>
      </w:pPr>
      <w:r>
        <w:rPr>
          <w:rFonts w:eastAsia="LiberationSerif"/>
          <w:color w:val="000000"/>
        </w:rPr>
        <w:t>строить чертежи швейных изделий;</w:t>
      </w:r>
    </w:p>
    <w:p w:rsidR="00EC3CDC" w:rsidRDefault="00491793">
      <w:pPr>
        <w:pStyle w:val="ad"/>
        <w:spacing w:after="0"/>
        <w:ind w:firstLine="227"/>
        <w:jc w:val="both"/>
        <w:rPr>
          <w:rFonts w:eastAsia="LiberationSerif"/>
          <w:color w:val="000000"/>
        </w:rPr>
      </w:pPr>
      <w:r>
        <w:rPr>
          <w:rFonts w:eastAsia="LiberationSerif"/>
          <w:color w:val="000000"/>
        </w:rPr>
        <w:t>выбирать материалы, инструменты и оборудование для выполнения швейных работ;</w:t>
      </w:r>
    </w:p>
    <w:p w:rsidR="00EC3CDC" w:rsidRDefault="00491793">
      <w:pPr>
        <w:pStyle w:val="ad"/>
        <w:spacing w:after="0"/>
        <w:ind w:firstLine="227"/>
        <w:jc w:val="both"/>
        <w:rPr>
          <w:rFonts w:eastAsia="LiberationSerif"/>
          <w:color w:val="000000"/>
        </w:rPr>
      </w:pPr>
      <w:r>
        <w:rPr>
          <w:rFonts w:eastAsia="LiberationSerif"/>
          <w:color w:val="000000"/>
        </w:rPr>
        <w:t>применять основные приёмы и навыки решения изобретательских задач;</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применять принципы ТРИЗ для решения технических задач;</w:t>
      </w:r>
    </w:p>
    <w:p w:rsidR="00EC3CDC" w:rsidRDefault="00491793">
      <w:pPr>
        <w:pStyle w:val="ad"/>
        <w:spacing w:after="0"/>
        <w:ind w:firstLine="227"/>
        <w:jc w:val="both"/>
        <w:rPr>
          <w:rFonts w:eastAsia="LiberationSerif"/>
          <w:color w:val="000000"/>
        </w:rPr>
      </w:pPr>
      <w:r>
        <w:rPr>
          <w:rFonts w:eastAsia="LiberationSerif"/>
          <w:color w:val="000000"/>
        </w:rPr>
        <w:t>презентовать изделие (продукт);</w:t>
      </w:r>
    </w:p>
    <w:p w:rsidR="00EC3CDC" w:rsidRDefault="00491793">
      <w:pPr>
        <w:pStyle w:val="ad"/>
        <w:spacing w:after="0"/>
        <w:ind w:firstLine="227"/>
        <w:jc w:val="both"/>
        <w:rPr>
          <w:rFonts w:eastAsia="LiberationSerif"/>
          <w:color w:val="000000"/>
        </w:rPr>
      </w:pPr>
      <w:r>
        <w:rPr>
          <w:rFonts w:eastAsia="LiberationSerif"/>
          <w:color w:val="000000"/>
        </w:rPr>
        <w:t>называть и характеризовать современные и перспективные технологии производства и обработки материалов;</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узнать о современных цифровых технологиях, их возможностях и ограничениях;</w:t>
      </w:r>
    </w:p>
    <w:p w:rsidR="00EC3CDC" w:rsidRDefault="00491793">
      <w:pPr>
        <w:pStyle w:val="ad"/>
        <w:spacing w:after="0"/>
        <w:ind w:firstLine="227"/>
        <w:jc w:val="both"/>
        <w:rPr>
          <w:rFonts w:eastAsia="LiberationSerif"/>
          <w:color w:val="000000"/>
        </w:rPr>
      </w:pPr>
      <w:r>
        <w:rPr>
          <w:rFonts w:eastAsia="LiberationSerif"/>
          <w:color w:val="000000"/>
        </w:rPr>
        <w:t>выявлять потребности современной техники в умных материалах;</w:t>
      </w:r>
    </w:p>
    <w:p w:rsidR="00EC3CDC" w:rsidRDefault="00491793">
      <w:pPr>
        <w:pStyle w:val="ad"/>
        <w:spacing w:after="0"/>
        <w:ind w:firstLine="227"/>
        <w:jc w:val="both"/>
        <w:rPr>
          <w:rFonts w:eastAsia="LiberationSerif"/>
          <w:color w:val="000000"/>
        </w:rPr>
      </w:pPr>
      <w:r>
        <w:rPr>
          <w:rFonts w:eastAsia="LiberationSerif"/>
          <w:color w:val="00000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EC3CDC" w:rsidRDefault="00491793">
      <w:pPr>
        <w:pStyle w:val="ad"/>
        <w:spacing w:after="0"/>
        <w:ind w:firstLine="227"/>
        <w:jc w:val="both"/>
        <w:rPr>
          <w:rFonts w:eastAsia="LiberationSerif"/>
          <w:color w:val="000000"/>
        </w:rPr>
      </w:pPr>
      <w:r>
        <w:rPr>
          <w:rFonts w:eastAsia="LiberationSerif"/>
          <w:color w:val="000000"/>
        </w:rPr>
        <w:t>различать аллотропные соединения углерода, приводить примеры использования аллотропных соединений углерода;</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мир профессий, связанных с изучаемыми технологиями, их востребованность на рынке труда;</w:t>
      </w:r>
    </w:p>
    <w:p w:rsidR="00EC3CDC" w:rsidRDefault="00491793">
      <w:pPr>
        <w:pStyle w:val="ad"/>
        <w:spacing w:after="0"/>
        <w:ind w:firstLine="227"/>
        <w:jc w:val="both"/>
        <w:rPr>
          <w:rFonts w:eastAsia="LiberationSerif"/>
          <w:color w:val="000000"/>
        </w:rPr>
      </w:pPr>
      <w:r>
        <w:rPr>
          <w:rFonts w:eastAsia="LiberationSerif"/>
          <w:color w:val="000000"/>
        </w:rPr>
        <w:t>осуществлять изготовление субъективно нового продукта, опираясь на общую технологическую схему;</w:t>
      </w:r>
    </w:p>
    <w:p w:rsidR="00EC3CDC" w:rsidRDefault="00491793">
      <w:pPr>
        <w:pStyle w:val="ad"/>
        <w:spacing w:after="0"/>
        <w:ind w:firstLine="227"/>
        <w:jc w:val="both"/>
        <w:rPr>
          <w:rFonts w:eastAsia="LiberationSerif"/>
          <w:color w:val="000000"/>
        </w:rPr>
      </w:pPr>
      <w:r>
        <w:rPr>
          <w:rFonts w:eastAsia="LiberationSerif"/>
          <w:color w:val="000000"/>
        </w:rPr>
        <w:t>оценивать пределы применимости данной технологии, в том числе с экономических и экологических позиций.</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Технология 8 класс</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20"/>
        <w:spacing w:before="240" w:after="120" w:line="240" w:lineRule="atLeast"/>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ind w:firstLine="227"/>
        <w:jc w:val="both"/>
        <w:rPr>
          <w:rFonts w:eastAsia="LiberationSerif"/>
          <w:color w:val="000000"/>
        </w:rPr>
      </w:pPr>
      <w:r>
        <w:rPr>
          <w:rFonts w:eastAsia="LiberationSerif"/>
          <w:b/>
          <w:bCs/>
          <w:color w:val="000000"/>
        </w:rPr>
        <w:t>Модуль «Производство и технология»</w:t>
      </w:r>
    </w:p>
    <w:p w:rsidR="00EC3CDC" w:rsidRDefault="00491793">
      <w:pPr>
        <w:pStyle w:val="ad"/>
        <w:spacing w:after="0"/>
        <w:ind w:firstLine="227"/>
        <w:jc w:val="both"/>
        <w:rPr>
          <w:rFonts w:eastAsia="LiberationSerif"/>
          <w:color w:val="000000"/>
        </w:rPr>
      </w:pPr>
      <w:r>
        <w:rPr>
          <w:rFonts w:eastAsia="LiberationSerif"/>
          <w:color w:val="000000"/>
        </w:rPr>
        <w:t>перечислять и характеризовать виды современных технологий;</w:t>
      </w:r>
    </w:p>
    <w:p w:rsidR="00EC3CDC" w:rsidRDefault="00491793">
      <w:pPr>
        <w:pStyle w:val="ad"/>
        <w:spacing w:after="0"/>
        <w:ind w:firstLine="227"/>
        <w:jc w:val="both"/>
        <w:rPr>
          <w:rFonts w:eastAsia="LiberationSerif"/>
          <w:color w:val="000000"/>
        </w:rPr>
      </w:pPr>
      <w:r>
        <w:rPr>
          <w:rFonts w:eastAsia="LiberationSerif"/>
          <w:color w:val="000000"/>
        </w:rPr>
        <w:t>применять технологии для решения возникающих задач;</w:t>
      </w:r>
    </w:p>
    <w:p w:rsidR="00EC3CDC" w:rsidRDefault="00491793">
      <w:pPr>
        <w:pStyle w:val="ad"/>
        <w:spacing w:after="0"/>
        <w:ind w:firstLine="227"/>
        <w:jc w:val="both"/>
        <w:rPr>
          <w:rFonts w:eastAsia="LiberationSerif"/>
          <w:color w:val="000000"/>
        </w:rPr>
      </w:pPr>
      <w:r>
        <w:rPr>
          <w:rFonts w:eastAsia="LiberationSerif"/>
          <w:color w:val="00000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C3CDC" w:rsidRDefault="00491793">
      <w:pPr>
        <w:pStyle w:val="ad"/>
        <w:spacing w:after="0"/>
        <w:ind w:firstLine="227"/>
        <w:jc w:val="both"/>
        <w:rPr>
          <w:rFonts w:eastAsia="LiberationSerif"/>
          <w:color w:val="000000"/>
        </w:rPr>
      </w:pPr>
      <w:r>
        <w:rPr>
          <w:rFonts w:eastAsia="LiberationSerif"/>
          <w:color w:val="000000"/>
        </w:rPr>
        <w:t>приводить примеры не только функциональных, но и эстетичных промышленных изделий;</w:t>
      </w:r>
    </w:p>
    <w:p w:rsidR="00EC3CDC" w:rsidRDefault="00491793">
      <w:pPr>
        <w:pStyle w:val="ad"/>
        <w:spacing w:after="0"/>
        <w:ind w:firstLine="227"/>
        <w:jc w:val="both"/>
        <w:rPr>
          <w:rFonts w:eastAsia="LiberationSerif"/>
          <w:color w:val="000000"/>
        </w:rPr>
      </w:pPr>
      <w:r>
        <w:rPr>
          <w:rFonts w:eastAsia="LiberationSerif"/>
          <w:color w:val="000000"/>
        </w:rPr>
        <w:t>овладеть информационно-когнитивными технологиями преобразования данных в информацию и информации в знание;</w:t>
      </w:r>
    </w:p>
    <w:p w:rsidR="00EC3CDC" w:rsidRDefault="00491793">
      <w:pPr>
        <w:pStyle w:val="ad"/>
        <w:spacing w:after="0"/>
        <w:ind w:firstLine="227"/>
        <w:jc w:val="both"/>
        <w:rPr>
          <w:rFonts w:eastAsia="LiberationSerif"/>
          <w:color w:val="000000"/>
        </w:rPr>
      </w:pPr>
      <w:r>
        <w:rPr>
          <w:rFonts w:eastAsia="LiberationSerif"/>
          <w:color w:val="000000"/>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EC3CDC" w:rsidRDefault="00491793">
      <w:pPr>
        <w:pStyle w:val="ad"/>
        <w:spacing w:after="0"/>
        <w:ind w:firstLine="227"/>
        <w:jc w:val="both"/>
        <w:rPr>
          <w:rFonts w:eastAsia="LiberationSerif"/>
          <w:color w:val="000000"/>
        </w:rPr>
      </w:pPr>
      <w:r>
        <w:rPr>
          <w:rFonts w:eastAsia="LiberationSerif"/>
          <w:color w:val="000000"/>
        </w:rPr>
        <w:t>оценивать области применения технологий, понимать их возможности и ограничения;</w:t>
      </w:r>
    </w:p>
    <w:p w:rsidR="00EC3CDC" w:rsidRDefault="00491793">
      <w:pPr>
        <w:pStyle w:val="ad"/>
        <w:spacing w:after="0"/>
        <w:ind w:firstLine="227"/>
        <w:jc w:val="both"/>
        <w:rPr>
          <w:rFonts w:eastAsia="LiberationSerif"/>
          <w:color w:val="000000"/>
        </w:rPr>
      </w:pPr>
      <w:r>
        <w:rPr>
          <w:rFonts w:eastAsia="LiberationSerif"/>
          <w:color w:val="000000"/>
        </w:rPr>
        <w:t>оценивать условия применимости технологии с позиций экологической защищённости;</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модернизировать и создавать технологии обработки известных материалов;</w:t>
      </w:r>
    </w:p>
    <w:p w:rsidR="00EC3CDC" w:rsidRDefault="00491793">
      <w:pPr>
        <w:pStyle w:val="ad"/>
        <w:spacing w:after="0"/>
        <w:ind w:firstLine="227"/>
        <w:jc w:val="both"/>
        <w:rPr>
          <w:rFonts w:eastAsia="LiberationSerif"/>
          <w:color w:val="000000"/>
        </w:rPr>
      </w:pPr>
      <w:r>
        <w:rPr>
          <w:rFonts w:eastAsia="LiberationSerif"/>
          <w:color w:val="000000"/>
        </w:rPr>
        <w:t>анализировать значимые для конкретного человека потребности;</w:t>
      </w:r>
    </w:p>
    <w:p w:rsidR="00EC3CDC" w:rsidRDefault="00491793">
      <w:pPr>
        <w:pStyle w:val="ad"/>
        <w:spacing w:after="0"/>
        <w:ind w:firstLine="227"/>
        <w:jc w:val="both"/>
        <w:rPr>
          <w:rFonts w:eastAsia="LiberationSerif"/>
          <w:color w:val="000000"/>
        </w:rPr>
      </w:pPr>
      <w:r>
        <w:rPr>
          <w:rFonts w:eastAsia="LiberationSerif"/>
          <w:color w:val="000000"/>
        </w:rPr>
        <w:t>перечислять и характеризовать продукты питания;</w:t>
      </w:r>
    </w:p>
    <w:p w:rsidR="00EC3CDC" w:rsidRDefault="00491793">
      <w:pPr>
        <w:pStyle w:val="ad"/>
        <w:spacing w:after="0"/>
        <w:ind w:firstLine="227"/>
        <w:jc w:val="both"/>
        <w:rPr>
          <w:rFonts w:eastAsia="LiberationSerif"/>
          <w:color w:val="000000"/>
        </w:rPr>
      </w:pPr>
      <w:r>
        <w:rPr>
          <w:rFonts w:eastAsia="LiberationSerif"/>
          <w:color w:val="000000"/>
        </w:rPr>
        <w:t>перечислять виды и названия народных промыслов и ремёсел;</w:t>
      </w:r>
    </w:p>
    <w:p w:rsidR="00EC3CDC" w:rsidRDefault="00491793">
      <w:pPr>
        <w:pStyle w:val="ad"/>
        <w:spacing w:after="0"/>
        <w:ind w:firstLine="227"/>
        <w:jc w:val="both"/>
        <w:rPr>
          <w:rFonts w:eastAsia="LiberationSerif"/>
          <w:color w:val="000000"/>
        </w:rPr>
      </w:pPr>
      <w:r>
        <w:rPr>
          <w:rFonts w:eastAsia="LiberationSerif"/>
          <w:color w:val="000000"/>
        </w:rPr>
        <w:t>анализировать использование нанотехнологий в различных областях;</w:t>
      </w:r>
    </w:p>
    <w:p w:rsidR="00EC3CDC" w:rsidRDefault="00491793">
      <w:pPr>
        <w:pStyle w:val="ad"/>
        <w:spacing w:after="0"/>
        <w:ind w:firstLine="227"/>
        <w:jc w:val="both"/>
        <w:rPr>
          <w:rFonts w:eastAsia="LiberationSerif"/>
          <w:color w:val="000000"/>
        </w:rPr>
      </w:pPr>
      <w:r>
        <w:rPr>
          <w:rFonts w:eastAsia="LiberationSerif"/>
          <w:color w:val="000000"/>
        </w:rPr>
        <w:t>выявлять экологические проблемы;</w:t>
      </w:r>
    </w:p>
    <w:p w:rsidR="00EC3CDC" w:rsidRDefault="00491793">
      <w:pPr>
        <w:pStyle w:val="ad"/>
        <w:spacing w:after="0"/>
        <w:ind w:firstLine="227"/>
        <w:jc w:val="both"/>
        <w:rPr>
          <w:rFonts w:eastAsia="LiberationSerif"/>
          <w:color w:val="000000"/>
        </w:rPr>
      </w:pPr>
      <w:r>
        <w:rPr>
          <w:rFonts w:eastAsia="LiberationSerif"/>
          <w:color w:val="000000"/>
        </w:rPr>
        <w:t>применять генеалогический метод;</w:t>
      </w:r>
    </w:p>
    <w:p w:rsidR="00EC3CDC" w:rsidRDefault="00491793">
      <w:pPr>
        <w:pStyle w:val="ad"/>
        <w:spacing w:after="0"/>
        <w:ind w:firstLine="227"/>
        <w:jc w:val="both"/>
        <w:rPr>
          <w:rFonts w:eastAsia="LiberationSerif"/>
          <w:color w:val="000000"/>
        </w:rPr>
      </w:pPr>
      <w:r>
        <w:rPr>
          <w:rFonts w:eastAsia="LiberationSerif"/>
          <w:color w:val="000000"/>
        </w:rPr>
        <w:t>анализировать роль прививок;</w:t>
      </w:r>
    </w:p>
    <w:p w:rsidR="00EC3CDC" w:rsidRDefault="00491793">
      <w:pPr>
        <w:pStyle w:val="ad"/>
        <w:spacing w:after="0"/>
        <w:ind w:firstLine="227"/>
        <w:jc w:val="both"/>
        <w:rPr>
          <w:rFonts w:eastAsia="LiberationSerif"/>
          <w:color w:val="000000"/>
        </w:rPr>
      </w:pPr>
      <w:r>
        <w:rPr>
          <w:rFonts w:eastAsia="LiberationSerif"/>
          <w:color w:val="000000"/>
        </w:rPr>
        <w:t>анализировать работу биодатчиков;</w:t>
      </w:r>
    </w:p>
    <w:p w:rsidR="00EC3CDC" w:rsidRDefault="00491793">
      <w:pPr>
        <w:pStyle w:val="ad"/>
        <w:spacing w:after="0"/>
        <w:ind w:firstLine="227"/>
        <w:jc w:val="both"/>
        <w:rPr>
          <w:rFonts w:eastAsia="LiberationSerif"/>
          <w:color w:val="000000"/>
        </w:rPr>
      </w:pPr>
      <w:r>
        <w:rPr>
          <w:rFonts w:eastAsia="LiberationSerif"/>
          <w:color w:val="000000"/>
        </w:rPr>
        <w:t>анализировать микробиологические технологии, методы генной инженерии.</w:t>
      </w:r>
    </w:p>
    <w:p w:rsidR="00EC3CDC" w:rsidRDefault="00491793">
      <w:pPr>
        <w:pStyle w:val="ad"/>
        <w:spacing w:after="0"/>
        <w:ind w:firstLine="227"/>
        <w:jc w:val="both"/>
        <w:rPr>
          <w:rFonts w:eastAsia="LiberationSerif"/>
          <w:color w:val="000000"/>
        </w:rPr>
      </w:pPr>
      <w:r>
        <w:rPr>
          <w:rFonts w:eastAsia="LiberationSerif"/>
          <w:b/>
          <w:bCs/>
          <w:color w:val="000000"/>
        </w:rPr>
        <w:t>Модуль «Технология обработки материалов и пищевых продуктов»</w:t>
      </w:r>
    </w:p>
    <w:p w:rsidR="00EC3CDC" w:rsidRDefault="00491793">
      <w:pPr>
        <w:pStyle w:val="ad"/>
        <w:spacing w:after="0"/>
        <w:ind w:firstLine="227"/>
        <w:jc w:val="both"/>
        <w:rPr>
          <w:rFonts w:eastAsia="LiberationSerif"/>
          <w:color w:val="000000"/>
        </w:rPr>
      </w:pPr>
      <w:r>
        <w:rPr>
          <w:rFonts w:eastAsia="LiberationSerif"/>
          <w:color w:val="000000"/>
        </w:rPr>
        <w:t>освоить основные этапы создания проектов от идеи до презентации и использования полученных результатов;</w:t>
      </w:r>
    </w:p>
    <w:p w:rsidR="00EC3CDC" w:rsidRDefault="00491793">
      <w:pPr>
        <w:pStyle w:val="ad"/>
        <w:spacing w:after="0"/>
        <w:ind w:firstLine="227"/>
        <w:jc w:val="both"/>
        <w:rPr>
          <w:rFonts w:eastAsia="LiberationSerif"/>
          <w:color w:val="000000"/>
        </w:rPr>
      </w:pPr>
      <w:r>
        <w:rPr>
          <w:rFonts w:eastAsia="LiberationSerif"/>
          <w:color w:val="000000"/>
        </w:rPr>
        <w:t>научиться использовать программные сервисы для поддержки проектной деятельности;</w:t>
      </w:r>
    </w:p>
    <w:p w:rsidR="00EC3CDC" w:rsidRDefault="00491793">
      <w:pPr>
        <w:pStyle w:val="ad"/>
        <w:spacing w:after="0"/>
        <w:ind w:firstLine="227"/>
        <w:jc w:val="both"/>
        <w:rPr>
          <w:rFonts w:eastAsia="LiberationSerif"/>
          <w:color w:val="000000"/>
        </w:rPr>
      </w:pPr>
      <w:r>
        <w:rPr>
          <w:rFonts w:eastAsia="LiberationSerif"/>
          <w:color w:val="000000"/>
        </w:rPr>
        <w:t>проводить необходимые опыты по исследованию свойств материалов;</w:t>
      </w:r>
    </w:p>
    <w:p w:rsidR="00EC3CDC" w:rsidRDefault="00491793">
      <w:pPr>
        <w:pStyle w:val="ad"/>
        <w:spacing w:after="0"/>
        <w:ind w:firstLine="227"/>
        <w:jc w:val="both"/>
        <w:rPr>
          <w:rFonts w:eastAsia="LiberationSerif"/>
          <w:color w:val="000000"/>
        </w:rPr>
      </w:pPr>
      <w:r>
        <w:rPr>
          <w:rFonts w:eastAsia="LiberationSerif"/>
          <w:color w:val="000000"/>
        </w:rPr>
        <w:t>выбирать инструменты и оборудование, необходимые для изготовления выбранного изделия по данной технологии;</w:t>
      </w:r>
    </w:p>
    <w:p w:rsidR="00EC3CDC" w:rsidRDefault="00491793">
      <w:pPr>
        <w:pStyle w:val="ad"/>
        <w:spacing w:after="0"/>
        <w:ind w:firstLine="227"/>
        <w:jc w:val="both"/>
        <w:rPr>
          <w:rFonts w:eastAsia="LiberationSerif"/>
          <w:color w:val="000000"/>
        </w:rPr>
      </w:pPr>
      <w:r>
        <w:rPr>
          <w:rFonts w:eastAsia="LiberationSerif"/>
          <w:color w:val="000000"/>
        </w:rPr>
        <w:t>применять технологии механической обработки конструкционных материалов;</w:t>
      </w:r>
    </w:p>
    <w:p w:rsidR="00EC3CDC" w:rsidRDefault="00491793">
      <w:pPr>
        <w:pStyle w:val="ad"/>
        <w:spacing w:after="0"/>
        <w:ind w:firstLine="227"/>
        <w:jc w:val="both"/>
        <w:rPr>
          <w:rFonts w:eastAsia="LiberationSerif"/>
          <w:color w:val="000000"/>
        </w:rPr>
      </w:pPr>
      <w:r>
        <w:rPr>
          <w:rFonts w:eastAsia="LiberationSerif"/>
          <w:color w:val="000000"/>
        </w:rPr>
        <w:t>осуществлять доступными средствами контроль качества изготавливаемого изделия, находить и устранять допущенные дефекты;</w:t>
      </w:r>
    </w:p>
    <w:p w:rsidR="00EC3CDC" w:rsidRDefault="00491793">
      <w:pPr>
        <w:pStyle w:val="ad"/>
        <w:spacing w:after="0"/>
        <w:ind w:firstLine="227"/>
        <w:jc w:val="both"/>
        <w:rPr>
          <w:rFonts w:eastAsia="LiberationSerif"/>
          <w:color w:val="000000"/>
        </w:rPr>
      </w:pPr>
      <w:r>
        <w:rPr>
          <w:rFonts w:eastAsia="LiberationSerif"/>
          <w:color w:val="000000"/>
        </w:rPr>
        <w:t>классифицировать виды и назначение методов получения и преобразования конструкционных и текстильных материалов;</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конструировать модели различных объектов и использовать их в практической деятельности;</w:t>
      </w:r>
    </w:p>
    <w:p w:rsidR="00EC3CDC" w:rsidRDefault="00491793">
      <w:pPr>
        <w:pStyle w:val="ad"/>
        <w:spacing w:after="0"/>
        <w:ind w:firstLine="227"/>
        <w:jc w:val="both"/>
        <w:rPr>
          <w:rFonts w:eastAsia="LiberationSerif"/>
          <w:color w:val="000000"/>
        </w:rPr>
      </w:pPr>
      <w:r>
        <w:rPr>
          <w:rFonts w:eastAsia="LiberationSerif"/>
          <w:color w:val="000000"/>
        </w:rPr>
        <w:t>конструировать модели машин и механизмов;</w:t>
      </w:r>
    </w:p>
    <w:p w:rsidR="00EC3CDC" w:rsidRDefault="00491793">
      <w:pPr>
        <w:pStyle w:val="ad"/>
        <w:spacing w:after="0"/>
        <w:ind w:firstLine="227"/>
        <w:jc w:val="both"/>
        <w:rPr>
          <w:rFonts w:eastAsia="LiberationSerif"/>
          <w:color w:val="000000"/>
        </w:rPr>
      </w:pPr>
      <w:r>
        <w:rPr>
          <w:rFonts w:eastAsia="LiberationSerif"/>
          <w:color w:val="000000"/>
        </w:rPr>
        <w:t>изготавливать изделие из конструкционных или поделочных материалов;</w:t>
      </w:r>
    </w:p>
    <w:p w:rsidR="00EC3CDC" w:rsidRDefault="00491793">
      <w:pPr>
        <w:pStyle w:val="ad"/>
        <w:spacing w:after="0"/>
        <w:ind w:firstLine="227"/>
        <w:jc w:val="both"/>
        <w:rPr>
          <w:rFonts w:eastAsia="LiberationSerif"/>
          <w:color w:val="000000"/>
        </w:rPr>
      </w:pPr>
      <w:r>
        <w:rPr>
          <w:rFonts w:eastAsia="LiberationSerif"/>
          <w:color w:val="000000"/>
        </w:rPr>
        <w:t>готовить кулинарные блюда в соответствии с известными технологиями;</w:t>
      </w:r>
    </w:p>
    <w:p w:rsidR="00EC3CDC" w:rsidRDefault="00491793">
      <w:pPr>
        <w:pStyle w:val="ad"/>
        <w:spacing w:after="0"/>
        <w:ind w:firstLine="227"/>
        <w:jc w:val="both"/>
        <w:rPr>
          <w:rFonts w:eastAsia="LiberationSerif"/>
          <w:color w:val="000000"/>
        </w:rPr>
      </w:pPr>
      <w:r>
        <w:rPr>
          <w:rFonts w:eastAsia="LiberationSerif"/>
          <w:color w:val="000000"/>
        </w:rPr>
        <w:t>выполнять декоративно-прикладную обработку материалов;</w:t>
      </w:r>
    </w:p>
    <w:p w:rsidR="00EC3CDC" w:rsidRDefault="00491793">
      <w:pPr>
        <w:pStyle w:val="ad"/>
        <w:spacing w:after="0"/>
        <w:ind w:firstLine="227"/>
        <w:jc w:val="both"/>
        <w:rPr>
          <w:rFonts w:eastAsia="LiberationSerif"/>
          <w:color w:val="000000"/>
        </w:rPr>
      </w:pPr>
      <w:r>
        <w:rPr>
          <w:rFonts w:eastAsia="LiberationSerif"/>
          <w:color w:val="000000"/>
        </w:rPr>
        <w:t>выполнять художественное оформление изделий;</w:t>
      </w:r>
    </w:p>
    <w:p w:rsidR="00EC3CDC" w:rsidRDefault="00491793">
      <w:pPr>
        <w:pStyle w:val="ad"/>
        <w:spacing w:after="0"/>
        <w:ind w:firstLine="227"/>
        <w:jc w:val="both"/>
        <w:rPr>
          <w:rFonts w:eastAsia="LiberationSerif"/>
          <w:color w:val="000000"/>
        </w:rPr>
      </w:pPr>
      <w:r>
        <w:rPr>
          <w:rFonts w:eastAsia="LiberationSerif"/>
          <w:color w:val="000000"/>
        </w:rPr>
        <w:t>создавать художественный образ и воплощать его в продукте;</w:t>
      </w:r>
    </w:p>
    <w:p w:rsidR="00EC3CDC" w:rsidRDefault="00491793">
      <w:pPr>
        <w:pStyle w:val="ad"/>
        <w:spacing w:after="0"/>
        <w:ind w:firstLine="227"/>
        <w:jc w:val="both"/>
        <w:rPr>
          <w:rFonts w:eastAsia="LiberationSerif"/>
          <w:color w:val="000000"/>
        </w:rPr>
      </w:pPr>
      <w:r>
        <w:rPr>
          <w:rFonts w:eastAsia="LiberationSerif"/>
          <w:color w:val="000000"/>
        </w:rPr>
        <w:t>строить чертежи швейных изделий;</w:t>
      </w:r>
    </w:p>
    <w:p w:rsidR="00EC3CDC" w:rsidRDefault="00491793">
      <w:pPr>
        <w:pStyle w:val="ad"/>
        <w:spacing w:after="0"/>
        <w:ind w:firstLine="227"/>
        <w:jc w:val="both"/>
        <w:rPr>
          <w:rFonts w:eastAsia="LiberationSerif"/>
          <w:color w:val="000000"/>
        </w:rPr>
      </w:pPr>
      <w:r>
        <w:rPr>
          <w:rFonts w:eastAsia="LiberationSerif"/>
          <w:color w:val="000000"/>
        </w:rPr>
        <w:t>выбирать материалы, инструменты и оборудование для выполнения швейных работ;</w:t>
      </w:r>
    </w:p>
    <w:p w:rsidR="00EC3CDC" w:rsidRDefault="00491793">
      <w:pPr>
        <w:pStyle w:val="ad"/>
        <w:spacing w:after="0"/>
        <w:ind w:firstLine="227"/>
        <w:jc w:val="both"/>
        <w:rPr>
          <w:rFonts w:eastAsia="LiberationSerif"/>
          <w:color w:val="000000"/>
        </w:rPr>
      </w:pPr>
      <w:r>
        <w:rPr>
          <w:rFonts w:eastAsia="LiberationSerif"/>
          <w:color w:val="000000"/>
        </w:rPr>
        <w:t>применять основные приёмы и навыки решения изобретательских задач;</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применять принципы ТРИЗ для решения технических задач;</w:t>
      </w:r>
    </w:p>
    <w:p w:rsidR="00EC3CDC" w:rsidRDefault="00491793">
      <w:pPr>
        <w:pStyle w:val="ad"/>
        <w:spacing w:after="0"/>
        <w:ind w:firstLine="227"/>
        <w:jc w:val="both"/>
        <w:rPr>
          <w:rFonts w:eastAsia="LiberationSerif"/>
          <w:color w:val="000000"/>
        </w:rPr>
      </w:pPr>
      <w:r>
        <w:rPr>
          <w:rFonts w:eastAsia="LiberationSerif"/>
          <w:color w:val="000000"/>
        </w:rPr>
        <w:t>презентовать изделие (продукт);</w:t>
      </w:r>
    </w:p>
    <w:p w:rsidR="00EC3CDC" w:rsidRDefault="00491793">
      <w:pPr>
        <w:pStyle w:val="ad"/>
        <w:spacing w:after="0"/>
        <w:ind w:firstLine="227"/>
        <w:jc w:val="both"/>
        <w:rPr>
          <w:rFonts w:eastAsia="LiberationSerif"/>
          <w:color w:val="000000"/>
        </w:rPr>
      </w:pPr>
      <w:r>
        <w:rPr>
          <w:rFonts w:eastAsia="LiberationSerif"/>
          <w:color w:val="000000"/>
        </w:rPr>
        <w:t>называть и характеризовать современные и перспективные технологии производства и обработки материалов;</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узнать о современных цифровых технологиях, их возможностях и ограничениях;</w:t>
      </w:r>
    </w:p>
    <w:p w:rsidR="00EC3CDC" w:rsidRDefault="00491793">
      <w:pPr>
        <w:pStyle w:val="ad"/>
        <w:spacing w:after="0"/>
        <w:ind w:firstLine="227"/>
        <w:jc w:val="both"/>
        <w:rPr>
          <w:rFonts w:eastAsia="LiberationSerif"/>
          <w:color w:val="000000"/>
        </w:rPr>
      </w:pPr>
      <w:r>
        <w:rPr>
          <w:rFonts w:eastAsia="LiberationSerif"/>
          <w:color w:val="000000"/>
        </w:rPr>
        <w:t>выявлять потребности современной техники в умных материалах;</w:t>
      </w:r>
    </w:p>
    <w:p w:rsidR="00EC3CDC" w:rsidRDefault="00491793">
      <w:pPr>
        <w:pStyle w:val="ad"/>
        <w:spacing w:after="0"/>
        <w:ind w:firstLine="227"/>
        <w:jc w:val="both"/>
        <w:rPr>
          <w:rFonts w:eastAsia="LiberationSerif"/>
          <w:color w:val="000000"/>
        </w:rPr>
      </w:pPr>
      <w:r>
        <w:rPr>
          <w:rFonts w:eastAsia="LiberationSerif"/>
          <w:color w:val="00000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EC3CDC" w:rsidRDefault="00491793">
      <w:pPr>
        <w:pStyle w:val="ad"/>
        <w:spacing w:after="0"/>
        <w:ind w:firstLine="227"/>
        <w:jc w:val="both"/>
        <w:rPr>
          <w:rFonts w:eastAsia="LiberationSerif"/>
          <w:color w:val="000000"/>
        </w:rPr>
      </w:pPr>
      <w:r>
        <w:rPr>
          <w:rFonts w:eastAsia="LiberationSerif"/>
          <w:color w:val="000000"/>
        </w:rPr>
        <w:t>различать аллотропные соединения углерода, приводить примеры использования аллотропных соединений углерода;</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мир профессий, связанных с изучаемыми технологиями, их востребованность на рынке труда;</w:t>
      </w:r>
    </w:p>
    <w:p w:rsidR="00EC3CDC" w:rsidRDefault="00491793">
      <w:pPr>
        <w:pStyle w:val="ad"/>
        <w:spacing w:after="0"/>
        <w:ind w:firstLine="227"/>
        <w:jc w:val="both"/>
        <w:rPr>
          <w:rFonts w:eastAsia="LiberationSerif"/>
          <w:color w:val="000000"/>
        </w:rPr>
      </w:pPr>
      <w:r>
        <w:rPr>
          <w:rFonts w:eastAsia="LiberationSerif"/>
          <w:color w:val="000000"/>
        </w:rPr>
        <w:t>осуществлять изготовление субъективно нового продукта, опираясь на общую технологическую схему;</w:t>
      </w:r>
    </w:p>
    <w:p w:rsidR="00EC3CDC" w:rsidRDefault="00491793">
      <w:pPr>
        <w:pStyle w:val="ad"/>
        <w:spacing w:after="0"/>
        <w:ind w:firstLine="227"/>
        <w:jc w:val="both"/>
        <w:rPr>
          <w:rFonts w:eastAsia="LiberationSerif"/>
          <w:color w:val="000000"/>
        </w:rPr>
      </w:pPr>
      <w:r>
        <w:rPr>
          <w:rFonts w:eastAsia="LiberationSerif"/>
          <w:color w:val="000000"/>
        </w:rPr>
        <w:t>оценивать пределы применимости данной технологии, в том числе с экономических и экологических позиций.</w:t>
      </w:r>
    </w:p>
    <w:p w:rsidR="00EC3CDC" w:rsidRDefault="00491793">
      <w:pPr>
        <w:pStyle w:val="Heading20"/>
        <w:spacing w:before="240" w:after="120" w:line="240" w:lineRule="atLeast"/>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ind w:firstLine="227"/>
        <w:jc w:val="both"/>
        <w:rPr>
          <w:rFonts w:eastAsia="LiberationSerif"/>
          <w:color w:val="000000"/>
        </w:rPr>
      </w:pPr>
      <w:r>
        <w:rPr>
          <w:rFonts w:eastAsia="LiberationSerif"/>
          <w:b/>
          <w:bCs/>
          <w:color w:val="000000"/>
        </w:rPr>
        <w:t>Модуль «Производство и технология»</w:t>
      </w:r>
    </w:p>
    <w:p w:rsidR="00EC3CDC" w:rsidRDefault="00491793">
      <w:pPr>
        <w:pStyle w:val="ad"/>
        <w:spacing w:after="0"/>
        <w:ind w:firstLine="227"/>
        <w:jc w:val="both"/>
        <w:rPr>
          <w:rFonts w:eastAsia="LiberationSerif"/>
          <w:color w:val="000000"/>
        </w:rPr>
      </w:pPr>
      <w:r>
        <w:rPr>
          <w:rFonts w:eastAsia="LiberationSerif"/>
          <w:color w:val="000000"/>
        </w:rPr>
        <w:t>перечислять и характеризовать виды современных технологий;</w:t>
      </w:r>
    </w:p>
    <w:p w:rsidR="00EC3CDC" w:rsidRDefault="00491793">
      <w:pPr>
        <w:pStyle w:val="ad"/>
        <w:spacing w:after="0"/>
        <w:ind w:firstLine="227"/>
        <w:jc w:val="both"/>
        <w:rPr>
          <w:rFonts w:eastAsia="LiberationSerif"/>
          <w:color w:val="000000"/>
        </w:rPr>
      </w:pPr>
      <w:r>
        <w:rPr>
          <w:rFonts w:eastAsia="LiberationSerif"/>
          <w:color w:val="000000"/>
        </w:rPr>
        <w:t>применять технологии для решения возникающих задач;</w:t>
      </w:r>
    </w:p>
    <w:p w:rsidR="00EC3CDC" w:rsidRDefault="00491793">
      <w:pPr>
        <w:pStyle w:val="ad"/>
        <w:spacing w:after="0"/>
        <w:ind w:firstLine="227"/>
        <w:jc w:val="both"/>
        <w:rPr>
          <w:rFonts w:eastAsia="LiberationSerif"/>
          <w:color w:val="000000"/>
        </w:rPr>
      </w:pPr>
      <w:r>
        <w:rPr>
          <w:rFonts w:eastAsia="LiberationSerif"/>
          <w:color w:val="00000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C3CDC" w:rsidRDefault="00491793">
      <w:pPr>
        <w:pStyle w:val="ad"/>
        <w:spacing w:after="0"/>
        <w:ind w:firstLine="227"/>
        <w:jc w:val="both"/>
        <w:rPr>
          <w:rFonts w:eastAsia="LiberationSerif"/>
          <w:color w:val="000000"/>
        </w:rPr>
      </w:pPr>
      <w:r>
        <w:rPr>
          <w:rFonts w:eastAsia="LiberationSerif"/>
          <w:color w:val="000000"/>
        </w:rPr>
        <w:t>приводить примеры не только функциональных, но и эстетичных промышленных изделий;</w:t>
      </w:r>
    </w:p>
    <w:p w:rsidR="00EC3CDC" w:rsidRDefault="00491793">
      <w:pPr>
        <w:pStyle w:val="ad"/>
        <w:spacing w:after="0"/>
        <w:ind w:firstLine="227"/>
        <w:jc w:val="both"/>
        <w:rPr>
          <w:rFonts w:eastAsia="LiberationSerif"/>
          <w:color w:val="000000"/>
        </w:rPr>
      </w:pPr>
      <w:r>
        <w:rPr>
          <w:rFonts w:eastAsia="LiberationSerif"/>
          <w:color w:val="000000"/>
        </w:rPr>
        <w:t>овладеть информационно-когнитивными технологиями преобразования данных в информацию и информации в знание;</w:t>
      </w:r>
    </w:p>
    <w:p w:rsidR="00EC3CDC" w:rsidRDefault="00491793">
      <w:pPr>
        <w:pStyle w:val="ad"/>
        <w:spacing w:after="0"/>
        <w:ind w:firstLine="227"/>
        <w:jc w:val="both"/>
        <w:rPr>
          <w:rFonts w:eastAsia="LiberationSerif"/>
          <w:color w:val="000000"/>
        </w:rPr>
      </w:pPr>
      <w:r>
        <w:rPr>
          <w:rFonts w:eastAsia="LiberationSerif"/>
          <w:color w:val="000000"/>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EC3CDC" w:rsidRDefault="00491793">
      <w:pPr>
        <w:pStyle w:val="ad"/>
        <w:spacing w:after="0"/>
        <w:ind w:firstLine="227"/>
        <w:jc w:val="both"/>
        <w:rPr>
          <w:rFonts w:eastAsia="LiberationSerif"/>
          <w:color w:val="000000"/>
        </w:rPr>
      </w:pPr>
      <w:r>
        <w:rPr>
          <w:rFonts w:eastAsia="LiberationSerif"/>
          <w:color w:val="000000"/>
        </w:rPr>
        <w:t>оценивать области применения технологий, понимать их возможности и ограничения;</w:t>
      </w:r>
    </w:p>
    <w:p w:rsidR="00EC3CDC" w:rsidRDefault="00491793">
      <w:pPr>
        <w:pStyle w:val="ad"/>
        <w:spacing w:after="0"/>
        <w:ind w:firstLine="227"/>
        <w:jc w:val="both"/>
        <w:rPr>
          <w:rFonts w:eastAsia="LiberationSerif"/>
          <w:color w:val="000000"/>
        </w:rPr>
      </w:pPr>
      <w:r>
        <w:rPr>
          <w:rFonts w:eastAsia="LiberationSerif"/>
          <w:color w:val="000000"/>
        </w:rPr>
        <w:t>оценивать условия применимости технологии с позиций экологической защищённости;</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модернизировать и создавать технологии обработки известных материалов;</w:t>
      </w:r>
    </w:p>
    <w:p w:rsidR="00EC3CDC" w:rsidRDefault="00491793">
      <w:pPr>
        <w:pStyle w:val="ad"/>
        <w:spacing w:after="0"/>
        <w:ind w:firstLine="227"/>
        <w:jc w:val="both"/>
        <w:rPr>
          <w:rFonts w:eastAsia="LiberationSerif"/>
          <w:color w:val="000000"/>
        </w:rPr>
      </w:pPr>
      <w:r>
        <w:rPr>
          <w:rFonts w:eastAsia="LiberationSerif"/>
          <w:color w:val="000000"/>
        </w:rPr>
        <w:t>анализировать значимые для конкретного человека потребности;</w:t>
      </w:r>
    </w:p>
    <w:p w:rsidR="00EC3CDC" w:rsidRDefault="00491793">
      <w:pPr>
        <w:pStyle w:val="ad"/>
        <w:spacing w:after="0"/>
        <w:ind w:firstLine="227"/>
        <w:jc w:val="both"/>
        <w:rPr>
          <w:rFonts w:eastAsia="LiberationSerif"/>
          <w:color w:val="000000"/>
        </w:rPr>
      </w:pPr>
      <w:r>
        <w:rPr>
          <w:rFonts w:eastAsia="LiberationSerif"/>
          <w:color w:val="000000"/>
        </w:rPr>
        <w:t>перечислять и характеризовать продукты питания;</w:t>
      </w:r>
    </w:p>
    <w:p w:rsidR="00EC3CDC" w:rsidRDefault="00491793">
      <w:pPr>
        <w:pStyle w:val="ad"/>
        <w:spacing w:after="0"/>
        <w:ind w:firstLine="227"/>
        <w:jc w:val="both"/>
        <w:rPr>
          <w:rFonts w:eastAsia="LiberationSerif"/>
          <w:color w:val="000000"/>
        </w:rPr>
      </w:pPr>
      <w:r>
        <w:rPr>
          <w:rFonts w:eastAsia="LiberationSerif"/>
          <w:color w:val="000000"/>
        </w:rPr>
        <w:t>перечислять виды и названия народных промыслов и ремёсел;</w:t>
      </w:r>
    </w:p>
    <w:p w:rsidR="00EC3CDC" w:rsidRDefault="00491793">
      <w:pPr>
        <w:pStyle w:val="ad"/>
        <w:spacing w:after="0"/>
        <w:ind w:firstLine="227"/>
        <w:jc w:val="both"/>
        <w:rPr>
          <w:rFonts w:eastAsia="LiberationSerif"/>
          <w:color w:val="000000"/>
        </w:rPr>
      </w:pPr>
      <w:r>
        <w:rPr>
          <w:rFonts w:eastAsia="LiberationSerif"/>
          <w:color w:val="000000"/>
        </w:rPr>
        <w:t>анализировать использование нанотехнологий в различных областях;</w:t>
      </w:r>
    </w:p>
    <w:p w:rsidR="00EC3CDC" w:rsidRDefault="00491793">
      <w:pPr>
        <w:pStyle w:val="ad"/>
        <w:spacing w:after="0"/>
        <w:ind w:firstLine="227"/>
        <w:jc w:val="both"/>
        <w:rPr>
          <w:rFonts w:eastAsia="LiberationSerif"/>
          <w:color w:val="000000"/>
        </w:rPr>
      </w:pPr>
      <w:r>
        <w:rPr>
          <w:rFonts w:eastAsia="LiberationSerif"/>
          <w:color w:val="000000"/>
        </w:rPr>
        <w:t>выявлять экологические проблемы;</w:t>
      </w:r>
    </w:p>
    <w:p w:rsidR="00EC3CDC" w:rsidRDefault="00491793">
      <w:pPr>
        <w:pStyle w:val="ad"/>
        <w:spacing w:after="0"/>
        <w:ind w:firstLine="227"/>
        <w:jc w:val="both"/>
        <w:rPr>
          <w:rFonts w:eastAsia="LiberationSerif"/>
          <w:color w:val="000000"/>
        </w:rPr>
      </w:pPr>
      <w:r>
        <w:rPr>
          <w:rFonts w:eastAsia="LiberationSerif"/>
          <w:color w:val="000000"/>
        </w:rPr>
        <w:t>применять генеалогический метод;</w:t>
      </w:r>
    </w:p>
    <w:p w:rsidR="00EC3CDC" w:rsidRDefault="00491793">
      <w:pPr>
        <w:pStyle w:val="ad"/>
        <w:spacing w:after="0"/>
        <w:ind w:firstLine="227"/>
        <w:jc w:val="both"/>
        <w:rPr>
          <w:rFonts w:eastAsia="LiberationSerif"/>
          <w:color w:val="000000"/>
        </w:rPr>
      </w:pPr>
      <w:r>
        <w:rPr>
          <w:rFonts w:eastAsia="LiberationSerif"/>
          <w:color w:val="000000"/>
        </w:rPr>
        <w:t>анализировать роль прививок;</w:t>
      </w:r>
    </w:p>
    <w:p w:rsidR="00EC3CDC" w:rsidRDefault="00491793">
      <w:pPr>
        <w:pStyle w:val="ad"/>
        <w:spacing w:after="0"/>
        <w:ind w:firstLine="227"/>
        <w:jc w:val="both"/>
        <w:rPr>
          <w:rFonts w:eastAsia="LiberationSerif"/>
          <w:color w:val="000000"/>
        </w:rPr>
      </w:pPr>
      <w:r>
        <w:rPr>
          <w:rFonts w:eastAsia="LiberationSerif"/>
          <w:color w:val="000000"/>
        </w:rPr>
        <w:t>анализировать работу биодатчиков;</w:t>
      </w:r>
    </w:p>
    <w:p w:rsidR="00EC3CDC" w:rsidRDefault="00491793">
      <w:pPr>
        <w:pStyle w:val="ad"/>
        <w:spacing w:after="0"/>
        <w:ind w:firstLine="227"/>
        <w:jc w:val="both"/>
        <w:rPr>
          <w:rFonts w:eastAsia="LiberationSerif"/>
          <w:color w:val="000000"/>
        </w:rPr>
      </w:pPr>
      <w:r>
        <w:rPr>
          <w:rFonts w:eastAsia="LiberationSerif"/>
          <w:color w:val="000000"/>
        </w:rPr>
        <w:t>анализировать микробиологические технологии, методы генной инженерии.</w:t>
      </w:r>
    </w:p>
    <w:p w:rsidR="00EC3CDC" w:rsidRDefault="00491793">
      <w:pPr>
        <w:pStyle w:val="ad"/>
        <w:spacing w:after="0"/>
        <w:ind w:firstLine="227"/>
        <w:jc w:val="both"/>
        <w:rPr>
          <w:rFonts w:eastAsia="LiberationSerif"/>
          <w:color w:val="000000"/>
        </w:rPr>
      </w:pPr>
      <w:r>
        <w:rPr>
          <w:rFonts w:eastAsia="LiberationSerif"/>
          <w:b/>
          <w:bCs/>
          <w:color w:val="000000"/>
        </w:rPr>
        <w:t>Модуль «Технология обработки материалов и пищевых продуктов»</w:t>
      </w:r>
    </w:p>
    <w:p w:rsidR="00EC3CDC" w:rsidRDefault="00491793">
      <w:pPr>
        <w:pStyle w:val="ad"/>
        <w:spacing w:after="0"/>
        <w:ind w:firstLine="227"/>
        <w:jc w:val="both"/>
        <w:rPr>
          <w:rFonts w:eastAsia="LiberationSerif"/>
          <w:color w:val="000000"/>
        </w:rPr>
      </w:pPr>
      <w:r>
        <w:rPr>
          <w:rFonts w:eastAsia="LiberationSerif"/>
          <w:color w:val="000000"/>
        </w:rPr>
        <w:t>освоить основные этапы создания проектов от идеи до презентации и использования полученных результатов;</w:t>
      </w:r>
    </w:p>
    <w:p w:rsidR="00EC3CDC" w:rsidRDefault="00491793">
      <w:pPr>
        <w:pStyle w:val="ad"/>
        <w:spacing w:after="0"/>
        <w:ind w:firstLine="227"/>
        <w:jc w:val="both"/>
        <w:rPr>
          <w:rFonts w:eastAsia="LiberationSerif"/>
          <w:color w:val="000000"/>
        </w:rPr>
      </w:pPr>
      <w:r>
        <w:rPr>
          <w:rFonts w:eastAsia="LiberationSerif"/>
          <w:color w:val="000000"/>
        </w:rPr>
        <w:t>научиться использовать программные сервисы для поддержки проектной деятельности;</w:t>
      </w:r>
    </w:p>
    <w:p w:rsidR="00EC3CDC" w:rsidRDefault="00491793">
      <w:pPr>
        <w:pStyle w:val="ad"/>
        <w:spacing w:after="0"/>
        <w:ind w:firstLine="227"/>
        <w:jc w:val="both"/>
        <w:rPr>
          <w:rFonts w:eastAsia="LiberationSerif"/>
          <w:color w:val="000000"/>
        </w:rPr>
      </w:pPr>
      <w:r>
        <w:rPr>
          <w:rFonts w:eastAsia="LiberationSerif"/>
          <w:color w:val="000000"/>
        </w:rPr>
        <w:t>проводить необходимые опыты по исследованию свойств материалов;</w:t>
      </w:r>
    </w:p>
    <w:p w:rsidR="00EC3CDC" w:rsidRDefault="00491793">
      <w:pPr>
        <w:pStyle w:val="ad"/>
        <w:spacing w:after="0"/>
        <w:ind w:firstLine="227"/>
        <w:jc w:val="both"/>
        <w:rPr>
          <w:rFonts w:eastAsia="LiberationSerif"/>
          <w:color w:val="000000"/>
        </w:rPr>
      </w:pPr>
      <w:r>
        <w:rPr>
          <w:rFonts w:eastAsia="LiberationSerif"/>
          <w:color w:val="000000"/>
        </w:rPr>
        <w:t>выбирать инструменты и оборудование, необходимые для изготовления выбранного изделия по данной технологии;</w:t>
      </w:r>
    </w:p>
    <w:p w:rsidR="00EC3CDC" w:rsidRDefault="00491793">
      <w:pPr>
        <w:pStyle w:val="ad"/>
        <w:spacing w:after="0"/>
        <w:ind w:firstLine="227"/>
        <w:jc w:val="both"/>
        <w:rPr>
          <w:rFonts w:eastAsia="LiberationSerif"/>
          <w:color w:val="000000"/>
        </w:rPr>
      </w:pPr>
      <w:r>
        <w:rPr>
          <w:rFonts w:eastAsia="LiberationSerif"/>
          <w:color w:val="000000"/>
        </w:rPr>
        <w:t>применять технологии механической обработки конструкционных материалов;</w:t>
      </w:r>
    </w:p>
    <w:p w:rsidR="00EC3CDC" w:rsidRDefault="00491793">
      <w:pPr>
        <w:pStyle w:val="ad"/>
        <w:spacing w:after="0"/>
        <w:ind w:firstLine="227"/>
        <w:jc w:val="both"/>
        <w:rPr>
          <w:rFonts w:eastAsia="LiberationSerif"/>
          <w:color w:val="000000"/>
        </w:rPr>
      </w:pPr>
      <w:r>
        <w:rPr>
          <w:rFonts w:eastAsia="LiberationSerif"/>
          <w:color w:val="000000"/>
        </w:rPr>
        <w:t>осуществлять доступными средствами контроль качества изготавливаемого изделия, находить и устранять допущенные дефекты;</w:t>
      </w:r>
    </w:p>
    <w:p w:rsidR="00EC3CDC" w:rsidRDefault="00491793">
      <w:pPr>
        <w:pStyle w:val="ad"/>
        <w:spacing w:after="0"/>
        <w:ind w:firstLine="227"/>
        <w:jc w:val="both"/>
        <w:rPr>
          <w:rFonts w:eastAsia="LiberationSerif"/>
          <w:color w:val="000000"/>
        </w:rPr>
      </w:pPr>
      <w:r>
        <w:rPr>
          <w:rFonts w:eastAsia="LiberationSerif"/>
          <w:color w:val="000000"/>
        </w:rPr>
        <w:t>классифицировать виды и назначение методов получения и преобразования конструкционных и текстильных материалов;</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конструировать модели различных объектов и использовать их в практической деятельности;</w:t>
      </w:r>
    </w:p>
    <w:p w:rsidR="00EC3CDC" w:rsidRDefault="00491793">
      <w:pPr>
        <w:pStyle w:val="ad"/>
        <w:spacing w:after="0"/>
        <w:ind w:firstLine="227"/>
        <w:jc w:val="both"/>
        <w:rPr>
          <w:rFonts w:eastAsia="LiberationSerif"/>
          <w:color w:val="000000"/>
        </w:rPr>
      </w:pPr>
      <w:r>
        <w:rPr>
          <w:rFonts w:eastAsia="LiberationSerif"/>
          <w:color w:val="000000"/>
        </w:rPr>
        <w:t>конструировать модели машин и механизмов;</w:t>
      </w:r>
    </w:p>
    <w:p w:rsidR="00EC3CDC" w:rsidRDefault="00491793">
      <w:pPr>
        <w:pStyle w:val="ad"/>
        <w:spacing w:after="0"/>
        <w:ind w:firstLine="227"/>
        <w:jc w:val="both"/>
        <w:rPr>
          <w:rFonts w:eastAsia="LiberationSerif"/>
          <w:color w:val="000000"/>
        </w:rPr>
      </w:pPr>
      <w:r>
        <w:rPr>
          <w:rFonts w:eastAsia="LiberationSerif"/>
          <w:color w:val="000000"/>
        </w:rPr>
        <w:t>изготавливать изделие из конструкционных или поделочных материалов;</w:t>
      </w:r>
    </w:p>
    <w:p w:rsidR="00EC3CDC" w:rsidRDefault="00491793">
      <w:pPr>
        <w:pStyle w:val="ad"/>
        <w:spacing w:after="0"/>
        <w:ind w:firstLine="227"/>
        <w:jc w:val="both"/>
        <w:rPr>
          <w:rFonts w:eastAsia="LiberationSerif"/>
          <w:color w:val="000000"/>
        </w:rPr>
      </w:pPr>
      <w:r>
        <w:rPr>
          <w:rFonts w:eastAsia="LiberationSerif"/>
          <w:color w:val="000000"/>
        </w:rPr>
        <w:t>готовить кулинарные блюда в соответствии с известными технологиями;</w:t>
      </w:r>
    </w:p>
    <w:p w:rsidR="00EC3CDC" w:rsidRDefault="00491793">
      <w:pPr>
        <w:pStyle w:val="ad"/>
        <w:spacing w:after="0"/>
        <w:ind w:firstLine="227"/>
        <w:jc w:val="both"/>
        <w:rPr>
          <w:rFonts w:eastAsia="LiberationSerif"/>
          <w:color w:val="000000"/>
        </w:rPr>
      </w:pPr>
      <w:r>
        <w:rPr>
          <w:rFonts w:eastAsia="LiberationSerif"/>
          <w:color w:val="000000"/>
        </w:rPr>
        <w:t>выполнять декоративно-прикладную обработку материалов;</w:t>
      </w:r>
    </w:p>
    <w:p w:rsidR="00EC3CDC" w:rsidRDefault="00491793">
      <w:pPr>
        <w:pStyle w:val="ad"/>
        <w:spacing w:after="0"/>
        <w:ind w:firstLine="227"/>
        <w:jc w:val="both"/>
        <w:rPr>
          <w:rFonts w:eastAsia="LiberationSerif"/>
          <w:color w:val="000000"/>
        </w:rPr>
      </w:pPr>
      <w:r>
        <w:rPr>
          <w:rFonts w:eastAsia="LiberationSerif"/>
          <w:color w:val="000000"/>
        </w:rPr>
        <w:t>выполнять художественное оформление изделий;</w:t>
      </w:r>
    </w:p>
    <w:p w:rsidR="00EC3CDC" w:rsidRDefault="00491793">
      <w:pPr>
        <w:pStyle w:val="ad"/>
        <w:spacing w:after="0"/>
        <w:ind w:firstLine="227"/>
        <w:jc w:val="both"/>
        <w:rPr>
          <w:rFonts w:eastAsia="LiberationSerif"/>
          <w:color w:val="000000"/>
        </w:rPr>
      </w:pPr>
      <w:r>
        <w:rPr>
          <w:rFonts w:eastAsia="LiberationSerif"/>
          <w:color w:val="000000"/>
        </w:rPr>
        <w:t>создавать художественный образ и воплощать его в продукте;</w:t>
      </w:r>
    </w:p>
    <w:p w:rsidR="00EC3CDC" w:rsidRDefault="00491793">
      <w:pPr>
        <w:pStyle w:val="ad"/>
        <w:spacing w:after="0"/>
        <w:ind w:firstLine="227"/>
        <w:jc w:val="both"/>
        <w:rPr>
          <w:rFonts w:eastAsia="LiberationSerif"/>
          <w:color w:val="000000"/>
        </w:rPr>
      </w:pPr>
      <w:r>
        <w:rPr>
          <w:rFonts w:eastAsia="LiberationSerif"/>
          <w:color w:val="000000"/>
        </w:rPr>
        <w:t>строить чертежи швейных изделий;</w:t>
      </w:r>
    </w:p>
    <w:p w:rsidR="00EC3CDC" w:rsidRDefault="00491793">
      <w:pPr>
        <w:pStyle w:val="ad"/>
        <w:spacing w:after="0"/>
        <w:ind w:firstLine="227"/>
        <w:jc w:val="both"/>
        <w:rPr>
          <w:rFonts w:eastAsia="LiberationSerif"/>
          <w:color w:val="000000"/>
        </w:rPr>
      </w:pPr>
      <w:r>
        <w:rPr>
          <w:rFonts w:eastAsia="LiberationSerif"/>
          <w:color w:val="000000"/>
        </w:rPr>
        <w:t>выбирать материалы, инструменты и оборудование для выполнения швейных работ;</w:t>
      </w:r>
    </w:p>
    <w:p w:rsidR="00EC3CDC" w:rsidRDefault="00491793">
      <w:pPr>
        <w:pStyle w:val="ad"/>
        <w:spacing w:after="0"/>
        <w:ind w:firstLine="227"/>
        <w:jc w:val="both"/>
        <w:rPr>
          <w:rFonts w:eastAsia="LiberationSerif"/>
          <w:color w:val="000000"/>
        </w:rPr>
      </w:pPr>
      <w:r>
        <w:rPr>
          <w:rFonts w:eastAsia="LiberationSerif"/>
          <w:color w:val="000000"/>
        </w:rPr>
        <w:t>применять основные приёмы и навыки решения изобретательских задач;</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применять принципы ТРИЗ для решения технических задач;</w:t>
      </w:r>
    </w:p>
    <w:p w:rsidR="00EC3CDC" w:rsidRDefault="00491793">
      <w:pPr>
        <w:pStyle w:val="ad"/>
        <w:spacing w:after="0"/>
        <w:ind w:firstLine="227"/>
        <w:jc w:val="both"/>
        <w:rPr>
          <w:rFonts w:eastAsia="LiberationSerif"/>
          <w:color w:val="000000"/>
        </w:rPr>
      </w:pPr>
      <w:r>
        <w:rPr>
          <w:rFonts w:eastAsia="LiberationSerif"/>
          <w:color w:val="000000"/>
        </w:rPr>
        <w:t>презентовать изделие (продукт);</w:t>
      </w:r>
    </w:p>
    <w:p w:rsidR="00EC3CDC" w:rsidRDefault="00491793">
      <w:pPr>
        <w:pStyle w:val="ad"/>
        <w:spacing w:after="0"/>
        <w:ind w:firstLine="227"/>
        <w:jc w:val="both"/>
        <w:rPr>
          <w:rFonts w:eastAsia="LiberationSerif"/>
          <w:color w:val="000000"/>
        </w:rPr>
      </w:pPr>
      <w:r>
        <w:rPr>
          <w:rFonts w:eastAsia="LiberationSerif"/>
          <w:color w:val="000000"/>
        </w:rPr>
        <w:t>называть и характеризовать современные и перспективные технологии производства и обработки материалов;</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узнать о современных цифровых технологиях, их возможностях и ограничениях;</w:t>
      </w:r>
    </w:p>
    <w:p w:rsidR="00EC3CDC" w:rsidRDefault="00491793">
      <w:pPr>
        <w:pStyle w:val="ad"/>
        <w:spacing w:after="0"/>
        <w:ind w:firstLine="227"/>
        <w:jc w:val="both"/>
        <w:rPr>
          <w:rFonts w:eastAsia="LiberationSerif"/>
          <w:color w:val="000000"/>
        </w:rPr>
      </w:pPr>
      <w:r>
        <w:rPr>
          <w:rFonts w:eastAsia="LiberationSerif"/>
          <w:color w:val="000000"/>
        </w:rPr>
        <w:t>выявлять потребности современной техники в умных материалах;</w:t>
      </w:r>
    </w:p>
    <w:p w:rsidR="00EC3CDC" w:rsidRDefault="00491793">
      <w:pPr>
        <w:pStyle w:val="ad"/>
        <w:spacing w:after="0"/>
        <w:ind w:firstLine="227"/>
        <w:jc w:val="both"/>
        <w:rPr>
          <w:rFonts w:eastAsia="LiberationSerif"/>
          <w:color w:val="000000"/>
        </w:rPr>
      </w:pPr>
      <w:r>
        <w:rPr>
          <w:rFonts w:eastAsia="LiberationSerif"/>
          <w:color w:val="00000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EC3CDC" w:rsidRDefault="00491793">
      <w:pPr>
        <w:pStyle w:val="ad"/>
        <w:spacing w:after="0"/>
        <w:ind w:firstLine="227"/>
        <w:jc w:val="both"/>
        <w:rPr>
          <w:rFonts w:eastAsia="LiberationSerif"/>
          <w:color w:val="000000"/>
        </w:rPr>
      </w:pPr>
      <w:r>
        <w:rPr>
          <w:rFonts w:eastAsia="LiberationSerif"/>
          <w:color w:val="000000"/>
        </w:rPr>
        <w:t>различать аллотропные соединения углерода, приводить примеры использования аллотропных соединений углерода;</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мир профессий, связанных с изучаемыми технологиями, их востребованность на рынке труда;</w:t>
      </w:r>
    </w:p>
    <w:p w:rsidR="00EC3CDC" w:rsidRDefault="00491793">
      <w:pPr>
        <w:pStyle w:val="ad"/>
        <w:spacing w:after="0"/>
        <w:ind w:firstLine="227"/>
        <w:jc w:val="both"/>
        <w:rPr>
          <w:rFonts w:eastAsia="LiberationSerif"/>
          <w:color w:val="000000"/>
        </w:rPr>
      </w:pPr>
      <w:r>
        <w:rPr>
          <w:rFonts w:eastAsia="LiberationSerif"/>
          <w:color w:val="000000"/>
        </w:rPr>
        <w:t>осуществлять изготовление субъективно нового продукта, опираясь на общую технологическую схему;</w:t>
      </w:r>
    </w:p>
    <w:p w:rsidR="00EC3CDC" w:rsidRDefault="00491793">
      <w:pPr>
        <w:pStyle w:val="ad"/>
        <w:spacing w:after="0"/>
        <w:ind w:firstLine="227"/>
        <w:jc w:val="both"/>
        <w:rPr>
          <w:rFonts w:eastAsia="LiberationSerif"/>
          <w:color w:val="000000"/>
        </w:rPr>
      </w:pPr>
      <w:r>
        <w:rPr>
          <w:rFonts w:eastAsia="LiberationSerif"/>
          <w:color w:val="000000"/>
        </w:rPr>
        <w:t>оценивать пределы применимости данной технологии, в том числе с экономических и экологических позиций</w:t>
      </w:r>
    </w:p>
    <w:p w:rsidR="00EC3CDC" w:rsidRDefault="00491793">
      <w:pPr>
        <w:pStyle w:val="ad"/>
        <w:spacing w:after="0"/>
        <w:ind w:firstLine="227"/>
        <w:jc w:val="both"/>
        <w:rPr>
          <w:rFonts w:eastAsia="LiberationSerif"/>
          <w:b/>
          <w:color w:val="000000"/>
        </w:rPr>
      </w:pPr>
      <w:r>
        <w:rPr>
          <w:rFonts w:eastAsia="LiberationSerif"/>
          <w:b/>
          <w:color w:val="000000"/>
        </w:rPr>
        <w:t>Технология 9 класс</w:t>
      </w:r>
    </w:p>
    <w:p w:rsidR="00EC3CDC" w:rsidRDefault="00491793">
      <w:pPr>
        <w:pStyle w:val="ad"/>
        <w:spacing w:after="0"/>
        <w:ind w:firstLine="227"/>
        <w:jc w:val="both"/>
        <w:rPr>
          <w:rFonts w:eastAsia="LiberationSerif"/>
          <w:b/>
          <w:color w:val="000000"/>
        </w:rPr>
      </w:pPr>
      <w:r>
        <w:rPr>
          <w:rFonts w:eastAsia="LiberationSerif"/>
          <w:b/>
          <w:color w:val="000000"/>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«Производство и технология»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Элементы управления.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Общие принципы управления. Общая схема управления. Условия реализации общей схемы управления. Начала кибернетики.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Самоуправляемые системы. Устойчивость систем управления. Виды равновесия. Устойчивость технических систем.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  Мир профессий.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Профессии предметной области «Художественный образ».</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«Технология обработки материалов и пищевых продуктов»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Технологии в когнитивной сфере.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Раздел. Технологии и человек.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EC3CDC" w:rsidRDefault="00491793">
      <w:pPr>
        <w:pStyle w:val="Heading20"/>
        <w:spacing w:before="240" w:after="120" w:line="240" w:lineRule="atLeast"/>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ind w:firstLine="227"/>
        <w:jc w:val="both"/>
        <w:rPr>
          <w:rFonts w:eastAsia="LiberationSerif"/>
          <w:color w:val="000000"/>
        </w:rPr>
      </w:pPr>
      <w:r>
        <w:rPr>
          <w:rFonts w:eastAsia="LiberationSerif"/>
          <w:b/>
          <w:bCs/>
          <w:color w:val="000000"/>
        </w:rPr>
        <w:t>Модуль «Производство и технология»</w:t>
      </w:r>
    </w:p>
    <w:p w:rsidR="00EC3CDC" w:rsidRDefault="00491793">
      <w:pPr>
        <w:pStyle w:val="ad"/>
        <w:spacing w:after="0"/>
        <w:ind w:firstLine="227"/>
        <w:jc w:val="both"/>
        <w:rPr>
          <w:rFonts w:eastAsia="LiberationSerif"/>
          <w:color w:val="000000"/>
        </w:rPr>
      </w:pPr>
      <w:r>
        <w:rPr>
          <w:rFonts w:eastAsia="LiberationSerif"/>
          <w:color w:val="000000"/>
        </w:rPr>
        <w:t>перечислять и характеризовать виды современных технологий;</w:t>
      </w:r>
    </w:p>
    <w:p w:rsidR="00EC3CDC" w:rsidRDefault="00491793">
      <w:pPr>
        <w:pStyle w:val="ad"/>
        <w:spacing w:after="0"/>
        <w:ind w:firstLine="227"/>
        <w:jc w:val="both"/>
        <w:rPr>
          <w:rFonts w:eastAsia="LiberationSerif"/>
          <w:color w:val="000000"/>
        </w:rPr>
      </w:pPr>
      <w:r>
        <w:rPr>
          <w:rFonts w:eastAsia="LiberationSerif"/>
          <w:color w:val="000000"/>
        </w:rPr>
        <w:t>применять технологии для решения возникающих задач;</w:t>
      </w:r>
    </w:p>
    <w:p w:rsidR="00EC3CDC" w:rsidRDefault="00491793">
      <w:pPr>
        <w:pStyle w:val="ad"/>
        <w:spacing w:after="0"/>
        <w:ind w:firstLine="227"/>
        <w:jc w:val="both"/>
        <w:rPr>
          <w:rFonts w:eastAsia="LiberationSerif"/>
          <w:color w:val="000000"/>
        </w:rPr>
      </w:pPr>
      <w:r>
        <w:rPr>
          <w:rFonts w:eastAsia="LiberationSerif"/>
          <w:color w:val="00000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C3CDC" w:rsidRDefault="00491793">
      <w:pPr>
        <w:pStyle w:val="ad"/>
        <w:spacing w:after="0"/>
        <w:ind w:firstLine="227"/>
        <w:jc w:val="both"/>
        <w:rPr>
          <w:rFonts w:eastAsia="LiberationSerif"/>
          <w:color w:val="000000"/>
        </w:rPr>
      </w:pPr>
      <w:r>
        <w:rPr>
          <w:rFonts w:eastAsia="LiberationSerif"/>
          <w:color w:val="000000"/>
        </w:rPr>
        <w:t>приводить примеры не только функциональных, но и эстетичных промышленных изделий;</w:t>
      </w:r>
    </w:p>
    <w:p w:rsidR="00EC3CDC" w:rsidRDefault="00491793">
      <w:pPr>
        <w:pStyle w:val="ad"/>
        <w:spacing w:after="0"/>
        <w:ind w:firstLine="227"/>
        <w:jc w:val="both"/>
        <w:rPr>
          <w:rFonts w:eastAsia="LiberationSerif"/>
          <w:color w:val="000000"/>
        </w:rPr>
      </w:pPr>
      <w:r>
        <w:rPr>
          <w:rFonts w:eastAsia="LiberationSerif"/>
          <w:color w:val="000000"/>
        </w:rPr>
        <w:t>овладеть информационно-когнитивными технологиями преобразования данных в информацию и информации в знание;</w:t>
      </w:r>
    </w:p>
    <w:p w:rsidR="00EC3CDC" w:rsidRDefault="00491793">
      <w:pPr>
        <w:pStyle w:val="ad"/>
        <w:spacing w:after="0"/>
        <w:ind w:firstLine="227"/>
        <w:jc w:val="both"/>
        <w:rPr>
          <w:rFonts w:eastAsia="LiberationSerif"/>
          <w:color w:val="000000"/>
        </w:rPr>
      </w:pPr>
      <w:r>
        <w:rPr>
          <w:rFonts w:eastAsia="LiberationSerif"/>
          <w:color w:val="000000"/>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EC3CDC" w:rsidRDefault="00491793">
      <w:pPr>
        <w:pStyle w:val="ad"/>
        <w:spacing w:after="0"/>
        <w:ind w:firstLine="227"/>
        <w:jc w:val="both"/>
        <w:rPr>
          <w:rFonts w:eastAsia="LiberationSerif"/>
          <w:color w:val="000000"/>
        </w:rPr>
      </w:pPr>
      <w:r>
        <w:rPr>
          <w:rFonts w:eastAsia="LiberationSerif"/>
          <w:color w:val="000000"/>
        </w:rPr>
        <w:t>оценивать области применения технологий, понимать их возможности и ограничения;</w:t>
      </w:r>
    </w:p>
    <w:p w:rsidR="00EC3CDC" w:rsidRDefault="00491793">
      <w:pPr>
        <w:pStyle w:val="ad"/>
        <w:spacing w:after="0"/>
        <w:ind w:firstLine="227"/>
        <w:jc w:val="both"/>
        <w:rPr>
          <w:rFonts w:eastAsia="LiberationSerif"/>
          <w:color w:val="000000"/>
        </w:rPr>
      </w:pPr>
      <w:r>
        <w:rPr>
          <w:rFonts w:eastAsia="LiberationSerif"/>
          <w:color w:val="000000"/>
        </w:rPr>
        <w:t>оценивать условия применимости технологии с позиций экологической защищённости;</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модернизировать и создавать технологии обработки известных материалов;</w:t>
      </w:r>
    </w:p>
    <w:p w:rsidR="00EC3CDC" w:rsidRDefault="00491793">
      <w:pPr>
        <w:pStyle w:val="ad"/>
        <w:spacing w:after="0"/>
        <w:ind w:firstLine="227"/>
        <w:jc w:val="both"/>
        <w:rPr>
          <w:rFonts w:eastAsia="LiberationSerif"/>
          <w:color w:val="000000"/>
        </w:rPr>
      </w:pPr>
      <w:r>
        <w:rPr>
          <w:rFonts w:eastAsia="LiberationSerif"/>
          <w:color w:val="000000"/>
        </w:rPr>
        <w:t>анализировать значимые для конкретного человека потребности;</w:t>
      </w:r>
    </w:p>
    <w:p w:rsidR="00EC3CDC" w:rsidRDefault="00491793">
      <w:pPr>
        <w:pStyle w:val="ad"/>
        <w:spacing w:after="0"/>
        <w:ind w:firstLine="227"/>
        <w:jc w:val="both"/>
        <w:rPr>
          <w:rFonts w:eastAsia="LiberationSerif"/>
          <w:color w:val="000000"/>
        </w:rPr>
      </w:pPr>
      <w:r>
        <w:rPr>
          <w:rFonts w:eastAsia="LiberationSerif"/>
          <w:color w:val="000000"/>
        </w:rPr>
        <w:t>перечислять и характеризовать продукты питания;</w:t>
      </w:r>
    </w:p>
    <w:p w:rsidR="00EC3CDC" w:rsidRDefault="00491793">
      <w:pPr>
        <w:pStyle w:val="ad"/>
        <w:spacing w:after="0"/>
        <w:ind w:firstLine="227"/>
        <w:jc w:val="both"/>
        <w:rPr>
          <w:rFonts w:eastAsia="LiberationSerif"/>
          <w:color w:val="000000"/>
        </w:rPr>
      </w:pPr>
      <w:r>
        <w:rPr>
          <w:rFonts w:eastAsia="LiberationSerif"/>
          <w:color w:val="000000"/>
        </w:rPr>
        <w:t>перечислять виды и названия народных промыслов и ремёсел;</w:t>
      </w:r>
    </w:p>
    <w:p w:rsidR="00EC3CDC" w:rsidRDefault="00491793">
      <w:pPr>
        <w:pStyle w:val="ad"/>
        <w:spacing w:after="0"/>
        <w:ind w:firstLine="227"/>
        <w:jc w:val="both"/>
        <w:rPr>
          <w:rFonts w:eastAsia="LiberationSerif"/>
          <w:color w:val="000000"/>
        </w:rPr>
      </w:pPr>
      <w:r>
        <w:rPr>
          <w:rFonts w:eastAsia="LiberationSerif"/>
          <w:color w:val="000000"/>
        </w:rPr>
        <w:t>анализировать использование нанотехнологий в различных областях;</w:t>
      </w:r>
    </w:p>
    <w:p w:rsidR="00EC3CDC" w:rsidRDefault="00491793">
      <w:pPr>
        <w:pStyle w:val="ad"/>
        <w:spacing w:after="0"/>
        <w:ind w:firstLine="227"/>
        <w:jc w:val="both"/>
        <w:rPr>
          <w:rFonts w:eastAsia="LiberationSerif"/>
          <w:color w:val="000000"/>
        </w:rPr>
      </w:pPr>
      <w:r>
        <w:rPr>
          <w:rFonts w:eastAsia="LiberationSerif"/>
          <w:color w:val="000000"/>
        </w:rPr>
        <w:t>выявлять экологические проблемы;</w:t>
      </w:r>
    </w:p>
    <w:p w:rsidR="00EC3CDC" w:rsidRDefault="00491793">
      <w:pPr>
        <w:pStyle w:val="ad"/>
        <w:spacing w:after="0"/>
        <w:ind w:firstLine="227"/>
        <w:jc w:val="both"/>
        <w:rPr>
          <w:rFonts w:eastAsia="LiberationSerif"/>
          <w:color w:val="000000"/>
        </w:rPr>
      </w:pPr>
      <w:r>
        <w:rPr>
          <w:rFonts w:eastAsia="LiberationSerif"/>
          <w:color w:val="000000"/>
        </w:rPr>
        <w:t>применять генеалогический метод;</w:t>
      </w:r>
    </w:p>
    <w:p w:rsidR="00EC3CDC" w:rsidRDefault="00491793">
      <w:pPr>
        <w:pStyle w:val="ad"/>
        <w:spacing w:after="0"/>
        <w:ind w:firstLine="227"/>
        <w:jc w:val="both"/>
        <w:rPr>
          <w:rFonts w:eastAsia="LiberationSerif"/>
          <w:color w:val="000000"/>
        </w:rPr>
      </w:pPr>
      <w:r>
        <w:rPr>
          <w:rFonts w:eastAsia="LiberationSerif"/>
          <w:color w:val="000000"/>
        </w:rPr>
        <w:t>анализировать роль прививок;</w:t>
      </w:r>
    </w:p>
    <w:p w:rsidR="00EC3CDC" w:rsidRDefault="00491793">
      <w:pPr>
        <w:pStyle w:val="ad"/>
        <w:spacing w:after="0"/>
        <w:ind w:firstLine="227"/>
        <w:jc w:val="both"/>
        <w:rPr>
          <w:rFonts w:eastAsia="LiberationSerif"/>
          <w:color w:val="000000"/>
        </w:rPr>
      </w:pPr>
      <w:r>
        <w:rPr>
          <w:rFonts w:eastAsia="LiberationSerif"/>
          <w:color w:val="000000"/>
        </w:rPr>
        <w:t>анализировать работу биодатчиков;</w:t>
      </w:r>
    </w:p>
    <w:p w:rsidR="00EC3CDC" w:rsidRDefault="00491793">
      <w:pPr>
        <w:pStyle w:val="ad"/>
        <w:spacing w:after="0"/>
        <w:ind w:firstLine="227"/>
        <w:jc w:val="both"/>
        <w:rPr>
          <w:rFonts w:eastAsia="LiberationSerif"/>
          <w:color w:val="000000"/>
        </w:rPr>
      </w:pPr>
      <w:r>
        <w:rPr>
          <w:rFonts w:eastAsia="LiberationSerif"/>
          <w:color w:val="000000"/>
        </w:rPr>
        <w:t>анализировать микробиологические технологии, методы генной инженерии.</w:t>
      </w:r>
    </w:p>
    <w:p w:rsidR="00EC3CDC" w:rsidRDefault="00491793">
      <w:pPr>
        <w:pStyle w:val="ad"/>
        <w:spacing w:after="0"/>
        <w:ind w:firstLine="227"/>
        <w:jc w:val="both"/>
        <w:rPr>
          <w:rFonts w:eastAsia="LiberationSerif"/>
          <w:color w:val="000000"/>
        </w:rPr>
      </w:pPr>
      <w:r>
        <w:rPr>
          <w:rFonts w:eastAsia="LiberationSerif"/>
          <w:b/>
          <w:bCs/>
          <w:color w:val="000000"/>
        </w:rPr>
        <w:t>Модуль «Технология обработки материалов и пищевых продуктов»</w:t>
      </w:r>
    </w:p>
    <w:p w:rsidR="00EC3CDC" w:rsidRDefault="00491793">
      <w:pPr>
        <w:pStyle w:val="ad"/>
        <w:spacing w:after="0"/>
        <w:ind w:firstLine="227"/>
        <w:jc w:val="both"/>
        <w:rPr>
          <w:rFonts w:eastAsia="LiberationSerif"/>
          <w:color w:val="000000"/>
        </w:rPr>
      </w:pPr>
      <w:r>
        <w:rPr>
          <w:rFonts w:eastAsia="LiberationSerif"/>
          <w:color w:val="000000"/>
        </w:rPr>
        <w:t>освоить основные этапы создания проектов от идеи до презентации и использования полученных результатов;</w:t>
      </w:r>
    </w:p>
    <w:p w:rsidR="00EC3CDC" w:rsidRDefault="00491793">
      <w:pPr>
        <w:pStyle w:val="ad"/>
        <w:spacing w:after="0"/>
        <w:ind w:firstLine="227"/>
        <w:jc w:val="both"/>
        <w:rPr>
          <w:rFonts w:eastAsia="LiberationSerif"/>
          <w:color w:val="000000"/>
        </w:rPr>
      </w:pPr>
      <w:r>
        <w:rPr>
          <w:rFonts w:eastAsia="LiberationSerif"/>
          <w:color w:val="000000"/>
        </w:rPr>
        <w:t>научиться использовать программные сервисы для поддержки проектной деятельности;</w:t>
      </w:r>
    </w:p>
    <w:p w:rsidR="00EC3CDC" w:rsidRDefault="00491793">
      <w:pPr>
        <w:pStyle w:val="ad"/>
        <w:spacing w:after="0"/>
        <w:ind w:firstLine="227"/>
        <w:jc w:val="both"/>
        <w:rPr>
          <w:rFonts w:eastAsia="LiberationSerif"/>
          <w:color w:val="000000"/>
        </w:rPr>
      </w:pPr>
      <w:r>
        <w:rPr>
          <w:rFonts w:eastAsia="LiberationSerif"/>
          <w:color w:val="000000"/>
        </w:rPr>
        <w:t>проводить необходимые опыты по исследованию свойств материалов;</w:t>
      </w:r>
    </w:p>
    <w:p w:rsidR="00EC3CDC" w:rsidRDefault="00491793">
      <w:pPr>
        <w:pStyle w:val="ad"/>
        <w:spacing w:after="0"/>
        <w:ind w:firstLine="227"/>
        <w:jc w:val="both"/>
        <w:rPr>
          <w:rFonts w:eastAsia="LiberationSerif"/>
          <w:color w:val="000000"/>
        </w:rPr>
      </w:pPr>
      <w:r>
        <w:rPr>
          <w:rFonts w:eastAsia="LiberationSerif"/>
          <w:color w:val="000000"/>
        </w:rPr>
        <w:t>выбирать инструменты и оборудование, необходимые для изготовления выбранного изделия по данной технологии;</w:t>
      </w:r>
    </w:p>
    <w:p w:rsidR="00EC3CDC" w:rsidRDefault="00491793">
      <w:pPr>
        <w:pStyle w:val="ad"/>
        <w:spacing w:after="0"/>
        <w:ind w:firstLine="227"/>
        <w:jc w:val="both"/>
        <w:rPr>
          <w:rFonts w:eastAsia="LiberationSerif"/>
          <w:color w:val="000000"/>
        </w:rPr>
      </w:pPr>
      <w:r>
        <w:rPr>
          <w:rFonts w:eastAsia="LiberationSerif"/>
          <w:color w:val="000000"/>
        </w:rPr>
        <w:t>применять технологии механической обработки конструкционных материалов;</w:t>
      </w:r>
    </w:p>
    <w:p w:rsidR="00EC3CDC" w:rsidRDefault="00491793">
      <w:pPr>
        <w:pStyle w:val="ad"/>
        <w:spacing w:after="0"/>
        <w:ind w:firstLine="227"/>
        <w:jc w:val="both"/>
        <w:rPr>
          <w:rFonts w:eastAsia="LiberationSerif"/>
          <w:color w:val="000000"/>
        </w:rPr>
      </w:pPr>
      <w:r>
        <w:rPr>
          <w:rFonts w:eastAsia="LiberationSerif"/>
          <w:color w:val="000000"/>
        </w:rPr>
        <w:t>осуществлять доступными средствами контроль качества изготавливаемого изделия, находить и устранять допущенные дефекты;</w:t>
      </w:r>
    </w:p>
    <w:p w:rsidR="00EC3CDC" w:rsidRDefault="00491793">
      <w:pPr>
        <w:pStyle w:val="ad"/>
        <w:spacing w:after="0"/>
        <w:ind w:firstLine="227"/>
        <w:jc w:val="both"/>
        <w:rPr>
          <w:rFonts w:eastAsia="LiberationSerif"/>
          <w:color w:val="000000"/>
        </w:rPr>
      </w:pPr>
      <w:r>
        <w:rPr>
          <w:rFonts w:eastAsia="LiberationSerif"/>
          <w:color w:val="000000"/>
        </w:rPr>
        <w:t>классифицировать виды и назначение методов получения и преобразования конструкционных и текстильных материалов;</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конструировать модели различных объектов и использовать их в практической деятельности;</w:t>
      </w:r>
    </w:p>
    <w:p w:rsidR="00EC3CDC" w:rsidRDefault="00491793">
      <w:pPr>
        <w:pStyle w:val="ad"/>
        <w:spacing w:after="0"/>
        <w:ind w:firstLine="227"/>
        <w:jc w:val="both"/>
        <w:rPr>
          <w:rFonts w:eastAsia="LiberationSerif"/>
          <w:color w:val="000000"/>
        </w:rPr>
      </w:pPr>
      <w:r>
        <w:rPr>
          <w:rFonts w:eastAsia="LiberationSerif"/>
          <w:color w:val="000000"/>
        </w:rPr>
        <w:t>конструировать модели машин и механизмов;</w:t>
      </w:r>
    </w:p>
    <w:p w:rsidR="00EC3CDC" w:rsidRDefault="00491793">
      <w:pPr>
        <w:pStyle w:val="ad"/>
        <w:spacing w:after="0"/>
        <w:ind w:firstLine="227"/>
        <w:jc w:val="both"/>
        <w:rPr>
          <w:rFonts w:eastAsia="LiberationSerif"/>
          <w:color w:val="000000"/>
        </w:rPr>
      </w:pPr>
      <w:r>
        <w:rPr>
          <w:rFonts w:eastAsia="LiberationSerif"/>
          <w:color w:val="000000"/>
        </w:rPr>
        <w:t>изготавливать изделие из конструкционных или поделочных материалов;</w:t>
      </w:r>
    </w:p>
    <w:p w:rsidR="00EC3CDC" w:rsidRDefault="00491793">
      <w:pPr>
        <w:pStyle w:val="ad"/>
        <w:spacing w:after="0"/>
        <w:ind w:firstLine="227"/>
        <w:jc w:val="both"/>
        <w:rPr>
          <w:rFonts w:eastAsia="LiberationSerif"/>
          <w:color w:val="000000"/>
        </w:rPr>
      </w:pPr>
      <w:r>
        <w:rPr>
          <w:rFonts w:eastAsia="LiberationSerif"/>
          <w:color w:val="000000"/>
        </w:rPr>
        <w:t>готовить кулинарные блюда в соответствии с известными технологиями;</w:t>
      </w:r>
    </w:p>
    <w:p w:rsidR="00EC3CDC" w:rsidRDefault="00491793">
      <w:pPr>
        <w:pStyle w:val="ad"/>
        <w:spacing w:after="0"/>
        <w:ind w:firstLine="227"/>
        <w:jc w:val="both"/>
        <w:rPr>
          <w:rFonts w:eastAsia="LiberationSerif"/>
          <w:color w:val="000000"/>
        </w:rPr>
      </w:pPr>
      <w:r>
        <w:rPr>
          <w:rFonts w:eastAsia="LiberationSerif"/>
          <w:color w:val="000000"/>
        </w:rPr>
        <w:t>выполнять декоративно-прикладную обработку материалов;</w:t>
      </w:r>
    </w:p>
    <w:p w:rsidR="00EC3CDC" w:rsidRDefault="00491793">
      <w:pPr>
        <w:pStyle w:val="ad"/>
        <w:spacing w:after="0"/>
        <w:ind w:firstLine="227"/>
        <w:jc w:val="both"/>
        <w:rPr>
          <w:rFonts w:eastAsia="LiberationSerif"/>
          <w:color w:val="000000"/>
        </w:rPr>
      </w:pPr>
      <w:r>
        <w:rPr>
          <w:rFonts w:eastAsia="LiberationSerif"/>
          <w:color w:val="000000"/>
        </w:rPr>
        <w:t>выполнять художественное оформление изделий;</w:t>
      </w:r>
    </w:p>
    <w:p w:rsidR="00EC3CDC" w:rsidRDefault="00491793">
      <w:pPr>
        <w:pStyle w:val="ad"/>
        <w:spacing w:after="0"/>
        <w:ind w:firstLine="227"/>
        <w:jc w:val="both"/>
        <w:rPr>
          <w:rFonts w:eastAsia="LiberationSerif"/>
          <w:color w:val="000000"/>
        </w:rPr>
      </w:pPr>
      <w:r>
        <w:rPr>
          <w:rFonts w:eastAsia="LiberationSerif"/>
          <w:color w:val="000000"/>
        </w:rPr>
        <w:t>создавать художественный образ и воплощать его в продукте;</w:t>
      </w:r>
    </w:p>
    <w:p w:rsidR="00EC3CDC" w:rsidRDefault="00491793">
      <w:pPr>
        <w:pStyle w:val="ad"/>
        <w:spacing w:after="0"/>
        <w:ind w:firstLine="227"/>
        <w:jc w:val="both"/>
        <w:rPr>
          <w:rFonts w:eastAsia="LiberationSerif"/>
          <w:color w:val="000000"/>
        </w:rPr>
      </w:pPr>
      <w:r>
        <w:rPr>
          <w:rFonts w:eastAsia="LiberationSerif"/>
          <w:color w:val="000000"/>
        </w:rPr>
        <w:t>строить чертежи швейных изделий;</w:t>
      </w:r>
    </w:p>
    <w:p w:rsidR="00EC3CDC" w:rsidRDefault="00491793">
      <w:pPr>
        <w:pStyle w:val="ad"/>
        <w:spacing w:after="0"/>
        <w:ind w:firstLine="227"/>
        <w:jc w:val="both"/>
        <w:rPr>
          <w:rFonts w:eastAsia="LiberationSerif"/>
          <w:color w:val="000000"/>
        </w:rPr>
      </w:pPr>
      <w:r>
        <w:rPr>
          <w:rFonts w:eastAsia="LiberationSerif"/>
          <w:color w:val="000000"/>
        </w:rPr>
        <w:t>выбирать материалы, инструменты и оборудование для выполнения швейных работ;</w:t>
      </w:r>
    </w:p>
    <w:p w:rsidR="00EC3CDC" w:rsidRDefault="00491793">
      <w:pPr>
        <w:pStyle w:val="ad"/>
        <w:spacing w:after="0"/>
        <w:ind w:firstLine="227"/>
        <w:jc w:val="both"/>
        <w:rPr>
          <w:rFonts w:eastAsia="LiberationSerif"/>
          <w:color w:val="000000"/>
        </w:rPr>
      </w:pPr>
      <w:r>
        <w:rPr>
          <w:rFonts w:eastAsia="LiberationSerif"/>
          <w:color w:val="000000"/>
        </w:rPr>
        <w:t>применять основные приёмы и навыки решения изобретательских задач;</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научиться применять принципы ТРИЗ для решения технических задач;</w:t>
      </w:r>
    </w:p>
    <w:p w:rsidR="00EC3CDC" w:rsidRDefault="00491793">
      <w:pPr>
        <w:pStyle w:val="ad"/>
        <w:spacing w:after="0"/>
        <w:ind w:firstLine="227"/>
        <w:jc w:val="both"/>
        <w:rPr>
          <w:rFonts w:eastAsia="LiberationSerif"/>
          <w:color w:val="000000"/>
        </w:rPr>
      </w:pPr>
      <w:r>
        <w:rPr>
          <w:rFonts w:eastAsia="LiberationSerif"/>
          <w:color w:val="000000"/>
        </w:rPr>
        <w:t>презентовать изделие (продукт);</w:t>
      </w:r>
    </w:p>
    <w:p w:rsidR="00EC3CDC" w:rsidRDefault="00491793">
      <w:pPr>
        <w:pStyle w:val="ad"/>
        <w:spacing w:after="0"/>
        <w:ind w:firstLine="227"/>
        <w:jc w:val="both"/>
        <w:rPr>
          <w:rFonts w:eastAsia="LiberationSerif"/>
          <w:color w:val="000000"/>
        </w:rPr>
      </w:pPr>
      <w:r>
        <w:rPr>
          <w:rFonts w:eastAsia="LiberationSerif"/>
          <w:color w:val="000000"/>
        </w:rPr>
        <w:t>называть и характеризовать современные и перспективные технологии производства и обработки материалов;</w:t>
      </w:r>
    </w:p>
    <w:p w:rsidR="00EC3CDC" w:rsidRDefault="00491793">
      <w:pPr>
        <w:pStyle w:val="ad"/>
        <w:spacing w:after="0"/>
        <w:ind w:firstLine="227"/>
        <w:jc w:val="both"/>
        <w:rPr>
          <w:rFonts w:eastAsia="LiberationSerif"/>
          <w:color w:val="000000"/>
        </w:rPr>
      </w:pPr>
      <w:r>
        <w:rPr>
          <w:rFonts w:eastAsia="LiberationSerif"/>
          <w:color w:val="000000"/>
        </w:rPr>
        <w:t>получить возможность узнать о современных цифровых технологиях, их возможностях и ограничениях;</w:t>
      </w:r>
    </w:p>
    <w:p w:rsidR="00EC3CDC" w:rsidRDefault="00491793">
      <w:pPr>
        <w:pStyle w:val="ad"/>
        <w:spacing w:after="0"/>
        <w:ind w:firstLine="227"/>
        <w:jc w:val="both"/>
        <w:rPr>
          <w:rFonts w:eastAsia="LiberationSerif"/>
          <w:color w:val="000000"/>
        </w:rPr>
      </w:pPr>
      <w:r>
        <w:rPr>
          <w:rFonts w:eastAsia="LiberationSerif"/>
          <w:color w:val="000000"/>
        </w:rPr>
        <w:t>выявлять потребности современной техники в умных материалах;</w:t>
      </w:r>
    </w:p>
    <w:p w:rsidR="00EC3CDC" w:rsidRDefault="00491793">
      <w:pPr>
        <w:pStyle w:val="ad"/>
        <w:spacing w:after="0"/>
        <w:ind w:firstLine="227"/>
        <w:jc w:val="both"/>
        <w:rPr>
          <w:rFonts w:eastAsia="LiberationSerif"/>
          <w:color w:val="000000"/>
        </w:rPr>
      </w:pPr>
      <w:r>
        <w:rPr>
          <w:rFonts w:eastAsia="LiberationSerif"/>
          <w:color w:val="00000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EC3CDC" w:rsidRDefault="00491793">
      <w:pPr>
        <w:pStyle w:val="ad"/>
        <w:spacing w:after="0"/>
        <w:ind w:firstLine="227"/>
        <w:jc w:val="both"/>
        <w:rPr>
          <w:rFonts w:eastAsia="LiberationSerif"/>
          <w:color w:val="000000"/>
        </w:rPr>
      </w:pPr>
      <w:r>
        <w:rPr>
          <w:rFonts w:eastAsia="LiberationSerif"/>
          <w:color w:val="000000"/>
        </w:rPr>
        <w:t>различать аллотропные соединения углерода, приводить примеры использования аллотропных соединений углерода;</w:t>
      </w:r>
    </w:p>
    <w:p w:rsidR="00EC3CDC" w:rsidRDefault="00491793">
      <w:pPr>
        <w:pStyle w:val="ad"/>
        <w:spacing w:after="0"/>
        <w:ind w:firstLine="227"/>
        <w:jc w:val="both"/>
        <w:rPr>
          <w:rFonts w:eastAsia="LiberationSerif"/>
          <w:color w:val="000000"/>
        </w:rPr>
      </w:pPr>
      <w:r>
        <w:rPr>
          <w:rFonts w:eastAsia="LiberationSerif"/>
          <w:color w:val="000000"/>
        </w:rPr>
        <w:t>характеризовать мир профессий, связанных с изучаемыми технологиями, их востребованность на рынке труда;</w:t>
      </w:r>
    </w:p>
    <w:p w:rsidR="00EC3CDC" w:rsidRDefault="00491793">
      <w:pPr>
        <w:pStyle w:val="ad"/>
        <w:spacing w:after="0"/>
        <w:ind w:firstLine="227"/>
        <w:jc w:val="both"/>
        <w:rPr>
          <w:rFonts w:eastAsia="LiberationSerif"/>
          <w:color w:val="000000"/>
        </w:rPr>
      </w:pPr>
      <w:r>
        <w:rPr>
          <w:rFonts w:eastAsia="LiberationSerif"/>
          <w:color w:val="000000"/>
        </w:rPr>
        <w:t>осуществлять изготовление субъективно нового продукта, опираясь на общую технологическую схему;</w:t>
      </w:r>
    </w:p>
    <w:p w:rsidR="00EC3CDC" w:rsidRDefault="00491793">
      <w:pPr>
        <w:pStyle w:val="ad"/>
        <w:spacing w:after="0"/>
        <w:ind w:firstLine="227"/>
        <w:jc w:val="both"/>
        <w:rPr>
          <w:rFonts w:eastAsia="LiberationSerif"/>
          <w:color w:val="000000"/>
        </w:rPr>
      </w:pPr>
      <w:r>
        <w:rPr>
          <w:rFonts w:eastAsia="LiberationSerif"/>
          <w:color w:val="000000"/>
        </w:rPr>
        <w:t>оценивать пределы применимости данной технологии, в том числе с экономических и экологических позиций.</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Физическая культура</w:t>
      </w:r>
    </w:p>
    <w:p w:rsidR="00EC3CDC" w:rsidRDefault="00EC3CDC">
      <w:pPr>
        <w:spacing w:after="0" w:line="240" w:lineRule="auto"/>
        <w:ind w:firstLine="227"/>
        <w:jc w:val="both"/>
        <w:rPr>
          <w:rFonts w:ascii="Times New Roman" w:eastAsia="LiberationSerif" w:hAnsi="Times New Roman" w:cs="Times New Roman"/>
          <w:b/>
          <w:bCs/>
          <w:caps/>
          <w:color w:val="000000"/>
          <w:sz w:val="24"/>
          <w:szCs w:val="24"/>
        </w:rPr>
      </w:pPr>
    </w:p>
    <w:p w:rsidR="00EC3CDC" w:rsidRDefault="00491793">
      <w:pPr>
        <w:spacing w:after="0" w:line="240" w:lineRule="auto"/>
        <w:ind w:firstLine="227"/>
        <w:jc w:val="both"/>
        <w:rPr>
          <w:rFonts w:ascii="Times New Roman" w:eastAsia="LiberationSerif" w:hAnsi="Times New Roman" w:cs="Times New Roman"/>
          <w:b/>
          <w:bCs/>
          <w:caps/>
          <w:color w:val="000000"/>
          <w:sz w:val="24"/>
          <w:szCs w:val="24"/>
        </w:rPr>
      </w:pPr>
      <w:r>
        <w:rPr>
          <w:rFonts w:ascii="Times New Roman" w:eastAsia="LiberationSerif" w:hAnsi="Times New Roman" w:cs="Times New Roman"/>
          <w:b/>
          <w:bCs/>
          <w:caps/>
          <w:color w:val="000000"/>
          <w:sz w:val="24"/>
          <w:szCs w:val="24"/>
        </w:rPr>
        <w:t>ПЛАНИРУЕМЫЕ ОБРАЗОВАТЕЛЬНЫЕ РЕЗУЛЬТАТЫ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ЛИЧНОСТНЫЕ РЕЗУЛЬТАТЫ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МЕТАПРЕДМЕТНЫЕ РЕЗУЛЬТАТЫ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Универсальные познавательные действия: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причинно-следственную связь между планированием режима дня и изменениями показателей работоспособности;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Универсальные коммуникативные действия: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Универсальные учебные регулятивные действия: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Физическая культура 5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r>
        <w:rPr>
          <w:rFonts w:ascii="Times New Roman" w:eastAsia="LiberationSerif" w:hAnsi="Times New Roman" w:cs="Times New Roman"/>
          <w:b/>
          <w:bCs/>
          <w:caps/>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Знания о физической культуре</w:t>
      </w:r>
      <w:r>
        <w:rPr>
          <w:rFonts w:ascii="Times New Roman" w:eastAsia="LiberationSerif" w:hAnsi="Times New Roman" w:cs="Times New Roman"/>
          <w:color w:val="000000"/>
          <w:sz w:val="24"/>
          <w:szCs w:val="24"/>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Способы самостоятельной деятельности</w:t>
      </w:r>
      <w:r>
        <w:rPr>
          <w:rFonts w:ascii="Times New Roman" w:eastAsia="LiberationSerif" w:hAnsi="Times New Roman" w:cs="Times New Roman"/>
          <w:color w:val="000000"/>
          <w:sz w:val="24"/>
          <w:szCs w:val="24"/>
        </w:rPr>
        <w:t>.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Составление дневника физической культуры.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Физическое совершенствование</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Физкультурно-оздоровительная деятельность</w:t>
      </w:r>
      <w:r>
        <w:rPr>
          <w:rFonts w:ascii="Times New Roman" w:eastAsia="LiberationSerif" w:hAnsi="Times New Roman" w:cs="Times New Roman"/>
          <w:color w:val="000000"/>
          <w:sz w:val="24"/>
          <w:szCs w:val="24"/>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«Гимнастика»</w:t>
      </w:r>
      <w:r>
        <w:rPr>
          <w:rFonts w:ascii="Times New Roman" w:eastAsia="LiberationSerif" w:hAnsi="Times New Roman" w:cs="Times New Roman"/>
          <w:color w:val="000000"/>
          <w:sz w:val="24"/>
          <w:szCs w:val="24"/>
        </w:rPr>
        <w:t>.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«Лёгкая атлетика»</w:t>
      </w:r>
      <w:r>
        <w:rPr>
          <w:rFonts w:ascii="Times New Roman" w:eastAsia="LiberationSerif" w:hAnsi="Times New Roman" w:cs="Times New Roman"/>
          <w:color w:val="000000"/>
          <w:sz w:val="24"/>
          <w:szCs w:val="24"/>
        </w:rPr>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Метание малого мяча с места в вертикальную неподвижную мишень; метание малого мяча на дальность с трёх шагов разбега.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«Зимние виды спорта»</w:t>
      </w:r>
      <w:r>
        <w:rPr>
          <w:rFonts w:ascii="Times New Roman" w:eastAsia="LiberationSerif" w:hAnsi="Times New Roman" w:cs="Times New Roman"/>
          <w:color w:val="000000"/>
          <w:sz w:val="24"/>
          <w:szCs w:val="24"/>
        </w:rPr>
        <w:t>.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«Спортивные игры»</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Баскетбол</w:t>
      </w:r>
      <w:r>
        <w:rPr>
          <w:rFonts w:ascii="Times New Roman" w:eastAsia="LiberationSerif" w:hAnsi="Times New Roman" w:cs="Times New Roman"/>
          <w:color w:val="000000"/>
          <w:sz w:val="24"/>
          <w:szCs w:val="24"/>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Волейбол.</w:t>
      </w:r>
      <w:r>
        <w:rPr>
          <w:rFonts w:ascii="Times New Roman" w:eastAsia="LiberationSerif" w:hAnsi="Times New Roman" w:cs="Times New Roman"/>
          <w:color w:val="000000"/>
          <w:sz w:val="24"/>
          <w:szCs w:val="24"/>
        </w:rPr>
        <w:t>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Футбол.</w:t>
      </w:r>
      <w:r>
        <w:rPr>
          <w:rFonts w:ascii="Times New Roman" w:eastAsia="LiberationSerif" w:hAnsi="Times New Roman" w:cs="Times New Roman"/>
          <w:color w:val="000000"/>
          <w:sz w:val="24"/>
          <w:szCs w:val="24"/>
        </w:rPr>
        <w:t>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«Спорт»</w:t>
      </w:r>
      <w:r>
        <w:rPr>
          <w:rFonts w:ascii="Times New Roman" w:eastAsia="LiberationSerif" w:hAnsi="Times New Roman" w:cs="Times New Roman"/>
          <w:color w:val="000000"/>
          <w:sz w:val="24"/>
          <w:szCs w:val="24"/>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ПРЕДМЕТНЫЕ РЕЗУЛЬТАТЫ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 концу обучения в 5 классе обучающийся научится: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передвигаться по гимнастической стенке приставным шагом, лазать разноимённым способом вверх и по диагонали;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бег с равномерной скоростью с высокого старта по учебной дистанции;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технику прыжка в длину с разбега способом «согнув ноги»;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передвигаться на лыжах попеременным двухшажным ходом (для бесснежных районов — имитация передвижения);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технические действия в спортивных играх: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волейбол (приём и передача мяча двумя руками снизу и сверху с места и в движении, прямая нижняя подача);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Физическая культура 6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Знания о физической культуре</w:t>
      </w:r>
      <w:r>
        <w:rPr>
          <w:rFonts w:ascii="Times New Roman" w:eastAsia="LiberationSerif" w:hAnsi="Times New Roman" w:cs="Times New Roman"/>
          <w:color w:val="000000"/>
          <w:sz w:val="24"/>
          <w:szCs w:val="24"/>
        </w:rPr>
        <w:t>.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Способы самостоятельной деятельности</w:t>
      </w:r>
      <w:r>
        <w:rPr>
          <w:rFonts w:ascii="Times New Roman" w:eastAsia="LiberationSerif" w:hAnsi="Times New Roman" w:cs="Times New Roman"/>
          <w:color w:val="000000"/>
          <w:sz w:val="24"/>
          <w:szCs w:val="24"/>
        </w:rPr>
        <w:t>.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и способы составления плана самостоятельных занятий физической подготовкой.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Физическое совершенствование</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Физкультурно-оздоровительная деятельность</w:t>
      </w:r>
      <w:r>
        <w:rPr>
          <w:rFonts w:ascii="Times New Roman" w:eastAsia="LiberationSerif" w:hAnsi="Times New Roman" w:cs="Times New Roman"/>
          <w:color w:val="000000"/>
          <w:sz w:val="24"/>
          <w:szCs w:val="24"/>
        </w:rPr>
        <w:t>.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Спортивно-оздоровительная деятельность</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Модуль «Гимнастика»</w:t>
      </w:r>
      <w:r>
        <w:rPr>
          <w:rFonts w:ascii="Times New Roman" w:eastAsia="LiberationSerif" w:hAnsi="Times New Roman" w:cs="Times New Roman"/>
          <w:color w:val="000000"/>
          <w:sz w:val="24"/>
          <w:szCs w:val="24"/>
        </w:rPr>
        <w:t>.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Опорные прыжки через гимнастического козла с разбега способом «согнув ноги» (мальчики) и способом «ноги врозь» (девочки).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Упражнения на невысокой гимнастической перекладине: висы; упор ноги врозь; перемах вперёд и обратно (мальчики).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Лазанье по канату в три приёма (мальчики).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«Лёгкая атлетика».</w:t>
      </w:r>
      <w:r>
        <w:rPr>
          <w:rFonts w:ascii="Times New Roman" w:eastAsia="LiberationSerif" w:hAnsi="Times New Roman" w:cs="Times New Roman"/>
          <w:color w:val="000000"/>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Метание малого (теннисного) мяча в подвижную (раскачивающуюся) мишень.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«Зимние виды спорта»</w:t>
      </w:r>
      <w:r>
        <w:rPr>
          <w:rFonts w:ascii="Times New Roman" w:eastAsia="LiberationSerif" w:hAnsi="Times New Roman" w:cs="Times New Roman"/>
          <w:color w:val="000000"/>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«Спортивные игры»</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Баскетбол</w:t>
      </w:r>
      <w:r>
        <w:rPr>
          <w:rFonts w:ascii="Times New Roman" w:eastAsia="LiberationSerif" w:hAnsi="Times New Roman" w:cs="Times New Roman"/>
          <w:color w:val="000000"/>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игры и игровая деятельность по правилам с использованием разученных технических приёмов.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Волейбол</w:t>
      </w:r>
      <w:r>
        <w:rPr>
          <w:rFonts w:ascii="Times New Roman" w:eastAsia="LiberationSerif" w:hAnsi="Times New Roman" w:cs="Times New Roman"/>
          <w:color w:val="000000"/>
          <w:sz w:val="24"/>
          <w:szCs w:val="24"/>
        </w:rPr>
        <w:t>.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Футбол</w:t>
      </w:r>
      <w:r>
        <w:rPr>
          <w:rFonts w:ascii="Times New Roman" w:eastAsia="LiberationSerif" w:hAnsi="Times New Roman" w:cs="Times New Roman"/>
          <w:color w:val="000000"/>
          <w:sz w:val="24"/>
          <w:szCs w:val="24"/>
        </w:rPr>
        <w:t>.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«Спорт»</w:t>
      </w:r>
      <w:r>
        <w:rPr>
          <w:rFonts w:ascii="Times New Roman" w:eastAsia="LiberationSerif" w:hAnsi="Times New Roman" w:cs="Times New Roman"/>
          <w:color w:val="000000"/>
          <w:sz w:val="24"/>
          <w:szCs w:val="24"/>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ПРЕДМЕТНЫЕ РЕЗУЛЬТАТЫ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 концу обучения в 6 классе обучающийся научится: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правила и демонстрировать технические действия в спортивных играх: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Физическая культура 7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Знания о физической культуре</w:t>
      </w:r>
      <w:r>
        <w:rPr>
          <w:rFonts w:ascii="Times New Roman" w:eastAsia="LiberationSerif" w:hAnsi="Times New Roman" w:cs="Times New Roman"/>
          <w:color w:val="000000"/>
          <w:sz w:val="24"/>
          <w:szCs w:val="24"/>
        </w:rPr>
        <w:t>.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Влияние занятий физической культурой и спортом на воспитание положительных качеств личности современного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Способы самостоятельной деятельности</w:t>
      </w:r>
      <w:r>
        <w:rPr>
          <w:rFonts w:ascii="Times New Roman" w:eastAsia="LiberationSerif" w:hAnsi="Times New Roman" w:cs="Times New Roman"/>
          <w:color w:val="000000"/>
          <w:sz w:val="24"/>
          <w:szCs w:val="24"/>
        </w:rPr>
        <w:t>.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Физическое совершенствование.</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Физкультурно-оздоровительная деятельность.</w:t>
      </w:r>
      <w:r>
        <w:rPr>
          <w:rFonts w:ascii="Times New Roman" w:eastAsia="LiberationSerif" w:hAnsi="Times New Roman" w:cs="Times New Roman"/>
          <w:color w:val="000000"/>
          <w:sz w:val="24"/>
          <w:szCs w:val="24"/>
        </w:rPr>
        <w:t>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Спортивно-оздоровительная деятельность</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Модуль «Гимнастика»</w:t>
      </w:r>
      <w:r>
        <w:rPr>
          <w:rFonts w:ascii="Times New Roman" w:eastAsia="LiberationSerif" w:hAnsi="Times New Roman" w:cs="Times New Roman"/>
          <w:color w:val="000000"/>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«Лёгкая атлетика». </w:t>
      </w:r>
      <w:r>
        <w:rPr>
          <w:rFonts w:ascii="Times New Roman" w:eastAsia="LiberationSerif" w:hAnsi="Times New Roman" w:cs="Times New Roman"/>
          <w:color w:val="000000"/>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Метание малого (теннисного) мяча по движущейся (катящейся) с разной скоростью мишени.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«Зимние виды спорта».</w:t>
      </w:r>
      <w:r>
        <w:rPr>
          <w:rFonts w:ascii="Times New Roman" w:eastAsia="LiberationSerif" w:hAnsi="Times New Roman" w:cs="Times New Roman"/>
          <w:color w:val="000000"/>
          <w:sz w:val="24"/>
          <w:szCs w:val="24"/>
        </w:rPr>
        <w:t>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«Спортивные игры»</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Баскетбол.</w:t>
      </w:r>
      <w:r>
        <w:rPr>
          <w:rFonts w:ascii="Times New Roman" w:eastAsia="LiberationSerif" w:hAnsi="Times New Roman" w:cs="Times New Roman"/>
          <w:color w:val="000000"/>
          <w:sz w:val="24"/>
          <w:szCs w:val="24"/>
        </w:rPr>
        <w:t>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Волейбол</w:t>
      </w:r>
      <w:r>
        <w:rPr>
          <w:rFonts w:ascii="Times New Roman" w:eastAsia="LiberationSerif" w:hAnsi="Times New Roman" w:cs="Times New Roman"/>
          <w:color w:val="000000"/>
          <w:sz w:val="24"/>
          <w:szCs w:val="24"/>
        </w:rPr>
        <w:t>.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Футбол</w:t>
      </w:r>
      <w:r>
        <w:rPr>
          <w:rFonts w:ascii="Times New Roman" w:eastAsia="LiberationSerif" w:hAnsi="Times New Roman" w:cs="Times New Roman"/>
          <w:color w:val="000000"/>
          <w:sz w:val="24"/>
          <w:szCs w:val="24"/>
        </w:rPr>
        <w:t>.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«Спорт»</w:t>
      </w:r>
      <w:r>
        <w:rPr>
          <w:rFonts w:ascii="Times New Roman" w:eastAsia="LiberationSerif" w:hAnsi="Times New Roman" w:cs="Times New Roman"/>
          <w:color w:val="000000"/>
          <w:sz w:val="24"/>
          <w:szCs w:val="24"/>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ПРЕДМЕТНЫЕ РЕЗУЛЬТАТЫ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 концу обучения в 7 классе обучающийся научится: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лазанье по канату в два приёма (юноши) и простейшие акробатические пирамиды в парах и тройках (девушки);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стойку на голове с опорой на руки и включать её в акробатическую комбинацию из ранее освоенных упражнений (юноши);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метание малого мяча на точность в неподвижную, качающуюся и катящуюся с разной скоростью мишень;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и использовать технические действия спортивных игр: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Физическая культура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Знания о физической культуре</w:t>
      </w:r>
      <w:r>
        <w:rPr>
          <w:rFonts w:ascii="Times New Roman" w:eastAsia="LiberationSerif" w:hAnsi="Times New Roman" w:cs="Times New Roman"/>
          <w:color w:val="000000"/>
          <w:sz w:val="24"/>
          <w:szCs w:val="24"/>
        </w:rPr>
        <w:t>.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Способы самостоятельной деятельности.</w:t>
      </w:r>
      <w:r>
        <w:rPr>
          <w:rFonts w:ascii="Times New Roman" w:eastAsia="LiberationSerif" w:hAnsi="Times New Roman" w:cs="Times New Roman"/>
          <w:color w:val="000000"/>
          <w:sz w:val="24"/>
          <w:szCs w:val="24"/>
        </w:rPr>
        <w:t>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Физическое совершенствование.</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Физкультурно-оздоровительная деятельность.</w:t>
      </w:r>
      <w:r>
        <w:rPr>
          <w:rFonts w:ascii="Times New Roman" w:eastAsia="LiberationSerif" w:hAnsi="Times New Roman" w:cs="Times New Roman"/>
          <w:color w:val="000000"/>
          <w:sz w:val="24"/>
          <w:szCs w:val="24"/>
        </w:rPr>
        <w:t>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Спортивно-оздоровительная деятельность.</w:t>
      </w:r>
      <w:r>
        <w:rPr>
          <w:rFonts w:ascii="Times New Roman" w:eastAsia="LiberationSerif" w:hAnsi="Times New Roman" w:cs="Times New Roman"/>
          <w:color w:val="000000"/>
          <w:sz w:val="24"/>
          <w:szCs w:val="24"/>
        </w:rPr>
        <w:t> 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«Лёгкая атлетика»</w:t>
      </w:r>
      <w:r>
        <w:rPr>
          <w:rFonts w:ascii="Times New Roman" w:eastAsia="LiberationSerif" w:hAnsi="Times New Roman" w:cs="Times New Roman"/>
          <w:color w:val="000000"/>
          <w:sz w:val="24"/>
          <w:szCs w:val="24"/>
        </w:rPr>
        <w:t>. Кроссовый бег; прыжок в длину с разбега способом «прогнувшись».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«Зимние виды спорта»</w:t>
      </w:r>
      <w:r>
        <w:rPr>
          <w:rFonts w:ascii="Times New Roman" w:eastAsia="LiberationSerif" w:hAnsi="Times New Roman" w:cs="Times New Roman"/>
          <w:color w:val="000000"/>
          <w:sz w:val="24"/>
          <w:szCs w:val="24"/>
        </w:rPr>
        <w:t>.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«Плавание».</w:t>
      </w:r>
      <w:r>
        <w:rPr>
          <w:rFonts w:ascii="Times New Roman" w:eastAsia="LiberationSerif" w:hAnsi="Times New Roman" w:cs="Times New Roman"/>
          <w:color w:val="000000"/>
          <w:sz w:val="24"/>
          <w:szCs w:val="24"/>
        </w:rPr>
        <w:t>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«Спортивные игры»</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Баскетбол</w:t>
      </w:r>
      <w:r>
        <w:rPr>
          <w:rFonts w:ascii="Times New Roman" w:eastAsia="LiberationSerif" w:hAnsi="Times New Roman" w:cs="Times New Roman"/>
          <w:color w:val="000000"/>
          <w:sz w:val="24"/>
          <w:szCs w:val="24"/>
        </w:rPr>
        <w:t>.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Волейбол</w:t>
      </w:r>
      <w:r>
        <w:rPr>
          <w:rFonts w:ascii="Times New Roman" w:eastAsia="LiberationSerif" w:hAnsi="Times New Roman" w:cs="Times New Roman"/>
          <w:color w:val="000000"/>
          <w:sz w:val="24"/>
          <w:szCs w:val="24"/>
        </w:rPr>
        <w:t>.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Футбол</w:t>
      </w:r>
      <w:r>
        <w:rPr>
          <w:rFonts w:ascii="Times New Roman" w:eastAsia="LiberationSerif" w:hAnsi="Times New Roman" w:cs="Times New Roman"/>
          <w:color w:val="000000"/>
          <w:sz w:val="24"/>
          <w:szCs w:val="24"/>
        </w:rPr>
        <w:t>.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«Спорт».</w:t>
      </w:r>
      <w:r>
        <w:rPr>
          <w:rFonts w:ascii="Times New Roman" w:eastAsia="LiberationSerif" w:hAnsi="Times New Roman" w:cs="Times New Roman"/>
          <w:color w:val="000000"/>
          <w:sz w:val="24"/>
          <w:szCs w:val="24"/>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ПРЕДМЕТНЫЕ РЕЗУЛЬТАТЫ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 концу обучения в 8 классе обучающийся научится: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проводить занятия оздоровительной гимнастикой по коррекции индивидуальной формы осанки и избыточной массы тела;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соблюдать правила безопасности в бассейне при выполнении плавательных упражнений;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прыжки в воду со стартовой тумбы;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выполнять технические элементы плавания кролем на груди в согласовании с дыханием;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и использовать технические действия спортивных игр: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C3CDC" w:rsidRDefault="00EC3CDC">
      <w:pPr>
        <w:spacing w:after="0" w:line="240" w:lineRule="auto"/>
        <w:ind w:firstLine="227"/>
        <w:jc w:val="both"/>
        <w:rPr>
          <w:rFonts w:ascii="Times New Roman" w:eastAsia="LiberationSerif" w:hAnsi="Times New Roman" w:cs="Times New Roman"/>
          <w:color w:val="000000"/>
          <w:sz w:val="24"/>
          <w:szCs w:val="24"/>
        </w:rPr>
      </w:pPr>
    </w:p>
    <w:p w:rsidR="00EC3CDC" w:rsidRDefault="00EC3CDC">
      <w:pPr>
        <w:spacing w:after="0" w:line="240" w:lineRule="auto"/>
        <w:ind w:firstLine="227"/>
        <w:jc w:val="both"/>
        <w:rPr>
          <w:rFonts w:ascii="Times New Roman" w:eastAsia="LiberationSerif" w:hAnsi="Times New Roman" w:cs="Times New Roman"/>
          <w:color w:val="000000"/>
          <w:sz w:val="24"/>
          <w:szCs w:val="24"/>
        </w:rPr>
      </w:pPr>
    </w:p>
    <w:p w:rsidR="00EC3CDC" w:rsidRDefault="00491793">
      <w:pPr>
        <w:spacing w:after="0" w:line="240" w:lineRule="auto"/>
        <w:ind w:firstLine="227"/>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Физическая культура 9 класс</w:t>
      </w:r>
    </w:p>
    <w:p w:rsidR="00EC3CDC" w:rsidRDefault="00491793">
      <w:pPr>
        <w:spacing w:after="0" w:line="240" w:lineRule="auto"/>
        <w:ind w:firstLine="227"/>
        <w:jc w:val="both"/>
        <w:rPr>
          <w:rFonts w:ascii="Times New Roman" w:eastAsia="LiberationSerif" w:hAnsi="Times New Roman" w:cs="Times New Roman"/>
          <w:b/>
          <w:color w:val="000000"/>
          <w:sz w:val="24"/>
          <w:szCs w:val="24"/>
        </w:rPr>
      </w:pPr>
      <w:r>
        <w:rPr>
          <w:rFonts w:ascii="Times New Roman" w:eastAsia="LiberationSerif" w:hAnsi="Times New Roman" w:cs="Times New Roman"/>
          <w:b/>
          <w:color w:val="000000"/>
          <w:sz w:val="24"/>
          <w:szCs w:val="24"/>
        </w:rPr>
        <w:t>СОДЕРЖАНИЕ УЧЕБНОГО ПРЕДМЕТА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Знания о физической культуре</w:t>
      </w:r>
      <w:r>
        <w:rPr>
          <w:rFonts w:ascii="Times New Roman" w:eastAsia="LiberationSerif" w:hAnsi="Times New Roman" w:cs="Times New Roman"/>
          <w:color w:val="000000"/>
          <w:sz w:val="24"/>
          <w:szCs w:val="24"/>
        </w:rPr>
        <w:t>.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Способы самостоятельной деятельности</w:t>
      </w:r>
      <w:r>
        <w:rPr>
          <w:rFonts w:ascii="Times New Roman" w:eastAsia="LiberationSerif" w:hAnsi="Times New Roman" w:cs="Times New Roman"/>
          <w:color w:val="000000"/>
          <w:sz w:val="24"/>
          <w:szCs w:val="24"/>
        </w:rPr>
        <w:t>.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Физическое совершенствование.</w:t>
      </w:r>
      <w:r>
        <w:rPr>
          <w:rFonts w:ascii="Times New Roman" w:eastAsia="LiberationSerif" w:hAnsi="Times New Roman" w:cs="Times New Roman"/>
          <w:color w:val="000000"/>
          <w:sz w:val="24"/>
          <w:szCs w:val="24"/>
        </w:rPr>
        <w:t> </w:t>
      </w:r>
      <w:r>
        <w:rPr>
          <w:rFonts w:ascii="Times New Roman" w:eastAsia="LiberationSerif" w:hAnsi="Times New Roman" w:cs="Times New Roman"/>
          <w:b/>
          <w:bCs/>
          <w:i/>
          <w:iCs/>
          <w:color w:val="000000"/>
          <w:sz w:val="24"/>
          <w:szCs w:val="24"/>
        </w:rPr>
        <w:t>Физкультурно-оздоровительная деятельность. </w:t>
      </w:r>
      <w:r>
        <w:rPr>
          <w:rFonts w:ascii="Times New Roman" w:eastAsia="LiberationSerif" w:hAnsi="Times New Roman" w:cs="Times New Roman"/>
          <w:color w:val="00000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Спортивно-оздоровительная деятельность.</w:t>
      </w:r>
      <w:r>
        <w:rPr>
          <w:rFonts w:ascii="Times New Roman" w:eastAsia="LiberationSerif" w:hAnsi="Times New Roman" w:cs="Times New Roman"/>
          <w:color w:val="000000"/>
          <w:sz w:val="24"/>
          <w:szCs w:val="24"/>
        </w:rPr>
        <w:t> </w:t>
      </w:r>
      <w:r>
        <w:rPr>
          <w:rFonts w:ascii="Times New Roman" w:eastAsia="LiberationSerif" w:hAnsi="Times New Roman" w:cs="Times New Roman"/>
          <w:i/>
          <w:iCs/>
          <w:color w:val="000000"/>
          <w:sz w:val="24"/>
          <w:szCs w:val="24"/>
        </w:rPr>
        <w:t>Модуль «Гимнастика».</w:t>
      </w:r>
      <w:r>
        <w:rPr>
          <w:rFonts w:ascii="Times New Roman" w:eastAsia="LiberationSerif" w:hAnsi="Times New Roman" w:cs="Times New Roman"/>
          <w:color w:val="000000"/>
          <w:sz w:val="24"/>
          <w:szCs w:val="24"/>
        </w:rPr>
        <w:t>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«Лёгкая атлетика»</w:t>
      </w:r>
      <w:r>
        <w:rPr>
          <w:rFonts w:ascii="Times New Roman" w:eastAsia="LiberationSerif" w:hAnsi="Times New Roman" w:cs="Times New Roman"/>
          <w:color w:val="000000"/>
          <w:sz w:val="24"/>
          <w:szCs w:val="24"/>
        </w:rPr>
        <w:t>.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«Зимние виды спорта»</w:t>
      </w:r>
      <w:r>
        <w:rPr>
          <w:rFonts w:ascii="Times New Roman" w:eastAsia="LiberationSerif" w:hAnsi="Times New Roman" w:cs="Times New Roman"/>
          <w:color w:val="000000"/>
          <w:sz w:val="24"/>
          <w:szCs w:val="24"/>
        </w:rPr>
        <w:t>.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«Плавание»</w:t>
      </w:r>
      <w:r>
        <w:rPr>
          <w:rFonts w:ascii="Times New Roman" w:eastAsia="LiberationSerif" w:hAnsi="Times New Roman" w:cs="Times New Roman"/>
          <w:color w:val="000000"/>
          <w:sz w:val="24"/>
          <w:szCs w:val="24"/>
        </w:rPr>
        <w:t>. Брасс: подводящие упражнения и плавание в полной координации. Повороты при плавании брассом.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i/>
          <w:iCs/>
          <w:color w:val="000000"/>
          <w:sz w:val="24"/>
          <w:szCs w:val="24"/>
        </w:rPr>
        <w:t>Модуль «Спортивные игры»</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Баскетбол</w:t>
      </w:r>
      <w:r>
        <w:rPr>
          <w:rFonts w:ascii="Times New Roman" w:eastAsia="LiberationSerif" w:hAnsi="Times New Roman" w:cs="Times New Roman"/>
          <w:color w:val="000000"/>
          <w:sz w:val="24"/>
          <w:szCs w:val="24"/>
        </w:rPr>
        <w:t>. Техническая подготовка в игровых действиях: ведение, передачи, приёмы и броски мяча на месте, в прыжке, после ведения.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Волейбол</w:t>
      </w:r>
      <w:r>
        <w:rPr>
          <w:rFonts w:ascii="Times New Roman" w:eastAsia="LiberationSerif" w:hAnsi="Times New Roman" w:cs="Times New Roman"/>
          <w:color w:val="000000"/>
          <w:sz w:val="24"/>
          <w:szCs w:val="24"/>
        </w:rPr>
        <w:t>.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u w:val="single"/>
        </w:rPr>
        <w:t>Футбол</w:t>
      </w:r>
      <w:r>
        <w:rPr>
          <w:rFonts w:ascii="Times New Roman" w:eastAsia="LiberationSerif" w:hAnsi="Times New Roman" w:cs="Times New Roman"/>
          <w:color w:val="000000"/>
          <w:sz w:val="24"/>
          <w:szCs w:val="24"/>
        </w:rPr>
        <w:t>. Техническая подготовка в игровых действиях: ведение, приёмы и передачи, остановки и удары по мячу с места и в движении.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i/>
          <w:iCs/>
          <w:color w:val="000000"/>
          <w:sz w:val="24"/>
          <w:szCs w:val="24"/>
        </w:rPr>
        <w:t>Модуль «Спорт»</w:t>
      </w:r>
      <w:r>
        <w:rPr>
          <w:rFonts w:ascii="Times New Roman" w:eastAsia="LiberationSerif" w:hAnsi="Times New Roman" w:cs="Times New Roman"/>
          <w:color w:val="000000"/>
          <w:sz w:val="24"/>
          <w:szCs w:val="24"/>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Основы безопасности жизнедеятельности</w:t>
      </w:r>
    </w:p>
    <w:p w:rsidR="00EC3CDC" w:rsidRDefault="00EC3CDC">
      <w:pPr>
        <w:spacing w:after="0" w:line="240" w:lineRule="auto"/>
        <w:jc w:val="both"/>
        <w:rPr>
          <w:rFonts w:ascii="Times New Roman" w:hAnsi="Times New Roman" w:cs="Times New Roman"/>
          <w:b/>
          <w:sz w:val="24"/>
          <w:szCs w:val="24"/>
        </w:rPr>
      </w:pP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w:t>
      </w:r>
      <w:hyperlink r:id="rId24" w:tooltip="https://login.consultant.ru/link/?req=doc&amp;demo=2&amp;base=LAW&amp;n=424647&amp;date=13.01.2023&amp;dst=100016&amp;field=134" w:history="1">
        <w:r>
          <w:rPr>
            <w:rFonts w:ascii="Times New Roman" w:hAnsi="Times New Roman" w:cs="Times New Roman"/>
            <w:color w:val="0000FF"/>
            <w:sz w:val="24"/>
            <w:szCs w:val="24"/>
          </w:rPr>
          <w:t>ФГОС ООО</w:t>
        </w:r>
      </w:hyperlink>
      <w:r>
        <w:rPr>
          <w:rFonts w:ascii="Times New Roman" w:hAnsi="Times New Roman" w:cs="Times New Roman"/>
          <w:sz w:val="24"/>
          <w:szCs w:val="24"/>
        </w:rPr>
        <w:t xml:space="preserve">, федеральной программы воспитания, </w:t>
      </w:r>
      <w:hyperlink r:id="rId25" w:tooltip="https://login.consultant.ru/link/?req=doc&amp;demo=2&amp;base=EXP&amp;n=333770&amp;date=13.01.2023" w:history="1">
        <w:r>
          <w:rPr>
            <w:rFonts w:ascii="Times New Roman" w:hAnsi="Times New Roman" w:cs="Times New Roman"/>
            <w:color w:val="0000FF"/>
            <w:sz w:val="24"/>
            <w:szCs w:val="24"/>
          </w:rPr>
          <w:t>Концепции</w:t>
        </w:r>
      </w:hyperlink>
      <w:r>
        <w:rPr>
          <w:rFonts w:ascii="Times New Roman" w:hAnsi="Times New Roman" w:cs="Times New Roman"/>
          <w:sz w:val="24"/>
          <w:szCs w:val="24"/>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Программа ОБЖ обеспечивает:</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модуль N 1 "Культура безопасности жизнедеятельности в современном обществе";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модуль N 2 "Безопасность в быту";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модуль N 3 "Безопасность на транспорте";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модуль N 4 "Безопасность в общественных местах";</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модуль N 5 "Безопасность в природной среде";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модуль N 6 "Здоровье и как его сохранить. Основы медицинских знаний";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модуль N 7 "Безопасность в социуме";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модуль N 8 "Безопасность в информационном пространстве";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модуль N 9 "Основы противодействия экстремизму и терроризму";</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модуль N 10 "Взаимодействие личности, общества и государства в обеспечении безопасности жизни и здоровья населения".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Учебный материал систематизирован по сферам возможных проявлений рисков и опасностей: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помещения и бытовые условия; улица и общественные места;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26" w:tooltip="https://login.consultant.ru/link/?req=doc&amp;demo=2&amp;base=LAW&amp;n=389271&amp;date=13.01.2023&amp;dst=100013&amp;field=134" w:history="1">
        <w:r>
          <w:rPr>
            <w:rFonts w:ascii="Times New Roman" w:hAnsi="Times New Roman" w:cs="Times New Roman"/>
            <w:color w:val="0000FF"/>
            <w:sz w:val="24"/>
            <w:szCs w:val="24"/>
          </w:rPr>
          <w:t>Стратегия</w:t>
        </w:r>
      </w:hyperlink>
      <w:r>
        <w:rPr>
          <w:rFonts w:ascii="Times New Roman" w:hAnsi="Times New Roman" w:cs="Times New Roman"/>
          <w:sz w:val="24"/>
          <w:szCs w:val="24"/>
        </w:rPr>
        <w:t xml:space="preserve"> национальной безопасности Российской Федерации (Указ Президента Российской Федерации от 2 июля 2021 г. N 400), </w:t>
      </w:r>
      <w:hyperlink r:id="rId27" w:tooltip="https://login.consultant.ru/link/?req=doc&amp;demo=2&amp;base=LAW&amp;n=208191&amp;date=13.01.2023&amp;dst=100013&amp;field=134" w:history="1">
        <w:r>
          <w:rPr>
            <w:rFonts w:ascii="Times New Roman" w:hAnsi="Times New Roman" w:cs="Times New Roman"/>
            <w:color w:val="0000FF"/>
            <w:sz w:val="24"/>
            <w:szCs w:val="24"/>
          </w:rPr>
          <w:t>Доктрина</w:t>
        </w:r>
      </w:hyperlink>
      <w:r>
        <w:rPr>
          <w:rFonts w:ascii="Times New Roman" w:hAnsi="Times New Roman" w:cs="Times New Roman"/>
          <w:sz w:val="24"/>
          <w:szCs w:val="24"/>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28" w:tooltip="https://login.consultant.ru/link/?req=doc&amp;demo=2&amp;base=LAW&amp;n=357927&amp;date=13.01.2023" w:history="1">
        <w:r>
          <w:rPr>
            <w:rFonts w:ascii="Times New Roman" w:hAnsi="Times New Roman" w:cs="Times New Roman"/>
            <w:color w:val="0000FF"/>
            <w:sz w:val="24"/>
            <w:szCs w:val="24"/>
          </w:rPr>
          <w:t>Указ</w:t>
        </w:r>
      </w:hyperlink>
      <w:r>
        <w:rPr>
          <w:rFonts w:ascii="Times New Roman" w:hAnsi="Times New Roman" w:cs="Times New Roman"/>
          <w:sz w:val="24"/>
          <w:szCs w:val="24"/>
        </w:rPr>
        <w:t xml:space="preserve"> Президента Российской Федерации от 21 июля 2020 г. N 474), государственная </w:t>
      </w:r>
      <w:hyperlink r:id="rId29" w:tooltip="https://login.consultant.ru/link/?req=doc&amp;demo=2&amp;base=LAW&amp;n=433795&amp;date=13.01.2023&amp;dst=100019&amp;field=134" w:history="1">
        <w:r>
          <w:rPr>
            <w:rFonts w:ascii="Times New Roman" w:hAnsi="Times New Roman" w:cs="Times New Roman"/>
            <w:color w:val="0000FF"/>
            <w:sz w:val="24"/>
            <w:szCs w:val="24"/>
          </w:rPr>
          <w:t>программа</w:t>
        </w:r>
      </w:hyperlink>
      <w:r>
        <w:rPr>
          <w:rFonts w:ascii="Times New Roman" w:hAnsi="Times New Roman" w:cs="Times New Roman"/>
          <w:sz w:val="24"/>
          <w:szCs w:val="24"/>
        </w:rPr>
        <w:t xml:space="preserve"> Российской Федерации "Развитие образования" (постановление Правительства Российской Федерации от 26 декабря 2017 г. N 1642).</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ОБРАЗОВАТЕЛЬНЫЕ РЕЗУЛЬТАТЫ</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1. Патриотическое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формирование чувства гордости за свою Родину, ответственного отношения к выполнению конституционного долга — защите Отечества.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2. Гражданское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C3CDC" w:rsidRDefault="00491793">
      <w:pPr>
        <w:pStyle w:val="ad"/>
        <w:spacing w:after="0" w:line="240" w:lineRule="auto"/>
        <w:ind w:firstLine="227"/>
        <w:jc w:val="both"/>
        <w:rPr>
          <w:rFonts w:eastAsia="LiberationSerif"/>
          <w:color w:val="000000"/>
        </w:rPr>
      </w:pPr>
      <w:r>
        <w:rPr>
          <w:rFonts w:eastAsia="LiberationSerif"/>
          <w:color w:val="00000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3. Духовно-нравственное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формирование личности безопасного типа, осознанного и ответственного отношения к личной безопасности и безопасности других людей.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4. Эстетическое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формирование гармоничной личности, развитие способности воспринимать, ценить и создавать прекрасное в повседневной жизни;</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понимание взаимозависимости счастливого юношества и безопасного личного поведения в повседневной жизни.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5. Ценности научного познания: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6. Физическое воспитание, формирование культуры здоровья и эмоционального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принимать себя и других, не осуждая;</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осознавать эмоциональное состояние себя и других, уметь управлять собственным эмоциональным состоянием;</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навыка рефлексии, признание своего права на ошибку и такого же права другого человека.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7. Трудовое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3CDC" w:rsidRDefault="00491793">
      <w:pPr>
        <w:pStyle w:val="ad"/>
        <w:spacing w:after="0" w:line="240" w:lineRule="auto"/>
        <w:ind w:firstLine="227"/>
        <w:jc w:val="both"/>
        <w:rPr>
          <w:rFonts w:eastAsia="LiberationSerif"/>
          <w:color w:val="000000"/>
        </w:rPr>
      </w:pPr>
      <w:r>
        <w:rPr>
          <w:rFonts w:eastAsia="LiberationSerif"/>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8. Экологическое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C3CDC" w:rsidRDefault="00491793">
      <w:pPr>
        <w:pStyle w:val="ad"/>
        <w:spacing w:after="0" w:line="240" w:lineRule="auto"/>
        <w:ind w:firstLine="227"/>
        <w:jc w:val="both"/>
        <w:rPr>
          <w:rFonts w:eastAsia="LiberationSerif"/>
          <w:color w:val="000000"/>
        </w:rPr>
      </w:pPr>
      <w:r>
        <w:rPr>
          <w:rFonts w:eastAsia="LiberationSerif"/>
          <w:color w:val="000000"/>
        </w:rPr>
        <w:t>Метапредметные результаты, формируемые в ходе изучения учебного предмета ОБЖ, должны отражать:</w:t>
      </w:r>
    </w:p>
    <w:p w:rsidR="00EC3CDC" w:rsidRDefault="00491793">
      <w:pPr>
        <w:pStyle w:val="ad"/>
        <w:spacing w:after="0" w:line="240" w:lineRule="auto"/>
        <w:ind w:firstLine="227"/>
        <w:jc w:val="both"/>
        <w:rPr>
          <w:rFonts w:eastAsia="LiberationSerif"/>
          <w:color w:val="000000"/>
        </w:rPr>
      </w:pPr>
      <w:r>
        <w:rPr>
          <w:rFonts w:eastAsia="LiberationSerif"/>
          <w:color w:val="000000"/>
        </w:rPr>
        <w:t>1.</w:t>
      </w:r>
      <w:r>
        <w:rPr>
          <w:rFonts w:eastAsia="LiberationSerif"/>
          <w:b/>
          <w:bCs/>
          <w:color w:val="000000"/>
        </w:rPr>
        <w:t>Овладение универсальными познавательными действиями.</w:t>
      </w:r>
      <w:r>
        <w:rPr>
          <w:rFonts w:eastAsia="LiberationSerif"/>
          <w:b/>
          <w:bCs/>
          <w:color w:val="000000"/>
        </w:rPr>
        <w:t> </w:t>
      </w:r>
    </w:p>
    <w:p w:rsidR="00EC3CDC" w:rsidRDefault="00491793">
      <w:pPr>
        <w:pStyle w:val="ad"/>
        <w:spacing w:after="0" w:line="240" w:lineRule="auto"/>
        <w:ind w:firstLine="227"/>
        <w:jc w:val="both"/>
        <w:rPr>
          <w:rFonts w:eastAsia="LiberationSerif"/>
          <w:color w:val="000000"/>
        </w:rPr>
      </w:pPr>
      <w:r>
        <w:rPr>
          <w:rFonts w:eastAsia="LiberationSerif"/>
          <w:color w:val="000000"/>
          <w:u w:val="single"/>
        </w:rPr>
        <w:t>Базовые логические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и характеризовать существенные признаки объектов (явлений);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устанавливать существенный признак классификации, основания для обобщения и сравнения, критерии проводимого анализа;</w:t>
      </w:r>
    </w:p>
    <w:p w:rsidR="00EC3CDC" w:rsidRDefault="00491793">
      <w:pPr>
        <w:pStyle w:val="ad"/>
        <w:spacing w:after="0" w:line="240" w:lineRule="auto"/>
        <w:ind w:firstLine="227"/>
        <w:jc w:val="both"/>
        <w:rPr>
          <w:rFonts w:eastAsia="LiberationSerif"/>
          <w:color w:val="000000"/>
        </w:rPr>
      </w:pPr>
      <w:r>
        <w:rPr>
          <w:rFonts w:eastAsia="LiberationSerif"/>
          <w:color w:val="00000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дефициты информации, данных, необходимых для решения поставленной задачи;</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C3CDC" w:rsidRDefault="00491793">
      <w:pPr>
        <w:pStyle w:val="ad"/>
        <w:spacing w:after="0" w:line="240" w:lineRule="auto"/>
        <w:ind w:firstLine="227"/>
        <w:jc w:val="both"/>
        <w:rPr>
          <w:rFonts w:eastAsia="LiberationSerif"/>
          <w:color w:val="000000"/>
        </w:rPr>
      </w:pPr>
      <w:r>
        <w:rPr>
          <w:rFonts w:eastAsia="LiberationSerif"/>
          <w:color w:val="000000"/>
          <w:u w:val="single"/>
        </w:rPr>
        <w:t>Базовые исследовательские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C3CDC" w:rsidRDefault="00491793">
      <w:pPr>
        <w:pStyle w:val="ad"/>
        <w:spacing w:after="0" w:line="240" w:lineRule="auto"/>
        <w:ind w:firstLine="227"/>
        <w:jc w:val="both"/>
        <w:rPr>
          <w:rFonts w:eastAsia="LiberationSerif"/>
          <w:color w:val="000000"/>
        </w:rPr>
      </w:pPr>
      <w:r>
        <w:rPr>
          <w:rFonts w:eastAsia="LiberationSerif"/>
          <w:color w:val="00000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3CDC" w:rsidRDefault="00491793">
      <w:pPr>
        <w:pStyle w:val="ad"/>
        <w:spacing w:after="0" w:line="240" w:lineRule="auto"/>
        <w:ind w:firstLine="227"/>
        <w:jc w:val="both"/>
        <w:rPr>
          <w:rFonts w:eastAsia="LiberationSerif"/>
          <w:color w:val="000000"/>
        </w:rPr>
      </w:pPr>
      <w:r>
        <w:rPr>
          <w:rFonts w:eastAsia="LiberationSerif"/>
          <w:color w:val="000000"/>
          <w:u w:val="single"/>
        </w:rPr>
        <w:t>Работа с информацией:</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C3CDC" w:rsidRDefault="00491793">
      <w:pPr>
        <w:pStyle w:val="ad"/>
        <w:spacing w:after="0" w:line="240" w:lineRule="auto"/>
        <w:ind w:firstLine="227"/>
        <w:jc w:val="both"/>
        <w:rPr>
          <w:rFonts w:eastAsia="LiberationSerif"/>
          <w:color w:val="000000"/>
        </w:rPr>
      </w:pPr>
      <w:r>
        <w:rPr>
          <w:rFonts w:eastAsia="LiberationSerif"/>
          <w:color w:val="000000"/>
        </w:rPr>
        <w:t>выбирать, анализировать, систематизировать и интерпретировать информацию различных видов и форм представления;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находить сходные аргументы (подтверждающие или опровергающие одну и ту же идею, версию) в различных информационных источниках;</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надёжность информации по критериям, предложенным педагогическим работником или сформулированным самостоятельно;</w:t>
      </w:r>
    </w:p>
    <w:p w:rsidR="00EC3CDC" w:rsidRDefault="00491793">
      <w:pPr>
        <w:pStyle w:val="ad"/>
        <w:spacing w:after="0" w:line="240" w:lineRule="auto"/>
        <w:ind w:firstLine="227"/>
        <w:jc w:val="both"/>
        <w:rPr>
          <w:rFonts w:eastAsia="LiberationSerif"/>
          <w:color w:val="000000"/>
        </w:rPr>
      </w:pPr>
      <w:r>
        <w:rPr>
          <w:rFonts w:eastAsia="LiberationSerif"/>
          <w:color w:val="000000"/>
        </w:rPr>
        <w:t>эффективно запоминать и систематизировать информацию.</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системой универсальных познавательных действий обеспечивает сформированность когнитивных навыков обучающихся.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2. Овладение универсальными коммуникативными действиями.</w:t>
      </w:r>
    </w:p>
    <w:p w:rsidR="00EC3CDC" w:rsidRDefault="00491793">
      <w:pPr>
        <w:pStyle w:val="ad"/>
        <w:spacing w:after="0" w:line="240" w:lineRule="auto"/>
        <w:ind w:firstLine="227"/>
        <w:jc w:val="both"/>
        <w:rPr>
          <w:rFonts w:eastAsia="LiberationSerif"/>
          <w:color w:val="000000"/>
        </w:rPr>
      </w:pPr>
      <w:r>
        <w:rPr>
          <w:rFonts w:eastAsia="LiberationSerif"/>
          <w:color w:val="000000"/>
          <w:u w:val="single"/>
        </w:rPr>
        <w:t>Общение: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C3CDC" w:rsidRDefault="00491793">
      <w:pPr>
        <w:pStyle w:val="ad"/>
        <w:spacing w:after="0" w:line="240" w:lineRule="auto"/>
        <w:ind w:firstLine="227"/>
        <w:jc w:val="both"/>
        <w:rPr>
          <w:rFonts w:eastAsia="LiberationSerif"/>
          <w:color w:val="000000"/>
        </w:rPr>
      </w:pPr>
      <w:r>
        <w:rPr>
          <w:rFonts w:eastAsia="LiberationSerif"/>
          <w:color w:val="000000"/>
        </w:rPr>
        <w:t>сопоставлять свои суждения с суждениями других участников диалога, обнаруживать различие и сходство позиций;</w:t>
      </w:r>
    </w:p>
    <w:p w:rsidR="00EC3CDC" w:rsidRDefault="00491793">
      <w:pPr>
        <w:pStyle w:val="ad"/>
        <w:spacing w:after="0" w:line="240" w:lineRule="auto"/>
        <w:ind w:firstLine="227"/>
        <w:jc w:val="both"/>
        <w:rPr>
          <w:rFonts w:eastAsia="LiberationSerif"/>
          <w:color w:val="000000"/>
        </w:rPr>
      </w:pPr>
      <w:r>
        <w:rPr>
          <w:rFonts w:eastAsia="LiberationSerif"/>
          <w:color w:val="00000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C3CDC" w:rsidRDefault="00491793">
      <w:pPr>
        <w:pStyle w:val="ad"/>
        <w:spacing w:after="0" w:line="240" w:lineRule="auto"/>
        <w:ind w:firstLine="227"/>
        <w:jc w:val="both"/>
        <w:rPr>
          <w:rFonts w:eastAsia="LiberationSerif"/>
          <w:color w:val="000000"/>
        </w:rPr>
      </w:pPr>
      <w:r>
        <w:rPr>
          <w:rFonts w:eastAsia="LiberationSerif"/>
          <w:color w:val="00000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C3CDC" w:rsidRDefault="00491793">
      <w:pPr>
        <w:pStyle w:val="ad"/>
        <w:spacing w:after="0" w:line="240" w:lineRule="auto"/>
        <w:ind w:firstLine="227"/>
        <w:jc w:val="both"/>
        <w:rPr>
          <w:rFonts w:eastAsia="LiberationSerif"/>
          <w:color w:val="000000"/>
        </w:rPr>
      </w:pPr>
      <w:r>
        <w:rPr>
          <w:rFonts w:eastAsia="LiberationSerif"/>
          <w:color w:val="000000"/>
          <w:u w:val="single"/>
        </w:rPr>
        <w:t>Совместная деятельность (сотрудничество):</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понимать и использовать преимущества командной и индивидуальной работы при решении конкретной учебной задачи;</w:t>
      </w:r>
    </w:p>
    <w:p w:rsidR="00EC3CDC" w:rsidRDefault="00491793">
      <w:pPr>
        <w:pStyle w:val="ad"/>
        <w:spacing w:after="0" w:line="240" w:lineRule="auto"/>
        <w:ind w:firstLine="227"/>
        <w:jc w:val="both"/>
        <w:rPr>
          <w:rFonts w:eastAsia="LiberationSerif"/>
          <w:color w:val="000000"/>
        </w:rPr>
      </w:pPr>
      <w:r>
        <w:rPr>
          <w:rFonts w:eastAsia="LiberationSerif"/>
          <w:color w:val="00000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C3CDC" w:rsidRDefault="00491793">
      <w:pPr>
        <w:pStyle w:val="ad"/>
        <w:spacing w:after="0" w:line="240" w:lineRule="auto"/>
        <w:ind w:firstLine="227"/>
        <w:jc w:val="both"/>
        <w:rPr>
          <w:rFonts w:eastAsia="LiberationSerif"/>
          <w:color w:val="000000"/>
        </w:rPr>
      </w:pPr>
      <w:r>
        <w:rPr>
          <w:rFonts w:eastAsia="LiberationSerif"/>
          <w:color w:val="000000"/>
        </w:rPr>
        <w:t>определять свои действия и действия партнёра, которые помогали или затрудняли нахождение общего решения, оцени- 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3. Овладение универсальными учебными регулятивными действиями.</w:t>
      </w:r>
    </w:p>
    <w:p w:rsidR="00EC3CDC" w:rsidRDefault="00491793">
      <w:pPr>
        <w:pStyle w:val="ad"/>
        <w:spacing w:after="0" w:line="240" w:lineRule="auto"/>
        <w:ind w:firstLine="227"/>
        <w:jc w:val="both"/>
        <w:rPr>
          <w:rFonts w:eastAsia="LiberationSerif"/>
          <w:color w:val="000000"/>
        </w:rPr>
      </w:pPr>
      <w:r>
        <w:rPr>
          <w:rFonts w:eastAsia="LiberationSerif"/>
          <w:color w:val="000000"/>
          <w:u w:val="single"/>
        </w:rPr>
        <w:t>Самоорганизация:</w:t>
      </w:r>
    </w:p>
    <w:p w:rsidR="00EC3CDC" w:rsidRDefault="00491793">
      <w:pPr>
        <w:pStyle w:val="ad"/>
        <w:spacing w:after="0" w:line="240" w:lineRule="auto"/>
        <w:ind w:firstLine="227"/>
        <w:jc w:val="both"/>
        <w:rPr>
          <w:rFonts w:eastAsia="LiberationSerif"/>
          <w:color w:val="000000"/>
        </w:rPr>
      </w:pPr>
      <w:r>
        <w:rPr>
          <w:rFonts w:eastAsia="LiberationSerif"/>
          <w:color w:val="000000"/>
        </w:rPr>
        <w:t>выявлять проблемные вопросы, требующие решения в жизненных и учебных ситуациях;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C3CDC" w:rsidRDefault="00491793">
      <w:pPr>
        <w:pStyle w:val="ad"/>
        <w:spacing w:after="0" w:line="240" w:lineRule="auto"/>
        <w:ind w:firstLine="227"/>
        <w:jc w:val="both"/>
        <w:rPr>
          <w:rFonts w:eastAsia="LiberationSerif"/>
          <w:color w:val="000000"/>
        </w:rPr>
      </w:pPr>
      <w:r>
        <w:rPr>
          <w:rFonts w:eastAsia="LiberationSerif"/>
          <w:color w:val="00000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C3CDC" w:rsidRDefault="00491793">
      <w:pPr>
        <w:pStyle w:val="ad"/>
        <w:spacing w:after="0" w:line="240" w:lineRule="auto"/>
        <w:ind w:firstLine="227"/>
        <w:jc w:val="both"/>
        <w:rPr>
          <w:rFonts w:eastAsia="LiberationSerif"/>
          <w:color w:val="000000"/>
        </w:rPr>
      </w:pPr>
      <w:r>
        <w:rPr>
          <w:rFonts w:eastAsia="LiberationSerif"/>
          <w:color w:val="000000"/>
          <w:u w:val="single"/>
        </w:rPr>
        <w:t>Самоконтроль (рефлексия):</w:t>
      </w:r>
    </w:p>
    <w:p w:rsidR="00EC3CDC" w:rsidRDefault="00491793">
      <w:pPr>
        <w:pStyle w:val="ad"/>
        <w:spacing w:after="0" w:line="240" w:lineRule="auto"/>
        <w:ind w:firstLine="227"/>
        <w:jc w:val="both"/>
        <w:rPr>
          <w:rFonts w:eastAsia="LiberationSerif"/>
          <w:color w:val="000000"/>
        </w:rPr>
      </w:pPr>
      <w:r>
        <w:rPr>
          <w:rFonts w:eastAsia="LiberationSerif"/>
          <w:color w:val="000000"/>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оценивать соответствие результата цели и условиям.</w:t>
      </w:r>
    </w:p>
    <w:p w:rsidR="00EC3CDC" w:rsidRDefault="00491793">
      <w:pPr>
        <w:pStyle w:val="ad"/>
        <w:spacing w:after="0" w:line="240" w:lineRule="auto"/>
        <w:ind w:firstLine="227"/>
        <w:jc w:val="both"/>
        <w:rPr>
          <w:rFonts w:eastAsia="LiberationSerif"/>
          <w:color w:val="000000"/>
        </w:rPr>
      </w:pPr>
      <w:r>
        <w:rPr>
          <w:rFonts w:eastAsia="LiberationSerif"/>
          <w:color w:val="000000"/>
          <w:u w:val="single"/>
        </w:rPr>
        <w:t>Эмоциональный интеллект:</w:t>
      </w:r>
    </w:p>
    <w:p w:rsidR="00EC3CDC" w:rsidRDefault="00491793">
      <w:pPr>
        <w:pStyle w:val="ad"/>
        <w:spacing w:after="0" w:line="240" w:lineRule="auto"/>
        <w:ind w:firstLine="227"/>
        <w:jc w:val="both"/>
        <w:rPr>
          <w:rFonts w:eastAsia="LiberationSerif"/>
          <w:color w:val="000000"/>
        </w:rPr>
      </w:pPr>
      <w:r>
        <w:rPr>
          <w:rFonts w:eastAsia="LiberationSerif"/>
          <w:color w:val="000000"/>
        </w:rPr>
        <w:t>управлять собственными эмоциями и не поддаваться эмоциям других, выявлять и анализировать их причины;</w:t>
      </w:r>
    </w:p>
    <w:p w:rsidR="00EC3CDC" w:rsidRDefault="00491793">
      <w:pPr>
        <w:pStyle w:val="ad"/>
        <w:spacing w:after="0" w:line="240" w:lineRule="auto"/>
        <w:ind w:firstLine="227"/>
        <w:jc w:val="both"/>
        <w:rPr>
          <w:rFonts w:eastAsia="LiberationSerif"/>
          <w:color w:val="000000"/>
        </w:rPr>
      </w:pPr>
      <w:r>
        <w:rPr>
          <w:rFonts w:eastAsia="LiberationSerif"/>
          <w:color w:val="000000"/>
        </w:rPr>
        <w:t>ставить себя на место другого человека, понимать мотивы и намерения другого, регулировать способ выражения эмоций.</w:t>
      </w:r>
    </w:p>
    <w:p w:rsidR="00EC3CDC" w:rsidRDefault="00491793">
      <w:pPr>
        <w:pStyle w:val="ad"/>
        <w:spacing w:after="0" w:line="240" w:lineRule="auto"/>
        <w:ind w:firstLine="227"/>
        <w:jc w:val="both"/>
        <w:rPr>
          <w:rFonts w:eastAsia="LiberationSerif"/>
          <w:color w:val="000000"/>
        </w:rPr>
      </w:pPr>
      <w:r>
        <w:rPr>
          <w:rFonts w:eastAsia="LiberationSerif"/>
          <w:color w:val="000000"/>
          <w:u w:val="single"/>
        </w:rPr>
        <w:t>Принятие себя и других:</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осознанно относиться к другому человеку, его мнению, признавать право на ошибку свою и чужую;</w:t>
      </w:r>
    </w:p>
    <w:p w:rsidR="00EC3CDC" w:rsidRDefault="00491793">
      <w:pPr>
        <w:pStyle w:val="ad"/>
        <w:spacing w:after="0" w:line="240" w:lineRule="auto"/>
        <w:ind w:firstLine="227"/>
        <w:jc w:val="both"/>
        <w:rPr>
          <w:rFonts w:eastAsia="LiberationSerif"/>
          <w:color w:val="000000"/>
        </w:rPr>
      </w:pPr>
      <w:r>
        <w:rPr>
          <w:rFonts w:eastAsia="LiberationSerif"/>
          <w:color w:val="000000"/>
        </w:rPr>
        <w:t>быть открытым себе и другим, осознавать невозможность контроля всего вокруг.</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Основы безопасности жизнедеятельности 8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КУРСА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1 «Культура безопасности жизнедеятельности в современном обществе»: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цель и задачи учебного предмета ОБЖ, его ключевые понятия и значение для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смысл понятий «опасность», «безопасность», «риск», «культура безопасности жизнедеятельности»;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источники и факторы опасности, их классификация;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общие принципы безопасного поведения;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виды чрезвычайных ситуаций, сходство и различия опасной, экстремальной и чрезвычайной ситуаций;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уровни взаимодействия человека и окружающей среды;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2 «Безопасность в быту»: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источники опасности в быту и их классификация;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защита прав потребителя, сроки годности и состав продуктов питания;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бытовые отравления и причины их возникновения, классификация ядовитых веществ и их опасности;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признаки отравления, приёмы и правила оказания первой помощи;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комплектования и хранения домашней аптечки;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бытовые травмы и правила их предупреждения, приёмы и правила оказания первой помощи;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обращения с газовыми и электрическими приборами, приёмы и правила оказания первой помощи;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поведения в подъезде и лифте, а также при входе и выходе из них;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пожар и факторы его развития;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условия и причины возникновения пожаров, их возможные последствия, приёмы и правила оказания первой помощи;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первичные средства пожаротушения;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вызова экстренных служб и порядок взаимодействия с ними, ответственность за ложные сообщения;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права, обязанности и ответственность граждан в области пожарной безопасности;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ситуации криминального характера, правила поведения с малознакомыми людьми;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классификация аварийных ситуаций в коммунальных системах жизнеобеспечения;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подготовки к возможным авариям на коммунальных системах, порядок действий при авариях на коммунальных системах.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3 «Безопасность на транспорте»: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дорожного движения и их значение, условия обеспечения безопасности участников дорожного движения;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дорожного движения и дорожные знаки для пешеходов;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«дорожные ловушки» и правила их предупреждения;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световозвращающие элементы и правила их применения;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дорожного движения для пассажиров;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обязанности пассажиров маршрутных транспортных средств, ремень безопасности и правила его применения;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поведения пассажира мотоцикла;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дорожные знаки для водителя велосипеда, сигналы велосипедиста;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подготовки велосипеда к пользованию;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4 «Безопасность в общественных местах»: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общественные места и их характеристики, потенциальные источники опасности в общественных местах;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вызова экстренных служб и порядок взаимодействия с ними;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массовые мероприятия и правила подготовки к ним, оборудование мест массового пребывания людей;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беспорядках в местах массового пребывания людей;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попадании в толпу и давку;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обнаружении угрозы возникновения пожара;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эвакуации из общественных мест и зданий;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взаимодействии с правоохранительными органами.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5 «Безопасность в природной среде»: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чрезвычайные ситуации природного характера и их классификация;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поведения, необходимые для снижения риска встречи с дикими животными, порядок действий при встрече с ними;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укусах диких животных, змей, пауков, клещей и насекомых;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автономные условия, их особенности и опасности, правила подготовки к длительному автономному существованию;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автономном существовании в природной среде;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ориентирования на местности, способы подачи сигналов бедствия;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общие правила безопасного поведения на водоёмах, правила купания в подготовленных и неподготовленных местах;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обнаружении тонущего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поведения при нахождении на плавсредствах;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поведения при нахождении на льду, порядок действий при обнаружении человека в полынье.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6 «Здоровье и как его сохранить. Основы медицинских знаний»: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смысл понятий «здоровье» и «здоровый образ жизни», их содержание и значение для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факторы, влияющие на здоровье человека, опасность вредных привычек;</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элементы здорового образа жизни, ответственность за сохранение здоровья;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«инфекционные заболевания», причины их возникновения;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механизм распространения инфекционных заболеваний, меры их профилактики и защиты от них;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возникновении чрезвычайных ситуаций биолого-социального происхождения (эпидемия, пандемия);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«неинфекционные заболевания» и их классификация, факторы риска неинфекционных заболеваний;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меры профилактики неинфекционных заболеваний и защиты от них;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диспансеризация и её задачи;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«первая помощь» и обязанность по её оказанию, универсальный алгоритм оказания первой помощи;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назначение и состав аптечки первой помощи;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7 «Безопасность в социуме»: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общение и его значение для человека, способы организации эффективного и позитивного общения;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манипуляции в ходе межличностного общения, приёмы распознавания манипуляций и способы противостояния им;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современные молодёжные увлечения и опасности, связанные с ними, правила безопасного поведения;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безопасной коммуникации с незнакомыми людьми.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8 «Безопасность в информационном пространстве»: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риски и угрозы при использовании Интернета;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противоправные действия в Интернете;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9 «Основы противодействия экстремизму и терроризму»: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понятия «экстремизм» и «терроризм», их содержание, причины, возможные варианты проявления и последствия;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цели и формы проявления террористических актов, их последствия, уровни террористической опасности;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признаки вовлечения в террористическую деятельность, правила антитеррористического поведения;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признаки угроз и подготовки различных форм терактов, порядок действий при их обнаружении;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безопасного поведения в условиях совершения теракта;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по предметной области «Физическая культура и основы безопасности жизнедеятельности» должны обеспечивать:</w:t>
      </w:r>
    </w:p>
    <w:p w:rsidR="00EC3CDC" w:rsidRDefault="00491793">
      <w:pPr>
        <w:pStyle w:val="ad"/>
        <w:spacing w:after="0" w:line="240" w:lineRule="auto"/>
        <w:ind w:firstLine="227"/>
        <w:jc w:val="both"/>
        <w:rPr>
          <w:rFonts w:eastAsia="LiberationSerif"/>
          <w:color w:val="000000"/>
        </w:rPr>
      </w:pPr>
      <w:r>
        <w:rPr>
          <w:rFonts w:eastAsia="LiberationSerif"/>
          <w:color w:val="000000"/>
        </w:rPr>
        <w:t>По учебному предмету «Основы безопасности жизнедеятельности»: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r>
        <w:rPr>
          <w:rFonts w:eastAsia="LiberationSerif"/>
          <w:color w:val="000000"/>
        </w:rPr>
        <w:t> </w:t>
      </w:r>
      <w:r>
        <w:rPr>
          <w:rFonts w:eastAsia="LiberationSerif"/>
          <w:color w:val="000000"/>
        </w:rPr>
        <w:t>1)</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Pr>
          <w:rFonts w:eastAsia="LiberationSerif"/>
          <w:color w:val="000000"/>
        </w:rPr>
        <w:t> </w:t>
      </w:r>
      <w:r>
        <w:rPr>
          <w:rFonts w:eastAsia="LiberationSerif"/>
          <w:color w:val="000000"/>
        </w:rPr>
        <w:t>2)</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eastAsia="LiberationSerif"/>
          <w:color w:val="000000"/>
        </w:rPr>
        <w:t> </w:t>
      </w:r>
      <w:r>
        <w:rPr>
          <w:rFonts w:eastAsia="LiberationSerif"/>
          <w:color w:val="000000"/>
        </w:rPr>
        <w:t>3)</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r>
        <w:rPr>
          <w:rFonts w:eastAsia="LiberationSerif"/>
          <w:color w:val="000000"/>
        </w:rPr>
        <w:t> </w:t>
      </w:r>
      <w:r>
        <w:rPr>
          <w:rFonts w:eastAsia="LiberationSerif"/>
          <w:color w:val="000000"/>
        </w:rPr>
        <w:t>4)</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чувства гордости за свою Родину, ответственного отношения к выполнению конституционного долга — защите Отечества;</w:t>
      </w:r>
      <w:r>
        <w:rPr>
          <w:rFonts w:eastAsia="LiberationSerif"/>
          <w:color w:val="000000"/>
        </w:rPr>
        <w:t> </w:t>
      </w:r>
      <w:r>
        <w:rPr>
          <w:rFonts w:eastAsia="LiberationSerif"/>
          <w:color w:val="000000"/>
        </w:rPr>
        <w:t>5)</w:t>
      </w:r>
    </w:p>
    <w:p w:rsidR="00EC3CDC" w:rsidRDefault="00491793">
      <w:pPr>
        <w:pStyle w:val="ad"/>
        <w:spacing w:after="0" w:line="240" w:lineRule="auto"/>
        <w:ind w:firstLine="227"/>
        <w:jc w:val="both"/>
        <w:rPr>
          <w:rFonts w:eastAsia="LiberationSerif"/>
          <w:color w:val="000000"/>
        </w:rPr>
      </w:pPr>
      <w:r>
        <w:rPr>
          <w:rFonts w:eastAsia="LiberationSerif"/>
          <w:color w:val="000000"/>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r>
        <w:rPr>
          <w:rFonts w:eastAsia="LiberationSerif"/>
          <w:color w:val="000000"/>
        </w:rPr>
        <w:t> </w:t>
      </w:r>
      <w:r>
        <w:rPr>
          <w:rFonts w:eastAsia="LiberationSerif"/>
          <w:color w:val="000000"/>
        </w:rPr>
        <w:t>6)</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eastAsia="LiberationSerif"/>
          <w:color w:val="000000"/>
        </w:rPr>
        <w:t> </w:t>
      </w:r>
      <w:r>
        <w:rPr>
          <w:rFonts w:eastAsia="LiberationSerif"/>
          <w:color w:val="000000"/>
        </w:rPr>
        <w:t>7)</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r>
        <w:rPr>
          <w:rFonts w:eastAsia="LiberationSerif"/>
          <w:color w:val="000000"/>
        </w:rPr>
        <w:t> </w:t>
      </w:r>
      <w:r>
        <w:rPr>
          <w:rFonts w:eastAsia="LiberationSerif"/>
          <w:color w:val="000000"/>
        </w:rPr>
        <w:t>8)</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eastAsia="LiberationSerif"/>
          <w:color w:val="000000"/>
        </w:rPr>
        <w:t> </w:t>
      </w:r>
      <w:r>
        <w:rPr>
          <w:rFonts w:eastAsia="LiberationSerif"/>
          <w:color w:val="000000"/>
        </w:rPr>
        <w:t>9)</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r>
        <w:rPr>
          <w:rFonts w:eastAsia="LiberationSerif"/>
          <w:color w:val="000000"/>
        </w:rPr>
        <w:t> </w:t>
      </w:r>
      <w:r>
        <w:rPr>
          <w:rFonts w:eastAsia="LiberationSerif"/>
          <w:color w:val="000000"/>
        </w:rPr>
        <w:t>10)</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r>
        <w:rPr>
          <w:rFonts w:eastAsia="LiberationSerif"/>
          <w:color w:val="000000"/>
        </w:rPr>
        <w:t> </w:t>
      </w:r>
      <w:r>
        <w:rPr>
          <w:rFonts w:eastAsia="LiberationSerif"/>
          <w:color w:val="000000"/>
        </w:rPr>
        <w:t>11)</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eastAsia="LiberationSerif"/>
          <w:color w:val="000000"/>
        </w:rPr>
        <w:t> </w:t>
      </w:r>
      <w:r>
        <w:rPr>
          <w:rFonts w:eastAsia="LiberationSerif"/>
          <w:color w:val="000000"/>
        </w:rPr>
        <w:t>12)</w:t>
      </w:r>
    </w:p>
    <w:p w:rsidR="00EC3CDC" w:rsidRDefault="00491793">
      <w:pPr>
        <w:pStyle w:val="ad"/>
        <w:spacing w:after="0" w:line="240" w:lineRule="auto"/>
        <w:ind w:firstLine="227"/>
        <w:jc w:val="both"/>
        <w:rPr>
          <w:rFonts w:eastAsia="LiberationSerif"/>
          <w:color w:val="000000"/>
        </w:rPr>
      </w:pPr>
      <w:r>
        <w:rPr>
          <w:rFonts w:eastAsia="LiberationSerif"/>
          <w:color w:val="000000"/>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Распределение предметных результатов, формируемых в ходе изучения учебного предмета ОБЖ, по учебным модулям: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1 «Культура безопасности жизнедеятельности в современном обществе»</w:t>
      </w:r>
      <w:r>
        <w:rPr>
          <w:rFonts w:eastAsia="LiberationSerif"/>
          <w:color w:val="000000"/>
        </w:rPr>
        <w:t>:</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раскрывать смысл понятия культуры безопасности (как способности предвидеть, по возможности избегать, действовать в опасных ситуациях);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раскрывать общие принципы безопасного поведения.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2 «Безопасность в быту»:</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особенности жизнеобеспечения жилища;</w:t>
      </w:r>
    </w:p>
    <w:p w:rsidR="00EC3CDC" w:rsidRDefault="00491793">
      <w:pPr>
        <w:pStyle w:val="ad"/>
        <w:spacing w:after="0" w:line="240" w:lineRule="auto"/>
        <w:ind w:firstLine="227"/>
        <w:jc w:val="both"/>
        <w:rPr>
          <w:rFonts w:eastAsia="LiberationSerif"/>
          <w:color w:val="000000"/>
        </w:rPr>
      </w:pPr>
      <w:r>
        <w:rPr>
          <w:rFonts w:eastAsia="LiberationSerif"/>
          <w:color w:val="000000"/>
        </w:rPr>
        <w:t>классифицировать источники опасности в быту (пожароопасные предметы, электроприборы, газовое оборудование, бытовая химия, медикаменты);</w:t>
      </w:r>
    </w:p>
    <w:p w:rsidR="00EC3CDC" w:rsidRDefault="00491793">
      <w:pPr>
        <w:pStyle w:val="ad"/>
        <w:spacing w:after="0" w:line="240" w:lineRule="auto"/>
        <w:ind w:firstLine="227"/>
        <w:jc w:val="both"/>
        <w:rPr>
          <w:rFonts w:eastAsia="LiberationSerif"/>
          <w:color w:val="000000"/>
        </w:rPr>
      </w:pPr>
      <w:r>
        <w:rPr>
          <w:rFonts w:eastAsia="LiberationSerif"/>
          <w:color w:val="000000"/>
        </w:rPr>
        <w:t>знать права, обязанности и ответственность граждан в области пожарной безопасности;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правила безопасного поведения, позволяющие предупредить возникновение опасных ситуаций в быту;</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ситуации криминального характера;</w:t>
      </w:r>
    </w:p>
    <w:p w:rsidR="00EC3CDC" w:rsidRDefault="00491793">
      <w:pPr>
        <w:pStyle w:val="ad"/>
        <w:spacing w:after="0" w:line="240" w:lineRule="auto"/>
        <w:ind w:firstLine="227"/>
        <w:jc w:val="both"/>
        <w:rPr>
          <w:rFonts w:eastAsia="LiberationSerif"/>
          <w:color w:val="000000"/>
        </w:rPr>
      </w:pPr>
      <w:r>
        <w:rPr>
          <w:rFonts w:eastAsia="LiberationSerif"/>
          <w:color w:val="000000"/>
        </w:rPr>
        <w:t>знать о правилах вызова экстренных служб и ответственности за ложные сообщения;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в ситуациях криминального характера;</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при пожаре в жилых и общественных зданиях, в том числе правильно использовать первичные средства пожаротушения.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3 «Безопасность на транспорте»:</w:t>
      </w:r>
    </w:p>
    <w:p w:rsidR="00EC3CDC" w:rsidRDefault="00491793">
      <w:pPr>
        <w:pStyle w:val="ad"/>
        <w:spacing w:after="0" w:line="240" w:lineRule="auto"/>
        <w:ind w:firstLine="227"/>
        <w:jc w:val="both"/>
        <w:rPr>
          <w:rFonts w:eastAsia="LiberationSerif"/>
          <w:color w:val="000000"/>
        </w:rPr>
      </w:pPr>
      <w:r>
        <w:rPr>
          <w:rFonts w:eastAsia="LiberationSerif"/>
          <w:color w:val="000000"/>
        </w:rPr>
        <w:t>классифицировать виды опасностей на транспорте (наземный, подземный, железнодорожный, водный, воздушный);</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правила дорожного движения, установленные для пешехода, пассажира, водителя велосипеда и иных средств передвижения;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4 «Безопасность в общественных местах»:</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потенциальные источники опасности в общественных местах, в том числе техногенного происхождения;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правила безопасного поведения в местах массового пребывания людей (в толпе);</w:t>
      </w:r>
    </w:p>
    <w:p w:rsidR="00EC3CDC" w:rsidRDefault="00491793">
      <w:pPr>
        <w:pStyle w:val="ad"/>
        <w:spacing w:after="0" w:line="240" w:lineRule="auto"/>
        <w:ind w:firstLine="227"/>
        <w:jc w:val="both"/>
        <w:rPr>
          <w:rFonts w:eastAsia="LiberationSerif"/>
          <w:color w:val="000000"/>
        </w:rPr>
      </w:pPr>
      <w:r>
        <w:rPr>
          <w:rFonts w:eastAsia="LiberationSerif"/>
          <w:color w:val="000000"/>
        </w:rPr>
        <w:t>знать правила информирования экстренных служб;</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при обнаружении в общественных местах бесхозных (потенциально опасных) вещей и предметов;</w:t>
      </w:r>
    </w:p>
    <w:p w:rsidR="00EC3CDC" w:rsidRDefault="00491793">
      <w:pPr>
        <w:pStyle w:val="ad"/>
        <w:spacing w:after="0" w:line="240" w:lineRule="auto"/>
        <w:ind w:firstLine="227"/>
        <w:jc w:val="both"/>
        <w:rPr>
          <w:rFonts w:eastAsia="LiberationSerif"/>
          <w:color w:val="000000"/>
        </w:rPr>
      </w:pPr>
      <w:r>
        <w:rPr>
          <w:rFonts w:eastAsia="LiberationSerif"/>
          <w:color w:val="000000"/>
        </w:rPr>
        <w:t>эвакуироваться из общественных мест и зданий;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при возникновении пожара и происшествиях в общественных местах;</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в условиях совершения террористического акта, в том числе при захвате и освобождении заложников;</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в ситуациях криминогенного и антиобщественного характера.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5 «Безопасность в природной среде»:</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правила безопасного поведения на природе;</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правила безопасного поведения на водоёмах в различное время года;</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правила само- и взаимопомощи терпящим бедствие на воде;</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знать и применять способы подачи сигнала о помощи.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6 «Здоровье и как его сохранить. Основы медицинских знаний»: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раскрывать смысл понятий здоровья (физического и психического) и здорового образа жизни;</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факторы, влияющие на здоровье человека;</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сформировать негативное отношение к вредным привычкам (табакокурение, алкоголизм, наркомания, игровая зависимость);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приводить примеры мер защиты от инфекционных и неинфекционных заболеваний;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в случае возникновения чрезвычайных ситуаций биолого-социального происхождения (эпидемии, пандемии);</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EC3CDC" w:rsidRDefault="00491793">
      <w:pPr>
        <w:pStyle w:val="ad"/>
        <w:spacing w:after="0" w:line="240" w:lineRule="auto"/>
        <w:ind w:firstLine="227"/>
        <w:jc w:val="both"/>
        <w:rPr>
          <w:rFonts w:eastAsia="LiberationSerif"/>
          <w:color w:val="000000"/>
        </w:rPr>
      </w:pPr>
      <w:r>
        <w:rPr>
          <w:rFonts w:eastAsia="LiberationSerif"/>
          <w:color w:val="000000"/>
        </w:rPr>
        <w:t>оказывать первую помощь и самопомощь при неотложных состояниях.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7 «Безопасность в социуме»: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правила коммуникации с незнакомыми людьми (в том числе с подозрительными людьми, у которых могут иметься преступные намерения);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опасности и соблюдать правила безопасного поведения в практике современных молодёжных увлечений.</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8 «Безопасность в информационном пространстве»: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приводить примеры информационных и компьютерных угроз;</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принципами безопасного использования Интернета;</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предупреждать возникновение сложных и опасных ситуаций;</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9 «Основы противодействия экстремизму и терроризму»:</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понятия экстремизма, терроризма, их причины и последствия;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сформировать негативное отношение к экстремистской и террористической 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организационные основы системы противодействия терроризму и экстремизму в Российской Федерации;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ситуации угрозы террористического акта в доме, в общественном месте;</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при обнаружении в общественных местах бесхозных (или опасных) вещей и предметов;</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в условиях совершения террористического акта, в том числе при захвате и освобождении заложников.</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Основы безопасности жизнедеятельности 9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КУРСА</w:t>
      </w:r>
      <w:r>
        <w:rPr>
          <w:rFonts w:ascii="Times New Roman" w:eastAsia="LiberationSerif" w:hAnsi="Times New Roman" w:cs="Times New Roman"/>
          <w:b/>
          <w:bCs/>
          <w:caps/>
          <w:color w:val="000000"/>
          <w:sz w:val="24"/>
          <w:szCs w:val="24"/>
        </w:rPr>
        <w:t> </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2 «Безопасность в быту»: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пожар и факторы его развития;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условия и причины возникновения пожаров, их возможные последствия, приёмы и правила оказания первой помощи;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первичные средства пожаротушения;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вызова экстренных служб и порядок взаимодействия с ними, ответственность за ложные сообщения;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права, обязанности и ответственность граждан в области пожарной безопасности;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3 «Безопасность на транспорте»: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дорожного движения для пассажиров;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обязанности пассажиров маршрутных транспортных средств, ремень безопасности и правила его применения;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поведения пассажира мотоцикла;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дорожные знаки для водителя велосипеда, сигналы велосипедиста;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подготовки велосипеда к пользованию;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дорожно-транспортные происшествия и причины их возникновения;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факторы риска возникновения дорожно-транспортных происшествий;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очевидца дорожно-транспортного происшествия;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пожаре на транспорте;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особенности различных видов транспорта (подземного, железнодорожного, водного, воздушного);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первая помощь и последовательность её оказания;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и приёмы оказания первой помощи при различных травмах в результате чрезвычайных ситуаций на транспорте.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4 «Безопасность в общественных местах»: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обнаружении угрозы возникновения пожара;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эвакуации из общественных мест и зданий;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взаимодействии с правоохранительными органами.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5 «Безопасность в природной среде»: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автономные условия, их особенности и опасности, правила подготовки к длительному автономному существованию;</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автономном существовании в природной среде;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ориентирования на местности, способы подачи сигналов бедствия;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устройство гор и классификация горных пород, правила безопасного поведения в горах;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снежные лавины, их характеристики и опасности, порядок действий при попадании в лавину;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камнепады, их характеристики и опасности, порядок действий, необходимых для снижения риска попадания под камнепад;</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сели, их характеристики и опасности, порядок действий при попадании в зону селя;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оползни, их характеристики и опасности, порядок действий при начале оползня;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общие правила безопасного поведения на водоёмах, правила купания в подготовленных и неподготовленных местах;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обнаружении тонущего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поведения при нахождении на плавсредствах;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поведения при нахождении на льду, порядок действий при обнаружении человека в полынье;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наводнения, их характеристики и опасности, порядок действий при наводнении;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цунами, их характеристики и опасности, порядок действий при нахождении в зоне цунами;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ураганы, бури, смерчи, их характеристики и опасности, порядок действий при ураганах, бурях и смерчах;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грозы, их характеристики и опасности, порядок действий при попадании в грозу;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смысл понятий «экология» и «экологическая культура», значение экологии для устойчивого развития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безопасного поведения при неблагоприятной экологической обстановке.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6 «Здоровье и как его сохранить. Основы медицинских знаний»: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стресс и его влияние на человека, меры профилактики стресса, способы самоконтроля и саморегуляции эмоциональных состояний;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«первая помощь» и обязанность по её оказанию, универсальный алгоритм оказания первой помощи;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назначение и состав аптечки первой помощи;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7 «Безопасность в социуме»: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общение и его значение для человека, способы организации эффективного и позитивного общения;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понятие «конфликт» и стадии его развития, факторы и причины развития конфликта;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поведения для снижения риска конфликта и порядок действий при его опасных проявлениях;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способ разрешения конфликта с помощью третьей стороны (модератора);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опасные формы проявления конфликта: агрессия, домашнее насилие и буллинг;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манипуляции в ходе межличностного общения, приёмы распознавания манипуляций и способы противостояния им;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современные молодёжные увлечения и опасности, связанные с ними, правила безопасного поведения;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безопасной коммуникации с незнакомыми людьми.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8 «Безопасность в информационном пространстве»: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опасные явления цифровой среды: вредоносные программы и приложения и их разновидности;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кибергигиены, необходимые для предупреждения возникновения сложных и опасных ситуаций в цифровой среде;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противоправные действия в Интернете;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9 «Основы противодействия экстремизму и терроризму»:</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понятия «экстремизм» и «терроризм», их содержание, причины, возможные варианты проявления и последствия;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цели и формы проявления террористических актов, их последствия, уровни террористической опасности;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признаки вовлечения в террористическую деятельность, правила антитеррористического поведения;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признаки угроз и подготовки различных форм терактов, порядок действий при их обнаружении;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правила безопасного поведения в условиях совершения теракта;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Модуль № 10 «Взаимодействие личности, общества и государства в обеспечении безопасности жизни и здоровья населения»: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классификация чрезвычайных ситуаций природного и техногенного характера;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государственные службы обеспечения безопасности, их роль и сфера ответственности, порядок взаимодействия с ними;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общественные институты и их место в системе обеспечения безопасности жизни и здоровья населения;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права, обязанности и роль граждан Российской Федерации в области защиты населения от чрезвычайных ситуаций;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антикоррупционное поведение как элемент общественной и государственной безопасности;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информирование и оповещение населения о чрезвычайных ситуациях, система ОКСИОН;</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средства индивидуальной и коллективной защиты населения, порядок пользования фильтрующим противогазом;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эвакуация населения в условиях чрезвычайных ситуаций, порядок действий населения при объявлении эвакуации.</w:t>
      </w:r>
    </w:p>
    <w:p w:rsidR="00EC3CDC" w:rsidRDefault="00491793">
      <w:pPr>
        <w:pStyle w:val="Heading20"/>
        <w:spacing w:before="0" w:line="240" w:lineRule="auto"/>
        <w:jc w:val="both"/>
        <w:rPr>
          <w:rFonts w:ascii="Times New Roman" w:eastAsia="LiberationSerif" w:hAnsi="Times New Roman" w:cs="Times New Roman"/>
          <w:caps/>
          <w:color w:val="000000"/>
          <w:sz w:val="24"/>
          <w:szCs w:val="24"/>
        </w:rPr>
      </w:pPr>
      <w:r>
        <w:rPr>
          <w:rFonts w:ascii="Times New Roman" w:eastAsia="LiberationSerif" w:hAnsi="Times New Roman" w:cs="Times New Roman"/>
          <w:caps/>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по предметной области «Физическая культура и основы безопасности жизнедеятельности» должны обеспечивать:</w:t>
      </w:r>
    </w:p>
    <w:p w:rsidR="00EC3CDC" w:rsidRDefault="00491793">
      <w:pPr>
        <w:pStyle w:val="ad"/>
        <w:spacing w:after="0" w:line="240" w:lineRule="auto"/>
        <w:ind w:firstLine="227"/>
        <w:jc w:val="both"/>
        <w:rPr>
          <w:rFonts w:eastAsia="LiberationSerif"/>
          <w:color w:val="000000"/>
        </w:rPr>
      </w:pPr>
      <w:r>
        <w:rPr>
          <w:rFonts w:eastAsia="LiberationSerif"/>
          <w:color w:val="000000"/>
        </w:rPr>
        <w:t>По учебному предмету «Основы безопасности жизнедеятельности»: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r>
        <w:rPr>
          <w:rFonts w:eastAsia="LiberationSerif"/>
          <w:color w:val="000000"/>
        </w:rPr>
        <w:t> </w:t>
      </w:r>
      <w:r>
        <w:rPr>
          <w:rFonts w:eastAsia="LiberationSerif"/>
          <w:color w:val="000000"/>
        </w:rPr>
        <w:t>1)</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Pr>
          <w:rFonts w:eastAsia="LiberationSerif"/>
          <w:color w:val="000000"/>
        </w:rPr>
        <w:t> </w:t>
      </w:r>
      <w:r>
        <w:rPr>
          <w:rFonts w:eastAsia="LiberationSerif"/>
          <w:color w:val="000000"/>
        </w:rPr>
        <w:t>2)</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eastAsia="LiberationSerif"/>
          <w:color w:val="000000"/>
        </w:rPr>
        <w:t> </w:t>
      </w:r>
      <w:r>
        <w:rPr>
          <w:rFonts w:eastAsia="LiberationSerif"/>
          <w:color w:val="000000"/>
        </w:rPr>
        <w:t>3)</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r>
        <w:rPr>
          <w:rFonts w:eastAsia="LiberationSerif"/>
          <w:color w:val="000000"/>
        </w:rPr>
        <w:t> </w:t>
      </w:r>
      <w:r>
        <w:rPr>
          <w:rFonts w:eastAsia="LiberationSerif"/>
          <w:color w:val="000000"/>
        </w:rPr>
        <w:t>4)</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чувства гордости за свою Родину, ответственного отношения к выполнению конституционного долга — защите Отечества;</w:t>
      </w:r>
      <w:r>
        <w:rPr>
          <w:rFonts w:eastAsia="LiberationSerif"/>
          <w:color w:val="000000"/>
        </w:rPr>
        <w:t> </w:t>
      </w:r>
      <w:r>
        <w:rPr>
          <w:rFonts w:eastAsia="LiberationSerif"/>
          <w:color w:val="000000"/>
        </w:rPr>
        <w:t>5)</w:t>
      </w:r>
    </w:p>
    <w:p w:rsidR="00EC3CDC" w:rsidRDefault="00491793">
      <w:pPr>
        <w:pStyle w:val="ad"/>
        <w:spacing w:after="0" w:line="240" w:lineRule="auto"/>
        <w:ind w:firstLine="227"/>
        <w:jc w:val="both"/>
        <w:rPr>
          <w:rFonts w:eastAsia="LiberationSerif"/>
          <w:color w:val="000000"/>
        </w:rPr>
      </w:pPr>
      <w:r>
        <w:rPr>
          <w:rFonts w:eastAsia="LiberationSerif"/>
          <w:color w:val="000000"/>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r>
        <w:rPr>
          <w:rFonts w:eastAsia="LiberationSerif"/>
          <w:color w:val="000000"/>
        </w:rPr>
        <w:t> </w:t>
      </w:r>
      <w:r>
        <w:rPr>
          <w:rFonts w:eastAsia="LiberationSerif"/>
          <w:color w:val="000000"/>
        </w:rPr>
        <w:t>6)</w:t>
      </w:r>
    </w:p>
    <w:p w:rsidR="00EC3CDC" w:rsidRDefault="00491793">
      <w:pPr>
        <w:pStyle w:val="ad"/>
        <w:spacing w:after="0" w:line="240" w:lineRule="auto"/>
        <w:ind w:firstLine="227"/>
        <w:jc w:val="both"/>
        <w:rPr>
          <w:rFonts w:eastAsia="LiberationSerif"/>
          <w:color w:val="000000"/>
        </w:rPr>
      </w:pPr>
      <w:r>
        <w:rPr>
          <w:rFonts w:eastAsia="LiberationSerif"/>
          <w:color w:val="000000"/>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eastAsia="LiberationSerif"/>
          <w:color w:val="000000"/>
        </w:rPr>
        <w:t> </w:t>
      </w:r>
      <w:r>
        <w:rPr>
          <w:rFonts w:eastAsia="LiberationSerif"/>
          <w:color w:val="000000"/>
        </w:rPr>
        <w:t>7)</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r>
        <w:rPr>
          <w:rFonts w:eastAsia="LiberationSerif"/>
          <w:color w:val="000000"/>
        </w:rPr>
        <w:t> </w:t>
      </w:r>
      <w:r>
        <w:rPr>
          <w:rFonts w:eastAsia="LiberationSerif"/>
          <w:color w:val="000000"/>
        </w:rPr>
        <w:t>8)</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eastAsia="LiberationSerif"/>
          <w:color w:val="000000"/>
        </w:rPr>
        <w:t> </w:t>
      </w:r>
      <w:r>
        <w:rPr>
          <w:rFonts w:eastAsia="LiberationSerif"/>
          <w:color w:val="000000"/>
        </w:rPr>
        <w:t>9)</w:t>
      </w:r>
    </w:p>
    <w:p w:rsidR="00EC3CDC" w:rsidRDefault="00491793">
      <w:pPr>
        <w:pStyle w:val="ad"/>
        <w:spacing w:after="0" w:line="240" w:lineRule="auto"/>
        <w:ind w:firstLine="227"/>
        <w:jc w:val="both"/>
        <w:rPr>
          <w:rFonts w:eastAsia="LiberationSerif"/>
          <w:color w:val="000000"/>
        </w:rPr>
      </w:pPr>
      <w:r>
        <w:rPr>
          <w:rFonts w:eastAsia="LiberationSerif"/>
          <w:color w:val="000000"/>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r>
        <w:rPr>
          <w:rFonts w:eastAsia="LiberationSerif"/>
          <w:color w:val="000000"/>
        </w:rPr>
        <w:t> </w:t>
      </w:r>
      <w:r>
        <w:rPr>
          <w:rFonts w:eastAsia="LiberationSerif"/>
          <w:color w:val="000000"/>
        </w:rPr>
        <w:t>10)</w:t>
      </w:r>
    </w:p>
    <w:p w:rsidR="00EC3CDC" w:rsidRDefault="00491793">
      <w:pPr>
        <w:pStyle w:val="ad"/>
        <w:spacing w:after="0" w:line="240" w:lineRule="auto"/>
        <w:ind w:firstLine="227"/>
        <w:jc w:val="both"/>
        <w:rPr>
          <w:rFonts w:eastAsia="LiberationSerif"/>
          <w:color w:val="000000"/>
        </w:rPr>
      </w:pPr>
      <w:r>
        <w:rPr>
          <w:rFonts w:eastAsia="LiberationSerif"/>
          <w:color w:val="00000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r>
        <w:rPr>
          <w:rFonts w:eastAsia="LiberationSerif"/>
          <w:color w:val="000000"/>
        </w:rPr>
        <w:t> </w:t>
      </w:r>
      <w:r>
        <w:rPr>
          <w:rFonts w:eastAsia="LiberationSerif"/>
          <w:color w:val="000000"/>
        </w:rPr>
        <w:t>11)</w:t>
      </w:r>
    </w:p>
    <w:p w:rsidR="00EC3CDC" w:rsidRDefault="00491793">
      <w:pPr>
        <w:pStyle w:val="ad"/>
        <w:spacing w:after="0" w:line="240" w:lineRule="auto"/>
        <w:ind w:firstLine="227"/>
        <w:jc w:val="both"/>
        <w:rPr>
          <w:rFonts w:eastAsia="LiberationSerif"/>
          <w:color w:val="000000"/>
        </w:rPr>
      </w:pPr>
      <w:r>
        <w:rPr>
          <w:rFonts w:eastAsia="LiberationSerif"/>
          <w:color w:val="000000"/>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eastAsia="LiberationSerif"/>
          <w:color w:val="000000"/>
        </w:rPr>
        <w:t> </w:t>
      </w:r>
      <w:r>
        <w:rPr>
          <w:rFonts w:eastAsia="LiberationSerif"/>
          <w:color w:val="000000"/>
        </w:rPr>
        <w:t>12)</w:t>
      </w:r>
    </w:p>
    <w:p w:rsidR="00EC3CDC" w:rsidRDefault="00491793">
      <w:pPr>
        <w:pStyle w:val="ad"/>
        <w:spacing w:after="0" w:line="240" w:lineRule="auto"/>
        <w:ind w:firstLine="227"/>
        <w:jc w:val="both"/>
        <w:rPr>
          <w:rFonts w:eastAsia="LiberationSerif"/>
          <w:color w:val="000000"/>
        </w:rPr>
      </w:pPr>
      <w:r>
        <w:rPr>
          <w:rFonts w:eastAsia="LiberationSerif"/>
          <w:color w:val="000000"/>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Распределение предметных результатов, формируемых в ходе изучения учебного предмета ОБЖ, по учебным модулям: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2 «Безопасность в быту»:</w:t>
      </w:r>
    </w:p>
    <w:p w:rsidR="00EC3CDC" w:rsidRDefault="00491793">
      <w:pPr>
        <w:pStyle w:val="ad"/>
        <w:spacing w:after="0" w:line="240" w:lineRule="auto"/>
        <w:ind w:firstLine="227"/>
        <w:jc w:val="both"/>
        <w:rPr>
          <w:rFonts w:eastAsia="LiberationSerif"/>
          <w:color w:val="000000"/>
        </w:rPr>
      </w:pPr>
      <w:r>
        <w:rPr>
          <w:rFonts w:eastAsia="LiberationSerif"/>
          <w:color w:val="000000"/>
        </w:rPr>
        <w:t>знать права, обязанности и ответственность граждан в области пожарной безопасности;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знать о правилах вызова экстренных служб и ответственности за ложные сообщения;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при пожаре в жилых и общественных зданиях, в том числе правильно использовать первичные средства пожаротушения.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3 «Безопасность на транспорте»:</w:t>
      </w:r>
    </w:p>
    <w:p w:rsidR="00EC3CDC" w:rsidRDefault="00491793">
      <w:pPr>
        <w:pStyle w:val="ad"/>
        <w:spacing w:after="0" w:line="240" w:lineRule="auto"/>
        <w:ind w:firstLine="227"/>
        <w:jc w:val="both"/>
        <w:rPr>
          <w:rFonts w:eastAsia="LiberationSerif"/>
          <w:color w:val="000000"/>
        </w:rPr>
      </w:pPr>
      <w:r>
        <w:rPr>
          <w:rFonts w:eastAsia="LiberationSerif"/>
          <w:color w:val="000000"/>
        </w:rPr>
        <w:t>классифицировать виды опасностей на транспорте (наземный, подземный, железнодорожный, водный, воздушный);</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правила дорожного движения, установленные для пешехода, пассажира, водителя велосипеда и иных средств передвижения;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4 «Безопасность в общественных местах»:</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C3CDC" w:rsidRDefault="00491793">
      <w:pPr>
        <w:pStyle w:val="ad"/>
        <w:spacing w:after="0" w:line="240" w:lineRule="auto"/>
        <w:ind w:firstLine="227"/>
        <w:jc w:val="both"/>
        <w:rPr>
          <w:rFonts w:eastAsia="LiberationSerif"/>
          <w:color w:val="000000"/>
        </w:rPr>
      </w:pPr>
      <w:r>
        <w:rPr>
          <w:rFonts w:eastAsia="LiberationSerif"/>
          <w:color w:val="000000"/>
        </w:rPr>
        <w:t>знать правила информирования экстренных служб;</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при возникновении пожара и происшествиях в общественных местах;</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в условиях совершения террористического акта, в том числе при захвате и освобождении залож- ников;</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в ситуациях криминогенного и антиобщественного характера.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5 «Безопасность в природной среде»:</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раскрывать смысл понятия экологии, экологической культуры, значение экологии для устойчивого развития общества;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помнить и выполнять правила безопасного поведения при неблагоприятной экологической обстановке;</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правила безопасного поведения на водоёмах в различное время года;</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правила само- и взаимопомощи терпящим бедствие на воде;</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3CDC" w:rsidRDefault="00491793">
      <w:pPr>
        <w:pStyle w:val="ad"/>
        <w:spacing w:after="0" w:line="240" w:lineRule="auto"/>
        <w:ind w:firstLine="227"/>
        <w:jc w:val="both"/>
        <w:rPr>
          <w:rFonts w:eastAsia="LiberationSerif"/>
          <w:color w:val="000000"/>
        </w:rPr>
      </w:pPr>
      <w:r>
        <w:rPr>
          <w:rFonts w:eastAsia="LiberationSerif"/>
          <w:color w:val="000000"/>
        </w:rPr>
        <w:t>знать и применять способы подачи сигнала о помощи.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6 «Здоровье и как его сохранить. Основы медицинских знаний»: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3CDC" w:rsidRDefault="00491793">
      <w:pPr>
        <w:pStyle w:val="ad"/>
        <w:spacing w:after="0" w:line="240" w:lineRule="auto"/>
        <w:ind w:firstLine="227"/>
        <w:jc w:val="both"/>
        <w:rPr>
          <w:rFonts w:eastAsia="LiberationSerif"/>
          <w:color w:val="000000"/>
        </w:rPr>
      </w:pPr>
      <w:r>
        <w:rPr>
          <w:rFonts w:eastAsia="LiberationSerif"/>
          <w:color w:val="000000"/>
        </w:rPr>
        <w:t>оказывать первую помощь и самопомощь при неотложных состояниях.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7 «Безопасность в социуме»:</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приводить примеры межличностного и группового конфликта;</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способы избегания и разрешения конфликтных ситуаций;</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опасные проявления конфликтов (в том числе насилие, буллинг (травля));</w:t>
      </w:r>
    </w:p>
    <w:p w:rsidR="00EC3CDC" w:rsidRDefault="00491793">
      <w:pPr>
        <w:pStyle w:val="ad"/>
        <w:spacing w:after="0" w:line="240" w:lineRule="auto"/>
        <w:ind w:firstLine="227"/>
        <w:jc w:val="both"/>
        <w:rPr>
          <w:rFonts w:eastAsia="LiberationSerif"/>
          <w:color w:val="000000"/>
        </w:rPr>
      </w:pPr>
      <w:r>
        <w:rPr>
          <w:rFonts w:eastAsia="LiberationSerif"/>
          <w:color w:val="000000"/>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правила коммуникации с незнакомыми людьми (в том числе с подозрительными людьми, у которых могут иметься преступные намерения);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опасности и соблюдать правила безопасного поведения в практике современных молодёжных увлечений;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при опасных проявлениях конфликта и при возможных манипуляциях.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8 «Безопасность в информационном пространстве»:</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9 «Основы противодействия экстремизму и терроризму»:</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понятия экстремизма, терроризма, их причины и последствия;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сформировать негативное отношение к экстремистской и террористической 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организационные основы системы противодействия терроризму и экстремизму в Российской Федерации;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распознавать ситуации угрозы террористического акта в доме, в общественном месте;</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при обнаружении в общественных местах бесхозных (или опасных) вещей и предметов;</w:t>
      </w:r>
    </w:p>
    <w:p w:rsidR="00EC3CDC" w:rsidRDefault="00491793">
      <w:pPr>
        <w:pStyle w:val="ad"/>
        <w:spacing w:after="0" w:line="240" w:lineRule="auto"/>
        <w:ind w:firstLine="227"/>
        <w:jc w:val="both"/>
        <w:rPr>
          <w:rFonts w:eastAsia="LiberationSerif"/>
          <w:color w:val="000000"/>
        </w:rPr>
      </w:pPr>
      <w:r>
        <w:rPr>
          <w:rFonts w:eastAsia="LiberationSerif"/>
          <w:color w:val="000000"/>
        </w:rPr>
        <w:t>безопасно действовать в условиях совершения террористического акта, в том числе при захвате и освобождении заложников.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Модуль № 10 «Взаимодействие личности, общества и государства в обеспечении безопасности жизни и здоровья населения»: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роль человека, общества и государства при обеспечении безопасности жизни и здоровья населения в Российской Федерации;</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3CDC" w:rsidRDefault="00491793">
      <w:pPr>
        <w:pStyle w:val="ad"/>
        <w:spacing w:after="0" w:line="240" w:lineRule="auto"/>
        <w:ind w:firstLine="227"/>
        <w:jc w:val="both"/>
        <w:rPr>
          <w:rFonts w:eastAsia="LiberationSerif"/>
          <w:color w:val="000000"/>
        </w:rPr>
      </w:pPr>
      <w:r>
        <w:rPr>
          <w:rFonts w:eastAsia="LiberationSerif"/>
          <w:color w:val="00000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3CDC" w:rsidRDefault="00491793">
      <w:pPr>
        <w:pStyle w:val="ad"/>
        <w:spacing w:after="0" w:line="240" w:lineRule="auto"/>
        <w:ind w:firstLine="227"/>
        <w:jc w:val="both"/>
        <w:rPr>
          <w:rFonts w:eastAsia="LiberationSerif"/>
          <w:color w:val="000000"/>
        </w:rPr>
      </w:pPr>
      <w:r>
        <w:rPr>
          <w:rFonts w:eastAsia="LiberationSerif"/>
          <w:color w:val="000000"/>
        </w:rPr>
        <w:t>объяснять правила оповещения и эвакуации населения в условиях чрезвычайных ситуаций;</w:t>
      </w:r>
    </w:p>
    <w:p w:rsidR="00EC3CDC" w:rsidRDefault="00491793">
      <w:pPr>
        <w:pStyle w:val="ad"/>
        <w:spacing w:after="0" w:line="240" w:lineRule="auto"/>
        <w:ind w:firstLine="227"/>
        <w:jc w:val="both"/>
        <w:rPr>
          <w:rFonts w:eastAsia="LiberationSerif"/>
          <w:color w:val="000000"/>
        </w:rPr>
      </w:pPr>
      <w:r>
        <w:rPr>
          <w:rFonts w:eastAsia="LiberationSerif"/>
          <w:color w:val="000000"/>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правилами безопасного поведения и безопасно действовать в различных ситуациях;</w:t>
      </w:r>
    </w:p>
    <w:p w:rsidR="00EC3CDC" w:rsidRDefault="00491793">
      <w:pPr>
        <w:pStyle w:val="ad"/>
        <w:spacing w:after="0" w:line="240" w:lineRule="auto"/>
        <w:ind w:firstLine="227"/>
        <w:jc w:val="both"/>
        <w:rPr>
          <w:rFonts w:eastAsia="LiberationSerif"/>
          <w:color w:val="000000"/>
        </w:rPr>
      </w:pPr>
      <w:r>
        <w:rPr>
          <w:rFonts w:eastAsia="LiberationSerif"/>
          <w:color w:val="000000"/>
        </w:rPr>
        <w:t>владеть способами антикоррупционного поведения с учётом возрастных обязанностей;</w:t>
      </w:r>
    </w:p>
    <w:p w:rsidR="00EC3CDC" w:rsidRDefault="00491793">
      <w:pPr>
        <w:pStyle w:val="ad"/>
        <w:spacing w:after="0" w:line="240" w:lineRule="auto"/>
        <w:ind w:firstLine="227"/>
        <w:jc w:val="both"/>
        <w:rPr>
          <w:rFonts w:eastAsia="LiberationSerif"/>
          <w:color w:val="000000"/>
        </w:rPr>
      </w:pPr>
      <w:r>
        <w:rPr>
          <w:rFonts w:eastAsia="LiberationSerif"/>
          <w:color w:val="000000"/>
        </w:rPr>
        <w:t>информировать население и соответствующие органы о возникновении опасных ситу</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Основы духовно-нравственной культуры народов России</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ОБРАЗОВАТЕЛЬНЫЕ РЕЗУЛЬТАТЫ</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освоения курса достигаются в единстве учебной и воспитательной деятельности.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Личностные результаты</w:t>
      </w:r>
      <w:r>
        <w:rPr>
          <w:rFonts w:eastAsia="LiberationSerif"/>
          <w:color w:val="000000"/>
        </w:rPr>
        <w:t>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1. Патриотическое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2. Гражданское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3. Ценности познавательной 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Смыслообразование</w:t>
      </w:r>
      <w:r>
        <w:rPr>
          <w:rFonts w:eastAsia="LiberationSerif"/>
          <w:color w:val="000000"/>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4. Духовно-нравственное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1. Познавательные универсальные учебные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Познавательные универсальные учебные действия включают:</w:t>
      </w:r>
    </w:p>
    <w:p w:rsidR="00EC3CDC" w:rsidRDefault="00491793" w:rsidP="006917D1">
      <w:pPr>
        <w:numPr>
          <w:ilvl w:val="0"/>
          <w:numId w:val="28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EC3CDC" w:rsidRDefault="00491793" w:rsidP="006917D1">
      <w:pPr>
        <w:numPr>
          <w:ilvl w:val="0"/>
          <w:numId w:val="28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EC3CDC" w:rsidRDefault="00491793" w:rsidP="006917D1">
      <w:pPr>
        <w:numPr>
          <w:ilvl w:val="0"/>
          <w:numId w:val="28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смысловое чтение;</w:t>
      </w:r>
    </w:p>
    <w:p w:rsidR="00EC3CDC" w:rsidRDefault="00491793" w:rsidP="006917D1">
      <w:pPr>
        <w:numPr>
          <w:ilvl w:val="0"/>
          <w:numId w:val="28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мотивации к овладению культурой активного использования словарей и других поисковых систем.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2. Коммуникативные универсальные учебные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Коммуникативные универсальные учебные действия включают:</w:t>
      </w:r>
    </w:p>
    <w:p w:rsidR="00EC3CDC" w:rsidRDefault="00491793" w:rsidP="006917D1">
      <w:pPr>
        <w:numPr>
          <w:ilvl w:val="0"/>
          <w:numId w:val="28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EC3CDC" w:rsidRDefault="00491793" w:rsidP="006917D1">
      <w:pPr>
        <w:numPr>
          <w:ilvl w:val="0"/>
          <w:numId w:val="29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EC3CDC" w:rsidRDefault="00491793" w:rsidP="006917D1">
      <w:pPr>
        <w:numPr>
          <w:ilvl w:val="0"/>
          <w:numId w:val="29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3. Регулятивные универсальные учебные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Регулятивные универсальные учебные действия включают:</w:t>
      </w:r>
    </w:p>
    <w:p w:rsidR="00EC3CDC" w:rsidRDefault="00491793" w:rsidP="006917D1">
      <w:pPr>
        <w:numPr>
          <w:ilvl w:val="0"/>
          <w:numId w:val="29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C3CDC" w:rsidRDefault="00491793" w:rsidP="006917D1">
      <w:pPr>
        <w:numPr>
          <w:ilvl w:val="0"/>
          <w:numId w:val="29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C3CDC" w:rsidRDefault="00491793" w:rsidP="006917D1">
      <w:pPr>
        <w:numPr>
          <w:ilvl w:val="0"/>
          <w:numId w:val="29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EC3CDC" w:rsidRDefault="00491793" w:rsidP="006917D1">
      <w:pPr>
        <w:numPr>
          <w:ilvl w:val="0"/>
          <w:numId w:val="29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оценивать правильность выполнения учебной задачи, собственные возможности её решения (оценка);</w:t>
      </w:r>
    </w:p>
    <w:p w:rsidR="00EC3CDC" w:rsidRDefault="00491793" w:rsidP="006917D1">
      <w:pPr>
        <w:numPr>
          <w:ilvl w:val="0"/>
          <w:numId w:val="29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Основы духовно-нравственной культуры народов России</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ПЛАНИРУЕМЫЕ ОБРАЗОВАТЕЛЬНЫЕ РЕЗУЛЬТАТЫ</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Личностные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EC3CDC" w:rsidRDefault="00491793">
      <w:pPr>
        <w:pStyle w:val="ad"/>
        <w:spacing w:after="0" w:line="240" w:lineRule="auto"/>
        <w:ind w:firstLine="227"/>
        <w:jc w:val="both"/>
        <w:rPr>
          <w:rFonts w:eastAsia="LiberationSerif"/>
          <w:color w:val="000000"/>
        </w:rPr>
      </w:pPr>
      <w:r>
        <w:rPr>
          <w:rFonts w:eastAsia="LiberationSerif"/>
          <w:color w:val="000000"/>
        </w:rPr>
        <w:t>Личностные результаты освоения курса достигаются в единстве учебной и воспитательной деятельности.</w:t>
      </w:r>
    </w:p>
    <w:p w:rsidR="00EC3CDC" w:rsidRDefault="00491793">
      <w:pPr>
        <w:pStyle w:val="ad"/>
        <w:spacing w:after="0" w:line="240" w:lineRule="auto"/>
        <w:ind w:firstLine="227"/>
        <w:jc w:val="both"/>
        <w:rPr>
          <w:rFonts w:eastAsia="LiberationSerif"/>
          <w:color w:val="000000"/>
        </w:rPr>
      </w:pPr>
      <w:r>
        <w:rPr>
          <w:rFonts w:eastAsia="LiberationSerif"/>
          <w:i/>
          <w:iCs/>
          <w:color w:val="000000"/>
        </w:rPr>
        <w:t>Личностные результаты</w:t>
      </w:r>
      <w:r>
        <w:rPr>
          <w:rFonts w:eastAsia="LiberationSerif"/>
          <w:color w:val="000000"/>
        </w:rPr>
        <w:t>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1. Патриотическое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2. Гражданское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3. Ценности познавательной деятельности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C3CDC" w:rsidRDefault="00491793">
      <w:pPr>
        <w:pStyle w:val="ad"/>
        <w:spacing w:after="0" w:line="240" w:lineRule="auto"/>
        <w:ind w:firstLine="227"/>
        <w:jc w:val="both"/>
        <w:rPr>
          <w:rFonts w:eastAsia="LiberationSerif"/>
          <w:color w:val="000000"/>
        </w:rPr>
      </w:pPr>
      <w:r>
        <w:rPr>
          <w:rFonts w:eastAsia="LiberationSerif"/>
          <w:b/>
          <w:bCs/>
          <w:i/>
          <w:iCs/>
          <w:color w:val="000000"/>
        </w:rPr>
        <w:t>Смыслообразование</w:t>
      </w:r>
      <w:r>
        <w:rPr>
          <w:rFonts w:eastAsia="LiberationSerif"/>
          <w:color w:val="000000"/>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4. Духовно-нравственное воспитание</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EC3CDC" w:rsidRDefault="00491793">
      <w:pPr>
        <w:pStyle w:val="ad"/>
        <w:spacing w:after="0" w:line="240" w:lineRule="auto"/>
        <w:ind w:firstLine="227"/>
        <w:jc w:val="both"/>
        <w:rPr>
          <w:rFonts w:eastAsia="LiberationSerif"/>
          <w:color w:val="000000"/>
        </w:rPr>
      </w:pPr>
      <w:r>
        <w:rPr>
          <w:rFonts w:eastAsia="LiberationSerif"/>
          <w:color w:val="000000"/>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Метапредметные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1. Познавательные универсальные учебные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Познавательные универсальные учебные действия включают:</w:t>
      </w:r>
    </w:p>
    <w:p w:rsidR="00EC3CDC" w:rsidRDefault="00491793" w:rsidP="006917D1">
      <w:pPr>
        <w:numPr>
          <w:ilvl w:val="0"/>
          <w:numId w:val="29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EC3CDC" w:rsidRDefault="00491793" w:rsidP="006917D1">
      <w:pPr>
        <w:numPr>
          <w:ilvl w:val="0"/>
          <w:numId w:val="29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EC3CDC" w:rsidRDefault="00491793" w:rsidP="006917D1">
      <w:pPr>
        <w:numPr>
          <w:ilvl w:val="0"/>
          <w:numId w:val="29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смысловое чтение;</w:t>
      </w:r>
    </w:p>
    <w:p w:rsidR="00EC3CDC" w:rsidRDefault="00491793" w:rsidP="006917D1">
      <w:pPr>
        <w:numPr>
          <w:ilvl w:val="0"/>
          <w:numId w:val="30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развитие мотивации к овладению культурой активного использования словарей и других поисковых систем.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2. Коммуникативные универсальные учебные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Коммуникативные универсальные учебные действия включают:</w:t>
      </w:r>
    </w:p>
    <w:p w:rsidR="00EC3CDC" w:rsidRDefault="00491793" w:rsidP="006917D1">
      <w:pPr>
        <w:numPr>
          <w:ilvl w:val="0"/>
          <w:numId w:val="30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EC3CDC" w:rsidRDefault="00491793" w:rsidP="006917D1">
      <w:pPr>
        <w:numPr>
          <w:ilvl w:val="0"/>
          <w:numId w:val="30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EC3CDC" w:rsidRDefault="00491793" w:rsidP="006917D1">
      <w:pPr>
        <w:numPr>
          <w:ilvl w:val="0"/>
          <w:numId w:val="30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3. Регулятивные универсальные учебные действия</w:t>
      </w:r>
    </w:p>
    <w:p w:rsidR="00EC3CDC" w:rsidRDefault="00491793">
      <w:pPr>
        <w:pStyle w:val="ad"/>
        <w:spacing w:after="0" w:line="240" w:lineRule="auto"/>
        <w:ind w:firstLine="227"/>
        <w:jc w:val="both"/>
        <w:rPr>
          <w:rFonts w:eastAsia="LiberationSerif"/>
          <w:color w:val="000000"/>
        </w:rPr>
      </w:pPr>
      <w:r>
        <w:rPr>
          <w:rFonts w:eastAsia="LiberationSerif"/>
          <w:color w:val="000000"/>
        </w:rPr>
        <w:t>Регулятивные универсальные учебные действия включают:</w:t>
      </w:r>
    </w:p>
    <w:p w:rsidR="00EC3CDC" w:rsidRDefault="00491793" w:rsidP="006917D1">
      <w:pPr>
        <w:numPr>
          <w:ilvl w:val="0"/>
          <w:numId w:val="30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C3CDC" w:rsidRDefault="00491793" w:rsidP="006917D1">
      <w:pPr>
        <w:numPr>
          <w:ilvl w:val="0"/>
          <w:numId w:val="30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C3CDC" w:rsidRDefault="00491793" w:rsidP="006917D1">
      <w:pPr>
        <w:numPr>
          <w:ilvl w:val="0"/>
          <w:numId w:val="30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EC3CDC" w:rsidRDefault="00491793" w:rsidP="006917D1">
      <w:pPr>
        <w:numPr>
          <w:ilvl w:val="0"/>
          <w:numId w:val="30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умение оценивать правильность выполнения учебной задачи, собственные возможности её решения (оценка);</w:t>
      </w:r>
    </w:p>
    <w:p w:rsidR="00EC3CDC" w:rsidRDefault="00491793" w:rsidP="006917D1">
      <w:pPr>
        <w:numPr>
          <w:ilvl w:val="0"/>
          <w:numId w:val="30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Тематический блок 1. «Россия — наш общий дом»</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 Зачем изучать курс «Основы духовно-нравственной культуры народов России»?</w:t>
      </w:r>
    </w:p>
    <w:p w:rsidR="00EC3CDC" w:rsidRDefault="00491793" w:rsidP="006917D1">
      <w:pPr>
        <w:numPr>
          <w:ilvl w:val="0"/>
          <w:numId w:val="30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C3CDC" w:rsidRDefault="00491793" w:rsidP="006917D1">
      <w:pPr>
        <w:numPr>
          <w:ilvl w:val="0"/>
          <w:numId w:val="3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C3CDC" w:rsidRDefault="00491793" w:rsidP="006917D1">
      <w:pPr>
        <w:numPr>
          <w:ilvl w:val="0"/>
          <w:numId w:val="3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взаимосвязь между языком и культурой, духовно-нравственным развитием личности и социальным поведением.</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 Наш дом — Россия</w:t>
      </w:r>
    </w:p>
    <w:p w:rsidR="00EC3CDC" w:rsidRDefault="00491793" w:rsidP="006917D1">
      <w:pPr>
        <w:numPr>
          <w:ilvl w:val="0"/>
          <w:numId w:val="3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C3CDC" w:rsidRDefault="00491793" w:rsidP="006917D1">
      <w:pPr>
        <w:numPr>
          <w:ilvl w:val="0"/>
          <w:numId w:val="3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C3CDC" w:rsidRDefault="00491793" w:rsidP="006917D1">
      <w:pPr>
        <w:numPr>
          <w:ilvl w:val="0"/>
          <w:numId w:val="3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3. Язык и история</w:t>
      </w:r>
    </w:p>
    <w:p w:rsidR="00EC3CDC" w:rsidRDefault="00491793" w:rsidP="006917D1">
      <w:pPr>
        <w:numPr>
          <w:ilvl w:val="0"/>
          <w:numId w:val="3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что такое язык, каковы важность его изучения и влияние на миропонимание личности;</w:t>
      </w:r>
    </w:p>
    <w:p w:rsidR="00EC3CDC" w:rsidRDefault="00491793" w:rsidP="006917D1">
      <w:pPr>
        <w:numPr>
          <w:ilvl w:val="0"/>
          <w:numId w:val="3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базовые представления о формировании языка как носителя духовно-нравственных смыслов культуры;</w:t>
      </w:r>
    </w:p>
    <w:p w:rsidR="00EC3CDC" w:rsidRDefault="00491793" w:rsidP="006917D1">
      <w:pPr>
        <w:numPr>
          <w:ilvl w:val="0"/>
          <w:numId w:val="3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суть и смысл коммуникативной роли языка, в том числе в организации межкультурного диалога и взаимодействия;</w:t>
      </w:r>
    </w:p>
    <w:p w:rsidR="00EC3CDC" w:rsidRDefault="00491793" w:rsidP="006917D1">
      <w:pPr>
        <w:numPr>
          <w:ilvl w:val="0"/>
          <w:numId w:val="3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своё понимание необходимости нравственной чистоты языка, важности лингвистической гигиены, речевого этикета.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4. Русский язык — язык общения и язык возможностей</w:t>
      </w:r>
    </w:p>
    <w:p w:rsidR="00EC3CDC" w:rsidRDefault="00491793" w:rsidP="006917D1">
      <w:pPr>
        <w:numPr>
          <w:ilvl w:val="0"/>
          <w:numId w:val="3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базовые представления о происхождении и развитии русского языка, его взаимосвязи с языками других народов России;</w:t>
      </w:r>
    </w:p>
    <w:p w:rsidR="00EC3CDC" w:rsidRDefault="00491793" w:rsidP="006917D1">
      <w:pPr>
        <w:numPr>
          <w:ilvl w:val="0"/>
          <w:numId w:val="3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C3CDC" w:rsidRDefault="00491793" w:rsidP="006917D1">
      <w:pPr>
        <w:numPr>
          <w:ilvl w:val="0"/>
          <w:numId w:val="3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C3CDC" w:rsidRDefault="00491793" w:rsidP="006917D1">
      <w:pPr>
        <w:numPr>
          <w:ilvl w:val="0"/>
          <w:numId w:val="3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нравственных категориях русского языка и их происхождении.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5. Истоки родной культуры</w:t>
      </w:r>
    </w:p>
    <w:p w:rsidR="00EC3CDC" w:rsidRDefault="00491793" w:rsidP="006917D1">
      <w:pPr>
        <w:numPr>
          <w:ilvl w:val="0"/>
          <w:numId w:val="3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сформированное представление о понятие «культура»;</w:t>
      </w:r>
    </w:p>
    <w:p w:rsidR="00EC3CDC" w:rsidRDefault="00491793" w:rsidP="006917D1">
      <w:pPr>
        <w:numPr>
          <w:ilvl w:val="0"/>
          <w:numId w:val="3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C3CDC" w:rsidRDefault="00491793" w:rsidP="006917D1">
      <w:pPr>
        <w:numPr>
          <w:ilvl w:val="0"/>
          <w:numId w:val="3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выделять общие черты в культуре различных народов, обосновывать их значение и причины.</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6. Материальная культура</w:t>
      </w:r>
    </w:p>
    <w:p w:rsidR="00EC3CDC" w:rsidRDefault="00491793" w:rsidP="006917D1">
      <w:pPr>
        <w:numPr>
          <w:ilvl w:val="0"/>
          <w:numId w:val="32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об артефактах культуры;</w:t>
      </w:r>
    </w:p>
    <w:p w:rsidR="00EC3CDC" w:rsidRDefault="00491793" w:rsidP="006917D1">
      <w:pPr>
        <w:numPr>
          <w:ilvl w:val="0"/>
          <w:numId w:val="3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базовое представление о традиционных укладах хозяйства: земледелии, скотоводстве, охоте, рыболовстве;</w:t>
      </w:r>
    </w:p>
    <w:p w:rsidR="00EC3CDC" w:rsidRDefault="00491793" w:rsidP="006917D1">
      <w:pPr>
        <w:numPr>
          <w:ilvl w:val="0"/>
          <w:numId w:val="3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взаимосвязь между хозяйственным укладом и проявлениями духовной культуры;</w:t>
      </w:r>
    </w:p>
    <w:p w:rsidR="00EC3CDC" w:rsidRDefault="00491793" w:rsidP="006917D1">
      <w:pPr>
        <w:numPr>
          <w:ilvl w:val="0"/>
          <w:numId w:val="3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7. Духовная культура</w:t>
      </w:r>
    </w:p>
    <w:p w:rsidR="00EC3CDC" w:rsidRDefault="00491793" w:rsidP="006917D1">
      <w:pPr>
        <w:numPr>
          <w:ilvl w:val="0"/>
          <w:numId w:val="3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таких культурных концептах как «искусство», «наука», «религия»;</w:t>
      </w:r>
    </w:p>
    <w:p w:rsidR="00EC3CDC" w:rsidRDefault="00491793" w:rsidP="006917D1">
      <w:pPr>
        <w:numPr>
          <w:ilvl w:val="0"/>
          <w:numId w:val="3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C3CDC" w:rsidRDefault="00491793" w:rsidP="006917D1">
      <w:pPr>
        <w:numPr>
          <w:ilvl w:val="0"/>
          <w:numId w:val="3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смысл и взаимосвязь названных терминов с формами их репрезентации в культуре;</w:t>
      </w:r>
    </w:p>
    <w:p w:rsidR="00EC3CDC" w:rsidRDefault="00491793" w:rsidP="006917D1">
      <w:pPr>
        <w:numPr>
          <w:ilvl w:val="0"/>
          <w:numId w:val="3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значение культурных символов, нравственный и духовный смысл культурных артефактов;</w:t>
      </w:r>
    </w:p>
    <w:p w:rsidR="00EC3CDC" w:rsidRDefault="00491793" w:rsidP="006917D1">
      <w:pPr>
        <w:numPr>
          <w:ilvl w:val="0"/>
          <w:numId w:val="3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что такое знаки и символы, уметь соотносить их с культурными явлениями, с которыми они связаны.</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8. Культура и религия</w:t>
      </w:r>
    </w:p>
    <w:p w:rsidR="00EC3CDC" w:rsidRDefault="00491793" w:rsidP="006917D1">
      <w:pPr>
        <w:numPr>
          <w:ilvl w:val="0"/>
          <w:numId w:val="33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понятии «религия», уметь пояснить её роль в жизни общества и основные социально-культурные функции;</w:t>
      </w:r>
    </w:p>
    <w:p w:rsidR="00EC3CDC" w:rsidRDefault="00491793" w:rsidP="006917D1">
      <w:pPr>
        <w:numPr>
          <w:ilvl w:val="0"/>
          <w:numId w:val="33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связь религии и морали;</w:t>
      </w:r>
    </w:p>
    <w:p w:rsidR="00EC3CDC" w:rsidRDefault="00491793" w:rsidP="006917D1">
      <w:pPr>
        <w:numPr>
          <w:ilvl w:val="0"/>
          <w:numId w:val="33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роль и значение духовных ценностей в религиях народов России;</w:t>
      </w:r>
    </w:p>
    <w:p w:rsidR="00EC3CDC" w:rsidRDefault="00491793" w:rsidP="006917D1">
      <w:pPr>
        <w:numPr>
          <w:ilvl w:val="0"/>
          <w:numId w:val="33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характеризовать государствообразующие конфессии России и их картины мира.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9. Культура и образование</w:t>
      </w:r>
    </w:p>
    <w:p w:rsidR="00EC3CDC" w:rsidRDefault="00491793" w:rsidP="006917D1">
      <w:pPr>
        <w:numPr>
          <w:ilvl w:val="0"/>
          <w:numId w:val="3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термин «образование» и уметь обосновать его важность для личности и общества;</w:t>
      </w:r>
    </w:p>
    <w:p w:rsidR="00EC3CDC" w:rsidRDefault="00491793" w:rsidP="006917D1">
      <w:pPr>
        <w:numPr>
          <w:ilvl w:val="0"/>
          <w:numId w:val="34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об основных ступенях образования в России и их необходимости;</w:t>
      </w:r>
    </w:p>
    <w:p w:rsidR="00EC3CDC" w:rsidRDefault="00491793" w:rsidP="006917D1">
      <w:pPr>
        <w:numPr>
          <w:ilvl w:val="0"/>
          <w:numId w:val="3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взаимосвязь культуры и образованности человека;</w:t>
      </w:r>
    </w:p>
    <w:p w:rsidR="00EC3CDC" w:rsidRDefault="00491793" w:rsidP="006917D1">
      <w:pPr>
        <w:numPr>
          <w:ilvl w:val="0"/>
          <w:numId w:val="34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взаимосвязи между знанием, образованием и личностным и профессиональным ростом человека;</w:t>
      </w:r>
    </w:p>
    <w:p w:rsidR="00EC3CDC" w:rsidRDefault="00491793" w:rsidP="006917D1">
      <w:pPr>
        <w:numPr>
          <w:ilvl w:val="0"/>
          <w:numId w:val="34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10. Многообразие культур России (практическое занятие)</w:t>
      </w:r>
    </w:p>
    <w:p w:rsidR="00EC3CDC" w:rsidRDefault="00491793" w:rsidP="006917D1">
      <w:pPr>
        <w:numPr>
          <w:ilvl w:val="0"/>
          <w:numId w:val="34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сформированные представления о закономерностях развития культуры и истории народов, их культурных особенностях;</w:t>
      </w:r>
    </w:p>
    <w:p w:rsidR="00EC3CDC" w:rsidRDefault="00491793" w:rsidP="006917D1">
      <w:pPr>
        <w:numPr>
          <w:ilvl w:val="0"/>
          <w:numId w:val="34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выделять общее и единичное в культуре на основе предметных знаний о культуре своего народа;</w:t>
      </w:r>
    </w:p>
    <w:p w:rsidR="00EC3CDC" w:rsidRDefault="00491793" w:rsidP="006917D1">
      <w:pPr>
        <w:numPr>
          <w:ilvl w:val="0"/>
          <w:numId w:val="34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C3CDC" w:rsidRDefault="00491793" w:rsidP="006917D1">
      <w:pPr>
        <w:numPr>
          <w:ilvl w:val="0"/>
          <w:numId w:val="34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Тематический блок 2. «Семья и духовно-нравственные ценности»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11. Семья — хранитель духовных ценностей</w:t>
      </w:r>
    </w:p>
    <w:p w:rsidR="00EC3CDC" w:rsidRDefault="00491793" w:rsidP="006917D1">
      <w:pPr>
        <w:numPr>
          <w:ilvl w:val="0"/>
          <w:numId w:val="34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смысл термина «семья»;</w:t>
      </w:r>
    </w:p>
    <w:p w:rsidR="00EC3CDC" w:rsidRDefault="00491793" w:rsidP="006917D1">
      <w:pPr>
        <w:numPr>
          <w:ilvl w:val="0"/>
          <w:numId w:val="34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взаимосвязях между типом культуры и особенностями семейного быта и отношений в семье;</w:t>
      </w:r>
    </w:p>
    <w:p w:rsidR="00EC3CDC" w:rsidRDefault="00491793" w:rsidP="006917D1">
      <w:pPr>
        <w:numPr>
          <w:ilvl w:val="0"/>
          <w:numId w:val="35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значение термина «поколение» и его взаимосвязь с культурными особенностями своего времени;</w:t>
      </w:r>
    </w:p>
    <w:p w:rsidR="00EC3CDC" w:rsidRDefault="00491793" w:rsidP="006917D1">
      <w:pPr>
        <w:numPr>
          <w:ilvl w:val="0"/>
          <w:numId w:val="3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составить рассказ о своей семье в соответствии с культурно-историческими условиями её существования;</w:t>
      </w:r>
    </w:p>
    <w:p w:rsidR="00EC3CDC" w:rsidRDefault="00491793" w:rsidP="006917D1">
      <w:pPr>
        <w:numPr>
          <w:ilvl w:val="0"/>
          <w:numId w:val="3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обосновывать такие понятия, как «счастливая семья», «семейное счастье»;</w:t>
      </w:r>
    </w:p>
    <w:p w:rsidR="00EC3CDC" w:rsidRDefault="00491793" w:rsidP="006917D1">
      <w:pPr>
        <w:numPr>
          <w:ilvl w:val="0"/>
          <w:numId w:val="35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 уметь доказывать важность семьи как хранителя традиций и её воспитательную роль;</w:t>
      </w:r>
    </w:p>
    <w:p w:rsidR="00EC3CDC" w:rsidRDefault="00491793" w:rsidP="006917D1">
      <w:pPr>
        <w:numPr>
          <w:ilvl w:val="0"/>
          <w:numId w:val="3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12. Родина начинается с семьи</w:t>
      </w:r>
    </w:p>
    <w:p w:rsidR="00EC3CDC" w:rsidRDefault="00491793" w:rsidP="006917D1">
      <w:pPr>
        <w:numPr>
          <w:ilvl w:val="0"/>
          <w:numId w:val="35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объяснить понятие «Родина»;</w:t>
      </w:r>
    </w:p>
    <w:p w:rsidR="00EC3CDC" w:rsidRDefault="00491793" w:rsidP="006917D1">
      <w:pPr>
        <w:numPr>
          <w:ilvl w:val="0"/>
          <w:numId w:val="35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взаимосвязь и различия между концептами «Отечество» и «Родина»;</w:t>
      </w:r>
    </w:p>
    <w:p w:rsidR="00EC3CDC" w:rsidRDefault="00491793" w:rsidP="006917D1">
      <w:pPr>
        <w:numPr>
          <w:ilvl w:val="0"/>
          <w:numId w:val="35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что такое история семьи, каковы формы её выражения и сохранения;</w:t>
      </w:r>
    </w:p>
    <w:p w:rsidR="00EC3CDC" w:rsidRDefault="00491793" w:rsidP="006917D1">
      <w:pPr>
        <w:numPr>
          <w:ilvl w:val="0"/>
          <w:numId w:val="35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и доказывать взаимосвязь истории семьи и истории народа, государства, человечества.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13. Традиции семейного воспитания в России</w:t>
      </w:r>
    </w:p>
    <w:p w:rsidR="00EC3CDC" w:rsidRDefault="00491793" w:rsidP="006917D1">
      <w:pPr>
        <w:numPr>
          <w:ilvl w:val="0"/>
          <w:numId w:val="3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семейных традициях и обосновывать их важность как ключевых элементах семейных отношений;</w:t>
      </w:r>
    </w:p>
    <w:p w:rsidR="00EC3CDC" w:rsidRDefault="00491793" w:rsidP="006917D1">
      <w:pPr>
        <w:numPr>
          <w:ilvl w:val="0"/>
          <w:numId w:val="36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взаимосвязь семейных традиций и культуры собственного этноса;</w:t>
      </w:r>
    </w:p>
    <w:p w:rsidR="00EC3CDC" w:rsidRDefault="00491793" w:rsidP="006917D1">
      <w:pPr>
        <w:numPr>
          <w:ilvl w:val="0"/>
          <w:numId w:val="36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рассказывать о семейных традициях своего народа и народов России, собственной семьи;</w:t>
      </w:r>
    </w:p>
    <w:p w:rsidR="00EC3CDC" w:rsidRDefault="00491793" w:rsidP="006917D1">
      <w:pPr>
        <w:numPr>
          <w:ilvl w:val="0"/>
          <w:numId w:val="36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роль семейных традиций в культуре общества, трансляции ценностей, духовно-нравственных идеалов.</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14. Образ семьи в культуре народов России</w:t>
      </w:r>
    </w:p>
    <w:p w:rsidR="00EC3CDC" w:rsidRDefault="00491793" w:rsidP="006917D1">
      <w:pPr>
        <w:numPr>
          <w:ilvl w:val="0"/>
          <w:numId w:val="36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называть традиционные сказочные и фольклорные сюжеты о семье, семейных обязанностях;</w:t>
      </w:r>
    </w:p>
    <w:p w:rsidR="00EC3CDC" w:rsidRDefault="00491793" w:rsidP="006917D1">
      <w:pPr>
        <w:numPr>
          <w:ilvl w:val="0"/>
          <w:numId w:val="3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обосновывать своё понимание семейных ценностей, выраженных в фольклорных сюжетах;</w:t>
      </w:r>
    </w:p>
    <w:p w:rsidR="00EC3CDC" w:rsidRDefault="00491793" w:rsidP="006917D1">
      <w:pPr>
        <w:numPr>
          <w:ilvl w:val="0"/>
          <w:numId w:val="3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C3CDC" w:rsidRDefault="00491793" w:rsidP="006917D1">
      <w:pPr>
        <w:numPr>
          <w:ilvl w:val="0"/>
          <w:numId w:val="3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обосновывать важность семейных ценностей с использованием различного иллюстративного материала.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15. Труд в истории семьи</w:t>
      </w:r>
    </w:p>
    <w:p w:rsidR="00EC3CDC" w:rsidRDefault="00491793" w:rsidP="006917D1">
      <w:pPr>
        <w:numPr>
          <w:ilvl w:val="0"/>
          <w:numId w:val="36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что такое семейное хозяйство и домашний труд;</w:t>
      </w:r>
    </w:p>
    <w:p w:rsidR="00EC3CDC" w:rsidRDefault="00491793" w:rsidP="006917D1">
      <w:pPr>
        <w:numPr>
          <w:ilvl w:val="0"/>
          <w:numId w:val="36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C3CDC" w:rsidRDefault="00491793" w:rsidP="006917D1">
      <w:pPr>
        <w:numPr>
          <w:ilvl w:val="0"/>
          <w:numId w:val="36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EC3CDC" w:rsidRDefault="00491793" w:rsidP="006917D1">
      <w:pPr>
        <w:numPr>
          <w:ilvl w:val="0"/>
          <w:numId w:val="37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распределение семейного труда и осознавать его важность для укрепления целостности семьи.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16. Семья в современном мире (</w:t>
      </w:r>
      <w:r>
        <w:rPr>
          <w:rFonts w:eastAsia="LiberationSerif"/>
          <w:i/>
          <w:iCs/>
          <w:color w:val="000000"/>
        </w:rPr>
        <w:t>практическое занятие</w:t>
      </w:r>
      <w:r>
        <w:rPr>
          <w:rFonts w:eastAsia="LiberationSerif"/>
          <w:color w:val="000000"/>
        </w:rPr>
        <w:t>)</w:t>
      </w:r>
    </w:p>
    <w:p w:rsidR="00EC3CDC" w:rsidRDefault="00491793" w:rsidP="006917D1">
      <w:pPr>
        <w:numPr>
          <w:ilvl w:val="0"/>
          <w:numId w:val="37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C3CDC" w:rsidRDefault="00491793" w:rsidP="006917D1">
      <w:pPr>
        <w:numPr>
          <w:ilvl w:val="0"/>
          <w:numId w:val="37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C3CDC" w:rsidRDefault="00491793" w:rsidP="006917D1">
      <w:pPr>
        <w:numPr>
          <w:ilvl w:val="0"/>
          <w:numId w:val="37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предполагать и доказывать наличие взаимосвязи между культурой и духовно-нравственными ценностями семьи;</w:t>
      </w:r>
    </w:p>
    <w:p w:rsidR="00EC3CDC" w:rsidRDefault="00491793" w:rsidP="006917D1">
      <w:pPr>
        <w:numPr>
          <w:ilvl w:val="0"/>
          <w:numId w:val="37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Тематический блок 3. «Духовно-нравственное богатство личности»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17. Личность — общество — культура</w:t>
      </w:r>
    </w:p>
    <w:p w:rsidR="00EC3CDC" w:rsidRDefault="00491793" w:rsidP="006917D1">
      <w:pPr>
        <w:numPr>
          <w:ilvl w:val="0"/>
          <w:numId w:val="37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значение термина «человек» в контексте духовно-нравственной культуры;</w:t>
      </w:r>
    </w:p>
    <w:p w:rsidR="00EC3CDC" w:rsidRDefault="00491793" w:rsidP="006917D1">
      <w:pPr>
        <w:numPr>
          <w:ilvl w:val="0"/>
          <w:numId w:val="37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обосновать взаимосвязь и взаимообусловленность человека и общества, человека и культуры;</w:t>
      </w:r>
    </w:p>
    <w:p w:rsidR="00EC3CDC" w:rsidRDefault="00491793" w:rsidP="006917D1">
      <w:pPr>
        <w:numPr>
          <w:ilvl w:val="0"/>
          <w:numId w:val="37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объяснять различия между обоснованием термина «личность» в быту, в контексте культуры и творчества;</w:t>
      </w:r>
    </w:p>
    <w:p w:rsidR="00EC3CDC" w:rsidRDefault="00491793" w:rsidP="006917D1">
      <w:pPr>
        <w:numPr>
          <w:ilvl w:val="0"/>
          <w:numId w:val="37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что такое гуманизм, иметь представление о его источниках в культуре.</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18. Духовный мир человека. Человек — творец культуры</w:t>
      </w:r>
    </w:p>
    <w:p w:rsidR="00EC3CDC" w:rsidRDefault="00491793" w:rsidP="006917D1">
      <w:pPr>
        <w:numPr>
          <w:ilvl w:val="0"/>
          <w:numId w:val="37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значение термина «творчество» в нескольких аспектах и понимать границы их применимости;</w:t>
      </w:r>
    </w:p>
    <w:p w:rsidR="00EC3CDC" w:rsidRDefault="00491793" w:rsidP="006917D1">
      <w:pPr>
        <w:numPr>
          <w:ilvl w:val="0"/>
          <w:numId w:val="38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 доказывать важность морально- нравственных ограничений в творчестве;</w:t>
      </w:r>
    </w:p>
    <w:p w:rsidR="00EC3CDC" w:rsidRDefault="00491793" w:rsidP="006917D1">
      <w:pPr>
        <w:numPr>
          <w:ilvl w:val="0"/>
          <w:numId w:val="38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важность творчества как реализацию духовно-нравственных ценностей человека;</w:t>
      </w:r>
    </w:p>
    <w:p w:rsidR="00EC3CDC" w:rsidRDefault="00491793" w:rsidP="006917D1">
      <w:pPr>
        <w:numPr>
          <w:ilvl w:val="0"/>
          <w:numId w:val="38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доказывать детерминированность творчества культурой своего этноса;</w:t>
      </w:r>
    </w:p>
    <w:p w:rsidR="00EC3CDC" w:rsidRDefault="00491793" w:rsidP="006917D1">
      <w:pPr>
        <w:numPr>
          <w:ilvl w:val="0"/>
          <w:numId w:val="38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объяснить взаимосвязь труда и творчества.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19. Личность и духовно-нравственные ценности</w:t>
      </w:r>
    </w:p>
    <w:p w:rsidR="00EC3CDC" w:rsidRDefault="00491793" w:rsidP="006917D1">
      <w:pPr>
        <w:numPr>
          <w:ilvl w:val="0"/>
          <w:numId w:val="38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объяснить значение и роль морали и нравственности в жизни человека;</w:t>
      </w:r>
    </w:p>
    <w:p w:rsidR="00EC3CDC" w:rsidRDefault="00491793" w:rsidP="006917D1">
      <w:pPr>
        <w:numPr>
          <w:ilvl w:val="0"/>
          <w:numId w:val="38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происхождение духовных ценностей, понимание идеалов добра и зла;</w:t>
      </w:r>
    </w:p>
    <w:p w:rsidR="00EC3CDC" w:rsidRDefault="00491793" w:rsidP="006917D1">
      <w:pPr>
        <w:numPr>
          <w:ilvl w:val="0"/>
          <w:numId w:val="38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Тематический блок 4. «Культурное единство России»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20. Историческая память как духовно-нравственная ценность</w:t>
      </w:r>
    </w:p>
    <w:p w:rsidR="00EC3CDC" w:rsidRDefault="00491793" w:rsidP="006917D1">
      <w:pPr>
        <w:numPr>
          <w:ilvl w:val="0"/>
          <w:numId w:val="38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уметь объяснять суть термина «история», знать основные исторические периоды и уметь выделять их сущностные черты;</w:t>
      </w:r>
    </w:p>
    <w:p w:rsidR="00EC3CDC" w:rsidRDefault="00491793" w:rsidP="006917D1">
      <w:pPr>
        <w:numPr>
          <w:ilvl w:val="0"/>
          <w:numId w:val="38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значении и функциях изучения истории;</w:t>
      </w:r>
    </w:p>
    <w:p w:rsidR="00EC3CDC" w:rsidRDefault="00491793" w:rsidP="006917D1">
      <w:pPr>
        <w:numPr>
          <w:ilvl w:val="0"/>
          <w:numId w:val="38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21. Литература как язык культуры</w:t>
      </w:r>
    </w:p>
    <w:p w:rsidR="00EC3CDC" w:rsidRDefault="00491793" w:rsidP="006917D1">
      <w:pPr>
        <w:numPr>
          <w:ilvl w:val="0"/>
          <w:numId w:val="39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отличия литературы от других видов художественного творчества;</w:t>
      </w:r>
    </w:p>
    <w:p w:rsidR="00EC3CDC" w:rsidRDefault="00491793" w:rsidP="006917D1">
      <w:pPr>
        <w:numPr>
          <w:ilvl w:val="0"/>
          <w:numId w:val="39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рассказывать об особенностях литературного повествования, выделять простые выразительные средства литературного языка;</w:t>
      </w:r>
    </w:p>
    <w:p w:rsidR="00EC3CDC" w:rsidRDefault="00491793" w:rsidP="006917D1">
      <w:pPr>
        <w:numPr>
          <w:ilvl w:val="0"/>
          <w:numId w:val="39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и доказывать важность литературы как культурного явления, как формы трансляции культурных ценностей;</w:t>
      </w:r>
    </w:p>
    <w:p w:rsidR="00EC3CDC" w:rsidRDefault="00491793" w:rsidP="006917D1">
      <w:pPr>
        <w:numPr>
          <w:ilvl w:val="0"/>
          <w:numId w:val="39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и обозначать средства выражения морального и нравственного смысла в литературных произведениях.</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22. Взаимовлияние культур</w:t>
      </w:r>
    </w:p>
    <w:p w:rsidR="00EC3CDC" w:rsidRDefault="00491793" w:rsidP="006917D1">
      <w:pPr>
        <w:numPr>
          <w:ilvl w:val="0"/>
          <w:numId w:val="39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C3CDC" w:rsidRDefault="00491793" w:rsidP="006917D1">
      <w:pPr>
        <w:numPr>
          <w:ilvl w:val="0"/>
          <w:numId w:val="39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обосновывать важность сохранения культурного наследия;</w:t>
      </w:r>
    </w:p>
    <w:p w:rsidR="00EC3CDC" w:rsidRDefault="00491793" w:rsidP="006917D1">
      <w:pPr>
        <w:numPr>
          <w:ilvl w:val="0"/>
          <w:numId w:val="39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23. Духовно-нравственные ценности российского народа</w:t>
      </w:r>
    </w:p>
    <w:p w:rsidR="00EC3CDC" w:rsidRDefault="00491793" w:rsidP="006917D1">
      <w:pPr>
        <w:numPr>
          <w:ilvl w:val="0"/>
          <w:numId w:val="39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EC3CDC" w:rsidRDefault="00491793" w:rsidP="006917D1">
      <w:pPr>
        <w:numPr>
          <w:ilvl w:val="0"/>
          <w:numId w:val="39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24. Регионы России: культурное многообразие</w:t>
      </w:r>
    </w:p>
    <w:p w:rsidR="00EC3CDC" w:rsidRDefault="00491793" w:rsidP="006917D1">
      <w:pPr>
        <w:numPr>
          <w:ilvl w:val="0"/>
          <w:numId w:val="39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принципы федеративного устройства России и концепт «полиэтничность»;</w:t>
      </w:r>
    </w:p>
    <w:p w:rsidR="00EC3CDC" w:rsidRDefault="00491793" w:rsidP="006917D1">
      <w:pPr>
        <w:numPr>
          <w:ilvl w:val="0"/>
          <w:numId w:val="40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основные этносы Российской Федерации и регионы, где они традиционно проживают;</w:t>
      </w:r>
    </w:p>
    <w:p w:rsidR="00EC3CDC" w:rsidRDefault="00491793" w:rsidP="006917D1">
      <w:pPr>
        <w:numPr>
          <w:ilvl w:val="0"/>
          <w:numId w:val="40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C3CDC" w:rsidRDefault="00491793" w:rsidP="006917D1">
      <w:pPr>
        <w:numPr>
          <w:ilvl w:val="0"/>
          <w:numId w:val="40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ценность многообразия культурных укладов народов Российской Федерации;</w:t>
      </w:r>
    </w:p>
    <w:p w:rsidR="00EC3CDC" w:rsidRDefault="00491793" w:rsidP="006917D1">
      <w:pPr>
        <w:numPr>
          <w:ilvl w:val="0"/>
          <w:numId w:val="40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готовность к сохранению межнационального и межрелигиозного согласия в России;</w:t>
      </w:r>
    </w:p>
    <w:p w:rsidR="00EC3CDC" w:rsidRDefault="00491793" w:rsidP="006917D1">
      <w:pPr>
        <w:numPr>
          <w:ilvl w:val="0"/>
          <w:numId w:val="40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выделять общие черты в культуре различных народов, обосновывать их значение и причины</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25. Праздники в культуре народов России</w:t>
      </w:r>
    </w:p>
    <w:p w:rsidR="00EC3CDC" w:rsidRDefault="00491793" w:rsidP="006917D1">
      <w:pPr>
        <w:numPr>
          <w:ilvl w:val="0"/>
          <w:numId w:val="40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природе праздников и обосновывать их важность как элементов культуры;</w:t>
      </w:r>
    </w:p>
    <w:p w:rsidR="00EC3CDC" w:rsidRDefault="00491793" w:rsidP="006917D1">
      <w:pPr>
        <w:numPr>
          <w:ilvl w:val="0"/>
          <w:numId w:val="40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взаимосвязь праздников и культурного уклада;</w:t>
      </w:r>
    </w:p>
    <w:p w:rsidR="00EC3CDC" w:rsidRDefault="00491793" w:rsidP="006917D1">
      <w:pPr>
        <w:numPr>
          <w:ilvl w:val="0"/>
          <w:numId w:val="40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основные типы праздников;</w:t>
      </w:r>
    </w:p>
    <w:p w:rsidR="00EC3CDC" w:rsidRDefault="00491793" w:rsidP="006917D1">
      <w:pPr>
        <w:numPr>
          <w:ilvl w:val="0"/>
          <w:numId w:val="40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рассказывать о праздничных традициях народов России и собственной семьи;</w:t>
      </w:r>
    </w:p>
    <w:p w:rsidR="00EC3CDC" w:rsidRDefault="00491793" w:rsidP="006917D1">
      <w:pPr>
        <w:numPr>
          <w:ilvl w:val="0"/>
          <w:numId w:val="40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анализировать связь праздников и истории, культуры народов России;</w:t>
      </w:r>
    </w:p>
    <w:p w:rsidR="00EC3CDC" w:rsidRDefault="00491793" w:rsidP="006917D1">
      <w:pPr>
        <w:numPr>
          <w:ilvl w:val="0"/>
          <w:numId w:val="4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основной смысл семейных праздников:</w:t>
      </w:r>
    </w:p>
    <w:p w:rsidR="00EC3CDC" w:rsidRDefault="00491793" w:rsidP="006917D1">
      <w:pPr>
        <w:numPr>
          <w:ilvl w:val="0"/>
          <w:numId w:val="4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нравственный смысл праздников народов России;</w:t>
      </w:r>
    </w:p>
    <w:p w:rsidR="00EC3CDC" w:rsidRDefault="00491793" w:rsidP="006917D1">
      <w:pPr>
        <w:numPr>
          <w:ilvl w:val="0"/>
          <w:numId w:val="4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26. Памятники архитектуры народов России</w:t>
      </w:r>
    </w:p>
    <w:p w:rsidR="00EC3CDC" w:rsidRDefault="00491793" w:rsidP="006917D1">
      <w:pPr>
        <w:numPr>
          <w:ilvl w:val="0"/>
          <w:numId w:val="4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C3CDC" w:rsidRDefault="00491793" w:rsidP="006917D1">
      <w:pPr>
        <w:numPr>
          <w:ilvl w:val="0"/>
          <w:numId w:val="4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взаимосвязь между типом жилищ и типом хозяйственной деятельности;</w:t>
      </w:r>
    </w:p>
    <w:p w:rsidR="00EC3CDC" w:rsidRDefault="00491793" w:rsidP="006917D1">
      <w:pPr>
        <w:numPr>
          <w:ilvl w:val="0"/>
          <w:numId w:val="4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 уметь охарактеризовать связь между уровнем научно-технического развития и типами жилищ;</w:t>
      </w:r>
    </w:p>
    <w:p w:rsidR="00EC3CDC" w:rsidRDefault="00491793" w:rsidP="006917D1">
      <w:pPr>
        <w:numPr>
          <w:ilvl w:val="0"/>
          <w:numId w:val="4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C3CDC" w:rsidRDefault="00491793" w:rsidP="006917D1">
      <w:pPr>
        <w:numPr>
          <w:ilvl w:val="0"/>
          <w:numId w:val="4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устанавливать связь между историей памятника и историей края, характеризовать памятники истории и культуры;</w:t>
      </w:r>
    </w:p>
    <w:p w:rsidR="00EC3CDC" w:rsidRDefault="00491793" w:rsidP="006917D1">
      <w:pPr>
        <w:numPr>
          <w:ilvl w:val="0"/>
          <w:numId w:val="4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нравственном и научном смысле краеведческой работы.</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27. Музыкальная культура народов России</w:t>
      </w:r>
    </w:p>
    <w:p w:rsidR="00EC3CDC" w:rsidRDefault="00491793" w:rsidP="006917D1">
      <w:pPr>
        <w:numPr>
          <w:ilvl w:val="0"/>
          <w:numId w:val="4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C3CDC" w:rsidRDefault="00491793" w:rsidP="006917D1">
      <w:pPr>
        <w:numPr>
          <w:ilvl w:val="0"/>
          <w:numId w:val="4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и доказывать важность музыки как культурного явления, как формы трансляции культурных ценностей;</w:t>
      </w:r>
    </w:p>
    <w:p w:rsidR="00EC3CDC" w:rsidRDefault="00491793" w:rsidP="006917D1">
      <w:pPr>
        <w:numPr>
          <w:ilvl w:val="0"/>
          <w:numId w:val="4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и обозначать средства выражения морального и нравственного смысла музыкальных произведений;</w:t>
      </w:r>
    </w:p>
    <w:p w:rsidR="00EC3CDC" w:rsidRDefault="00491793" w:rsidP="006917D1">
      <w:pPr>
        <w:numPr>
          <w:ilvl w:val="0"/>
          <w:numId w:val="4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основные темы музыкального творчества народов России, народные инструменты</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28. Изобразительное искусство народов России</w:t>
      </w:r>
    </w:p>
    <w:p w:rsidR="00EC3CDC" w:rsidRDefault="00491793" w:rsidP="006917D1">
      <w:pPr>
        <w:numPr>
          <w:ilvl w:val="0"/>
          <w:numId w:val="4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C3CDC" w:rsidRDefault="00491793" w:rsidP="006917D1">
      <w:pPr>
        <w:numPr>
          <w:ilvl w:val="0"/>
          <w:numId w:val="4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объяснить, что такое скульптура, живопись, графика, фольклорные орнаменты;</w:t>
      </w:r>
    </w:p>
    <w:p w:rsidR="00EC3CDC" w:rsidRDefault="00491793" w:rsidP="006917D1">
      <w:pPr>
        <w:numPr>
          <w:ilvl w:val="0"/>
          <w:numId w:val="4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C3CDC" w:rsidRDefault="00491793" w:rsidP="006917D1">
      <w:pPr>
        <w:numPr>
          <w:ilvl w:val="0"/>
          <w:numId w:val="42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и обозначать средства выражения морального и нравственного смысла изобразительного искусства;</w:t>
      </w:r>
    </w:p>
    <w:p w:rsidR="00EC3CDC" w:rsidRDefault="00491793" w:rsidP="006917D1">
      <w:pPr>
        <w:numPr>
          <w:ilvl w:val="0"/>
          <w:numId w:val="4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основные темы изобразительного искусства народов России.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29. Фольклор и литература народов России</w:t>
      </w:r>
    </w:p>
    <w:p w:rsidR="00EC3CDC" w:rsidRDefault="00491793" w:rsidP="006917D1">
      <w:pPr>
        <w:numPr>
          <w:ilvl w:val="0"/>
          <w:numId w:val="4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что такое пословицы и поговорки, обосновывать важность и нужность этих языковых выразительных средств;</w:t>
      </w:r>
    </w:p>
    <w:p w:rsidR="00EC3CDC" w:rsidRDefault="00491793" w:rsidP="006917D1">
      <w:pPr>
        <w:numPr>
          <w:ilvl w:val="0"/>
          <w:numId w:val="4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объяснять, что такое эпос, миф, сказка, былина, песня;</w:t>
      </w:r>
    </w:p>
    <w:p w:rsidR="00EC3CDC" w:rsidRDefault="00491793" w:rsidP="006917D1">
      <w:pPr>
        <w:numPr>
          <w:ilvl w:val="0"/>
          <w:numId w:val="4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EC3CDC" w:rsidRDefault="00491793" w:rsidP="006917D1">
      <w:pPr>
        <w:numPr>
          <w:ilvl w:val="0"/>
          <w:numId w:val="4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что такое национальная литература и каковы её выразительные средства;</w:t>
      </w:r>
    </w:p>
    <w:p w:rsidR="00EC3CDC" w:rsidRDefault="00491793" w:rsidP="006917D1">
      <w:pPr>
        <w:numPr>
          <w:ilvl w:val="0"/>
          <w:numId w:val="4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морально-нравственный потенциал национальной литературы.</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30. Бытовые традиции народов России: пища, одежда, дом</w:t>
      </w:r>
    </w:p>
    <w:p w:rsidR="00EC3CDC" w:rsidRDefault="00491793" w:rsidP="006917D1">
      <w:pPr>
        <w:numPr>
          <w:ilvl w:val="0"/>
          <w:numId w:val="4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C3CDC" w:rsidRDefault="00491793" w:rsidP="006917D1">
      <w:pPr>
        <w:numPr>
          <w:ilvl w:val="0"/>
          <w:numId w:val="4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C3CDC" w:rsidRDefault="00491793" w:rsidP="006917D1">
      <w:pPr>
        <w:numPr>
          <w:ilvl w:val="0"/>
          <w:numId w:val="43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C3CDC" w:rsidRDefault="00491793" w:rsidP="006917D1">
      <w:pPr>
        <w:numPr>
          <w:ilvl w:val="0"/>
          <w:numId w:val="43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31. Культурная карта России (практическое занятие)</w:t>
      </w:r>
    </w:p>
    <w:p w:rsidR="00EC3CDC" w:rsidRDefault="00491793" w:rsidP="006917D1">
      <w:pPr>
        <w:numPr>
          <w:ilvl w:val="0"/>
          <w:numId w:val="43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объяснить отличия культурной географии от физической и политической географии;</w:t>
      </w:r>
    </w:p>
    <w:p w:rsidR="00EC3CDC" w:rsidRDefault="00491793" w:rsidP="006917D1">
      <w:pPr>
        <w:numPr>
          <w:ilvl w:val="0"/>
          <w:numId w:val="43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что такое культурная карта народов России;</w:t>
      </w:r>
    </w:p>
    <w:p w:rsidR="00EC3CDC" w:rsidRDefault="00491793" w:rsidP="006917D1">
      <w:pPr>
        <w:numPr>
          <w:ilvl w:val="0"/>
          <w:numId w:val="4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описывать отдельные области культурной карты в соответствии с их особенностями.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32. Единство страны — залог будущего России</w:t>
      </w:r>
    </w:p>
    <w:p w:rsidR="00EC3CDC" w:rsidRDefault="00491793" w:rsidP="006917D1">
      <w:pPr>
        <w:numPr>
          <w:ilvl w:val="0"/>
          <w:numId w:val="44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C3CDC" w:rsidRDefault="00491793" w:rsidP="006917D1">
      <w:pPr>
        <w:numPr>
          <w:ilvl w:val="0"/>
          <w:numId w:val="4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Основы духовно-нравственной культуры России 6 класс</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УЧЕБНОГО КУРСА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Тематический блок 1. «Культура как социальность»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 Мир культуры: его структура.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2. Культура России: многообразие регионов.</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3. История быта как история культуры.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4. Прогресс: технический и социальный.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5. Образование в культуре народов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6. Права и обязанности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7. Общество и религия: духовно-нравственное взаимодействие.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8. Современный мир: самое важное (</w:t>
      </w:r>
      <w:r>
        <w:rPr>
          <w:rFonts w:ascii="Times New Roman" w:eastAsia="LiberationSerif" w:hAnsi="Times New Roman" w:cs="Times New Roman"/>
          <w:i/>
          <w:iCs/>
          <w:color w:val="000000"/>
          <w:sz w:val="24"/>
          <w:szCs w:val="24"/>
        </w:rPr>
        <w:t>практическое занятие</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Тематический блок 2. «Человек и его отражение в культуре»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9. Каким должен быть человек? Духовно-нравственный облик и идеал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10. Взросление человека в культуре народов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11. Религия как источник нравственности.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12. Наука как источник знания о человеке и человеческом.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13. Этика и нравственность как категории духовной культуры.</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Что такое этика. Добро и его проявления в реальной жизни. Что значит быть нравственным. Почему нравственность важна?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14. Самопознание (</w:t>
      </w:r>
      <w:r>
        <w:rPr>
          <w:rFonts w:ascii="Times New Roman" w:eastAsia="LiberationSerif" w:hAnsi="Times New Roman" w:cs="Times New Roman"/>
          <w:i/>
          <w:iCs/>
          <w:color w:val="000000"/>
          <w:sz w:val="24"/>
          <w:szCs w:val="24"/>
        </w:rPr>
        <w:t>практическое занятие</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Автобиография и автопортрет: кто я и что я люблю. Как устроена моя жизнь. Выполнение проекта.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Тематический блок 3. «Человек как член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15. Труд делает человека человеком.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16. Подвиг: как узнать героя?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Что такое подвиг. Героизм как самопожертвование. Героизм на войне. Подвиг в мирное время. Милосердие, взаимопомощь.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17. Люди в обществе: духовно-нравственное взаимовлияние.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18. Проблемы современного общества как отражение его духовно-нравственного самосознания.</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Бедность. Инвалидность. Асоциальная семья. Сиротство. Отражение этих явлений в культуре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19. Духовно-нравственные ориентиры социальных отношений.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Милосердие. Взаимопомощь. Социальное служение. Благотворительность. Волонтёрство. Общественные блага.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20. Гуманизм как сущностная характеристика духовнонравственной культуры народов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21. Социальные профессии; их важность для сохранения духовно-нравственного облика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22. Выдающиеся благотворители в истории. Благотворительность как нравственный долг.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23. Выдающиеся учёные России. Наука как источник социального и духовного прогресса общества.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24. Моя профессия (</w:t>
      </w:r>
      <w:r>
        <w:rPr>
          <w:rFonts w:ascii="Times New Roman" w:eastAsia="LiberationSerif" w:hAnsi="Times New Roman" w:cs="Times New Roman"/>
          <w:i/>
          <w:iCs/>
          <w:color w:val="000000"/>
          <w:sz w:val="24"/>
          <w:szCs w:val="24"/>
        </w:rPr>
        <w:t>практическое занятие</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Труд как самореализация, как вклад в общество. Рассказ о  своей будущей профессии.</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b/>
          <w:bCs/>
          <w:color w:val="000000"/>
          <w:sz w:val="24"/>
          <w:szCs w:val="24"/>
        </w:rPr>
        <w:t>Тематический блок 4. «Родина и патриотизм»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25. Гражданин.</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Родина и гражданство, их взаимосвязь. Что делает человека гражданином. Нравственные качества гражданина.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26. Патриотизм.</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Патриотизм. Толерантность. Уважение к другим народам и их истории. Важность патриотизма.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27. Защита Родины: подвиг или долг?</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Война и мир. Роль знания в защите Родины. Долг гражданина перед обществом. Военные подвиги. Честь. Доблесть.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28. Государство. Россия  — наша родина.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29. Гражданская идентичность (</w:t>
      </w:r>
      <w:r>
        <w:rPr>
          <w:rFonts w:ascii="Times New Roman" w:eastAsia="LiberationSerif" w:hAnsi="Times New Roman" w:cs="Times New Roman"/>
          <w:i/>
          <w:iCs/>
          <w:color w:val="000000"/>
          <w:sz w:val="24"/>
          <w:szCs w:val="24"/>
        </w:rPr>
        <w:t>практическое занятие</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Какими качествами должен обладать человек как гражданин.</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30. Моя школа и мой класс (практическое занятие).</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Портрет школы или класса через добрые дела.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31. Человек: какой он? (</w:t>
      </w:r>
      <w:r>
        <w:rPr>
          <w:rFonts w:ascii="Times New Roman" w:eastAsia="LiberationSerif" w:hAnsi="Times New Roman" w:cs="Times New Roman"/>
          <w:i/>
          <w:iCs/>
          <w:color w:val="000000"/>
          <w:sz w:val="24"/>
          <w:szCs w:val="24"/>
        </w:rPr>
        <w:t>практическое занятие</w:t>
      </w:r>
      <w:r>
        <w:rPr>
          <w:rFonts w:ascii="Times New Roman" w:eastAsia="LiberationSerif" w:hAnsi="Times New Roman" w:cs="Times New Roman"/>
          <w:color w:val="000000"/>
          <w:sz w:val="24"/>
          <w:szCs w:val="24"/>
        </w:rPr>
        <w:t>).</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Человек. Его образы в культуре. Духовность и нравственность как важнейшие качества человека.</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Тема 32. Человек и культура (проект).</w:t>
      </w:r>
    </w:p>
    <w:p w:rsidR="00EC3CDC" w:rsidRDefault="00491793">
      <w:pPr>
        <w:spacing w:after="0" w:line="240" w:lineRule="auto"/>
        <w:ind w:firstLine="227"/>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Итоговый проект: «Что значит быть человеком?».</w:t>
      </w: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491793">
      <w:pPr>
        <w:pStyle w:val="Heading30"/>
        <w:spacing w:before="0" w:line="240" w:lineRule="auto"/>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Предметные результаты</w:t>
      </w:r>
    </w:p>
    <w:p w:rsidR="00EC3CDC" w:rsidRDefault="00491793">
      <w:pPr>
        <w:pStyle w:val="ad"/>
        <w:spacing w:after="0" w:line="240" w:lineRule="auto"/>
        <w:ind w:firstLine="227"/>
        <w:jc w:val="both"/>
        <w:rPr>
          <w:rFonts w:eastAsia="LiberationSerif"/>
          <w:color w:val="000000"/>
        </w:rPr>
      </w:pPr>
      <w:r>
        <w:rPr>
          <w:rFonts w:eastAsia="LiberationSerif"/>
          <w:color w:val="000000"/>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Тематический блок 1. «Культура как социальность»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 Мир культуры: его структура</w:t>
      </w:r>
    </w:p>
    <w:p w:rsidR="00EC3CDC" w:rsidRDefault="00491793" w:rsidP="006917D1">
      <w:pPr>
        <w:numPr>
          <w:ilvl w:val="0"/>
          <w:numId w:val="44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объяснить структуру культуры как социального явления;</w:t>
      </w:r>
    </w:p>
    <w:p w:rsidR="00EC3CDC" w:rsidRDefault="00491793" w:rsidP="006917D1">
      <w:pPr>
        <w:numPr>
          <w:ilvl w:val="0"/>
          <w:numId w:val="44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специфику социальных явлений, их ключевые отличия от природных явлений;</w:t>
      </w:r>
    </w:p>
    <w:p w:rsidR="00EC3CDC" w:rsidRDefault="00491793" w:rsidP="006917D1">
      <w:pPr>
        <w:numPr>
          <w:ilvl w:val="0"/>
          <w:numId w:val="44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C3CDC" w:rsidRDefault="00491793" w:rsidP="006917D1">
      <w:pPr>
        <w:numPr>
          <w:ilvl w:val="0"/>
          <w:numId w:val="44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зависимость социальных процессов от культурноисторических процессов;</w:t>
      </w:r>
    </w:p>
    <w:p w:rsidR="00EC3CDC" w:rsidRDefault="00491793" w:rsidP="006917D1">
      <w:pPr>
        <w:numPr>
          <w:ilvl w:val="0"/>
          <w:numId w:val="44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объяснить взаимосвязь между научно-техническим прогрессом и этапами развития социума.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 Культура России: многообразие регионов</w:t>
      </w:r>
    </w:p>
    <w:p w:rsidR="00EC3CDC" w:rsidRDefault="00491793" w:rsidP="006917D1">
      <w:pPr>
        <w:numPr>
          <w:ilvl w:val="0"/>
          <w:numId w:val="44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административно-территориальное деление России;</w:t>
      </w:r>
    </w:p>
    <w:p w:rsidR="00EC3CDC" w:rsidRDefault="00491793" w:rsidP="006917D1">
      <w:pPr>
        <w:numPr>
          <w:ilvl w:val="0"/>
          <w:numId w:val="44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количество регионов, различать субъекты и федеральные округа, уметь показать их на административной карте России;</w:t>
      </w:r>
    </w:p>
    <w:p w:rsidR="00EC3CDC" w:rsidRDefault="00491793" w:rsidP="006917D1">
      <w:pPr>
        <w:numPr>
          <w:ilvl w:val="0"/>
          <w:numId w:val="44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C3CDC" w:rsidRDefault="00491793" w:rsidP="006917D1">
      <w:pPr>
        <w:numPr>
          <w:ilvl w:val="0"/>
          <w:numId w:val="45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принцип равенства прав каждого человека, вне зависимости от его принадлежности к тому или иному народу;</w:t>
      </w:r>
    </w:p>
    <w:p w:rsidR="00EC3CDC" w:rsidRDefault="00491793" w:rsidP="006917D1">
      <w:pPr>
        <w:numPr>
          <w:ilvl w:val="0"/>
          <w:numId w:val="4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ценность многообразия культурных укладов народов Российской Федерации;</w:t>
      </w:r>
    </w:p>
    <w:p w:rsidR="00EC3CDC" w:rsidRDefault="00491793" w:rsidP="006917D1">
      <w:pPr>
        <w:numPr>
          <w:ilvl w:val="0"/>
          <w:numId w:val="4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готовность к сохранению межнационального и межрелигиозного согласия в России;</w:t>
      </w:r>
    </w:p>
    <w:p w:rsidR="00EC3CDC" w:rsidRDefault="00491793" w:rsidP="006917D1">
      <w:pPr>
        <w:numPr>
          <w:ilvl w:val="0"/>
          <w:numId w:val="45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духовную культуру всех народов России как общее достояние и богатство нашей многонациональной Родины.</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3. История быта как история культуры</w:t>
      </w:r>
    </w:p>
    <w:p w:rsidR="00EC3CDC" w:rsidRDefault="00491793" w:rsidP="006917D1">
      <w:pPr>
        <w:numPr>
          <w:ilvl w:val="0"/>
          <w:numId w:val="4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смысл понятия «домашнее хозяйство» и характеризовать его типы;</w:t>
      </w:r>
    </w:p>
    <w:p w:rsidR="00EC3CDC" w:rsidRDefault="00491793" w:rsidP="006917D1">
      <w:pPr>
        <w:numPr>
          <w:ilvl w:val="0"/>
          <w:numId w:val="45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взаимосвязь между хозяйственной деятельностью народов России и особенностями исторического периода;</w:t>
      </w:r>
    </w:p>
    <w:p w:rsidR="00EC3CDC" w:rsidRDefault="00491793" w:rsidP="006917D1">
      <w:pPr>
        <w:numPr>
          <w:ilvl w:val="0"/>
          <w:numId w:val="45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4. Прогресс: технический и социальный</w:t>
      </w:r>
    </w:p>
    <w:p w:rsidR="00EC3CDC" w:rsidRDefault="00491793" w:rsidP="006917D1">
      <w:pPr>
        <w:numPr>
          <w:ilvl w:val="0"/>
          <w:numId w:val="45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C3CDC" w:rsidRDefault="00491793" w:rsidP="006917D1">
      <w:pPr>
        <w:numPr>
          <w:ilvl w:val="0"/>
          <w:numId w:val="45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C3CDC" w:rsidRDefault="00491793" w:rsidP="006917D1">
      <w:pPr>
        <w:numPr>
          <w:ilvl w:val="0"/>
          <w:numId w:val="4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демонстрировать понимание роли обслуживающего труда, его социальной и духовно-нравственной важности;</w:t>
      </w:r>
    </w:p>
    <w:p w:rsidR="00EC3CDC" w:rsidRDefault="00491793" w:rsidP="006917D1">
      <w:pPr>
        <w:numPr>
          <w:ilvl w:val="0"/>
          <w:numId w:val="46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взаимосвязи между механизацией домашнего труда и изменениями социальных взаимосвязей в обществе;</w:t>
      </w:r>
    </w:p>
    <w:p w:rsidR="00EC3CDC" w:rsidRDefault="00491793" w:rsidP="006917D1">
      <w:pPr>
        <w:numPr>
          <w:ilvl w:val="0"/>
          <w:numId w:val="46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 обосновывать влияние технологий на культуру и ценности общества.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5. Образование в культуре народов России</w:t>
      </w:r>
    </w:p>
    <w:p w:rsidR="00EC3CDC" w:rsidRDefault="00491793" w:rsidP="006917D1">
      <w:pPr>
        <w:numPr>
          <w:ilvl w:val="0"/>
          <w:numId w:val="46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об истории образования и его роли в обществе на различных этапах его развития;</w:t>
      </w:r>
    </w:p>
    <w:p w:rsidR="00EC3CDC" w:rsidRDefault="00491793" w:rsidP="006917D1">
      <w:pPr>
        <w:numPr>
          <w:ilvl w:val="0"/>
          <w:numId w:val="46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обосновывать роль ценностей в обществе, их зависимость от процесса познания;</w:t>
      </w:r>
    </w:p>
    <w:p w:rsidR="00EC3CDC" w:rsidRDefault="00491793" w:rsidP="006917D1">
      <w:pPr>
        <w:numPr>
          <w:ilvl w:val="0"/>
          <w:numId w:val="4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специфику каждой ступени образования, её роль в современных общественных процессах;</w:t>
      </w:r>
    </w:p>
    <w:p w:rsidR="00EC3CDC" w:rsidRDefault="00491793" w:rsidP="006917D1">
      <w:pPr>
        <w:numPr>
          <w:ilvl w:val="0"/>
          <w:numId w:val="4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важность образования в современном мире и ценность знания;</w:t>
      </w:r>
    </w:p>
    <w:p w:rsidR="00EC3CDC" w:rsidRDefault="00491793" w:rsidP="006917D1">
      <w:pPr>
        <w:numPr>
          <w:ilvl w:val="0"/>
          <w:numId w:val="4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образование как часть процесса формирования духовно-нравственных ориентиров человека.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6. Права и обязанности человека</w:t>
      </w:r>
    </w:p>
    <w:p w:rsidR="00EC3CDC" w:rsidRDefault="00491793" w:rsidP="006917D1">
      <w:pPr>
        <w:numPr>
          <w:ilvl w:val="0"/>
          <w:numId w:val="46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термины «права человека», «естественные права человека», «правовая культура»:</w:t>
      </w:r>
    </w:p>
    <w:p w:rsidR="00EC3CDC" w:rsidRDefault="00491793" w:rsidP="006917D1">
      <w:pPr>
        <w:numPr>
          <w:ilvl w:val="0"/>
          <w:numId w:val="46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историю формирования комплекса понятий, связанных с правами;</w:t>
      </w:r>
    </w:p>
    <w:p w:rsidR="00EC3CDC" w:rsidRDefault="00491793" w:rsidP="006917D1">
      <w:pPr>
        <w:numPr>
          <w:ilvl w:val="0"/>
          <w:numId w:val="46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обосновывать важность прав человека как привилегии и обязанности человека;</w:t>
      </w:r>
    </w:p>
    <w:p w:rsidR="00EC3CDC" w:rsidRDefault="00491793" w:rsidP="006917D1">
      <w:pPr>
        <w:numPr>
          <w:ilvl w:val="0"/>
          <w:numId w:val="47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необходимость соблюдения прав человека;</w:t>
      </w:r>
    </w:p>
    <w:p w:rsidR="00EC3CDC" w:rsidRDefault="00491793" w:rsidP="006917D1">
      <w:pPr>
        <w:numPr>
          <w:ilvl w:val="0"/>
          <w:numId w:val="47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уметь объяснить необходимость сохранения паритета между правами и обязанностями человека в обществе;</w:t>
      </w:r>
    </w:p>
    <w:p w:rsidR="00EC3CDC" w:rsidRDefault="00491793" w:rsidP="006917D1">
      <w:pPr>
        <w:numPr>
          <w:ilvl w:val="0"/>
          <w:numId w:val="47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формирования правовой культуры из истории народов России.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7. Общество и религия: духовно-нравственное взаимодействие</w:t>
      </w:r>
    </w:p>
    <w:p w:rsidR="00EC3CDC" w:rsidRDefault="00491793" w:rsidP="006917D1">
      <w:pPr>
        <w:numPr>
          <w:ilvl w:val="0"/>
          <w:numId w:val="47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смысл терминов «религия», «конфессия», «атеизм», «свободомыслие»;</w:t>
      </w:r>
    </w:p>
    <w:p w:rsidR="00EC3CDC" w:rsidRDefault="00491793" w:rsidP="006917D1">
      <w:pPr>
        <w:numPr>
          <w:ilvl w:val="0"/>
          <w:numId w:val="47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основные культурообразующие конфессии;</w:t>
      </w:r>
    </w:p>
    <w:p w:rsidR="00EC3CDC" w:rsidRDefault="00491793" w:rsidP="006917D1">
      <w:pPr>
        <w:numPr>
          <w:ilvl w:val="0"/>
          <w:numId w:val="47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объяснять роль религии в истории и на современном этапе общественного развития;</w:t>
      </w:r>
    </w:p>
    <w:p w:rsidR="00EC3CDC" w:rsidRDefault="00491793" w:rsidP="006917D1">
      <w:pPr>
        <w:numPr>
          <w:ilvl w:val="0"/>
          <w:numId w:val="47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обосновывать роль религий как источника культурного развития общества.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8. Современный мир: самое важное (</w:t>
      </w:r>
      <w:r>
        <w:rPr>
          <w:rFonts w:eastAsia="LiberationSerif"/>
          <w:i/>
          <w:iCs/>
          <w:color w:val="000000"/>
        </w:rPr>
        <w:t>практическое занятие</w:t>
      </w:r>
      <w:r>
        <w:rPr>
          <w:rFonts w:eastAsia="LiberationSerif"/>
          <w:color w:val="000000"/>
        </w:rPr>
        <w:t>)</w:t>
      </w:r>
    </w:p>
    <w:p w:rsidR="00EC3CDC" w:rsidRDefault="00491793" w:rsidP="006917D1">
      <w:pPr>
        <w:numPr>
          <w:ilvl w:val="0"/>
          <w:numId w:val="47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основные процессы, протекающие в современном обществе, его духовно-нравственные ориентиры;</w:t>
      </w:r>
    </w:p>
    <w:p w:rsidR="00EC3CDC" w:rsidRDefault="00491793" w:rsidP="006917D1">
      <w:pPr>
        <w:numPr>
          <w:ilvl w:val="0"/>
          <w:numId w:val="47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C3CDC" w:rsidRDefault="00491793" w:rsidP="006917D1">
      <w:pPr>
        <w:numPr>
          <w:ilvl w:val="0"/>
          <w:numId w:val="47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Тематический блок 2. «Человек и его отражение в культуре»</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9. Духовно-нравственный облик и идеал человека</w:t>
      </w:r>
    </w:p>
    <w:p w:rsidR="00EC3CDC" w:rsidRDefault="00491793" w:rsidP="006917D1">
      <w:pPr>
        <w:numPr>
          <w:ilvl w:val="0"/>
          <w:numId w:val="48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как проявляется мораль и нравственность через описание личных качеств человека;</w:t>
      </w:r>
    </w:p>
    <w:p w:rsidR="00EC3CDC" w:rsidRDefault="00491793" w:rsidP="006917D1">
      <w:pPr>
        <w:numPr>
          <w:ilvl w:val="0"/>
          <w:numId w:val="48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какие личностные качества соотносятся с теми или иными моральными и нравственными ценностями;</w:t>
      </w:r>
    </w:p>
    <w:p w:rsidR="00EC3CDC" w:rsidRDefault="00491793" w:rsidP="006917D1">
      <w:pPr>
        <w:numPr>
          <w:ilvl w:val="0"/>
          <w:numId w:val="48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различия между этикой и этикетом и их взаимосвязь;</w:t>
      </w:r>
    </w:p>
    <w:p w:rsidR="00EC3CDC" w:rsidRDefault="00491793" w:rsidP="006917D1">
      <w:pPr>
        <w:numPr>
          <w:ilvl w:val="0"/>
          <w:numId w:val="48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C3CDC" w:rsidRDefault="00491793" w:rsidP="006917D1">
      <w:pPr>
        <w:numPr>
          <w:ilvl w:val="0"/>
          <w:numId w:val="48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взаимосвязь таких понятий как «свобода», «ответственность», «право» и «долг»;</w:t>
      </w:r>
    </w:p>
    <w:p w:rsidR="00EC3CDC" w:rsidRDefault="00491793" w:rsidP="006917D1">
      <w:pPr>
        <w:numPr>
          <w:ilvl w:val="0"/>
          <w:numId w:val="48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важность коллективизма как ценности современной России и его приоритет перед идеологией индивидуализма;</w:t>
      </w:r>
    </w:p>
    <w:p w:rsidR="00EC3CDC" w:rsidRDefault="00491793" w:rsidP="006917D1">
      <w:pPr>
        <w:numPr>
          <w:ilvl w:val="0"/>
          <w:numId w:val="48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идеалов человека в историко-культурном пространстве современной России.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10. Взросление человека в культуре народов России</w:t>
      </w:r>
    </w:p>
    <w:p w:rsidR="00EC3CDC" w:rsidRDefault="00491793" w:rsidP="006917D1">
      <w:pPr>
        <w:numPr>
          <w:ilvl w:val="0"/>
          <w:numId w:val="48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различие между процессами антропогенеза и антропосоциогенеза;</w:t>
      </w:r>
    </w:p>
    <w:p w:rsidR="00EC3CDC" w:rsidRDefault="00491793" w:rsidP="006917D1">
      <w:pPr>
        <w:numPr>
          <w:ilvl w:val="0"/>
          <w:numId w:val="48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EC3CDC" w:rsidRDefault="00491793" w:rsidP="006917D1">
      <w:pPr>
        <w:numPr>
          <w:ilvl w:val="0"/>
          <w:numId w:val="48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важность взаимодействия человека и общества, характеризовать негативные эффекты социальной изоляции;</w:t>
      </w:r>
    </w:p>
    <w:p w:rsidR="00EC3CDC" w:rsidRDefault="00491793" w:rsidP="006917D1">
      <w:pPr>
        <w:numPr>
          <w:ilvl w:val="0"/>
          <w:numId w:val="49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11. Религия как источник нравственности</w:t>
      </w:r>
    </w:p>
    <w:p w:rsidR="00EC3CDC" w:rsidRDefault="00491793" w:rsidP="006917D1">
      <w:pPr>
        <w:numPr>
          <w:ilvl w:val="0"/>
          <w:numId w:val="49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нравственный потенциал религии;</w:t>
      </w:r>
    </w:p>
    <w:p w:rsidR="00EC3CDC" w:rsidRDefault="00491793" w:rsidP="006917D1">
      <w:pPr>
        <w:numPr>
          <w:ilvl w:val="0"/>
          <w:numId w:val="49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уметь излагать нравственные принципы государствообразующих конфессий России;</w:t>
      </w:r>
    </w:p>
    <w:p w:rsidR="00EC3CDC" w:rsidRDefault="00491793" w:rsidP="006917D1">
      <w:pPr>
        <w:numPr>
          <w:ilvl w:val="0"/>
          <w:numId w:val="49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основные требования к нравственному идеалу человека в государствообразующих религиях современной России;</w:t>
      </w:r>
    </w:p>
    <w:p w:rsidR="00EC3CDC" w:rsidRDefault="00491793" w:rsidP="006917D1">
      <w:pPr>
        <w:numPr>
          <w:ilvl w:val="0"/>
          <w:numId w:val="49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обосновывать важность религиозных моральных и нравственных ценностей для современного общества.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12. Наука как источник знания о человеке</w:t>
      </w:r>
    </w:p>
    <w:p w:rsidR="00EC3CDC" w:rsidRDefault="00491793" w:rsidP="006917D1">
      <w:pPr>
        <w:numPr>
          <w:ilvl w:val="0"/>
          <w:numId w:val="49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характеризовать смысл понятия «гуманитарное знание»;</w:t>
      </w:r>
    </w:p>
    <w:p w:rsidR="00EC3CDC" w:rsidRDefault="00491793" w:rsidP="006917D1">
      <w:pPr>
        <w:numPr>
          <w:ilvl w:val="0"/>
          <w:numId w:val="49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определять нравственный смысл гуманитарного знания, его системообразующую роль в современной культуре;</w:t>
      </w:r>
    </w:p>
    <w:p w:rsidR="00EC3CDC" w:rsidRDefault="00491793" w:rsidP="006917D1">
      <w:pPr>
        <w:numPr>
          <w:ilvl w:val="0"/>
          <w:numId w:val="49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«культура» как процесс самопознания общества, как его внутреннюю самоактуализацию;</w:t>
      </w:r>
    </w:p>
    <w:p w:rsidR="00EC3CDC" w:rsidRDefault="00491793" w:rsidP="006917D1">
      <w:pPr>
        <w:numPr>
          <w:ilvl w:val="0"/>
          <w:numId w:val="49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 доказывать взаимосвязь различных областей гуманитарного знания.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13. Этика и нравственность как категории духовной культуры</w:t>
      </w:r>
    </w:p>
    <w:p w:rsidR="00EC3CDC" w:rsidRDefault="00491793" w:rsidP="006917D1">
      <w:pPr>
        <w:numPr>
          <w:ilvl w:val="0"/>
          <w:numId w:val="49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многосторонность понятия «этика»;</w:t>
      </w:r>
    </w:p>
    <w:p w:rsidR="00EC3CDC" w:rsidRDefault="00491793" w:rsidP="006917D1">
      <w:pPr>
        <w:numPr>
          <w:ilvl w:val="0"/>
          <w:numId w:val="50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особенности этики как науки;</w:t>
      </w:r>
    </w:p>
    <w:p w:rsidR="00EC3CDC" w:rsidRDefault="00491793" w:rsidP="006917D1">
      <w:pPr>
        <w:numPr>
          <w:ilvl w:val="0"/>
          <w:numId w:val="50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понятия «добро» и «зло» с помощью примеров в истории и культуре народов России и соотносить их с личным опытом;</w:t>
      </w:r>
    </w:p>
    <w:p w:rsidR="00EC3CDC" w:rsidRDefault="00491793" w:rsidP="006917D1">
      <w:pPr>
        <w:numPr>
          <w:ilvl w:val="0"/>
          <w:numId w:val="50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важность и необходимость нравственности для социального благополучия общества и личности.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14. Самопознание (</w:t>
      </w:r>
      <w:r>
        <w:rPr>
          <w:rFonts w:eastAsia="LiberationSerif"/>
          <w:i/>
          <w:iCs/>
          <w:color w:val="000000"/>
        </w:rPr>
        <w:t>практическое занятие</w:t>
      </w:r>
      <w:r>
        <w:rPr>
          <w:rFonts w:eastAsia="LiberationSerif"/>
          <w:color w:val="000000"/>
        </w:rPr>
        <w:t>)</w:t>
      </w:r>
    </w:p>
    <w:p w:rsidR="00EC3CDC" w:rsidRDefault="00491793" w:rsidP="006917D1">
      <w:pPr>
        <w:numPr>
          <w:ilvl w:val="0"/>
          <w:numId w:val="50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понятия «самопознание», «автобиография», «автопортрет», «рефлексия»;</w:t>
      </w:r>
    </w:p>
    <w:p w:rsidR="00EC3CDC" w:rsidRDefault="00491793" w:rsidP="006917D1">
      <w:pPr>
        <w:numPr>
          <w:ilvl w:val="0"/>
          <w:numId w:val="50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соотносить понятия «мораль», «нравственность», «ценности» с самопознанием и рефлексией на доступном для обучающихся уровне;</w:t>
      </w:r>
    </w:p>
    <w:p w:rsidR="00EC3CDC" w:rsidRDefault="00491793" w:rsidP="006917D1">
      <w:pPr>
        <w:numPr>
          <w:ilvl w:val="0"/>
          <w:numId w:val="50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доказывать и обосновывать свои нравственные убеждения.</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Тематический блок 3. «Человек как член общества»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15. Труд делает человека человеком</w:t>
      </w:r>
    </w:p>
    <w:p w:rsidR="00EC3CDC" w:rsidRDefault="00491793" w:rsidP="006917D1">
      <w:pPr>
        <w:numPr>
          <w:ilvl w:val="0"/>
          <w:numId w:val="50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важность труда и его роль в современном обществе;</w:t>
      </w:r>
    </w:p>
    <w:p w:rsidR="00EC3CDC" w:rsidRDefault="00491793" w:rsidP="006917D1">
      <w:pPr>
        <w:numPr>
          <w:ilvl w:val="0"/>
          <w:numId w:val="50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соотносить понятия «добросовестный труд» и «экономическое благополучие»;</w:t>
      </w:r>
    </w:p>
    <w:p w:rsidR="00EC3CDC" w:rsidRDefault="00491793" w:rsidP="006917D1">
      <w:pPr>
        <w:numPr>
          <w:ilvl w:val="0"/>
          <w:numId w:val="50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понятия «безделье», «лень», «тунеядство»; понимать важность и уметь обосновать необходимость их преодоления для самого себя;</w:t>
      </w:r>
    </w:p>
    <w:p w:rsidR="00EC3CDC" w:rsidRDefault="00491793" w:rsidP="006917D1">
      <w:pPr>
        <w:numPr>
          <w:ilvl w:val="0"/>
          <w:numId w:val="50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оценивать общественные процессы в области общественной оценки труда;</w:t>
      </w:r>
    </w:p>
    <w:p w:rsidR="00EC3CDC" w:rsidRDefault="00491793" w:rsidP="006917D1">
      <w:pPr>
        <w:numPr>
          <w:ilvl w:val="0"/>
          <w:numId w:val="51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 демонстрировать значимость трудолюбия, трудовых подвигов, социальной ответственности за свой труд;</w:t>
      </w:r>
    </w:p>
    <w:p w:rsidR="00EC3CDC" w:rsidRDefault="00491793" w:rsidP="006917D1">
      <w:pPr>
        <w:numPr>
          <w:ilvl w:val="0"/>
          <w:numId w:val="51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объяснять важность труда и его экономической стоимости;</w:t>
      </w:r>
    </w:p>
    <w:p w:rsidR="00EC3CDC" w:rsidRDefault="00491793" w:rsidP="006917D1">
      <w:pPr>
        <w:numPr>
          <w:ilvl w:val="0"/>
          <w:numId w:val="51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16. Подвиг: как узнать героя?</w:t>
      </w:r>
    </w:p>
    <w:p w:rsidR="00EC3CDC" w:rsidRDefault="00491793" w:rsidP="006917D1">
      <w:pPr>
        <w:numPr>
          <w:ilvl w:val="0"/>
          <w:numId w:val="51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понятия «подвиг», «героизм», «самопожертвование»;</w:t>
      </w:r>
    </w:p>
    <w:p w:rsidR="00EC3CDC" w:rsidRDefault="00491793" w:rsidP="006917D1">
      <w:pPr>
        <w:numPr>
          <w:ilvl w:val="0"/>
          <w:numId w:val="51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отличия подвига на войне и в мирное время;</w:t>
      </w:r>
    </w:p>
    <w:p w:rsidR="00EC3CDC" w:rsidRDefault="00491793" w:rsidP="006917D1">
      <w:pPr>
        <w:numPr>
          <w:ilvl w:val="0"/>
          <w:numId w:val="51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доказывать важность героических примеров для жизни общества;</w:t>
      </w:r>
    </w:p>
    <w:p w:rsidR="00EC3CDC" w:rsidRDefault="00491793" w:rsidP="006917D1">
      <w:pPr>
        <w:numPr>
          <w:ilvl w:val="0"/>
          <w:numId w:val="51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называть героев современного общества и исторических личностей;</w:t>
      </w:r>
    </w:p>
    <w:p w:rsidR="00EC3CDC" w:rsidRDefault="00491793" w:rsidP="006917D1">
      <w:pPr>
        <w:numPr>
          <w:ilvl w:val="0"/>
          <w:numId w:val="51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разграничение понятий «героизм» и «псевдогероизм» через значимость для общества и понимание последствий.</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17. Люди в обществе: духовно-нравственное взаимовлияние</w:t>
      </w:r>
    </w:p>
    <w:p w:rsidR="00EC3CDC" w:rsidRDefault="00491793" w:rsidP="006917D1">
      <w:pPr>
        <w:numPr>
          <w:ilvl w:val="0"/>
          <w:numId w:val="51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«социальные отношения»;</w:t>
      </w:r>
    </w:p>
    <w:p w:rsidR="00EC3CDC" w:rsidRDefault="00491793" w:rsidP="006917D1">
      <w:pPr>
        <w:numPr>
          <w:ilvl w:val="0"/>
          <w:numId w:val="51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смысл понятия «человек как субъект социальных отношений» в приложении к его нравственному и духовному развитию;</w:t>
      </w:r>
    </w:p>
    <w:p w:rsidR="00EC3CDC" w:rsidRDefault="00491793" w:rsidP="006917D1">
      <w:pPr>
        <w:numPr>
          <w:ilvl w:val="0"/>
          <w:numId w:val="52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роль малых и больших социальных групп в нравственном состоянии личности;</w:t>
      </w:r>
    </w:p>
    <w:p w:rsidR="00EC3CDC" w:rsidRDefault="00491793" w:rsidP="006917D1">
      <w:pPr>
        <w:numPr>
          <w:ilvl w:val="0"/>
          <w:numId w:val="52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понятия «дружба», «предательство», «честь», «коллективизм» и приводить примеры из истории, культуры и литературы;</w:t>
      </w:r>
    </w:p>
    <w:p w:rsidR="00EC3CDC" w:rsidRDefault="00491793" w:rsidP="006917D1">
      <w:pPr>
        <w:numPr>
          <w:ilvl w:val="0"/>
          <w:numId w:val="52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важность и находить нравственные основания социальной взаимопомощи, в том числе благотворительности;</w:t>
      </w:r>
    </w:p>
    <w:p w:rsidR="00EC3CDC" w:rsidRDefault="00491793" w:rsidP="006917D1">
      <w:pPr>
        <w:numPr>
          <w:ilvl w:val="0"/>
          <w:numId w:val="52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характеризовать понятие «этика предпринимательства» в социальном аспекте.</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18. Проблемы современного общества как отражение его духовно-нравственного самосознания</w:t>
      </w:r>
    </w:p>
    <w:p w:rsidR="00EC3CDC" w:rsidRDefault="00491793" w:rsidP="006917D1">
      <w:pPr>
        <w:numPr>
          <w:ilvl w:val="0"/>
          <w:numId w:val="52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C3CDC" w:rsidRDefault="00491793" w:rsidP="006917D1">
      <w:pPr>
        <w:numPr>
          <w:ilvl w:val="0"/>
          <w:numId w:val="52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C3CDC" w:rsidRDefault="00491793" w:rsidP="006917D1">
      <w:pPr>
        <w:numPr>
          <w:ilvl w:val="0"/>
          <w:numId w:val="52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19. Духовно-нравственные ориентиры социальных отношений</w:t>
      </w:r>
    </w:p>
    <w:p w:rsidR="00EC3CDC" w:rsidRDefault="00491793" w:rsidP="006917D1">
      <w:pPr>
        <w:numPr>
          <w:ilvl w:val="0"/>
          <w:numId w:val="52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C3CDC" w:rsidRDefault="00491793" w:rsidP="006917D1">
      <w:pPr>
        <w:numPr>
          <w:ilvl w:val="0"/>
          <w:numId w:val="52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C3CDC" w:rsidRDefault="00491793" w:rsidP="006917D1">
      <w:pPr>
        <w:numPr>
          <w:ilvl w:val="0"/>
          <w:numId w:val="52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20. Гуманизм как сущностная характеристика духовно-нравственной культуры народов России</w:t>
      </w:r>
    </w:p>
    <w:p w:rsidR="00EC3CDC" w:rsidRDefault="00491793" w:rsidP="006917D1">
      <w:pPr>
        <w:numPr>
          <w:ilvl w:val="0"/>
          <w:numId w:val="53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«гуманизм» как источник духовно-нравственных ценностей российского народа;</w:t>
      </w:r>
    </w:p>
    <w:p w:rsidR="00EC3CDC" w:rsidRDefault="00491793" w:rsidP="006917D1">
      <w:pPr>
        <w:numPr>
          <w:ilvl w:val="0"/>
          <w:numId w:val="53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и обосновывать проявления гуманизма в историкокультурном наследии народов России;</w:t>
      </w:r>
    </w:p>
    <w:p w:rsidR="00EC3CDC" w:rsidRDefault="00491793" w:rsidP="006917D1">
      <w:pPr>
        <w:numPr>
          <w:ilvl w:val="0"/>
          <w:numId w:val="53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C3CDC" w:rsidRDefault="00491793" w:rsidP="006917D1">
      <w:pPr>
        <w:numPr>
          <w:ilvl w:val="0"/>
          <w:numId w:val="53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и объяснять гуманистические проявления в современной культуре.</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21. Социальные профессии; их важность для сохранения духовно-нравственного облика общества</w:t>
      </w:r>
    </w:p>
    <w:p w:rsidR="00EC3CDC" w:rsidRDefault="00491793" w:rsidP="006917D1">
      <w:pPr>
        <w:numPr>
          <w:ilvl w:val="0"/>
          <w:numId w:val="53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понятия «социальные профессии», «помогающие профессии»;</w:t>
      </w:r>
    </w:p>
    <w:p w:rsidR="00EC3CDC" w:rsidRDefault="00491793" w:rsidP="006917D1">
      <w:pPr>
        <w:numPr>
          <w:ilvl w:val="0"/>
          <w:numId w:val="53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иметь представление о духовно-нравственных качествах, необходимых представителям социальных профессий;</w:t>
      </w:r>
    </w:p>
    <w:p w:rsidR="00EC3CDC" w:rsidRDefault="00491793" w:rsidP="006917D1">
      <w:pPr>
        <w:numPr>
          <w:ilvl w:val="0"/>
          <w:numId w:val="53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осознавать и обосновывать ответственность личности при выборе социальных профессий;</w:t>
      </w:r>
    </w:p>
    <w:p w:rsidR="00EC3CDC" w:rsidRDefault="00491793" w:rsidP="006917D1">
      <w:pPr>
        <w:numPr>
          <w:ilvl w:val="0"/>
          <w:numId w:val="53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из литературы и истории, современной жизни, подтверждающие данную точку зрения.</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22. Выдающиеся благотворители в истории. Благотворительность как нравственный долг</w:t>
      </w:r>
    </w:p>
    <w:p w:rsidR="00EC3CDC" w:rsidRDefault="00491793" w:rsidP="006917D1">
      <w:pPr>
        <w:numPr>
          <w:ilvl w:val="0"/>
          <w:numId w:val="53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«благотворительность» и его эволюцию в истории России;</w:t>
      </w:r>
    </w:p>
    <w:p w:rsidR="00EC3CDC" w:rsidRDefault="00491793" w:rsidP="006917D1">
      <w:pPr>
        <w:numPr>
          <w:ilvl w:val="0"/>
          <w:numId w:val="53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C3CDC" w:rsidRDefault="00491793" w:rsidP="006917D1">
      <w:pPr>
        <w:numPr>
          <w:ilvl w:val="0"/>
          <w:numId w:val="54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«социальный долг», обосновывать его важную роль в жизни общества;</w:t>
      </w:r>
    </w:p>
    <w:p w:rsidR="00EC3CDC" w:rsidRDefault="00491793" w:rsidP="006917D1">
      <w:pPr>
        <w:numPr>
          <w:ilvl w:val="0"/>
          <w:numId w:val="54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выдающихся благотворителей в истории и современной России;</w:t>
      </w:r>
    </w:p>
    <w:p w:rsidR="00EC3CDC" w:rsidRDefault="00491793" w:rsidP="006917D1">
      <w:pPr>
        <w:numPr>
          <w:ilvl w:val="0"/>
          <w:numId w:val="54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смысл внеэкономической благотворительности: волонтёрской деятельности, аргументированно объяснять её важность.</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23. Выдающиеся учёные России. Наука как источник социального и духовного прогресса общества</w:t>
      </w:r>
    </w:p>
    <w:p w:rsidR="00EC3CDC" w:rsidRDefault="00491793" w:rsidP="006917D1">
      <w:pPr>
        <w:numPr>
          <w:ilvl w:val="0"/>
          <w:numId w:val="54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«наука»;</w:t>
      </w:r>
    </w:p>
    <w:p w:rsidR="00EC3CDC" w:rsidRDefault="00491793" w:rsidP="006917D1">
      <w:pPr>
        <w:numPr>
          <w:ilvl w:val="0"/>
          <w:numId w:val="54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C3CDC" w:rsidRDefault="00491793" w:rsidP="006917D1">
      <w:pPr>
        <w:numPr>
          <w:ilvl w:val="0"/>
          <w:numId w:val="54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называть имена выдающихся учёных России;</w:t>
      </w:r>
    </w:p>
    <w:p w:rsidR="00EC3CDC" w:rsidRDefault="00491793" w:rsidP="006917D1">
      <w:pPr>
        <w:numPr>
          <w:ilvl w:val="0"/>
          <w:numId w:val="54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важность понимания истории науки, получения и обоснования научного знания;</w:t>
      </w:r>
    </w:p>
    <w:p w:rsidR="00EC3CDC" w:rsidRDefault="00491793" w:rsidP="006917D1">
      <w:pPr>
        <w:numPr>
          <w:ilvl w:val="0"/>
          <w:numId w:val="54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и доказывать важность науки для благополучия общества, страны и государства;</w:t>
      </w:r>
    </w:p>
    <w:p w:rsidR="00EC3CDC" w:rsidRDefault="00491793" w:rsidP="006917D1">
      <w:pPr>
        <w:numPr>
          <w:ilvl w:val="0"/>
          <w:numId w:val="54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важность морали и нравственности в науке, её роль и вклад в доказательство этих понятий.</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24. Моя профессия (</w:t>
      </w:r>
      <w:r>
        <w:rPr>
          <w:rFonts w:eastAsia="LiberationSerif"/>
          <w:i/>
          <w:iCs/>
          <w:color w:val="000000"/>
        </w:rPr>
        <w:t>практическое занятие</w:t>
      </w:r>
      <w:r>
        <w:rPr>
          <w:rFonts w:eastAsia="LiberationSerif"/>
          <w:color w:val="000000"/>
        </w:rPr>
        <w:t>)</w:t>
      </w:r>
    </w:p>
    <w:p w:rsidR="00EC3CDC" w:rsidRDefault="00491793" w:rsidP="006917D1">
      <w:pPr>
        <w:numPr>
          <w:ilvl w:val="0"/>
          <w:numId w:val="54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«профессия», предполагать характер и цель труда в определённой профессии;</w:t>
      </w:r>
    </w:p>
    <w:p w:rsidR="00EC3CDC" w:rsidRDefault="00491793" w:rsidP="006917D1">
      <w:pPr>
        <w:numPr>
          <w:ilvl w:val="0"/>
          <w:numId w:val="55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C3CDC" w:rsidRDefault="00491793">
      <w:pPr>
        <w:pStyle w:val="ad"/>
        <w:spacing w:after="0" w:line="240" w:lineRule="auto"/>
        <w:ind w:firstLine="227"/>
        <w:jc w:val="both"/>
        <w:rPr>
          <w:rFonts w:eastAsia="LiberationSerif"/>
          <w:color w:val="000000"/>
        </w:rPr>
      </w:pPr>
      <w:r>
        <w:rPr>
          <w:rFonts w:eastAsia="LiberationSerif"/>
          <w:b/>
          <w:bCs/>
          <w:color w:val="000000"/>
        </w:rPr>
        <w:t>Тематический блок 4. «Родина и патриотизм»</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25. Гражданин</w:t>
      </w:r>
    </w:p>
    <w:p w:rsidR="00EC3CDC" w:rsidRDefault="00491793" w:rsidP="006917D1">
      <w:pPr>
        <w:numPr>
          <w:ilvl w:val="0"/>
          <w:numId w:val="55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понятия «Родина» и «гражданство», объяснять их взаимосвязь;</w:t>
      </w:r>
    </w:p>
    <w:p w:rsidR="00EC3CDC" w:rsidRDefault="00491793" w:rsidP="006917D1">
      <w:pPr>
        <w:numPr>
          <w:ilvl w:val="0"/>
          <w:numId w:val="55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духовно-нравственный характер патриотизма, ценностей гражданского самосознания;</w:t>
      </w:r>
    </w:p>
    <w:p w:rsidR="00EC3CDC" w:rsidRDefault="00491793" w:rsidP="006917D1">
      <w:pPr>
        <w:numPr>
          <w:ilvl w:val="0"/>
          <w:numId w:val="55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и уметь обосновывать нравственные качества гражданина.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26. Патриотизм</w:t>
      </w:r>
    </w:p>
    <w:p w:rsidR="00EC3CDC" w:rsidRDefault="00491793" w:rsidP="006917D1">
      <w:pPr>
        <w:numPr>
          <w:ilvl w:val="0"/>
          <w:numId w:val="55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«патриотизм»;</w:t>
      </w:r>
    </w:p>
    <w:p w:rsidR="00EC3CDC" w:rsidRDefault="00491793" w:rsidP="006917D1">
      <w:pPr>
        <w:numPr>
          <w:ilvl w:val="0"/>
          <w:numId w:val="55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патриотизма в истории и современном обществе;</w:t>
      </w:r>
    </w:p>
    <w:p w:rsidR="00EC3CDC" w:rsidRDefault="00491793" w:rsidP="006917D1">
      <w:pPr>
        <w:numPr>
          <w:ilvl w:val="0"/>
          <w:numId w:val="55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C3CDC" w:rsidRDefault="00491793" w:rsidP="006917D1">
      <w:pPr>
        <w:numPr>
          <w:ilvl w:val="0"/>
          <w:numId w:val="55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обосновывать важность патриотизма.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27. Защита Родины: подвиг или долг?</w:t>
      </w:r>
    </w:p>
    <w:p w:rsidR="00EC3CDC" w:rsidRDefault="00491793" w:rsidP="006917D1">
      <w:pPr>
        <w:numPr>
          <w:ilvl w:val="0"/>
          <w:numId w:val="55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понятия «война» и «мир»;</w:t>
      </w:r>
    </w:p>
    <w:p w:rsidR="00EC3CDC" w:rsidRDefault="00491793" w:rsidP="006917D1">
      <w:pPr>
        <w:numPr>
          <w:ilvl w:val="0"/>
          <w:numId w:val="55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доказывать важность сохранения мира и согласия;</w:t>
      </w:r>
    </w:p>
    <w:p w:rsidR="00EC3CDC" w:rsidRDefault="00491793" w:rsidP="006917D1">
      <w:pPr>
        <w:numPr>
          <w:ilvl w:val="0"/>
          <w:numId w:val="56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роль защиты Отечества, её важность для гражданина;</w:t>
      </w:r>
    </w:p>
    <w:p w:rsidR="00EC3CDC" w:rsidRDefault="00491793" w:rsidP="006917D1">
      <w:pPr>
        <w:numPr>
          <w:ilvl w:val="0"/>
          <w:numId w:val="56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понимать особенности защиты чести Отечества в спорте, науке, культуре;</w:t>
      </w:r>
    </w:p>
    <w:p w:rsidR="00EC3CDC" w:rsidRDefault="00491793" w:rsidP="006917D1">
      <w:pPr>
        <w:numPr>
          <w:ilvl w:val="0"/>
          <w:numId w:val="56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понятия «военный подвиг», «честь», «доблесть»; обосновывать их важность, приводить примеры их проявлений.</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28. Государство. Россия  — наша родина</w:t>
      </w:r>
    </w:p>
    <w:p w:rsidR="00EC3CDC" w:rsidRDefault="00491793" w:rsidP="006917D1">
      <w:pPr>
        <w:numPr>
          <w:ilvl w:val="0"/>
          <w:numId w:val="56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«государство»;</w:t>
      </w:r>
    </w:p>
    <w:p w:rsidR="00EC3CDC" w:rsidRDefault="00491793" w:rsidP="006917D1">
      <w:pPr>
        <w:numPr>
          <w:ilvl w:val="0"/>
          <w:numId w:val="56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EC3CDC" w:rsidRDefault="00491793" w:rsidP="006917D1">
      <w:pPr>
        <w:numPr>
          <w:ilvl w:val="0"/>
          <w:numId w:val="56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«закон» как существенную часть гражданской идентичности человека;</w:t>
      </w:r>
    </w:p>
    <w:p w:rsidR="00EC3CDC" w:rsidRDefault="00491793" w:rsidP="006917D1">
      <w:pPr>
        <w:numPr>
          <w:ilvl w:val="0"/>
          <w:numId w:val="56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29. Гражданская идентичность (</w:t>
      </w:r>
      <w:r>
        <w:rPr>
          <w:rFonts w:eastAsia="LiberationSerif"/>
          <w:i/>
          <w:iCs/>
          <w:color w:val="000000"/>
        </w:rPr>
        <w:t>практическое занятие</w:t>
      </w:r>
      <w:r>
        <w:rPr>
          <w:rFonts w:eastAsia="LiberationSerif"/>
          <w:color w:val="000000"/>
        </w:rPr>
        <w:t>)</w:t>
      </w:r>
    </w:p>
    <w:p w:rsidR="00EC3CDC" w:rsidRDefault="00491793" w:rsidP="006917D1">
      <w:pPr>
        <w:numPr>
          <w:ilvl w:val="0"/>
          <w:numId w:val="56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Охарактеризовать свою гражданскую идентичность, её составляющие: этническую, религиозную, гендерную идентичности;</w:t>
      </w:r>
    </w:p>
    <w:p w:rsidR="00EC3CDC" w:rsidRDefault="00491793" w:rsidP="006917D1">
      <w:pPr>
        <w:numPr>
          <w:ilvl w:val="0"/>
          <w:numId w:val="568"/>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обосновывать важность духовно-нравственных качеств гражданина, указывать их источники.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30. Моя школа и мой класс (</w:t>
      </w:r>
      <w:r>
        <w:rPr>
          <w:rFonts w:eastAsia="LiberationSerif"/>
          <w:i/>
          <w:iCs/>
          <w:color w:val="000000"/>
        </w:rPr>
        <w:t>практическое занятие</w:t>
      </w:r>
      <w:r>
        <w:rPr>
          <w:rFonts w:eastAsia="LiberationSerif"/>
          <w:color w:val="000000"/>
        </w:rPr>
        <w:t>)</w:t>
      </w:r>
    </w:p>
    <w:p w:rsidR="00EC3CDC" w:rsidRDefault="00491793" w:rsidP="006917D1">
      <w:pPr>
        <w:numPr>
          <w:ilvl w:val="0"/>
          <w:numId w:val="569"/>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«добрые дела» в контексте оценки собственных действий, их нравственного характера;</w:t>
      </w:r>
    </w:p>
    <w:p w:rsidR="00EC3CDC" w:rsidRDefault="00491793" w:rsidP="006917D1">
      <w:pPr>
        <w:numPr>
          <w:ilvl w:val="0"/>
          <w:numId w:val="570"/>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находить примеры добрых дел в реальности и уметь адаптировать их к потребностям класса.</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31. Человек: какой он? (</w:t>
      </w:r>
      <w:r>
        <w:rPr>
          <w:rFonts w:eastAsia="LiberationSerif"/>
          <w:i/>
          <w:iCs/>
          <w:color w:val="000000"/>
        </w:rPr>
        <w:t>практическое занятие</w:t>
      </w:r>
      <w:r>
        <w:rPr>
          <w:rFonts w:eastAsia="LiberationSerif"/>
          <w:color w:val="000000"/>
        </w:rPr>
        <w:t>)</w:t>
      </w:r>
    </w:p>
    <w:p w:rsidR="00EC3CDC" w:rsidRDefault="00491793" w:rsidP="006917D1">
      <w:pPr>
        <w:numPr>
          <w:ilvl w:val="0"/>
          <w:numId w:val="571"/>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понятие «человек» как духовно-нравственный идеал;</w:t>
      </w:r>
    </w:p>
    <w:p w:rsidR="00EC3CDC" w:rsidRDefault="00491793" w:rsidP="006917D1">
      <w:pPr>
        <w:numPr>
          <w:ilvl w:val="0"/>
          <w:numId w:val="572"/>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приводить примеры духовно-нравственного идеала в культуре;</w:t>
      </w:r>
    </w:p>
    <w:p w:rsidR="00EC3CDC" w:rsidRDefault="00491793" w:rsidP="006917D1">
      <w:pPr>
        <w:numPr>
          <w:ilvl w:val="0"/>
          <w:numId w:val="573"/>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формулировать свой идеал человека и нравственные качества, которые ему присущи.</w:t>
      </w:r>
    </w:p>
    <w:p w:rsidR="00EC3CDC" w:rsidRDefault="00491793">
      <w:pPr>
        <w:pStyle w:val="ad"/>
        <w:spacing w:after="0" w:line="240" w:lineRule="auto"/>
        <w:ind w:firstLine="227"/>
        <w:jc w:val="both"/>
        <w:rPr>
          <w:rFonts w:eastAsia="LiberationSerif"/>
          <w:color w:val="000000"/>
        </w:rPr>
      </w:pPr>
      <w:r>
        <w:rPr>
          <w:rFonts w:eastAsia="LiberationSerif"/>
          <w:color w:val="000000"/>
        </w:rPr>
        <w:t>Тема 32. Человек и культура (проект)</w:t>
      </w:r>
    </w:p>
    <w:p w:rsidR="00EC3CDC" w:rsidRDefault="00491793" w:rsidP="006917D1">
      <w:pPr>
        <w:numPr>
          <w:ilvl w:val="0"/>
          <w:numId w:val="574"/>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грани взаимодействия человека и культуры;</w:t>
      </w:r>
    </w:p>
    <w:p w:rsidR="00EC3CDC" w:rsidRDefault="00491793" w:rsidP="006917D1">
      <w:pPr>
        <w:numPr>
          <w:ilvl w:val="0"/>
          <w:numId w:val="575"/>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уметь описать в выбранном направлении с помощью известных примеров образ человека, создаваемый произведениями культуры;</w:t>
      </w:r>
    </w:p>
    <w:p w:rsidR="00EC3CDC" w:rsidRDefault="00491793" w:rsidP="006917D1">
      <w:pPr>
        <w:numPr>
          <w:ilvl w:val="0"/>
          <w:numId w:val="576"/>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показать взаимосвязь человека и культуры через их взаимовлияние;</w:t>
      </w:r>
    </w:p>
    <w:p w:rsidR="00EC3CDC" w:rsidRDefault="00491793" w:rsidP="006917D1">
      <w:pPr>
        <w:numPr>
          <w:ilvl w:val="0"/>
          <w:numId w:val="577"/>
        </w:numPr>
        <w:spacing w:after="0" w:line="240" w:lineRule="auto"/>
        <w:ind w:left="0"/>
        <w:jc w:val="both"/>
        <w:rPr>
          <w:rFonts w:ascii="Times New Roman" w:eastAsia="LiberationSerif" w:hAnsi="Times New Roman" w:cs="Times New Roman"/>
          <w:color w:val="000000"/>
          <w:sz w:val="24"/>
          <w:szCs w:val="24"/>
        </w:rPr>
      </w:pPr>
      <w:r>
        <w:rPr>
          <w:rFonts w:ascii="Times New Roman" w:eastAsia="LiberationSerif" w:hAnsi="Times New Roman" w:cs="Times New Roman"/>
          <w:color w:val="000000"/>
          <w:sz w:val="24"/>
          <w:szCs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EC3CDC" w:rsidRDefault="00EC3CDC">
      <w:pPr>
        <w:spacing w:after="0" w:line="240" w:lineRule="auto"/>
        <w:jc w:val="both"/>
        <w:rPr>
          <w:rFonts w:ascii="Times New Roman" w:hAnsi="Times New Roman" w:cs="Times New Roman"/>
          <w:b/>
          <w:sz w:val="24"/>
          <w:szCs w:val="24"/>
        </w:rPr>
      </w:pPr>
    </w:p>
    <w:p w:rsidR="00EC3CDC" w:rsidRDefault="00491793">
      <w:pPr>
        <w:keepNext/>
        <w:keepLines/>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 Программа воспитания</w:t>
      </w:r>
    </w:p>
    <w:p w:rsidR="00EC3CDC" w:rsidRDefault="00491793">
      <w:pPr>
        <w:pStyle w:val="Heading10"/>
        <w:keepNext/>
        <w:keepLines/>
        <w:widowControl w:val="0"/>
        <w:tabs>
          <w:tab w:val="left" w:pos="0"/>
        </w:tabs>
        <w:spacing w:after="0"/>
        <w:ind w:right="3"/>
        <w:jc w:val="both"/>
        <w:rPr>
          <w:sz w:val="24"/>
          <w:szCs w:val="24"/>
        </w:rPr>
      </w:pPr>
      <w:r>
        <w:rPr>
          <w:sz w:val="24"/>
          <w:szCs w:val="24"/>
        </w:rPr>
        <w:t>ПОЯСНИТЕЛЬНАЯ ЗАПИСКА</w:t>
      </w:r>
    </w:p>
    <w:p w:rsidR="00EC3CDC" w:rsidRDefault="00EC3CDC">
      <w:pPr>
        <w:keepNext/>
        <w:keepLines/>
        <w:widowControl w:val="0"/>
        <w:tabs>
          <w:tab w:val="left" w:pos="0"/>
        </w:tabs>
        <w:spacing w:after="4" w:line="240" w:lineRule="auto"/>
        <w:ind w:firstLine="709"/>
        <w:jc w:val="both"/>
        <w:rPr>
          <w:rFonts w:ascii="Times New Roman" w:hAnsi="Times New Roman" w:cs="Times New Roman"/>
          <w:sz w:val="24"/>
          <w:szCs w:val="24"/>
        </w:rPr>
      </w:pPr>
    </w:p>
    <w:p w:rsidR="00EC3CDC" w:rsidRDefault="00491793">
      <w:pPr>
        <w:keepNext/>
        <w:keepLines/>
        <w:widowControl w:val="0"/>
        <w:tabs>
          <w:tab w:val="left" w:pos="0"/>
        </w:tabs>
        <w:spacing w:after="4"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Рабочая программа воспитания муниципального бюджетного общеобразовательного учреждения «Гоноховская средняя общеобразовательная школа имени Парфенова Евгения Ерофеевича » (далее - Программа) разработана в соответствии с методическими рекомендациями Феднральной программы воспитания. 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является обязательной частью основной образовательной программы МБОУ «Гоноховская СОШим. Парфенова Е.Е.»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EC3CDC" w:rsidRDefault="00491793">
      <w:pPr>
        <w:keepNext/>
        <w:keepLines/>
        <w:widowControl w:val="0"/>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Данная программа воспитания показывает систему работы с детьми в школе. </w:t>
      </w:r>
    </w:p>
    <w:p w:rsidR="00EC3CDC" w:rsidRDefault="00491793">
      <w:pPr>
        <w:keepNext/>
        <w:keepLines/>
        <w:widowControl w:val="0"/>
        <w:tabs>
          <w:tab w:val="left" w:pos="0"/>
        </w:tabs>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1.ОСОБЕННОСТИ ОРГАНИЗУЕМОГО В ШКОЛЕ</w:t>
      </w:r>
    </w:p>
    <w:p w:rsidR="00EC3CDC" w:rsidRDefault="00491793">
      <w:pPr>
        <w:pStyle w:val="ab"/>
        <w:keepNext/>
        <w:keepLines/>
        <w:widowControl w:val="0"/>
        <w:tabs>
          <w:tab w:val="left" w:pos="0"/>
        </w:tabs>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ВОСПИТАТЕЛЬНОГО ПРОЦЕССА</w:t>
      </w:r>
    </w:p>
    <w:p w:rsidR="00EC3CDC" w:rsidRDefault="00EC3CDC">
      <w:pPr>
        <w:keepNext/>
        <w:keepLines/>
        <w:widowControl w:val="0"/>
        <w:tabs>
          <w:tab w:val="left" w:pos="0"/>
        </w:tabs>
        <w:spacing w:after="0" w:line="240" w:lineRule="auto"/>
        <w:ind w:firstLine="709"/>
        <w:jc w:val="center"/>
        <w:rPr>
          <w:rFonts w:ascii="Times New Roman" w:hAnsi="Times New Roman" w:cs="Times New Roman"/>
          <w:sz w:val="24"/>
          <w:szCs w:val="24"/>
        </w:rPr>
      </w:pPr>
    </w:p>
    <w:p w:rsidR="00EC3CDC" w:rsidRDefault="00491793">
      <w:pPr>
        <w:keepNext/>
        <w:keepLines/>
        <w:widowControl w:val="0"/>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Процесс воспитания в МБОУ «Гоноховская СОШ им. Парфенова Е.Е.» основывается на следующих принципах взаимодействия педагогов и школьников: </w:t>
      </w:r>
    </w:p>
    <w:p w:rsidR="00EC3CDC" w:rsidRDefault="00491793" w:rsidP="006917D1">
      <w:pPr>
        <w:keepNext/>
        <w:keepLines/>
        <w:widowControl w:val="0"/>
        <w:numPr>
          <w:ilvl w:val="0"/>
          <w:numId w:val="583"/>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EC3CDC" w:rsidRDefault="00491793" w:rsidP="006917D1">
      <w:pPr>
        <w:keepNext/>
        <w:keepLines/>
        <w:widowControl w:val="0"/>
        <w:numPr>
          <w:ilvl w:val="0"/>
          <w:numId w:val="583"/>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EC3CDC" w:rsidRDefault="00491793" w:rsidP="006917D1">
      <w:pPr>
        <w:numPr>
          <w:ilvl w:val="0"/>
          <w:numId w:val="583"/>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EC3CDC" w:rsidRDefault="00491793" w:rsidP="006917D1">
      <w:pPr>
        <w:numPr>
          <w:ilvl w:val="0"/>
          <w:numId w:val="583"/>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основных совместных дел школьников и педагогов как предмета совместной заботы и взрослых, и детей; </w:t>
      </w:r>
    </w:p>
    <w:p w:rsidR="00EC3CDC" w:rsidRDefault="00491793" w:rsidP="006917D1">
      <w:pPr>
        <w:numPr>
          <w:ilvl w:val="0"/>
          <w:numId w:val="583"/>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системность, целесообразность и нешаблонность воспитания как условия его эффективности. </w:t>
      </w:r>
    </w:p>
    <w:p w:rsidR="00EC3CDC" w:rsidRDefault="00491793">
      <w:pPr>
        <w:tabs>
          <w:tab w:val="left" w:pos="0"/>
        </w:tabs>
        <w:spacing w:after="20" w:line="240" w:lineRule="auto"/>
        <w:ind w:left="95" w:right="18" w:firstLine="709"/>
        <w:rPr>
          <w:rFonts w:ascii="Times New Roman" w:hAnsi="Times New Roman" w:cs="Times New Roman"/>
          <w:sz w:val="24"/>
          <w:szCs w:val="24"/>
        </w:rPr>
      </w:pPr>
      <w:r>
        <w:rPr>
          <w:rFonts w:ascii="Times New Roman" w:hAnsi="Times New Roman" w:cs="Times New Roman"/>
          <w:color w:val="000009"/>
          <w:sz w:val="24"/>
          <w:szCs w:val="24"/>
        </w:rPr>
        <w:t xml:space="preserve">Основными традициями воспитания в </w:t>
      </w:r>
      <w:r>
        <w:rPr>
          <w:rFonts w:ascii="Times New Roman" w:hAnsi="Times New Roman" w:cs="Times New Roman"/>
          <w:sz w:val="24"/>
          <w:szCs w:val="24"/>
        </w:rPr>
        <w:t>МБОУ «Гоноховская СОШ им. Парфенова Е.Е.»</w:t>
      </w:r>
      <w:r>
        <w:rPr>
          <w:rFonts w:ascii="Times New Roman" w:hAnsi="Times New Roman" w:cs="Times New Roman"/>
          <w:color w:val="000009"/>
          <w:sz w:val="24"/>
          <w:szCs w:val="24"/>
        </w:rPr>
        <w:t>являются следующие</w:t>
      </w:r>
      <w:r>
        <w:rPr>
          <w:rFonts w:ascii="Times New Roman" w:hAnsi="Times New Roman" w:cs="Times New Roman"/>
          <w:sz w:val="24"/>
          <w:szCs w:val="24"/>
        </w:rPr>
        <w:t xml:space="preserve">: </w:t>
      </w:r>
    </w:p>
    <w:p w:rsidR="00EC3CDC" w:rsidRDefault="00491793" w:rsidP="006917D1">
      <w:pPr>
        <w:numPr>
          <w:ilvl w:val="0"/>
          <w:numId w:val="583"/>
        </w:numPr>
        <w:tabs>
          <w:tab w:val="left" w:pos="0"/>
        </w:tabs>
        <w:spacing w:after="20" w:line="240" w:lineRule="auto"/>
        <w:ind w:right="19" w:firstLine="709"/>
        <w:jc w:val="both"/>
        <w:rPr>
          <w:rFonts w:ascii="Times New Roman" w:hAnsi="Times New Roman" w:cs="Times New Roman"/>
          <w:sz w:val="24"/>
          <w:szCs w:val="24"/>
        </w:rPr>
      </w:pPr>
      <w:r>
        <w:rPr>
          <w:rFonts w:ascii="Times New Roman" w:hAnsi="Times New Roman" w:cs="Times New Roman"/>
          <w:color w:val="000009"/>
          <w:sz w:val="24"/>
          <w:szCs w:val="24"/>
        </w:rPr>
        <w:t xml:space="preserve">стержнем годового цикла воспитательной работы школы являются ключевые общешкольные дела, </w:t>
      </w:r>
      <w:r>
        <w:rPr>
          <w:rFonts w:ascii="Times New Roman" w:hAnsi="Times New Roman" w:cs="Times New Roman"/>
          <w:sz w:val="24"/>
          <w:szCs w:val="24"/>
        </w:rPr>
        <w:t>через которые осуществляется интеграция воспитательных усилий педагогов;</w:t>
      </w:r>
    </w:p>
    <w:p w:rsidR="00EC3CDC" w:rsidRDefault="00491793" w:rsidP="006917D1">
      <w:pPr>
        <w:numPr>
          <w:ilvl w:val="0"/>
          <w:numId w:val="583"/>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EC3CDC" w:rsidRDefault="00491793" w:rsidP="006917D1">
      <w:pPr>
        <w:numPr>
          <w:ilvl w:val="0"/>
          <w:numId w:val="583"/>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EC3CDC" w:rsidRDefault="00491793" w:rsidP="006917D1">
      <w:pPr>
        <w:numPr>
          <w:ilvl w:val="0"/>
          <w:numId w:val="583"/>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EC3CDC" w:rsidRDefault="00491793" w:rsidP="006917D1">
      <w:pPr>
        <w:numPr>
          <w:ilvl w:val="0"/>
          <w:numId w:val="583"/>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EC3CDC" w:rsidRDefault="00491793" w:rsidP="006917D1">
      <w:pPr>
        <w:numPr>
          <w:ilvl w:val="0"/>
          <w:numId w:val="583"/>
        </w:numPr>
        <w:tabs>
          <w:tab w:val="left" w:pos="0"/>
        </w:tabs>
        <w:spacing w:after="36"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EC3CDC" w:rsidRDefault="00491793">
      <w:pPr>
        <w:pStyle w:val="Heading10"/>
        <w:tabs>
          <w:tab w:val="left" w:pos="0"/>
        </w:tabs>
        <w:spacing w:after="0"/>
        <w:ind w:firstLine="709"/>
        <w:jc w:val="both"/>
        <w:rPr>
          <w:sz w:val="24"/>
          <w:szCs w:val="24"/>
        </w:rPr>
      </w:pPr>
      <w:r>
        <w:rPr>
          <w:sz w:val="24"/>
          <w:szCs w:val="24"/>
        </w:rPr>
        <w:t xml:space="preserve">2.ЦЕЛЬ И ЗАДАЧИ ВОСПИТАНИЯ </w:t>
      </w:r>
    </w:p>
    <w:p w:rsidR="00EC3CDC" w:rsidRDefault="00491793">
      <w:pPr>
        <w:tabs>
          <w:tab w:val="left" w:pos="0"/>
        </w:tabs>
        <w:spacing w:after="4"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rFonts w:ascii="Times New Roman" w:hAnsi="Times New Roman" w:cs="Times New Roman"/>
          <w:b/>
          <w:i/>
          <w:sz w:val="24"/>
          <w:szCs w:val="24"/>
        </w:rPr>
        <w:t xml:space="preserve">цель воспитания </w:t>
      </w:r>
      <w:r>
        <w:rPr>
          <w:rFonts w:ascii="Times New Roman" w:hAnsi="Times New Roman" w:cs="Times New Roman"/>
          <w:sz w:val="24"/>
          <w:szCs w:val="24"/>
        </w:rPr>
        <w:t xml:space="preserve">в МБОУ «Гоноховская СОШ им. Парфенова Е.Е.» – личностное развитие школьников, проявляющееся: </w:t>
      </w:r>
    </w:p>
    <w:p w:rsidR="00EC3CDC" w:rsidRDefault="00491793" w:rsidP="006917D1">
      <w:pPr>
        <w:numPr>
          <w:ilvl w:val="0"/>
          <w:numId w:val="584"/>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EC3CDC" w:rsidRDefault="00491793" w:rsidP="006917D1">
      <w:pPr>
        <w:numPr>
          <w:ilvl w:val="0"/>
          <w:numId w:val="584"/>
        </w:numPr>
        <w:tabs>
          <w:tab w:val="left" w:pos="0"/>
        </w:tabs>
        <w:spacing w:after="28"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 развитии их позитивных отношений к этим общественным ценностям (то есть в развитии их социально значимых отношений); </w:t>
      </w:r>
    </w:p>
    <w:p w:rsidR="00EC3CDC" w:rsidRDefault="00491793" w:rsidP="006917D1">
      <w:pPr>
        <w:numPr>
          <w:ilvl w:val="0"/>
          <w:numId w:val="584"/>
        </w:numPr>
        <w:tabs>
          <w:tab w:val="left" w:pos="0"/>
        </w:tabs>
        <w:spacing w:after="3"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Pr>
          <w:rFonts w:ascii="Times New Roman" w:hAnsi="Times New Roman" w:cs="Times New Roman"/>
          <w:b/>
          <w:i/>
          <w:sz w:val="24"/>
          <w:szCs w:val="24"/>
        </w:rPr>
        <w:t>приоритеты</w:t>
      </w:r>
      <w:r>
        <w:rPr>
          <w:rFonts w:ascii="Times New Roman" w:hAnsi="Times New Roman" w:cs="Times New Roman"/>
          <w:sz w:val="24"/>
          <w:szCs w:val="24"/>
        </w:rPr>
        <w:t xml:space="preserve">, соответствующие трем уровням общего образования: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b/>
          <w:i/>
          <w:sz w:val="24"/>
          <w:szCs w:val="24"/>
        </w:rPr>
        <w:t>1.</w:t>
      </w:r>
      <w:r>
        <w:rPr>
          <w:rFonts w:ascii="Times New Roman" w:hAnsi="Times New Roman" w:cs="Times New Roman"/>
          <w:sz w:val="24"/>
          <w:szCs w:val="24"/>
        </w:rPr>
        <w:t>В воспитании детей младшего школьного возраста (</w:t>
      </w:r>
      <w:r>
        <w:rPr>
          <w:rFonts w:ascii="Times New Roman" w:hAnsi="Times New Roman" w:cs="Times New Roman"/>
          <w:b/>
          <w:i/>
          <w:sz w:val="24"/>
          <w:szCs w:val="24"/>
        </w:rPr>
        <w:t>уровень начального общего образования</w:t>
      </w:r>
      <w:r>
        <w:rPr>
          <w:rFonts w:ascii="Times New Roman" w:hAnsi="Times New Roman" w:cs="Times New Roman"/>
          <w:sz w:val="24"/>
          <w:szCs w:val="24"/>
        </w:rPr>
        <w:t xml:space="preserve">) таким целевым приоритетом является создание благоприятных условий для усвоения школьниками социально значимых знаний –знаний основных </w:t>
      </w:r>
      <w:r>
        <w:rPr>
          <w:rFonts w:ascii="Times New Roman" w:hAnsi="Times New Roman" w:cs="Times New Roman"/>
          <w:color w:val="000009"/>
          <w:sz w:val="24"/>
          <w:szCs w:val="24"/>
        </w:rPr>
        <w:t>норм и традиций того общества, в котором они живут.</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EC3CDC" w:rsidRDefault="00491793" w:rsidP="006917D1">
      <w:pPr>
        <w:numPr>
          <w:ilvl w:val="0"/>
          <w:numId w:val="585"/>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EC3CDC" w:rsidRDefault="00491793" w:rsidP="006917D1">
      <w:pPr>
        <w:numPr>
          <w:ilvl w:val="0"/>
          <w:numId w:val="585"/>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EC3CDC" w:rsidRDefault="00491793" w:rsidP="006917D1">
      <w:pPr>
        <w:numPr>
          <w:ilvl w:val="0"/>
          <w:numId w:val="585"/>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знать и любить свою Родину – свой родной дом, двор, улицу, город, село, свою страну; </w:t>
      </w:r>
    </w:p>
    <w:p w:rsidR="00EC3CDC" w:rsidRDefault="00491793" w:rsidP="006917D1">
      <w:pPr>
        <w:numPr>
          <w:ilvl w:val="0"/>
          <w:numId w:val="585"/>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EC3CDC" w:rsidRDefault="00491793" w:rsidP="006917D1">
      <w:pPr>
        <w:numPr>
          <w:ilvl w:val="0"/>
          <w:numId w:val="585"/>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проявлять миролюбие — не затевать конфликтов и стремиться решать спорные вопросы, не прибегая к силе; </w:t>
      </w:r>
    </w:p>
    <w:p w:rsidR="00EC3CDC" w:rsidRDefault="00491793" w:rsidP="006917D1">
      <w:pPr>
        <w:numPr>
          <w:ilvl w:val="0"/>
          <w:numId w:val="585"/>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стремиться узнавать что-то новое, проявлять любознательность, ценить знания; </w:t>
      </w:r>
    </w:p>
    <w:p w:rsidR="00EC3CDC" w:rsidRDefault="00491793" w:rsidP="006917D1">
      <w:pPr>
        <w:numPr>
          <w:ilvl w:val="0"/>
          <w:numId w:val="585"/>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быть вежливым и опрятным, скромным и приветливым; </w:t>
      </w:r>
    </w:p>
    <w:p w:rsidR="00EC3CDC" w:rsidRDefault="00491793" w:rsidP="006917D1">
      <w:pPr>
        <w:numPr>
          <w:ilvl w:val="0"/>
          <w:numId w:val="585"/>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правила личной гигиены, режим дня, вести здоровый образ жизни; </w:t>
      </w:r>
    </w:p>
    <w:p w:rsidR="00EC3CDC" w:rsidRDefault="00491793" w:rsidP="006917D1">
      <w:pPr>
        <w:numPr>
          <w:ilvl w:val="0"/>
          <w:numId w:val="585"/>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EC3CDC" w:rsidRDefault="00491793" w:rsidP="006917D1">
      <w:pPr>
        <w:numPr>
          <w:ilvl w:val="0"/>
          <w:numId w:val="585"/>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b/>
          <w:i/>
          <w:sz w:val="24"/>
          <w:szCs w:val="24"/>
        </w:rPr>
        <w:t>2.</w:t>
      </w:r>
      <w:r>
        <w:rPr>
          <w:rFonts w:ascii="Times New Roman" w:hAnsi="Times New Roman" w:cs="Times New Roman"/>
          <w:sz w:val="24"/>
          <w:szCs w:val="24"/>
        </w:rPr>
        <w:t>В воспитании детей подросткового возраста (</w:t>
      </w:r>
      <w:r>
        <w:rPr>
          <w:rFonts w:ascii="Times New Roman" w:hAnsi="Times New Roman" w:cs="Times New Roman"/>
          <w:b/>
          <w:i/>
          <w:sz w:val="24"/>
          <w:szCs w:val="24"/>
        </w:rPr>
        <w:t>уровень основного общего образования</w:t>
      </w:r>
      <w:r>
        <w:rPr>
          <w:rFonts w:ascii="Times New Roman" w:hAnsi="Times New Roman" w:cs="Times New Roman"/>
          <w:sz w:val="24"/>
          <w:szCs w:val="24"/>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EC3CDC" w:rsidRDefault="00491793" w:rsidP="006917D1">
      <w:pPr>
        <w:numPr>
          <w:ilvl w:val="0"/>
          <w:numId w:val="586"/>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 семье как главной опоре в жизни человека и источнику его счастья; </w:t>
      </w:r>
    </w:p>
    <w:p w:rsidR="00EC3CDC" w:rsidRDefault="00491793" w:rsidP="006917D1">
      <w:pPr>
        <w:numPr>
          <w:ilvl w:val="0"/>
          <w:numId w:val="586"/>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EC3CDC" w:rsidRDefault="00491793" w:rsidP="006917D1">
      <w:pPr>
        <w:numPr>
          <w:ilvl w:val="0"/>
          <w:numId w:val="586"/>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EC3CDC" w:rsidRDefault="00491793" w:rsidP="006917D1">
      <w:pPr>
        <w:numPr>
          <w:ilvl w:val="0"/>
          <w:numId w:val="586"/>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EC3CDC" w:rsidRDefault="00491793" w:rsidP="006917D1">
      <w:pPr>
        <w:numPr>
          <w:ilvl w:val="0"/>
          <w:numId w:val="586"/>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EC3CDC" w:rsidRDefault="00491793" w:rsidP="006917D1">
      <w:pPr>
        <w:numPr>
          <w:ilvl w:val="0"/>
          <w:numId w:val="586"/>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EC3CDC" w:rsidRDefault="00491793" w:rsidP="006917D1">
      <w:pPr>
        <w:numPr>
          <w:ilvl w:val="0"/>
          <w:numId w:val="586"/>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EC3CDC" w:rsidRDefault="00491793" w:rsidP="006917D1">
      <w:pPr>
        <w:numPr>
          <w:ilvl w:val="0"/>
          <w:numId w:val="586"/>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 здоровью как залогу долгой и активной жизни человека, его хорошего настроения и оптимистичного взгляда на мир; </w:t>
      </w:r>
    </w:p>
    <w:p w:rsidR="00EC3CDC" w:rsidRDefault="00491793" w:rsidP="006917D1">
      <w:pPr>
        <w:numPr>
          <w:ilvl w:val="0"/>
          <w:numId w:val="586"/>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EC3CDC" w:rsidRDefault="00491793" w:rsidP="006917D1">
      <w:pPr>
        <w:numPr>
          <w:ilvl w:val="0"/>
          <w:numId w:val="586"/>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EC3CDC" w:rsidRDefault="00491793">
      <w:pPr>
        <w:tabs>
          <w:tab w:val="left" w:pos="0"/>
        </w:tabs>
        <w:spacing w:after="4" w:line="240" w:lineRule="auto"/>
        <w:ind w:left="95" w:right="19" w:firstLine="709"/>
        <w:jc w:val="both"/>
        <w:rPr>
          <w:rFonts w:ascii="Times New Roman" w:hAnsi="Times New Roman" w:cs="Times New Roman"/>
          <w:sz w:val="24"/>
          <w:szCs w:val="24"/>
        </w:rPr>
      </w:pPr>
      <w:r>
        <w:rPr>
          <w:rFonts w:ascii="Times New Roman" w:hAnsi="Times New Roman" w:cs="Times New Roman"/>
          <w:b/>
          <w:i/>
          <w:sz w:val="24"/>
          <w:szCs w:val="24"/>
        </w:rPr>
        <w:t>3.</w:t>
      </w:r>
      <w:r>
        <w:rPr>
          <w:rFonts w:ascii="Times New Roman" w:hAnsi="Times New Roman" w:cs="Times New Roman"/>
          <w:sz w:val="24"/>
          <w:szCs w:val="24"/>
        </w:rPr>
        <w:t>В воспитании детей юношеского возраста (</w:t>
      </w:r>
      <w:r>
        <w:rPr>
          <w:rFonts w:ascii="Times New Roman" w:hAnsi="Times New Roman" w:cs="Times New Roman"/>
          <w:b/>
          <w:i/>
          <w:sz w:val="24"/>
          <w:szCs w:val="24"/>
        </w:rPr>
        <w:t>уровень среднего общего образования</w:t>
      </w:r>
      <w:r>
        <w:rPr>
          <w:rFonts w:ascii="Times New Roman" w:hAnsi="Times New Roman" w:cs="Times New Roman"/>
          <w:sz w:val="24"/>
          <w:szCs w:val="24"/>
        </w:rPr>
        <w:t xml:space="preserve">) таким приоритетом является создание благоприятных условий для приобретения школьниками опыта осуществления социально значимых дел.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rsidR="00EC3CDC" w:rsidRDefault="00491793" w:rsidP="006917D1">
      <w:pPr>
        <w:numPr>
          <w:ilvl w:val="0"/>
          <w:numId w:val="587"/>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опыт дел, направленных на заботу о своей семье, родных и близких; </w:t>
      </w:r>
    </w:p>
    <w:p w:rsidR="00EC3CDC" w:rsidRDefault="00491793" w:rsidP="006917D1">
      <w:pPr>
        <w:numPr>
          <w:ilvl w:val="0"/>
          <w:numId w:val="587"/>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трудовой опыт, опыт участия в производственной практике; </w:t>
      </w:r>
    </w:p>
    <w:p w:rsidR="00EC3CDC" w:rsidRDefault="00491793" w:rsidP="006917D1">
      <w:pPr>
        <w:numPr>
          <w:ilvl w:val="0"/>
          <w:numId w:val="587"/>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опыт дел, направленных на пользу своему родному селу, стране в целом, опыт деятельного выражения собственной гражданской позиции; </w:t>
      </w:r>
    </w:p>
    <w:p w:rsidR="00EC3CDC" w:rsidRDefault="00491793" w:rsidP="006917D1">
      <w:pPr>
        <w:numPr>
          <w:ilvl w:val="0"/>
          <w:numId w:val="587"/>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опыт природоохранных дел; </w:t>
      </w:r>
    </w:p>
    <w:p w:rsidR="00EC3CDC" w:rsidRDefault="00491793" w:rsidP="006917D1">
      <w:pPr>
        <w:numPr>
          <w:ilvl w:val="0"/>
          <w:numId w:val="587"/>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опыт разрешения возникающих конфликтных ситуаций в школе, дома или на улице; </w:t>
      </w:r>
    </w:p>
    <w:p w:rsidR="00EC3CDC" w:rsidRDefault="00491793" w:rsidP="006917D1">
      <w:pPr>
        <w:numPr>
          <w:ilvl w:val="0"/>
          <w:numId w:val="587"/>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опыт самостоятельного приобретения новых знаний, проведения научных исследований, опыт проектной деятельности; </w:t>
      </w:r>
    </w:p>
    <w:p w:rsidR="00EC3CDC" w:rsidRDefault="00491793" w:rsidP="006917D1">
      <w:pPr>
        <w:numPr>
          <w:ilvl w:val="0"/>
          <w:numId w:val="587"/>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EC3CDC" w:rsidRDefault="00491793" w:rsidP="006917D1">
      <w:pPr>
        <w:numPr>
          <w:ilvl w:val="0"/>
          <w:numId w:val="587"/>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опыт ведения здорового образа жизни и заботы о здоровье других людей; </w:t>
      </w:r>
    </w:p>
    <w:p w:rsidR="00EC3CDC" w:rsidRDefault="00491793" w:rsidP="006917D1">
      <w:pPr>
        <w:numPr>
          <w:ilvl w:val="0"/>
          <w:numId w:val="587"/>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опыт оказания помощи окружающим, заботы о малышах или пожилых людях; </w:t>
      </w:r>
    </w:p>
    <w:p w:rsidR="00EC3CDC" w:rsidRDefault="00491793" w:rsidP="006917D1">
      <w:pPr>
        <w:numPr>
          <w:ilvl w:val="0"/>
          <w:numId w:val="587"/>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опыт самопознания и самоанализа, опыт социально приемлемого самовыражения и самореализации. </w:t>
      </w:r>
    </w:p>
    <w:p w:rsidR="00EC3CDC" w:rsidRDefault="00491793">
      <w:pPr>
        <w:tabs>
          <w:tab w:val="left" w:pos="0"/>
        </w:tabs>
        <w:spacing w:after="6"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Выделение в общей цели воспитания целевых приоритетов, связанных с возрастными особенностями воспитанников, </w:t>
      </w:r>
      <w:r>
        <w:rPr>
          <w:rFonts w:ascii="Times New Roman" w:hAnsi="Times New Roman" w:cs="Times New Roman"/>
          <w:b/>
          <w:i/>
          <w:sz w:val="24"/>
          <w:szCs w:val="24"/>
        </w:rPr>
        <w:t>не означает игнорирования других составляющих общей цели воспитания</w:t>
      </w:r>
      <w:r>
        <w:rPr>
          <w:rFonts w:ascii="Times New Roman" w:hAnsi="Times New Roman" w:cs="Times New Roman"/>
          <w:sz w:val="24"/>
          <w:szCs w:val="24"/>
        </w:rPr>
        <w:t xml:space="preserve">.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EC3CDC" w:rsidRDefault="00491793">
      <w:pPr>
        <w:tabs>
          <w:tab w:val="left" w:pos="0"/>
        </w:tabs>
        <w:spacing w:after="0"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Добросовестная работа педагогов, направленная на достижение поставленной цели, </w:t>
      </w:r>
      <w:r>
        <w:rPr>
          <w:rFonts w:ascii="Times New Roman" w:hAnsi="Times New Roman" w:cs="Times New Roman"/>
          <w:b/>
          <w:i/>
          <w:sz w:val="24"/>
          <w:szCs w:val="24"/>
        </w:rPr>
        <w:t xml:space="preserve">позволит ребенку </w:t>
      </w:r>
      <w:r>
        <w:rPr>
          <w:rFonts w:ascii="Times New Roman" w:hAnsi="Times New Roman" w:cs="Times New Roman"/>
          <w:sz w:val="24"/>
          <w:szCs w:val="24"/>
        </w:rPr>
        <w:t xml:space="preserve">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Достижению поставленной цели воспитания школьников будет способствовать решение следующих основных </w:t>
      </w:r>
      <w:r>
        <w:rPr>
          <w:rFonts w:ascii="Times New Roman" w:hAnsi="Times New Roman" w:cs="Times New Roman"/>
          <w:b/>
          <w:i/>
          <w:sz w:val="24"/>
          <w:szCs w:val="24"/>
        </w:rPr>
        <w:t>задач</w:t>
      </w:r>
      <w:r>
        <w:rPr>
          <w:rFonts w:ascii="Times New Roman" w:hAnsi="Times New Roman" w:cs="Times New Roman"/>
          <w:sz w:val="24"/>
          <w:szCs w:val="24"/>
        </w:rPr>
        <w:t xml:space="preserve">: </w:t>
      </w:r>
    </w:p>
    <w:p w:rsidR="00EC3CDC" w:rsidRDefault="00491793" w:rsidP="006917D1">
      <w:pPr>
        <w:numPr>
          <w:ilvl w:val="0"/>
          <w:numId w:val="588"/>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EC3CDC" w:rsidRDefault="00491793" w:rsidP="006917D1">
      <w:pPr>
        <w:numPr>
          <w:ilvl w:val="0"/>
          <w:numId w:val="588"/>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EC3CDC" w:rsidRDefault="00491793" w:rsidP="006917D1">
      <w:pPr>
        <w:numPr>
          <w:ilvl w:val="0"/>
          <w:numId w:val="588"/>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EC3CDC" w:rsidRDefault="00491793" w:rsidP="006917D1">
      <w:pPr>
        <w:numPr>
          <w:ilvl w:val="0"/>
          <w:numId w:val="588"/>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EC3CDC" w:rsidRDefault="00491793" w:rsidP="006917D1">
      <w:pPr>
        <w:numPr>
          <w:ilvl w:val="0"/>
          <w:numId w:val="588"/>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инициировать и поддерживать ученическое самоуправление – как на уровне школы, так и на уровне классных сообществ; </w:t>
      </w:r>
    </w:p>
    <w:p w:rsidR="00EC3CDC" w:rsidRDefault="00491793" w:rsidP="006917D1">
      <w:pPr>
        <w:numPr>
          <w:ilvl w:val="0"/>
          <w:numId w:val="588"/>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поддерживать деятельность функционирующих на базе школы детских общественных объединений и организаций; </w:t>
      </w:r>
    </w:p>
    <w:p w:rsidR="00EC3CDC" w:rsidRDefault="00491793" w:rsidP="006917D1">
      <w:pPr>
        <w:numPr>
          <w:ilvl w:val="0"/>
          <w:numId w:val="588"/>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организовывать профориентационную работу со школьниками; </w:t>
      </w:r>
    </w:p>
    <w:p w:rsidR="00EC3CDC" w:rsidRDefault="00491793" w:rsidP="006917D1">
      <w:pPr>
        <w:numPr>
          <w:ilvl w:val="0"/>
          <w:numId w:val="588"/>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развивать предметно-эстетическую среду школы и реализовывать ее воспитательные возможности; </w:t>
      </w:r>
    </w:p>
    <w:p w:rsidR="00EC3CDC" w:rsidRDefault="00491793" w:rsidP="006917D1">
      <w:pPr>
        <w:numPr>
          <w:ilvl w:val="0"/>
          <w:numId w:val="588"/>
        </w:numPr>
        <w:tabs>
          <w:tab w:val="left" w:pos="0"/>
        </w:tabs>
        <w:spacing w:after="3"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EC3CDC" w:rsidRDefault="00491793" w:rsidP="006917D1">
      <w:pPr>
        <w:numPr>
          <w:ilvl w:val="0"/>
          <w:numId w:val="588"/>
        </w:numPr>
        <w:tabs>
          <w:tab w:val="left" w:pos="0"/>
        </w:tabs>
        <w:spacing w:after="3"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организовывать работу по профилактике социально-негативных явлений среди школьников.</w:t>
      </w:r>
    </w:p>
    <w:p w:rsidR="00EC3CDC" w:rsidRDefault="00491793">
      <w:pPr>
        <w:tabs>
          <w:tab w:val="left" w:pos="0"/>
        </w:tabs>
        <w:spacing w:after="0"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EC3CDC" w:rsidRDefault="00EC3CDC">
      <w:pPr>
        <w:tabs>
          <w:tab w:val="left" w:pos="0"/>
        </w:tabs>
        <w:spacing w:after="43" w:line="240" w:lineRule="auto"/>
        <w:jc w:val="both"/>
        <w:rPr>
          <w:rFonts w:ascii="Times New Roman" w:hAnsi="Times New Roman" w:cs="Times New Roman"/>
          <w:sz w:val="24"/>
          <w:szCs w:val="24"/>
        </w:rPr>
      </w:pPr>
    </w:p>
    <w:p w:rsidR="00EC3CDC" w:rsidRDefault="00491793">
      <w:pPr>
        <w:pStyle w:val="Heading10"/>
        <w:tabs>
          <w:tab w:val="left" w:pos="0"/>
        </w:tabs>
        <w:spacing w:after="0"/>
        <w:ind w:right="20" w:firstLine="709"/>
        <w:jc w:val="both"/>
        <w:rPr>
          <w:sz w:val="24"/>
          <w:szCs w:val="24"/>
        </w:rPr>
      </w:pPr>
      <w:r>
        <w:rPr>
          <w:sz w:val="24"/>
          <w:szCs w:val="24"/>
        </w:rPr>
        <w:t xml:space="preserve">3.ВИДЫ, ФОРМЫ И СОДЕРЖАНИЕ ДЕЯТЕЛЬНОСТИ </w:t>
      </w:r>
    </w:p>
    <w:p w:rsidR="00EC3CDC" w:rsidRDefault="00491793">
      <w:pPr>
        <w:tabs>
          <w:tab w:val="left" w:pos="0"/>
        </w:tabs>
        <w:spacing w:after="4"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EC3CDC" w:rsidRDefault="00491793">
      <w:pPr>
        <w:pStyle w:val="Heading20"/>
        <w:tabs>
          <w:tab w:val="left" w:pos="0"/>
        </w:tabs>
        <w:spacing w:line="240" w:lineRule="auto"/>
        <w:ind w:left="105" w:firstLine="709"/>
        <w:jc w:val="both"/>
        <w:rPr>
          <w:rFonts w:ascii="Times New Roman" w:hAnsi="Times New Roman" w:cs="Times New Roman"/>
          <w:sz w:val="24"/>
          <w:szCs w:val="24"/>
        </w:rPr>
      </w:pPr>
      <w:r>
        <w:rPr>
          <w:rFonts w:ascii="Times New Roman" w:hAnsi="Times New Roman" w:cs="Times New Roman"/>
          <w:sz w:val="24"/>
          <w:szCs w:val="24"/>
        </w:rPr>
        <w:t xml:space="preserve">3.1.Модуль «Ключевые общешкольные дела» </w:t>
      </w:r>
    </w:p>
    <w:p w:rsidR="00EC3CDC" w:rsidRDefault="00491793">
      <w:pPr>
        <w:tabs>
          <w:tab w:val="left" w:pos="0"/>
        </w:tabs>
        <w:spacing w:after="0"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Для этого в МБОУ «Гоноховская СОШ им. Парфенова Е.Е.» используются следующие формы работы. </w:t>
      </w:r>
    </w:p>
    <w:p w:rsidR="00EC3CDC" w:rsidRDefault="00491793">
      <w:pPr>
        <w:tabs>
          <w:tab w:val="left" w:pos="0"/>
        </w:tabs>
        <w:spacing w:after="35" w:line="240" w:lineRule="auto"/>
        <w:ind w:left="672" w:firstLine="709"/>
        <w:jc w:val="both"/>
        <w:rPr>
          <w:rFonts w:ascii="Times New Roman" w:hAnsi="Times New Roman" w:cs="Times New Roman"/>
          <w:sz w:val="24"/>
          <w:szCs w:val="24"/>
        </w:rPr>
      </w:pPr>
      <w:r>
        <w:rPr>
          <w:rFonts w:ascii="Times New Roman" w:hAnsi="Times New Roman" w:cs="Times New Roman"/>
          <w:b/>
          <w:i/>
          <w:sz w:val="24"/>
          <w:szCs w:val="24"/>
        </w:rPr>
        <w:t xml:space="preserve">На внешкольном уровне: </w:t>
      </w:r>
    </w:p>
    <w:p w:rsidR="00EC3CDC" w:rsidRDefault="00491793" w:rsidP="006917D1">
      <w:pPr>
        <w:numPr>
          <w:ilvl w:val="0"/>
          <w:numId w:val="589"/>
        </w:numPr>
        <w:tabs>
          <w:tab w:val="left" w:pos="0"/>
        </w:tabs>
        <w:spacing w:after="53"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EC3CDC" w:rsidRDefault="00491793" w:rsidP="006917D1">
      <w:pPr>
        <w:numPr>
          <w:ilvl w:val="0"/>
          <w:numId w:val="589"/>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родительские и ученические собрания, которые проводятся регулярно, в их рамках обсуждаются насущные проблемы; </w:t>
      </w:r>
    </w:p>
    <w:p w:rsidR="00EC3CDC" w:rsidRDefault="00491793" w:rsidP="006917D1">
      <w:pPr>
        <w:numPr>
          <w:ilvl w:val="0"/>
          <w:numId w:val="589"/>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встречи учащихся, родителей с представителями ПДН, КДН и ЗП, ГИБДД в рамках профилактических мероприятий (профилактика правонарушений, употребления ПАВ, наркотиков, нарушений ПДД и т.д.);</w:t>
      </w:r>
    </w:p>
    <w:p w:rsidR="00EC3CDC" w:rsidRDefault="00491793" w:rsidP="006917D1">
      <w:pPr>
        <w:numPr>
          <w:ilvl w:val="0"/>
          <w:numId w:val="589"/>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проводимые для жителей населённого пункта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такие как:</w:t>
      </w:r>
    </w:p>
    <w:p w:rsidR="00EC3CDC" w:rsidRDefault="00491793">
      <w:pPr>
        <w:tabs>
          <w:tab w:val="left" w:pos="0"/>
          <w:tab w:val="left" w:pos="993"/>
          <w:tab w:val="left" w:pos="1310"/>
        </w:tabs>
        <w:spacing w:line="240" w:lineRule="auto"/>
        <w:ind w:left="95" w:firstLine="709"/>
        <w:jc w:val="both"/>
        <w:rPr>
          <w:rFonts w:ascii="Times New Roman" w:hAnsi="Times New Roman" w:cs="Times New Roman"/>
          <w:bCs/>
          <w:sz w:val="24"/>
          <w:szCs w:val="24"/>
        </w:rPr>
      </w:pPr>
      <w:r>
        <w:rPr>
          <w:rFonts w:ascii="Times New Roman" w:hAnsi="Times New Roman" w:cs="Times New Roman"/>
          <w:bCs/>
          <w:sz w:val="24"/>
          <w:szCs w:val="24"/>
        </w:rPr>
        <w:tab/>
        <w:t>- спортивно-оздоровительная деятельность: состязания для младших школьников «Зарничка», «Веселые старты» и т.п. с участием родителей в командах;</w:t>
      </w:r>
    </w:p>
    <w:p w:rsidR="00EC3CDC" w:rsidRDefault="00491793">
      <w:pPr>
        <w:tabs>
          <w:tab w:val="left" w:pos="0"/>
          <w:tab w:val="left" w:pos="993"/>
          <w:tab w:val="left" w:pos="1310"/>
        </w:tabs>
        <w:spacing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ab/>
        <w:t>- досугово-развлекательная деятельность: праздники, концерты, конкурсные программы к 23 февраля, 8 Марта, последний звонок, выпускные вечера, вечера встречи школьных друзей;</w:t>
      </w:r>
    </w:p>
    <w:p w:rsidR="00EC3CDC" w:rsidRDefault="00491793">
      <w:pPr>
        <w:tabs>
          <w:tab w:val="left" w:pos="0"/>
          <w:tab w:val="left" w:pos="993"/>
          <w:tab w:val="left" w:pos="1310"/>
        </w:tabs>
        <w:spacing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ab/>
        <w:t>-концерты в сельском Доме культуры с вокальными, танцевальными выступлениями школьников в День пожилого человека, День матери, 23 февраля, 8 Марта, Масленица, 9 Мая, День защиты детей, День семьии др.</w:t>
      </w:r>
    </w:p>
    <w:p w:rsidR="00EC3CDC" w:rsidRDefault="00491793">
      <w:pPr>
        <w:tabs>
          <w:tab w:val="left" w:pos="0"/>
        </w:tabs>
        <w:spacing w:after="35" w:line="240" w:lineRule="auto"/>
        <w:ind w:left="672" w:firstLine="709"/>
        <w:jc w:val="both"/>
        <w:rPr>
          <w:rFonts w:ascii="Times New Roman" w:hAnsi="Times New Roman" w:cs="Times New Roman"/>
          <w:sz w:val="24"/>
          <w:szCs w:val="24"/>
        </w:rPr>
      </w:pPr>
      <w:r>
        <w:rPr>
          <w:rFonts w:ascii="Times New Roman" w:hAnsi="Times New Roman" w:cs="Times New Roman"/>
          <w:b/>
          <w:i/>
          <w:sz w:val="24"/>
          <w:szCs w:val="24"/>
        </w:rPr>
        <w:t xml:space="preserve">На школьном уровне: </w:t>
      </w:r>
    </w:p>
    <w:p w:rsidR="00EC3CDC" w:rsidRDefault="00491793" w:rsidP="006917D1">
      <w:pPr>
        <w:numPr>
          <w:ilvl w:val="0"/>
          <w:numId w:val="589"/>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EC3CDC" w:rsidRDefault="00491793" w:rsidP="006917D1">
      <w:pPr>
        <w:numPr>
          <w:ilvl w:val="0"/>
          <w:numId w:val="589"/>
        </w:numPr>
        <w:tabs>
          <w:tab w:val="left" w:pos="0"/>
        </w:tabs>
        <w:spacing w:after="0"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такие как:</w:t>
      </w:r>
    </w:p>
    <w:p w:rsidR="00EC3CDC" w:rsidRDefault="00491793">
      <w:pPr>
        <w:tabs>
          <w:tab w:val="left" w:pos="0"/>
        </w:tabs>
        <w:spacing w:after="0" w:line="240" w:lineRule="auto"/>
        <w:ind w:left="95" w:right="19" w:firstLine="709"/>
        <w:jc w:val="both"/>
        <w:rPr>
          <w:rFonts w:ascii="Times New Roman" w:hAnsi="Times New Roman" w:cs="Times New Roman"/>
          <w:sz w:val="24"/>
          <w:szCs w:val="24"/>
        </w:rPr>
      </w:pPr>
      <w:r>
        <w:rPr>
          <w:rFonts w:ascii="Times New Roman" w:eastAsia="№Е" w:hAnsi="Times New Roman" w:cs="Times New Roman"/>
          <w:sz w:val="24"/>
          <w:szCs w:val="24"/>
          <w:lang w:eastAsia="ko-KR"/>
        </w:rPr>
        <w:t>-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или поздравления на общешкольной линейке);</w:t>
      </w:r>
    </w:p>
    <w:p w:rsidR="00EC3CDC" w:rsidRDefault="00491793">
      <w:pPr>
        <w:widowControl w:val="0"/>
        <w:tabs>
          <w:tab w:val="left" w:pos="0"/>
          <w:tab w:val="left" w:pos="993"/>
          <w:tab w:val="left" w:pos="1310"/>
        </w:tabs>
        <w:spacing w:after="0" w:line="240" w:lineRule="auto"/>
        <w:ind w:firstLine="709"/>
        <w:jc w:val="both"/>
        <w:rPr>
          <w:rFonts w:ascii="Times New Roman" w:eastAsia="№Е" w:hAnsi="Times New Roman" w:cs="Times New Roman"/>
          <w:sz w:val="24"/>
          <w:szCs w:val="24"/>
          <w:lang w:eastAsia="ko-KR"/>
        </w:rPr>
      </w:pPr>
      <w:r>
        <w:rPr>
          <w:rFonts w:ascii="Times New Roman" w:hAnsi="Times New Roman" w:cs="Times New Roman"/>
          <w:bCs/>
          <w:sz w:val="24"/>
          <w:szCs w:val="24"/>
          <w:lang w:eastAsia="ko-KR"/>
        </w:rPr>
        <w:t>-праздники, концерты, конкурсные программы в</w:t>
      </w:r>
      <w:r>
        <w:rPr>
          <w:rFonts w:ascii="Times New Roman" w:eastAsia="№Е" w:hAnsi="Times New Roman" w:cs="Times New Roman"/>
          <w:sz w:val="24"/>
          <w:szCs w:val="24"/>
          <w:lang w:eastAsia="ko-KR"/>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EC3CDC" w:rsidRDefault="00491793">
      <w:pPr>
        <w:widowControl w:val="0"/>
        <w:tabs>
          <w:tab w:val="left" w:pos="0"/>
          <w:tab w:val="left" w:pos="993"/>
          <w:tab w:val="left" w:pos="1310"/>
        </w:tabs>
        <w:spacing w:after="0" w:line="240" w:lineRule="auto"/>
        <w:ind w:firstLine="709"/>
        <w:jc w:val="both"/>
        <w:rPr>
          <w:rFonts w:ascii="Times New Roman" w:eastAsia="№Е" w:hAnsi="Times New Roman" w:cs="Times New Roman"/>
          <w:sz w:val="24"/>
          <w:szCs w:val="24"/>
          <w:lang w:eastAsia="ko-KR"/>
        </w:rPr>
      </w:pPr>
      <w:r>
        <w:rPr>
          <w:rFonts w:ascii="Times New Roman" w:eastAsia="№Е" w:hAnsi="Times New Roman" w:cs="Times New Roman"/>
          <w:sz w:val="24"/>
          <w:szCs w:val="24"/>
          <w:lang w:eastAsia="ko-KR"/>
        </w:rPr>
        <w:t>- предметные недели или интеллектуальные игры практически по всем предметам по очереди;</w:t>
      </w:r>
    </w:p>
    <w:p w:rsidR="00EC3CDC" w:rsidRDefault="00491793">
      <w:pPr>
        <w:widowControl w:val="0"/>
        <w:tabs>
          <w:tab w:val="left" w:pos="0"/>
          <w:tab w:val="left" w:pos="993"/>
          <w:tab w:val="left" w:pos="1310"/>
        </w:tabs>
        <w:spacing w:after="0" w:line="240" w:lineRule="auto"/>
        <w:ind w:firstLine="709"/>
        <w:jc w:val="both"/>
        <w:rPr>
          <w:rFonts w:ascii="Times New Roman" w:eastAsia="№Е" w:hAnsi="Times New Roman" w:cs="Times New Roman"/>
          <w:sz w:val="24"/>
          <w:szCs w:val="24"/>
          <w:lang w:eastAsia="ko-KR"/>
        </w:rPr>
      </w:pPr>
      <w:r>
        <w:rPr>
          <w:rFonts w:ascii="Times New Roman" w:eastAsia="№Е" w:hAnsi="Times New Roman" w:cs="Times New Roman"/>
          <w:sz w:val="24"/>
          <w:szCs w:val="24"/>
          <w:lang w:eastAsia="ko-KR"/>
        </w:rPr>
        <w:tab/>
        <w:t>- школьная конференция (подготовка проектов, исследовательских работ учащихся и их защита).</w:t>
      </w:r>
    </w:p>
    <w:p w:rsidR="00EC3CDC" w:rsidRDefault="00491793" w:rsidP="006917D1">
      <w:pPr>
        <w:numPr>
          <w:ilvl w:val="0"/>
          <w:numId w:val="589"/>
        </w:numPr>
        <w:tabs>
          <w:tab w:val="left" w:pos="0"/>
        </w:tabs>
        <w:spacing w:after="5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EC3CDC" w:rsidRDefault="00491793" w:rsidP="006917D1">
      <w:pPr>
        <w:numPr>
          <w:ilvl w:val="0"/>
          <w:numId w:val="589"/>
        </w:numPr>
        <w:tabs>
          <w:tab w:val="left" w:pos="0"/>
        </w:tabs>
        <w:spacing w:after="5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такие как:</w:t>
      </w:r>
    </w:p>
    <w:p w:rsidR="00EC3CDC" w:rsidRDefault="00491793">
      <w:pPr>
        <w:tabs>
          <w:tab w:val="left" w:pos="0"/>
        </w:tabs>
        <w:spacing w:after="0" w:line="240" w:lineRule="auto"/>
        <w:ind w:right="19" w:firstLine="709"/>
        <w:jc w:val="both"/>
        <w:rPr>
          <w:rFonts w:ascii="Times New Roman" w:hAnsi="Times New Roman" w:cs="Times New Roman"/>
          <w:sz w:val="24"/>
          <w:szCs w:val="24"/>
        </w:rPr>
      </w:pPr>
      <w:r>
        <w:rPr>
          <w:rFonts w:ascii="Times New Roman" w:hAnsi="Times New Roman" w:cs="Times New Roman"/>
          <w:bCs/>
          <w:sz w:val="24"/>
          <w:szCs w:val="24"/>
          <w:lang w:eastAsia="ko-KR"/>
        </w:rPr>
        <w:t>-еженедельные общешкольные линейки (по понедельникам) с вручением грамот и благодарностей;</w:t>
      </w:r>
    </w:p>
    <w:p w:rsidR="00EC3CDC" w:rsidRDefault="00491793">
      <w:pPr>
        <w:widowControl w:val="0"/>
        <w:tabs>
          <w:tab w:val="left" w:pos="0"/>
          <w:tab w:val="left" w:pos="851"/>
        </w:tabs>
        <w:spacing w:after="0" w:line="240" w:lineRule="auto"/>
        <w:ind w:firstLine="709"/>
        <w:jc w:val="both"/>
        <w:rPr>
          <w:rFonts w:ascii="Times New Roman" w:eastAsia="№Е" w:hAnsi="Times New Roman" w:cs="Times New Roman"/>
          <w:b/>
          <w:bCs/>
          <w:iCs/>
          <w:sz w:val="24"/>
          <w:szCs w:val="24"/>
          <w:lang w:eastAsia="ko-KR"/>
        </w:rPr>
      </w:pPr>
      <w:r>
        <w:rPr>
          <w:rFonts w:ascii="Times New Roman" w:hAnsi="Times New Roman" w:cs="Times New Roman"/>
          <w:bCs/>
          <w:sz w:val="24"/>
          <w:szCs w:val="24"/>
          <w:lang w:eastAsia="ko-KR"/>
        </w:rPr>
        <w:t>-награждение на торжественной линейке «Последний звонок» по итогам учебного года Похвальными листами и грамотами обучающихся, а также классов.</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школьная традиция «Красная дорожка» для учащихся, окончивших учебный год хорошо и отлично.</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b/>
          <w:i/>
          <w:sz w:val="24"/>
          <w:szCs w:val="24"/>
        </w:rPr>
        <w:t xml:space="preserve">На уровне классов: </w:t>
      </w:r>
    </w:p>
    <w:p w:rsidR="00EC3CDC" w:rsidRDefault="00491793" w:rsidP="006917D1">
      <w:pPr>
        <w:numPr>
          <w:ilvl w:val="0"/>
          <w:numId w:val="589"/>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EC3CDC" w:rsidRDefault="00491793" w:rsidP="006917D1">
      <w:pPr>
        <w:numPr>
          <w:ilvl w:val="0"/>
          <w:numId w:val="589"/>
        </w:numPr>
        <w:tabs>
          <w:tab w:val="left" w:pos="0"/>
        </w:tabs>
        <w:spacing w:after="3"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школьных классов в реализации общешкольных ключевых дел; </w:t>
      </w:r>
    </w:p>
    <w:p w:rsidR="00EC3CDC" w:rsidRDefault="00491793" w:rsidP="006917D1">
      <w:pPr>
        <w:numPr>
          <w:ilvl w:val="0"/>
          <w:numId w:val="589"/>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EC3CDC" w:rsidRDefault="00491793">
      <w:pPr>
        <w:tabs>
          <w:tab w:val="left" w:pos="0"/>
        </w:tabs>
        <w:spacing w:after="35"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На индивидуальном уровне: </w:t>
      </w:r>
    </w:p>
    <w:p w:rsidR="00EC3CDC" w:rsidRDefault="00491793" w:rsidP="006917D1">
      <w:pPr>
        <w:numPr>
          <w:ilvl w:val="0"/>
          <w:numId w:val="589"/>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w:t>
      </w:r>
    </w:p>
    <w:p w:rsidR="00EC3CDC" w:rsidRDefault="00491793">
      <w:pPr>
        <w:tabs>
          <w:tab w:val="left" w:pos="0"/>
        </w:tabs>
        <w:spacing w:after="54"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встречу гостей и т.п.); </w:t>
      </w:r>
    </w:p>
    <w:p w:rsidR="00EC3CDC" w:rsidRDefault="00491793" w:rsidP="006917D1">
      <w:pPr>
        <w:numPr>
          <w:ilvl w:val="0"/>
          <w:numId w:val="589"/>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индивидуальная помощь ребенку (при необходимости) в освоении навыков подготовки, проведения и анализа ключевых дел; </w:t>
      </w:r>
    </w:p>
    <w:p w:rsidR="00EC3CDC" w:rsidRDefault="00491793" w:rsidP="006917D1">
      <w:pPr>
        <w:numPr>
          <w:ilvl w:val="0"/>
          <w:numId w:val="589"/>
        </w:numPr>
        <w:tabs>
          <w:tab w:val="left" w:pos="0"/>
        </w:tabs>
        <w:spacing w:after="5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EC3CDC" w:rsidRDefault="00491793" w:rsidP="006917D1">
      <w:pPr>
        <w:numPr>
          <w:ilvl w:val="0"/>
          <w:numId w:val="589"/>
        </w:numPr>
        <w:tabs>
          <w:tab w:val="left" w:pos="0"/>
        </w:tabs>
        <w:spacing w:after="0"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EC3CDC" w:rsidRDefault="00EC3CDC">
      <w:pPr>
        <w:tabs>
          <w:tab w:val="left" w:pos="0"/>
        </w:tabs>
        <w:spacing w:after="0" w:line="240" w:lineRule="auto"/>
        <w:ind w:left="804" w:right="19" w:firstLine="709"/>
        <w:jc w:val="both"/>
        <w:rPr>
          <w:rFonts w:ascii="Times New Roman" w:hAnsi="Times New Roman" w:cs="Times New Roman"/>
          <w:sz w:val="24"/>
          <w:szCs w:val="24"/>
        </w:rPr>
      </w:pPr>
    </w:p>
    <w:p w:rsidR="00EC3CDC" w:rsidRDefault="00491793">
      <w:pPr>
        <w:tabs>
          <w:tab w:val="left" w:pos="0"/>
        </w:tabs>
        <w:spacing w:after="47"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3.2.Модуль «Классное руководство»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C3CDC" w:rsidRDefault="00491793">
      <w:pPr>
        <w:tabs>
          <w:tab w:val="left" w:pos="0"/>
        </w:tabs>
        <w:spacing w:after="35"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Работа с классным коллективом: </w:t>
      </w:r>
    </w:p>
    <w:p w:rsidR="00EC3CDC" w:rsidRDefault="00491793" w:rsidP="006917D1">
      <w:pPr>
        <w:numPr>
          <w:ilvl w:val="0"/>
          <w:numId w:val="590"/>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EC3CDC" w:rsidRDefault="00491793" w:rsidP="006917D1">
      <w:pPr>
        <w:numPr>
          <w:ilvl w:val="0"/>
          <w:numId w:val="590"/>
        </w:numPr>
        <w:tabs>
          <w:tab w:val="left" w:pos="0"/>
        </w:tabs>
        <w:spacing w:after="0"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EC3CDC" w:rsidRDefault="00491793" w:rsidP="006917D1">
      <w:pPr>
        <w:numPr>
          <w:ilvl w:val="0"/>
          <w:numId w:val="590"/>
        </w:numPr>
        <w:tabs>
          <w:tab w:val="left" w:pos="0"/>
        </w:tabs>
        <w:spacing w:after="0"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EC3CDC" w:rsidRDefault="00491793" w:rsidP="006917D1">
      <w:pPr>
        <w:numPr>
          <w:ilvl w:val="0"/>
          <w:numId w:val="590"/>
        </w:numPr>
        <w:tabs>
          <w:tab w:val="left" w:pos="0"/>
        </w:tabs>
        <w:spacing w:after="9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EC3CDC" w:rsidRDefault="00491793" w:rsidP="006917D1">
      <w:pPr>
        <w:numPr>
          <w:ilvl w:val="0"/>
          <w:numId w:val="590"/>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EC3CDC" w:rsidRDefault="00491793">
      <w:pPr>
        <w:tabs>
          <w:tab w:val="left" w:pos="0"/>
        </w:tabs>
        <w:spacing w:after="35"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Индивидуальная работа с учащимися: </w:t>
      </w:r>
    </w:p>
    <w:p w:rsidR="00EC3CDC" w:rsidRDefault="00491793" w:rsidP="006917D1">
      <w:pPr>
        <w:numPr>
          <w:ilvl w:val="0"/>
          <w:numId w:val="590"/>
        </w:numPr>
        <w:tabs>
          <w:tab w:val="left" w:pos="0"/>
        </w:tabs>
        <w:spacing w:after="56"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EC3CDC" w:rsidRDefault="00491793" w:rsidP="006917D1">
      <w:pPr>
        <w:numPr>
          <w:ilvl w:val="0"/>
          <w:numId w:val="590"/>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EC3CDC" w:rsidRDefault="00491793" w:rsidP="006917D1">
      <w:pPr>
        <w:numPr>
          <w:ilvl w:val="0"/>
          <w:numId w:val="590"/>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EC3CDC" w:rsidRDefault="00491793" w:rsidP="006917D1">
      <w:pPr>
        <w:numPr>
          <w:ilvl w:val="0"/>
          <w:numId w:val="590"/>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EC3CDC" w:rsidRDefault="00491793">
      <w:pPr>
        <w:tabs>
          <w:tab w:val="left" w:pos="0"/>
        </w:tabs>
        <w:spacing w:after="35"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Работа с учителями, преподающими в классе: </w:t>
      </w:r>
    </w:p>
    <w:p w:rsidR="00EC3CDC" w:rsidRDefault="00491793" w:rsidP="006917D1">
      <w:pPr>
        <w:numPr>
          <w:ilvl w:val="0"/>
          <w:numId w:val="590"/>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EC3CDC" w:rsidRDefault="00491793" w:rsidP="006917D1">
      <w:pPr>
        <w:numPr>
          <w:ilvl w:val="0"/>
          <w:numId w:val="590"/>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EC3CDC" w:rsidRDefault="00491793" w:rsidP="006917D1">
      <w:pPr>
        <w:numPr>
          <w:ilvl w:val="0"/>
          <w:numId w:val="590"/>
        </w:numPr>
        <w:tabs>
          <w:tab w:val="left" w:pos="0"/>
        </w:tabs>
        <w:spacing w:after="0"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EC3CDC" w:rsidRDefault="00491793" w:rsidP="006917D1">
      <w:pPr>
        <w:numPr>
          <w:ilvl w:val="0"/>
          <w:numId w:val="590"/>
        </w:numPr>
        <w:tabs>
          <w:tab w:val="left" w:pos="0"/>
        </w:tabs>
        <w:spacing w:after="0"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привлечение учителей к участию в родительских собраниях класса для объединения усилий в деле обучения и воспитания детей. </w:t>
      </w:r>
    </w:p>
    <w:p w:rsidR="00EC3CDC" w:rsidRDefault="00491793">
      <w:pPr>
        <w:tabs>
          <w:tab w:val="left" w:pos="0"/>
        </w:tabs>
        <w:spacing w:after="0" w:line="240" w:lineRule="auto"/>
        <w:ind w:left="267" w:firstLine="709"/>
        <w:jc w:val="both"/>
        <w:rPr>
          <w:rFonts w:ascii="Times New Roman" w:hAnsi="Times New Roman" w:cs="Times New Roman"/>
          <w:sz w:val="24"/>
          <w:szCs w:val="24"/>
        </w:rPr>
      </w:pPr>
      <w:r>
        <w:rPr>
          <w:rFonts w:ascii="Times New Roman" w:hAnsi="Times New Roman" w:cs="Times New Roman"/>
          <w:b/>
          <w:i/>
          <w:sz w:val="24"/>
          <w:szCs w:val="24"/>
        </w:rPr>
        <w:t xml:space="preserve">Работа с родителями учащихся или их законными представителями: </w:t>
      </w:r>
    </w:p>
    <w:p w:rsidR="00EC3CDC" w:rsidRDefault="00491793" w:rsidP="006917D1">
      <w:pPr>
        <w:numPr>
          <w:ilvl w:val="0"/>
          <w:numId w:val="590"/>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регулярное информирование родителей о школьных успехах и проблемах их детей, о жизни класса в целом; </w:t>
      </w:r>
    </w:p>
    <w:p w:rsidR="00EC3CDC" w:rsidRDefault="00491793" w:rsidP="006917D1">
      <w:pPr>
        <w:numPr>
          <w:ilvl w:val="0"/>
          <w:numId w:val="590"/>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EC3CDC" w:rsidRDefault="00491793" w:rsidP="006917D1">
      <w:pPr>
        <w:numPr>
          <w:ilvl w:val="0"/>
          <w:numId w:val="590"/>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w:t>
      </w:r>
    </w:p>
    <w:p w:rsidR="00EC3CDC" w:rsidRDefault="00491793" w:rsidP="006917D1">
      <w:pPr>
        <w:numPr>
          <w:ilvl w:val="0"/>
          <w:numId w:val="590"/>
        </w:numPr>
        <w:tabs>
          <w:tab w:val="left" w:pos="0"/>
        </w:tabs>
        <w:spacing w:after="5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EC3CDC" w:rsidRDefault="00491793" w:rsidP="006917D1">
      <w:pPr>
        <w:numPr>
          <w:ilvl w:val="0"/>
          <w:numId w:val="590"/>
        </w:numPr>
        <w:tabs>
          <w:tab w:val="left" w:pos="0"/>
        </w:tabs>
        <w:spacing w:after="56"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привлечение членов семей школьников к организации и проведению дел класса; </w:t>
      </w:r>
    </w:p>
    <w:p w:rsidR="00EC3CDC" w:rsidRDefault="00491793" w:rsidP="006917D1">
      <w:pPr>
        <w:numPr>
          <w:ilvl w:val="0"/>
          <w:numId w:val="590"/>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на базе класса семейных праздников, конкурсов, соревнований, направленных на сплочение семьи и школы. </w:t>
      </w:r>
    </w:p>
    <w:p w:rsidR="00EC3CDC" w:rsidRDefault="00EC3CDC">
      <w:pPr>
        <w:tabs>
          <w:tab w:val="left" w:pos="0"/>
        </w:tabs>
        <w:spacing w:after="49" w:line="240" w:lineRule="auto"/>
        <w:ind w:firstLine="709"/>
        <w:jc w:val="both"/>
        <w:rPr>
          <w:rFonts w:ascii="Times New Roman" w:hAnsi="Times New Roman" w:cs="Times New Roman"/>
          <w:sz w:val="24"/>
          <w:szCs w:val="24"/>
        </w:rPr>
      </w:pPr>
    </w:p>
    <w:p w:rsidR="00EC3CDC" w:rsidRDefault="00491793">
      <w:pPr>
        <w:pStyle w:val="Heading10"/>
        <w:tabs>
          <w:tab w:val="left" w:pos="0"/>
        </w:tabs>
        <w:ind w:left="105" w:firstLine="709"/>
        <w:jc w:val="both"/>
        <w:rPr>
          <w:sz w:val="24"/>
          <w:szCs w:val="24"/>
        </w:rPr>
      </w:pPr>
      <w:r>
        <w:rPr>
          <w:sz w:val="24"/>
          <w:szCs w:val="24"/>
        </w:rPr>
        <w:t xml:space="preserve">Модуль 3.3. «Курсы внеурочной деятельности»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EC3CDC" w:rsidRDefault="00491793" w:rsidP="006917D1">
      <w:pPr>
        <w:numPr>
          <w:ilvl w:val="0"/>
          <w:numId w:val="591"/>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EC3CDC" w:rsidRDefault="00491793" w:rsidP="006917D1">
      <w:pPr>
        <w:numPr>
          <w:ilvl w:val="0"/>
          <w:numId w:val="591"/>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EC3CDC" w:rsidRDefault="00491793" w:rsidP="006917D1">
      <w:pPr>
        <w:numPr>
          <w:ilvl w:val="0"/>
          <w:numId w:val="591"/>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в детских объединениях традиций, задающих их членам определенные социально значимые формы поведения; </w:t>
      </w:r>
    </w:p>
    <w:p w:rsidR="00EC3CDC" w:rsidRDefault="00491793" w:rsidP="006917D1">
      <w:pPr>
        <w:numPr>
          <w:ilvl w:val="0"/>
          <w:numId w:val="591"/>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C3CDC" w:rsidRDefault="00491793" w:rsidP="006917D1">
      <w:pPr>
        <w:numPr>
          <w:ilvl w:val="0"/>
          <w:numId w:val="591"/>
        </w:numPr>
        <w:tabs>
          <w:tab w:val="left" w:pos="0"/>
        </w:tabs>
        <w:spacing w:after="3"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поощрение педагогами детских инициатив и детского самоуправления.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курсов внеурочной деятельности</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происходит в рамках следующих выбранных школьниками ее направлений:</w:t>
      </w:r>
    </w:p>
    <w:p w:rsidR="00EC3CDC" w:rsidRDefault="00491793">
      <w:pPr>
        <w:tabs>
          <w:tab w:val="left" w:pos="0"/>
        </w:tabs>
        <w:spacing w:after="37"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общеинтеллектуальное, общекультурное, духовно – нравственное, социальное, спортивно – оздоровительное. </w:t>
      </w:r>
    </w:p>
    <w:p w:rsidR="00EC3CDC" w:rsidRDefault="00491793">
      <w:pPr>
        <w:tabs>
          <w:tab w:val="left" w:pos="0"/>
        </w:tabs>
        <w:spacing w:after="37"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Общеинтеллектуальное.</w:t>
      </w:r>
      <w:r>
        <w:rPr>
          <w:rFonts w:ascii="Times New Roman" w:hAnsi="Times New Roman" w:cs="Times New Roman"/>
          <w:sz w:val="24"/>
          <w:szCs w:val="24"/>
        </w:rPr>
        <w:t xml:space="preserve"> Курсы внеурочной деятельности, направленные на воспитание творческого и ценностного отношения к учению, труду, развитие интеллектуально-творческого потенциала. </w:t>
      </w:r>
    </w:p>
    <w:p w:rsidR="00EC3CDC" w:rsidRDefault="00491793">
      <w:pPr>
        <w:tabs>
          <w:tab w:val="left" w:pos="0"/>
        </w:tabs>
        <w:spacing w:after="37"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Общекультурное.</w:t>
      </w:r>
      <w:r>
        <w:rPr>
          <w:rFonts w:ascii="Times New Roman" w:hAnsi="Times New Roman" w:cs="Times New Roman"/>
          <w:sz w:val="24"/>
          <w:szCs w:val="24"/>
        </w:rPr>
        <w:t xml:space="preserve"> Курсы внеурочной деятельности направлены на развитие эмоциональной сферы,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 </w:t>
      </w:r>
    </w:p>
    <w:p w:rsidR="00EC3CDC" w:rsidRDefault="00491793">
      <w:pPr>
        <w:tabs>
          <w:tab w:val="left" w:pos="0"/>
        </w:tabs>
        <w:spacing w:after="37"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Духовно – нравственное.</w:t>
      </w:r>
      <w:r>
        <w:rPr>
          <w:rFonts w:ascii="Times New Roman" w:hAnsi="Times New Roman" w:cs="Times New Roman"/>
          <w:sz w:val="24"/>
          <w:szCs w:val="24"/>
        </w:rPr>
        <w:t xml:space="preserve"> Курсы внеурочной деятельности направлены на 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школьников, формирование позитивного отношения к базовым ценностям общества. </w:t>
      </w:r>
    </w:p>
    <w:p w:rsidR="00EC3CDC" w:rsidRDefault="00491793">
      <w:pPr>
        <w:tabs>
          <w:tab w:val="left" w:pos="0"/>
        </w:tabs>
        <w:spacing w:after="37"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Социальное.</w:t>
      </w:r>
      <w:r>
        <w:rPr>
          <w:rFonts w:ascii="Times New Roman" w:hAnsi="Times New Roman" w:cs="Times New Roman"/>
          <w:sz w:val="24"/>
          <w:szCs w:val="24"/>
        </w:rPr>
        <w:t xml:space="preserve"> Курсы внеурочной деятельности направлены на воспитание ценностного отношения к окружающей среде, людям; формирование социально-трудовой компетенции и компетенций социального взаимодействия. </w:t>
      </w:r>
    </w:p>
    <w:p w:rsidR="00EC3CDC" w:rsidRDefault="00491793">
      <w:pPr>
        <w:tabs>
          <w:tab w:val="left" w:pos="0"/>
        </w:tabs>
        <w:spacing w:after="37"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Спортивно – оздоровительное.</w:t>
      </w:r>
      <w:r>
        <w:rPr>
          <w:rFonts w:ascii="Times New Roman" w:hAnsi="Times New Roman" w:cs="Times New Roman"/>
          <w:sz w:val="24"/>
          <w:szCs w:val="24"/>
        </w:rPr>
        <w:t xml:space="preserve"> Курсы внеурочной деятельности направлены на всесторонне гармоническое развитие личности, воспитание ценностного отношения к здоровью; формирование мотивации к сохранению и укреплению здоровья, в том числе через занятия спортом.</w:t>
      </w:r>
    </w:p>
    <w:p w:rsidR="00EC3CDC" w:rsidRDefault="00EC3CDC">
      <w:pPr>
        <w:tabs>
          <w:tab w:val="left" w:pos="0"/>
        </w:tabs>
        <w:spacing w:after="37" w:line="240" w:lineRule="auto"/>
        <w:ind w:firstLine="709"/>
        <w:jc w:val="both"/>
        <w:rPr>
          <w:rFonts w:ascii="Times New Roman" w:hAnsi="Times New Roman" w:cs="Times New Roman"/>
          <w:sz w:val="24"/>
          <w:szCs w:val="24"/>
        </w:rPr>
      </w:pPr>
    </w:p>
    <w:p w:rsidR="00EC3CDC" w:rsidRDefault="00491793">
      <w:pPr>
        <w:pStyle w:val="Heading20"/>
        <w:tabs>
          <w:tab w:val="left" w:pos="0"/>
        </w:tabs>
        <w:spacing w:line="240" w:lineRule="auto"/>
        <w:ind w:left="105"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3.4.Модуль «Школьный урок»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r>
        <w:rPr>
          <w:rFonts w:ascii="Times New Roman" w:hAnsi="Times New Roman" w:cs="Times New Roman"/>
          <w:i/>
          <w:sz w:val="24"/>
          <w:szCs w:val="24"/>
        </w:rPr>
        <w:t xml:space="preserve">: </w:t>
      </w:r>
    </w:p>
    <w:p w:rsidR="00EC3CDC" w:rsidRDefault="00491793" w:rsidP="006917D1">
      <w:pPr>
        <w:numPr>
          <w:ilvl w:val="0"/>
          <w:numId w:val="592"/>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EC3CDC" w:rsidRDefault="00491793" w:rsidP="006917D1">
      <w:pPr>
        <w:numPr>
          <w:ilvl w:val="0"/>
          <w:numId w:val="592"/>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сверстниками(школьниками), принципы учебной дисциплины и самоорганизации; </w:t>
      </w:r>
    </w:p>
    <w:p w:rsidR="00EC3CDC" w:rsidRDefault="00491793" w:rsidP="006917D1">
      <w:pPr>
        <w:numPr>
          <w:ilvl w:val="0"/>
          <w:numId w:val="592"/>
        </w:numPr>
        <w:tabs>
          <w:tab w:val="left" w:pos="0"/>
        </w:tabs>
        <w:spacing w:after="53"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EC3CDC" w:rsidRDefault="00491793" w:rsidP="006917D1">
      <w:pPr>
        <w:numPr>
          <w:ilvl w:val="0"/>
          <w:numId w:val="592"/>
        </w:numPr>
        <w:tabs>
          <w:tab w:val="left" w:pos="0"/>
        </w:tabs>
        <w:spacing w:after="56"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EC3CDC" w:rsidRDefault="00491793" w:rsidP="006917D1">
      <w:pPr>
        <w:numPr>
          <w:ilvl w:val="0"/>
          <w:numId w:val="592"/>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EC3CDC" w:rsidRDefault="00491793" w:rsidP="006917D1">
      <w:pPr>
        <w:numPr>
          <w:ilvl w:val="0"/>
          <w:numId w:val="592"/>
        </w:numPr>
        <w:tabs>
          <w:tab w:val="left" w:pos="0"/>
        </w:tabs>
        <w:spacing w:after="58"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EC3CDC" w:rsidRDefault="00491793" w:rsidP="006917D1">
      <w:pPr>
        <w:numPr>
          <w:ilvl w:val="0"/>
          <w:numId w:val="592"/>
        </w:numPr>
        <w:tabs>
          <w:tab w:val="left" w:pos="0"/>
        </w:tabs>
        <w:spacing w:after="5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EC3CDC" w:rsidRDefault="00491793" w:rsidP="006917D1">
      <w:pPr>
        <w:numPr>
          <w:ilvl w:val="0"/>
          <w:numId w:val="592"/>
        </w:numPr>
        <w:tabs>
          <w:tab w:val="left" w:pos="0"/>
        </w:tabs>
        <w:spacing w:after="0"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EC3CDC" w:rsidRDefault="00EC3CDC">
      <w:pPr>
        <w:tabs>
          <w:tab w:val="left" w:pos="0"/>
        </w:tabs>
        <w:spacing w:after="45" w:line="240" w:lineRule="auto"/>
        <w:ind w:firstLine="709"/>
        <w:jc w:val="both"/>
        <w:rPr>
          <w:rFonts w:ascii="Times New Roman" w:hAnsi="Times New Roman" w:cs="Times New Roman"/>
          <w:sz w:val="24"/>
          <w:szCs w:val="24"/>
        </w:rPr>
      </w:pPr>
    </w:p>
    <w:p w:rsidR="00EC3CDC" w:rsidRDefault="00491793">
      <w:pPr>
        <w:pStyle w:val="Heading20"/>
        <w:tabs>
          <w:tab w:val="left" w:pos="0"/>
        </w:tabs>
        <w:spacing w:line="240" w:lineRule="auto"/>
        <w:ind w:left="105"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3.5.Модуль «Самоуправление»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EC3CDC" w:rsidRDefault="00491793">
      <w:pPr>
        <w:tabs>
          <w:tab w:val="left" w:pos="0"/>
        </w:tabs>
        <w:spacing w:after="31" w:line="240" w:lineRule="auto"/>
        <w:ind w:left="305" w:right="300" w:firstLine="709"/>
        <w:jc w:val="both"/>
        <w:rPr>
          <w:rFonts w:ascii="Times New Roman" w:hAnsi="Times New Roman" w:cs="Times New Roman"/>
          <w:sz w:val="24"/>
          <w:szCs w:val="24"/>
        </w:rPr>
      </w:pPr>
      <w:r>
        <w:rPr>
          <w:rFonts w:ascii="Times New Roman" w:hAnsi="Times New Roman" w:cs="Times New Roman"/>
          <w:sz w:val="24"/>
          <w:szCs w:val="24"/>
        </w:rPr>
        <w:t>Детское самоуправление в школе осуществляется следующим образом</w:t>
      </w:r>
      <w:r>
        <w:rPr>
          <w:rFonts w:ascii="Times New Roman" w:hAnsi="Times New Roman" w:cs="Times New Roman"/>
          <w:i/>
          <w:sz w:val="24"/>
          <w:szCs w:val="24"/>
        </w:rPr>
        <w:t xml:space="preserve">. </w:t>
      </w:r>
    </w:p>
    <w:p w:rsidR="00EC3CDC" w:rsidRDefault="00491793">
      <w:pPr>
        <w:tabs>
          <w:tab w:val="left" w:pos="0"/>
        </w:tabs>
        <w:spacing w:after="35" w:line="240" w:lineRule="auto"/>
        <w:ind w:left="96" w:firstLine="709"/>
        <w:jc w:val="both"/>
        <w:rPr>
          <w:rFonts w:ascii="Times New Roman" w:hAnsi="Times New Roman" w:cs="Times New Roman"/>
          <w:sz w:val="24"/>
          <w:szCs w:val="24"/>
        </w:rPr>
      </w:pPr>
      <w:r>
        <w:rPr>
          <w:rFonts w:ascii="Times New Roman" w:hAnsi="Times New Roman" w:cs="Times New Roman"/>
          <w:b/>
          <w:i/>
          <w:sz w:val="24"/>
          <w:szCs w:val="24"/>
        </w:rPr>
        <w:t xml:space="preserve">На уровне школы: </w:t>
      </w:r>
    </w:p>
    <w:p w:rsidR="00EC3CDC" w:rsidRDefault="00491793" w:rsidP="006917D1">
      <w:pPr>
        <w:numPr>
          <w:ilvl w:val="0"/>
          <w:numId w:val="593"/>
        </w:numPr>
        <w:tabs>
          <w:tab w:val="left" w:pos="0"/>
        </w:tabs>
        <w:spacing w:after="5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через деятельность Совета президентов, объединяющего президентов классов для облегчения распространения значимой для школьников информации и получения обратной связи от классных коллективов; </w:t>
      </w:r>
    </w:p>
    <w:p w:rsidR="00EC3CDC" w:rsidRDefault="00491793" w:rsidP="006917D1">
      <w:pPr>
        <w:numPr>
          <w:ilvl w:val="0"/>
          <w:numId w:val="593"/>
        </w:numPr>
        <w:tabs>
          <w:tab w:val="left" w:pos="0"/>
        </w:tabs>
        <w:spacing w:after="56"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EC3CDC" w:rsidRDefault="00491793" w:rsidP="006917D1">
      <w:pPr>
        <w:numPr>
          <w:ilvl w:val="0"/>
          <w:numId w:val="593"/>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EC3CDC" w:rsidRDefault="00491793">
      <w:pPr>
        <w:tabs>
          <w:tab w:val="left" w:pos="0"/>
        </w:tabs>
        <w:spacing w:after="35"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На уровне классов</w:t>
      </w:r>
      <w:r>
        <w:rPr>
          <w:rFonts w:ascii="Times New Roman" w:hAnsi="Times New Roman" w:cs="Times New Roman"/>
          <w:i/>
          <w:sz w:val="24"/>
          <w:szCs w:val="24"/>
        </w:rPr>
        <w:t xml:space="preserve">: </w:t>
      </w:r>
    </w:p>
    <w:p w:rsidR="00EC3CDC" w:rsidRDefault="00491793" w:rsidP="006917D1">
      <w:pPr>
        <w:numPr>
          <w:ilvl w:val="0"/>
          <w:numId w:val="593"/>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через деятельность выборных по инициативе и предложениям учащихся класса лидеров (президентов),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C3CDC" w:rsidRDefault="00491793">
      <w:pPr>
        <w:tabs>
          <w:tab w:val="left" w:pos="0"/>
        </w:tabs>
        <w:spacing w:after="35"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На индивидуальном уровне: </w:t>
      </w:r>
    </w:p>
    <w:p w:rsidR="00EC3CDC" w:rsidRDefault="00491793" w:rsidP="006917D1">
      <w:pPr>
        <w:numPr>
          <w:ilvl w:val="0"/>
          <w:numId w:val="593"/>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через вовлечение школьников в планирование, организацию, проведение и анализ общешкольных и внутриклассных дел; </w:t>
      </w:r>
    </w:p>
    <w:p w:rsidR="00EC3CDC" w:rsidRDefault="00491793" w:rsidP="006917D1">
      <w:pPr>
        <w:numPr>
          <w:ilvl w:val="0"/>
          <w:numId w:val="593"/>
        </w:numPr>
        <w:tabs>
          <w:tab w:val="left" w:pos="0"/>
        </w:tabs>
        <w:spacing w:after="6"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EC3CDC" w:rsidRDefault="00EC3CDC">
      <w:pPr>
        <w:tabs>
          <w:tab w:val="left" w:pos="0"/>
        </w:tabs>
        <w:spacing w:after="48" w:line="240" w:lineRule="auto"/>
        <w:ind w:firstLine="709"/>
        <w:jc w:val="both"/>
        <w:rPr>
          <w:rFonts w:ascii="Times New Roman" w:hAnsi="Times New Roman" w:cs="Times New Roman"/>
          <w:sz w:val="24"/>
          <w:szCs w:val="24"/>
        </w:rPr>
      </w:pPr>
    </w:p>
    <w:p w:rsidR="00EC3CDC" w:rsidRDefault="00491793">
      <w:pPr>
        <w:pStyle w:val="Heading20"/>
        <w:tabs>
          <w:tab w:val="left" w:pos="0"/>
        </w:tabs>
        <w:spacing w:line="240" w:lineRule="auto"/>
        <w:ind w:firstLine="709"/>
        <w:jc w:val="both"/>
        <w:rPr>
          <w:rFonts w:ascii="Times New Roman" w:hAnsi="Times New Roman" w:cs="Times New Roman"/>
          <w:b w:val="0"/>
          <w:color w:val="000000" w:themeColor="text1"/>
          <w:sz w:val="24"/>
          <w:szCs w:val="24"/>
        </w:rPr>
      </w:pPr>
      <w:r>
        <w:rPr>
          <w:rFonts w:ascii="Times New Roman" w:hAnsi="Times New Roman" w:cs="Times New Roman"/>
          <w:color w:val="000000" w:themeColor="text1"/>
          <w:sz w:val="24"/>
          <w:szCs w:val="24"/>
        </w:rPr>
        <w:t>3.6.Модуль «Детские общественные объединения»</w:t>
      </w:r>
    </w:p>
    <w:p w:rsidR="00EC3CDC" w:rsidRDefault="00491793">
      <w:pPr>
        <w:pStyle w:val="ad"/>
        <w:tabs>
          <w:tab w:val="left" w:pos="0"/>
        </w:tabs>
        <w:spacing w:after="0"/>
        <w:ind w:firstLine="709"/>
        <w:jc w:val="both"/>
      </w:pPr>
      <w: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EC3CDC" w:rsidRDefault="00491793">
      <w:pPr>
        <w:pStyle w:val="ad"/>
        <w:tabs>
          <w:tab w:val="left" w:pos="0"/>
        </w:tabs>
        <w:spacing w:after="0"/>
        <w:ind w:firstLine="709"/>
        <w:jc w:val="both"/>
        <w:rPr>
          <w:bCs/>
          <w:iCs/>
        </w:rPr>
      </w:pPr>
      <w:r>
        <w:t xml:space="preserve">Детская подростковая организация «Ребячья республика» существует на базе МБОУ «Гоноховская СОШ им. Парфенова Е.Е.» и объединяет учащихся в возрасте с 7 до 17 лет. Детская подростковая организация </w:t>
      </w:r>
      <w:r>
        <w:rPr>
          <w:bCs/>
          <w:iCs/>
        </w:rPr>
        <w:t>является внутришкольный детской организацией учащихся. Создана в 1991 г.</w:t>
      </w:r>
    </w:p>
    <w:p w:rsidR="00EC3CDC" w:rsidRDefault="00491793">
      <w:pPr>
        <w:tabs>
          <w:tab w:val="left" w:pos="0"/>
        </w:tabs>
        <w:spacing w:line="240" w:lineRule="auto"/>
        <w:ind w:firstLine="709"/>
        <w:jc w:val="both"/>
        <w:rPr>
          <w:rFonts w:ascii="Times New Roman" w:hAnsi="Times New Roman" w:cs="Times New Roman"/>
          <w:sz w:val="24"/>
          <w:szCs w:val="24"/>
        </w:rPr>
      </w:pPr>
      <w:r>
        <w:rPr>
          <w:rFonts w:ascii="Times New Roman" w:hAnsi="Times New Roman" w:cs="Times New Roman"/>
          <w:bCs/>
          <w:iCs/>
          <w:sz w:val="24"/>
          <w:szCs w:val="24"/>
        </w:rPr>
        <w:t xml:space="preserve">Республикой выступает один классный коллектив ребят (2-11 класс). </w:t>
      </w:r>
      <w:r>
        <w:rPr>
          <w:rFonts w:ascii="Times New Roman" w:hAnsi="Times New Roman" w:cs="Times New Roman"/>
          <w:sz w:val="24"/>
          <w:szCs w:val="24"/>
        </w:rPr>
        <w:t>Органом самоуправления является Сбор организации, в который входят представители из всех республик. Возглавляет Сбор организации президент, избранный тайным голосованием, из членов Совета организации. Остальные члены Совета работают по министерства: «Учеба», «Забота», «Досуг», «Труд», «ЗОЖ», «Пресс-центр». По министерствам дети распределяются по желанию и интересам.</w:t>
      </w:r>
    </w:p>
    <w:p w:rsidR="00EC3CDC" w:rsidRDefault="00491793">
      <w:pPr>
        <w:tabs>
          <w:tab w:val="left" w:pos="0"/>
        </w:tabs>
        <w:spacing w:after="56"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Воспитание в детском общественном объединении осуществляется через</w:t>
      </w:r>
      <w:r>
        <w:rPr>
          <w:rFonts w:ascii="Times New Roman" w:hAnsi="Times New Roman" w:cs="Times New Roman"/>
          <w:i/>
          <w:sz w:val="24"/>
          <w:szCs w:val="24"/>
        </w:rPr>
        <w:t xml:space="preserve">: </w:t>
      </w:r>
    </w:p>
    <w:p w:rsidR="00EC3CDC" w:rsidRDefault="00491793" w:rsidP="006917D1">
      <w:pPr>
        <w:numPr>
          <w:ilvl w:val="0"/>
          <w:numId w:val="594"/>
        </w:numPr>
        <w:tabs>
          <w:tab w:val="left" w:pos="0"/>
        </w:tabs>
        <w:spacing w:after="5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EC3CDC" w:rsidRDefault="00491793" w:rsidP="006917D1">
      <w:pPr>
        <w:numPr>
          <w:ilvl w:val="0"/>
          <w:numId w:val="594"/>
        </w:numPr>
        <w:tabs>
          <w:tab w:val="left" w:pos="0"/>
        </w:tabs>
        <w:spacing w:after="5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мемориального комплекса, находящегося на территории села); участие школьников в работе на прилегающей к школе территории и другие; </w:t>
      </w:r>
    </w:p>
    <w:p w:rsidR="00EC3CDC" w:rsidRDefault="00491793" w:rsidP="006917D1">
      <w:pPr>
        <w:numPr>
          <w:ilvl w:val="0"/>
          <w:numId w:val="594"/>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EC3CDC" w:rsidRDefault="00491793" w:rsidP="006917D1">
      <w:pPr>
        <w:numPr>
          <w:ilvl w:val="0"/>
          <w:numId w:val="594"/>
        </w:numPr>
        <w:tabs>
          <w:tab w:val="left" w:pos="0"/>
        </w:tabs>
        <w:spacing w:after="60"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 </w:t>
      </w:r>
    </w:p>
    <w:p w:rsidR="00EC3CDC" w:rsidRDefault="00491793" w:rsidP="006917D1">
      <w:pPr>
        <w:numPr>
          <w:ilvl w:val="0"/>
          <w:numId w:val="594"/>
        </w:numPr>
        <w:tabs>
          <w:tab w:val="left" w:pos="0"/>
        </w:tabs>
        <w:spacing w:after="5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EC3CDC" w:rsidRDefault="00491793" w:rsidP="006917D1">
      <w:pPr>
        <w:numPr>
          <w:ilvl w:val="0"/>
          <w:numId w:val="594"/>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EC3CDC" w:rsidRDefault="00491793" w:rsidP="006917D1">
      <w:pPr>
        <w:numPr>
          <w:ilvl w:val="0"/>
          <w:numId w:val="594"/>
        </w:numPr>
        <w:tabs>
          <w:tab w:val="left" w:pos="0"/>
        </w:tabs>
        <w:spacing w:after="0"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EC3CDC" w:rsidRDefault="00EC3CDC">
      <w:pPr>
        <w:tabs>
          <w:tab w:val="left" w:pos="0"/>
        </w:tabs>
        <w:spacing w:after="54" w:line="240" w:lineRule="auto"/>
        <w:ind w:firstLine="709"/>
        <w:jc w:val="both"/>
        <w:rPr>
          <w:rFonts w:ascii="Times New Roman" w:hAnsi="Times New Roman" w:cs="Times New Roman"/>
          <w:sz w:val="24"/>
          <w:szCs w:val="24"/>
        </w:rPr>
      </w:pPr>
    </w:p>
    <w:p w:rsidR="00EC3CDC" w:rsidRDefault="00491793">
      <w:pPr>
        <w:pStyle w:val="Heading20"/>
        <w:tabs>
          <w:tab w:val="left" w:pos="0"/>
        </w:tabs>
        <w:spacing w:line="240" w:lineRule="auto"/>
        <w:ind w:left="105"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3.7.Модуль «Профориентация» </w:t>
      </w:r>
    </w:p>
    <w:p w:rsidR="00EC3CDC" w:rsidRDefault="00491793">
      <w:pPr>
        <w:tabs>
          <w:tab w:val="left" w:pos="0"/>
        </w:tabs>
        <w:spacing w:after="56"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EC3CDC" w:rsidRDefault="00491793" w:rsidP="006917D1">
      <w:pPr>
        <w:numPr>
          <w:ilvl w:val="0"/>
          <w:numId w:val="595"/>
        </w:numPr>
        <w:tabs>
          <w:tab w:val="left" w:pos="0"/>
        </w:tabs>
        <w:spacing w:after="0" w:line="240" w:lineRule="auto"/>
        <w:ind w:right="192" w:firstLine="709"/>
        <w:jc w:val="both"/>
        <w:rPr>
          <w:rFonts w:ascii="Times New Roman" w:hAnsi="Times New Roman" w:cs="Times New Roman"/>
          <w:sz w:val="24"/>
          <w:szCs w:val="24"/>
        </w:rPr>
      </w:pPr>
      <w:r>
        <w:rPr>
          <w:rFonts w:ascii="Times New Roman" w:hAnsi="Times New Roman" w:cs="Times New Roman"/>
          <w:sz w:val="24"/>
          <w:szCs w:val="24"/>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EC3CDC" w:rsidRDefault="00491793" w:rsidP="006917D1">
      <w:pPr>
        <w:numPr>
          <w:ilvl w:val="0"/>
          <w:numId w:val="595"/>
        </w:numPr>
        <w:tabs>
          <w:tab w:val="left" w:pos="0"/>
        </w:tabs>
        <w:spacing w:after="0" w:line="240" w:lineRule="auto"/>
        <w:ind w:right="192" w:firstLine="709"/>
        <w:jc w:val="both"/>
        <w:rPr>
          <w:rFonts w:ascii="Times New Roman" w:hAnsi="Times New Roman" w:cs="Times New Roman"/>
          <w:sz w:val="24"/>
          <w:szCs w:val="24"/>
        </w:rPr>
      </w:pPr>
      <w:r>
        <w:rPr>
          <w:rFonts w:ascii="Times New Roman" w:hAnsi="Times New Roman" w:cs="Times New Roman"/>
          <w:sz w:val="24"/>
          <w:szCs w:val="24"/>
        </w:rPr>
        <w:t xml:space="preserve">экскурсии на предприятия ив организации села, дающие школьникам начальные представления о существующих профессиях и условиях работы людей, представляющих эти профессии; </w:t>
      </w:r>
    </w:p>
    <w:p w:rsidR="00EC3CDC" w:rsidRDefault="00491793" w:rsidP="006917D1">
      <w:pPr>
        <w:numPr>
          <w:ilvl w:val="0"/>
          <w:numId w:val="595"/>
        </w:numPr>
        <w:tabs>
          <w:tab w:val="left" w:pos="0"/>
        </w:tabs>
        <w:spacing w:after="0" w:line="240" w:lineRule="auto"/>
        <w:ind w:right="192" w:firstLine="709"/>
        <w:jc w:val="both"/>
        <w:rPr>
          <w:rFonts w:ascii="Times New Roman" w:hAnsi="Times New Roman" w:cs="Times New Roman"/>
          <w:sz w:val="24"/>
          <w:szCs w:val="24"/>
        </w:rPr>
      </w:pPr>
      <w:r>
        <w:rPr>
          <w:rFonts w:ascii="Times New Roman" w:hAnsi="Times New Roman" w:cs="Times New Roman"/>
          <w:sz w:val="24"/>
          <w:szCs w:val="24"/>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rsidR="00EC3CDC" w:rsidRDefault="00491793" w:rsidP="006917D1">
      <w:pPr>
        <w:numPr>
          <w:ilvl w:val="0"/>
          <w:numId w:val="595"/>
        </w:numPr>
        <w:tabs>
          <w:tab w:val="left" w:pos="0"/>
        </w:tabs>
        <w:spacing w:after="0" w:line="240" w:lineRule="auto"/>
        <w:ind w:right="192" w:firstLine="709"/>
        <w:jc w:val="both"/>
        <w:rPr>
          <w:rFonts w:ascii="Times New Roman" w:hAnsi="Times New Roman" w:cs="Times New Roman"/>
          <w:sz w:val="24"/>
          <w:szCs w:val="24"/>
        </w:rPr>
      </w:pPr>
      <w:r>
        <w:rPr>
          <w:rFonts w:ascii="Times New Roman" w:hAnsi="Times New Roman" w:cs="Times New Roman"/>
          <w:sz w:val="24"/>
          <w:szCs w:val="24"/>
        </w:rP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EC3CDC" w:rsidRDefault="00491793" w:rsidP="006917D1">
      <w:pPr>
        <w:numPr>
          <w:ilvl w:val="0"/>
          <w:numId w:val="595"/>
        </w:numPr>
        <w:tabs>
          <w:tab w:val="left" w:pos="0"/>
        </w:tabs>
        <w:spacing w:after="0" w:line="240" w:lineRule="auto"/>
        <w:ind w:right="192"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EC3CDC" w:rsidRDefault="00491793" w:rsidP="006917D1">
      <w:pPr>
        <w:numPr>
          <w:ilvl w:val="0"/>
          <w:numId w:val="595"/>
        </w:numPr>
        <w:tabs>
          <w:tab w:val="left" w:pos="0"/>
        </w:tabs>
        <w:spacing w:after="53" w:line="240" w:lineRule="auto"/>
        <w:ind w:right="192" w:firstLine="709"/>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C3CDC" w:rsidRDefault="00EC3CDC">
      <w:pPr>
        <w:tabs>
          <w:tab w:val="left" w:pos="0"/>
        </w:tabs>
        <w:spacing w:after="47" w:line="240" w:lineRule="auto"/>
        <w:ind w:firstLine="709"/>
        <w:jc w:val="both"/>
        <w:rPr>
          <w:rFonts w:ascii="Times New Roman" w:hAnsi="Times New Roman" w:cs="Times New Roman"/>
          <w:sz w:val="24"/>
          <w:szCs w:val="24"/>
        </w:rPr>
      </w:pPr>
    </w:p>
    <w:p w:rsidR="00EC3CDC" w:rsidRDefault="00491793">
      <w:pPr>
        <w:pStyle w:val="Heading20"/>
        <w:tabs>
          <w:tab w:val="left" w:pos="0"/>
        </w:tabs>
        <w:spacing w:line="240" w:lineRule="auto"/>
        <w:ind w:left="105"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3.8.Модуль «Организация предметно-эстетической среды» </w:t>
      </w:r>
    </w:p>
    <w:p w:rsidR="00EC3CDC" w:rsidRDefault="00491793">
      <w:pPr>
        <w:tabs>
          <w:tab w:val="left" w:pos="0"/>
        </w:tabs>
        <w:spacing w:after="56"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Окружающая ребенка предметно-эстетическая среда МБОУ «Гоноховская СОШ им. Парфенова Е.Е.»,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EC3CDC" w:rsidRDefault="00491793" w:rsidP="006917D1">
      <w:pPr>
        <w:numPr>
          <w:ilvl w:val="0"/>
          <w:numId w:val="596"/>
        </w:numPr>
        <w:tabs>
          <w:tab w:val="left" w:pos="0"/>
        </w:tabs>
        <w:spacing w:after="0"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EC3CDC" w:rsidRDefault="00491793" w:rsidP="006917D1">
      <w:pPr>
        <w:numPr>
          <w:ilvl w:val="0"/>
          <w:numId w:val="596"/>
        </w:numPr>
        <w:tabs>
          <w:tab w:val="left" w:pos="0"/>
        </w:tabs>
        <w:spacing w:after="0"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EC3CDC" w:rsidRDefault="00491793" w:rsidP="006917D1">
      <w:pPr>
        <w:numPr>
          <w:ilvl w:val="0"/>
          <w:numId w:val="596"/>
        </w:numPr>
        <w:tabs>
          <w:tab w:val="left" w:pos="0"/>
        </w:tabs>
        <w:spacing w:after="5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EC3CDC" w:rsidRDefault="00491793" w:rsidP="006917D1">
      <w:pPr>
        <w:numPr>
          <w:ilvl w:val="0"/>
          <w:numId w:val="596"/>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EC3CDC" w:rsidRDefault="00491793" w:rsidP="006917D1">
      <w:pPr>
        <w:numPr>
          <w:ilvl w:val="0"/>
          <w:numId w:val="596"/>
        </w:numPr>
        <w:tabs>
          <w:tab w:val="left" w:pos="0"/>
        </w:tabs>
        <w:spacing w:after="83"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EC3CDC" w:rsidRDefault="00491793" w:rsidP="006917D1">
      <w:pPr>
        <w:numPr>
          <w:ilvl w:val="0"/>
          <w:numId w:val="596"/>
        </w:numPr>
        <w:tabs>
          <w:tab w:val="left" w:pos="0"/>
        </w:tabs>
        <w:spacing w:after="53"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EC3CDC" w:rsidRDefault="00491793" w:rsidP="006917D1">
      <w:pPr>
        <w:numPr>
          <w:ilvl w:val="0"/>
          <w:numId w:val="596"/>
        </w:numPr>
        <w:tabs>
          <w:tab w:val="left" w:pos="0"/>
        </w:tabs>
        <w:spacing w:after="55"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w:t>
      </w:r>
    </w:p>
    <w:p w:rsidR="00EC3CDC" w:rsidRDefault="00491793" w:rsidP="006917D1">
      <w:pPr>
        <w:numPr>
          <w:ilvl w:val="0"/>
          <w:numId w:val="596"/>
        </w:numPr>
        <w:tabs>
          <w:tab w:val="left" w:pos="0"/>
        </w:tabs>
        <w:spacing w:after="32"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EC3CDC" w:rsidRDefault="00EC3CDC">
      <w:pPr>
        <w:tabs>
          <w:tab w:val="left" w:pos="0"/>
        </w:tabs>
        <w:spacing w:after="43" w:line="240" w:lineRule="auto"/>
        <w:ind w:firstLine="709"/>
        <w:jc w:val="both"/>
        <w:rPr>
          <w:rFonts w:ascii="Times New Roman" w:hAnsi="Times New Roman" w:cs="Times New Roman"/>
          <w:sz w:val="24"/>
          <w:szCs w:val="24"/>
        </w:rPr>
      </w:pPr>
    </w:p>
    <w:p w:rsidR="00EC3CDC" w:rsidRDefault="00491793">
      <w:pPr>
        <w:pStyle w:val="Heading20"/>
        <w:tabs>
          <w:tab w:val="left" w:pos="0"/>
        </w:tabs>
        <w:spacing w:line="240" w:lineRule="auto"/>
        <w:ind w:left="105"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3.9.Модуль «Работа с родителями» </w:t>
      </w:r>
    </w:p>
    <w:p w:rsidR="00EC3CDC" w:rsidRDefault="00491793">
      <w:pPr>
        <w:tabs>
          <w:tab w:val="left" w:pos="0"/>
        </w:tabs>
        <w:spacing w:line="240" w:lineRule="auto"/>
        <w:ind w:left="95" w:right="19" w:firstLine="709"/>
        <w:jc w:val="both"/>
        <w:rPr>
          <w:rFonts w:ascii="Times New Roman" w:hAnsi="Times New Roman" w:cs="Times New Roman"/>
          <w:sz w:val="24"/>
          <w:szCs w:val="24"/>
        </w:rPr>
      </w:pPr>
      <w:r>
        <w:rPr>
          <w:rFonts w:ascii="Times New Roman" w:hAnsi="Times New Roman" w:cs="Times New Roman"/>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EC3CDC" w:rsidRDefault="00491793">
      <w:pPr>
        <w:tabs>
          <w:tab w:val="left" w:pos="0"/>
        </w:tabs>
        <w:spacing w:after="35"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На групповом уровне: </w:t>
      </w:r>
    </w:p>
    <w:p w:rsidR="00EC3CDC" w:rsidRDefault="00491793" w:rsidP="006917D1">
      <w:pPr>
        <w:numPr>
          <w:ilvl w:val="0"/>
          <w:numId w:val="597"/>
        </w:numPr>
        <w:tabs>
          <w:tab w:val="left" w:pos="0"/>
        </w:tabs>
        <w:spacing w:after="54" w:line="240" w:lineRule="auto"/>
        <w:ind w:right="184" w:firstLine="709"/>
        <w:jc w:val="both"/>
        <w:rPr>
          <w:rFonts w:ascii="Times New Roman" w:hAnsi="Times New Roman" w:cs="Times New Roman"/>
          <w:sz w:val="24"/>
          <w:szCs w:val="24"/>
        </w:rPr>
      </w:pPr>
      <w:r>
        <w:rPr>
          <w:rFonts w:ascii="Times New Roman" w:hAnsi="Times New Roman" w:cs="Times New Roman"/>
          <w:sz w:val="24"/>
          <w:szCs w:val="24"/>
        </w:rPr>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EC3CDC" w:rsidRDefault="00491793" w:rsidP="006917D1">
      <w:pPr>
        <w:numPr>
          <w:ilvl w:val="0"/>
          <w:numId w:val="597"/>
        </w:numPr>
        <w:tabs>
          <w:tab w:val="left" w:pos="0"/>
        </w:tabs>
        <w:spacing w:after="53" w:line="240" w:lineRule="auto"/>
        <w:ind w:right="184" w:firstLine="709"/>
        <w:jc w:val="both"/>
        <w:rPr>
          <w:rFonts w:ascii="Times New Roman" w:hAnsi="Times New Roman" w:cs="Times New Roman"/>
          <w:sz w:val="24"/>
          <w:szCs w:val="24"/>
        </w:rPr>
      </w:pPr>
      <w:r>
        <w:rPr>
          <w:rFonts w:ascii="Times New Roman" w:hAnsi="Times New Roman" w:cs="Times New Roman"/>
          <w:sz w:val="24"/>
          <w:szCs w:val="24"/>
        </w:rPr>
        <w:t xml:space="preserve">дни открытых дверей,родительские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EC3CDC" w:rsidRDefault="00491793" w:rsidP="006917D1">
      <w:pPr>
        <w:numPr>
          <w:ilvl w:val="0"/>
          <w:numId w:val="597"/>
        </w:numPr>
        <w:tabs>
          <w:tab w:val="left" w:pos="0"/>
        </w:tabs>
        <w:spacing w:after="54" w:line="240" w:lineRule="auto"/>
        <w:ind w:right="184" w:firstLine="709"/>
        <w:jc w:val="both"/>
        <w:rPr>
          <w:rFonts w:ascii="Times New Roman" w:hAnsi="Times New Roman" w:cs="Times New Roman"/>
          <w:sz w:val="24"/>
          <w:szCs w:val="24"/>
        </w:rPr>
      </w:pPr>
      <w:r>
        <w:rPr>
          <w:rFonts w:ascii="Times New Roman" w:hAnsi="Times New Roman" w:cs="Times New Roman"/>
          <w:sz w:val="24"/>
          <w:szCs w:val="24"/>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EC3CDC" w:rsidRDefault="00491793" w:rsidP="006917D1">
      <w:pPr>
        <w:numPr>
          <w:ilvl w:val="0"/>
          <w:numId w:val="597"/>
        </w:numPr>
        <w:tabs>
          <w:tab w:val="left" w:pos="0"/>
        </w:tabs>
        <w:spacing w:after="32" w:line="240" w:lineRule="auto"/>
        <w:ind w:right="184" w:firstLine="709"/>
        <w:jc w:val="both"/>
        <w:rPr>
          <w:rFonts w:ascii="Times New Roman" w:hAnsi="Times New Roman" w:cs="Times New Roman"/>
          <w:sz w:val="24"/>
          <w:szCs w:val="24"/>
        </w:rPr>
      </w:pPr>
      <w:r>
        <w:rPr>
          <w:rFonts w:ascii="Times New Roman" w:hAnsi="Times New Roman" w:cs="Times New Roman"/>
          <w:sz w:val="24"/>
          <w:szCs w:val="24"/>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EC3CDC" w:rsidRDefault="00491793" w:rsidP="006917D1">
      <w:pPr>
        <w:numPr>
          <w:ilvl w:val="0"/>
          <w:numId w:val="597"/>
        </w:numPr>
        <w:tabs>
          <w:tab w:val="left" w:pos="0"/>
        </w:tabs>
        <w:spacing w:after="32" w:line="240" w:lineRule="auto"/>
        <w:ind w:right="184" w:firstLine="709"/>
        <w:jc w:val="both"/>
        <w:rPr>
          <w:rFonts w:ascii="Times New Roman" w:hAnsi="Times New Roman" w:cs="Times New Roman"/>
          <w:sz w:val="24"/>
          <w:szCs w:val="24"/>
        </w:rPr>
      </w:pPr>
      <w:r>
        <w:rPr>
          <w:rFonts w:ascii="Times New Roman" w:hAnsi="Times New Roman" w:cs="Times New Roman"/>
          <w:sz w:val="24"/>
          <w:szCs w:val="24"/>
        </w:rPr>
        <w:t xml:space="preserve">социальные сети и чаты классов, в которых обсуждаются интересующие родителей вопросы, а также осуществляются виртуальные консультации педагогов. </w:t>
      </w:r>
    </w:p>
    <w:p w:rsidR="00EC3CDC" w:rsidRDefault="00491793">
      <w:pPr>
        <w:tabs>
          <w:tab w:val="left" w:pos="0"/>
        </w:tabs>
        <w:spacing w:after="35"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На индивидуальном уровне: </w:t>
      </w:r>
    </w:p>
    <w:p w:rsidR="00EC3CDC" w:rsidRDefault="00491793" w:rsidP="006917D1">
      <w:pPr>
        <w:numPr>
          <w:ilvl w:val="0"/>
          <w:numId w:val="597"/>
        </w:numPr>
        <w:tabs>
          <w:tab w:val="left" w:pos="0"/>
        </w:tabs>
        <w:spacing w:after="32" w:line="240" w:lineRule="auto"/>
        <w:ind w:right="184" w:firstLine="709"/>
        <w:jc w:val="both"/>
        <w:rPr>
          <w:rFonts w:ascii="Times New Roman" w:hAnsi="Times New Roman" w:cs="Times New Roman"/>
          <w:sz w:val="24"/>
          <w:szCs w:val="24"/>
        </w:rPr>
      </w:pPr>
      <w:r>
        <w:rPr>
          <w:rFonts w:ascii="Times New Roman" w:hAnsi="Times New Roman" w:cs="Times New Roman"/>
          <w:sz w:val="24"/>
          <w:szCs w:val="24"/>
        </w:rPr>
        <w:t xml:space="preserve">работа специалистов по запросу родителей для решения острых конфликтных ситуаций; </w:t>
      </w:r>
    </w:p>
    <w:p w:rsidR="00EC3CDC" w:rsidRDefault="00491793" w:rsidP="006917D1">
      <w:pPr>
        <w:numPr>
          <w:ilvl w:val="0"/>
          <w:numId w:val="597"/>
        </w:numPr>
        <w:tabs>
          <w:tab w:val="left" w:pos="0"/>
        </w:tabs>
        <w:spacing w:after="54" w:line="240" w:lineRule="auto"/>
        <w:ind w:right="184"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EC3CDC" w:rsidRDefault="00491793" w:rsidP="006917D1">
      <w:pPr>
        <w:numPr>
          <w:ilvl w:val="0"/>
          <w:numId w:val="597"/>
        </w:numPr>
        <w:tabs>
          <w:tab w:val="left" w:pos="0"/>
        </w:tabs>
        <w:spacing w:after="54" w:line="240" w:lineRule="auto"/>
        <w:ind w:right="184" w:firstLine="709"/>
        <w:jc w:val="both"/>
        <w:rPr>
          <w:rFonts w:ascii="Times New Roman" w:hAnsi="Times New Roman" w:cs="Times New Roman"/>
          <w:sz w:val="24"/>
          <w:szCs w:val="24"/>
        </w:rPr>
      </w:pPr>
      <w:r>
        <w:rPr>
          <w:rFonts w:ascii="Times New Roman" w:hAnsi="Times New Roman" w:cs="Times New Roman"/>
          <w:sz w:val="24"/>
          <w:szCs w:val="24"/>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EC3CDC" w:rsidRDefault="00491793" w:rsidP="006917D1">
      <w:pPr>
        <w:numPr>
          <w:ilvl w:val="0"/>
          <w:numId w:val="597"/>
        </w:numPr>
        <w:tabs>
          <w:tab w:val="left" w:pos="0"/>
        </w:tabs>
        <w:spacing w:after="32" w:line="240" w:lineRule="auto"/>
        <w:ind w:right="184" w:firstLine="709"/>
        <w:jc w:val="both"/>
        <w:rPr>
          <w:rFonts w:ascii="Times New Roman" w:hAnsi="Times New Roman" w:cs="Times New Roman"/>
          <w:sz w:val="24"/>
          <w:szCs w:val="24"/>
        </w:rPr>
      </w:pPr>
      <w:r>
        <w:rPr>
          <w:rFonts w:ascii="Times New Roman" w:hAnsi="Times New Roman" w:cs="Times New Roman"/>
          <w:sz w:val="24"/>
          <w:szCs w:val="24"/>
        </w:rPr>
        <w:t xml:space="preserve">индивидуальное консультирование c целью координации воспитательных усилий педагогов и родителей. </w:t>
      </w:r>
    </w:p>
    <w:p w:rsidR="00EC3CDC" w:rsidRDefault="00EC3CDC">
      <w:pPr>
        <w:tabs>
          <w:tab w:val="left" w:pos="0"/>
        </w:tabs>
        <w:spacing w:line="240" w:lineRule="auto"/>
        <w:ind w:left="651" w:right="184" w:firstLine="709"/>
        <w:jc w:val="both"/>
        <w:rPr>
          <w:rFonts w:ascii="Times New Roman" w:hAnsi="Times New Roman" w:cs="Times New Roman"/>
          <w:sz w:val="24"/>
          <w:szCs w:val="24"/>
        </w:rPr>
      </w:pPr>
    </w:p>
    <w:p w:rsidR="00EC3CDC" w:rsidRDefault="00491793">
      <w:pPr>
        <w:tabs>
          <w:tab w:val="left" w:pos="0"/>
        </w:tabs>
        <w:spacing w:line="240" w:lineRule="auto"/>
        <w:ind w:right="184" w:firstLine="709"/>
        <w:jc w:val="both"/>
        <w:rPr>
          <w:rFonts w:ascii="Times New Roman" w:hAnsi="Times New Roman" w:cs="Times New Roman"/>
          <w:b/>
          <w:sz w:val="24"/>
          <w:szCs w:val="24"/>
        </w:rPr>
      </w:pPr>
      <w:r>
        <w:rPr>
          <w:rFonts w:ascii="Times New Roman" w:hAnsi="Times New Roman" w:cs="Times New Roman"/>
          <w:b/>
          <w:sz w:val="24"/>
          <w:szCs w:val="24"/>
        </w:rPr>
        <w:t xml:space="preserve">3.10. Модуль. «Профилактика социально-негативных явлений» </w:t>
      </w:r>
    </w:p>
    <w:p w:rsidR="00EC3CDC" w:rsidRDefault="00491793">
      <w:pPr>
        <w:tabs>
          <w:tab w:val="left" w:pos="0"/>
        </w:tabs>
        <w:spacing w:line="240" w:lineRule="auto"/>
        <w:ind w:right="184" w:firstLine="709"/>
        <w:jc w:val="both"/>
        <w:rPr>
          <w:rFonts w:ascii="Times New Roman" w:hAnsi="Times New Roman" w:cs="Times New Roman"/>
          <w:sz w:val="24"/>
          <w:szCs w:val="24"/>
        </w:rPr>
      </w:pPr>
      <w:r>
        <w:rPr>
          <w:rFonts w:ascii="Times New Roman" w:hAnsi="Times New Roman" w:cs="Times New Roman"/>
          <w:sz w:val="24"/>
          <w:szCs w:val="24"/>
        </w:rPr>
        <w:t xml:space="preserve">Совместная деятельность педагогов, школьников, родителей по направлению «Профилактика социально-негативных явлений»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обучающихся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 </w:t>
      </w:r>
    </w:p>
    <w:p w:rsidR="00EC3CDC" w:rsidRDefault="00491793" w:rsidP="006917D1">
      <w:pPr>
        <w:pStyle w:val="ab"/>
        <w:numPr>
          <w:ilvl w:val="0"/>
          <w:numId w:val="600"/>
        </w:numPr>
        <w:tabs>
          <w:tab w:val="left" w:pos="0"/>
        </w:tabs>
        <w:spacing w:after="32" w:line="240" w:lineRule="auto"/>
        <w:ind w:left="0" w:right="184" w:firstLine="709"/>
        <w:jc w:val="both"/>
        <w:rPr>
          <w:rFonts w:ascii="Times New Roman" w:hAnsi="Times New Roman" w:cs="Times New Roman"/>
          <w:sz w:val="24"/>
          <w:szCs w:val="24"/>
        </w:rPr>
      </w:pPr>
      <w:r>
        <w:rPr>
          <w:rFonts w:ascii="Times New Roman" w:hAnsi="Times New Roman" w:cs="Times New Roman"/>
          <w:sz w:val="24"/>
          <w:szCs w:val="24"/>
        </w:rPr>
        <w:t xml:space="preserve">профилактическая работа по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 алкогольной продукции, табакокурения; </w:t>
      </w:r>
    </w:p>
    <w:p w:rsidR="00EC3CDC" w:rsidRDefault="00491793" w:rsidP="006917D1">
      <w:pPr>
        <w:pStyle w:val="ab"/>
        <w:numPr>
          <w:ilvl w:val="0"/>
          <w:numId w:val="600"/>
        </w:numPr>
        <w:tabs>
          <w:tab w:val="left" w:pos="0"/>
        </w:tabs>
        <w:spacing w:after="32" w:line="240" w:lineRule="auto"/>
        <w:ind w:left="0" w:right="184"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обеспечение психологической безопасности для благополучного и безопасного детства, формирование жизнестойкости несовершеннолетних. Причиной подросткового суицида является социально-психологическая дезадаптация, возникающая под влиянием острых психотравмирующих ситуаций; </w:t>
      </w:r>
    </w:p>
    <w:p w:rsidR="00EC3CDC" w:rsidRDefault="00491793" w:rsidP="006917D1">
      <w:pPr>
        <w:pStyle w:val="ab"/>
        <w:numPr>
          <w:ilvl w:val="0"/>
          <w:numId w:val="600"/>
        </w:numPr>
        <w:tabs>
          <w:tab w:val="left" w:pos="0"/>
        </w:tabs>
        <w:spacing w:after="32" w:line="240" w:lineRule="auto"/>
        <w:ind w:left="0" w:right="184" w:firstLine="709"/>
        <w:jc w:val="both"/>
        <w:rPr>
          <w:rFonts w:ascii="Times New Roman" w:hAnsi="Times New Roman" w:cs="Times New Roman"/>
          <w:sz w:val="24"/>
          <w:szCs w:val="24"/>
        </w:rPr>
      </w:pPr>
      <w:r>
        <w:rPr>
          <w:rFonts w:ascii="Times New Roman" w:hAnsi="Times New Roman" w:cs="Times New Roman"/>
          <w:sz w:val="24"/>
          <w:szCs w:val="24"/>
        </w:rPr>
        <w:t xml:space="preserve">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 </w:t>
      </w:r>
    </w:p>
    <w:p w:rsidR="00EC3CDC" w:rsidRDefault="00491793" w:rsidP="006917D1">
      <w:pPr>
        <w:pStyle w:val="ab"/>
        <w:numPr>
          <w:ilvl w:val="0"/>
          <w:numId w:val="600"/>
        </w:numPr>
        <w:tabs>
          <w:tab w:val="left" w:pos="0"/>
        </w:tabs>
        <w:spacing w:after="32" w:line="240" w:lineRule="auto"/>
        <w:ind w:left="0" w:right="184" w:firstLine="709"/>
        <w:jc w:val="both"/>
        <w:rPr>
          <w:rFonts w:ascii="Times New Roman" w:hAnsi="Times New Roman" w:cs="Times New Roman"/>
          <w:sz w:val="24"/>
          <w:szCs w:val="24"/>
        </w:rPr>
      </w:pPr>
      <w:r>
        <w:rPr>
          <w:rFonts w:ascii="Times New Roman" w:hAnsi="Times New Roman" w:cs="Times New Roman"/>
          <w:sz w:val="24"/>
          <w:szCs w:val="24"/>
        </w:rPr>
        <w:t xml:space="preserve">межведомственная профилактическая акция «Подросток»,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 </w:t>
      </w:r>
    </w:p>
    <w:p w:rsidR="00EC3CDC" w:rsidRDefault="00491793" w:rsidP="006917D1">
      <w:pPr>
        <w:pStyle w:val="ab"/>
        <w:numPr>
          <w:ilvl w:val="0"/>
          <w:numId w:val="600"/>
        </w:numPr>
        <w:tabs>
          <w:tab w:val="left" w:pos="0"/>
        </w:tabs>
        <w:spacing w:after="32" w:line="240" w:lineRule="auto"/>
        <w:ind w:left="0" w:right="184" w:firstLine="709"/>
        <w:jc w:val="both"/>
        <w:rPr>
          <w:rFonts w:ascii="Times New Roman" w:hAnsi="Times New Roman" w:cs="Times New Roman"/>
          <w:sz w:val="24"/>
          <w:szCs w:val="24"/>
        </w:rPr>
      </w:pPr>
      <w:r>
        <w:rPr>
          <w:rFonts w:ascii="Times New Roman" w:hAnsi="Times New Roman" w:cs="Times New Roman"/>
          <w:sz w:val="24"/>
          <w:szCs w:val="24"/>
        </w:rPr>
        <w:t xml:space="preserve">привлечение обучающихся к проблеме межэтнических отношений, через организацию классных часов, круглых столов, мастер-классов: «Я+ТЫ=МЫ», «Мы такие разные, но мы вместе», «Наша Родина-великая Россия», «Дом, в котором мы живём», «Как жить без конфликтов», урок толерантности ); </w:t>
      </w:r>
    </w:p>
    <w:p w:rsidR="00EC3CDC" w:rsidRDefault="00491793" w:rsidP="006917D1">
      <w:pPr>
        <w:pStyle w:val="ab"/>
        <w:numPr>
          <w:ilvl w:val="0"/>
          <w:numId w:val="600"/>
        </w:numPr>
        <w:tabs>
          <w:tab w:val="left" w:pos="0"/>
        </w:tabs>
        <w:spacing w:after="32" w:line="240" w:lineRule="auto"/>
        <w:ind w:left="0" w:right="184" w:firstLine="709"/>
        <w:jc w:val="both"/>
        <w:rPr>
          <w:rFonts w:ascii="Times New Roman" w:hAnsi="Times New Roman" w:cs="Times New Roman"/>
          <w:sz w:val="24"/>
          <w:szCs w:val="24"/>
        </w:rPr>
      </w:pPr>
      <w:r>
        <w:rPr>
          <w:rFonts w:ascii="Times New Roman" w:hAnsi="Times New Roman" w:cs="Times New Roman"/>
          <w:sz w:val="24"/>
          <w:szCs w:val="24"/>
        </w:rPr>
        <w:t xml:space="preserve">мониторинг ежедневной занятости обучающихся, состоящих на всех видах профилактического учета; </w:t>
      </w:r>
    </w:p>
    <w:p w:rsidR="00EC3CDC" w:rsidRDefault="00491793" w:rsidP="006917D1">
      <w:pPr>
        <w:pStyle w:val="ab"/>
        <w:numPr>
          <w:ilvl w:val="0"/>
          <w:numId w:val="600"/>
        </w:numPr>
        <w:tabs>
          <w:tab w:val="left" w:pos="0"/>
        </w:tabs>
        <w:spacing w:after="32" w:line="240" w:lineRule="auto"/>
        <w:ind w:left="0" w:right="184" w:firstLine="709"/>
        <w:jc w:val="both"/>
        <w:rPr>
          <w:rFonts w:ascii="Times New Roman" w:hAnsi="Times New Roman" w:cs="Times New Roman"/>
          <w:sz w:val="24"/>
          <w:szCs w:val="24"/>
        </w:rPr>
      </w:pPr>
      <w:r>
        <w:rPr>
          <w:rFonts w:ascii="Times New Roman" w:hAnsi="Times New Roman" w:cs="Times New Roman"/>
          <w:sz w:val="24"/>
          <w:szCs w:val="24"/>
        </w:rPr>
        <w:t xml:space="preserve">заседание Совета профилактики; </w:t>
      </w:r>
    </w:p>
    <w:p w:rsidR="00EC3CDC" w:rsidRDefault="00491793" w:rsidP="006917D1">
      <w:pPr>
        <w:pStyle w:val="ab"/>
        <w:numPr>
          <w:ilvl w:val="0"/>
          <w:numId w:val="600"/>
        </w:numPr>
        <w:tabs>
          <w:tab w:val="left" w:pos="0"/>
        </w:tabs>
        <w:spacing w:after="32" w:line="240" w:lineRule="auto"/>
        <w:ind w:left="0" w:right="184" w:firstLine="709"/>
        <w:jc w:val="both"/>
        <w:rPr>
          <w:rFonts w:ascii="Times New Roman" w:hAnsi="Times New Roman" w:cs="Times New Roman"/>
          <w:sz w:val="24"/>
          <w:szCs w:val="24"/>
        </w:rPr>
      </w:pPr>
      <w:r>
        <w:rPr>
          <w:rFonts w:ascii="Times New Roman" w:hAnsi="Times New Roman" w:cs="Times New Roman"/>
          <w:sz w:val="24"/>
          <w:szCs w:val="24"/>
        </w:rPr>
        <w:t xml:space="preserve">коллективные и индивидуальные профилактические беседы с обучающимися инспектором ПДН, ОГИБДД, Комплексного центра социального обслуживания населения Каменского района; </w:t>
      </w:r>
    </w:p>
    <w:p w:rsidR="00EC3CDC" w:rsidRDefault="00491793" w:rsidP="006917D1">
      <w:pPr>
        <w:pStyle w:val="ab"/>
        <w:numPr>
          <w:ilvl w:val="0"/>
          <w:numId w:val="600"/>
        </w:numPr>
        <w:tabs>
          <w:tab w:val="left" w:pos="0"/>
        </w:tabs>
        <w:spacing w:after="32" w:line="240" w:lineRule="auto"/>
        <w:ind w:left="0" w:right="184" w:firstLine="709"/>
        <w:jc w:val="both"/>
        <w:rPr>
          <w:rFonts w:ascii="Times New Roman" w:hAnsi="Times New Roman" w:cs="Times New Roman"/>
          <w:sz w:val="24"/>
          <w:szCs w:val="24"/>
        </w:rPr>
      </w:pPr>
      <w:r>
        <w:rPr>
          <w:rFonts w:ascii="Times New Roman" w:hAnsi="Times New Roman" w:cs="Times New Roman"/>
          <w:sz w:val="24"/>
          <w:szCs w:val="24"/>
        </w:rPr>
        <w:t>спортивно-оздоровительные мероприятия, направленные на пропаганду занятий спортом и здорового образа жизни.</w:t>
      </w:r>
    </w:p>
    <w:p w:rsidR="00EC3CDC" w:rsidRDefault="00EC3CDC">
      <w:pPr>
        <w:tabs>
          <w:tab w:val="left" w:pos="0"/>
        </w:tabs>
        <w:spacing w:line="240" w:lineRule="auto"/>
        <w:ind w:right="184"/>
        <w:jc w:val="both"/>
        <w:rPr>
          <w:rFonts w:ascii="Times New Roman" w:hAnsi="Times New Roman" w:cs="Times New Roman"/>
          <w:sz w:val="24"/>
          <w:szCs w:val="24"/>
        </w:rPr>
      </w:pPr>
    </w:p>
    <w:p w:rsidR="00EC3CDC" w:rsidRDefault="00491793">
      <w:pPr>
        <w:pStyle w:val="Heading10"/>
        <w:tabs>
          <w:tab w:val="left" w:pos="0"/>
        </w:tabs>
        <w:jc w:val="both"/>
        <w:rPr>
          <w:sz w:val="24"/>
          <w:szCs w:val="24"/>
        </w:rPr>
      </w:pPr>
      <w:r>
        <w:rPr>
          <w:sz w:val="24"/>
          <w:szCs w:val="24"/>
        </w:rPr>
        <w:t>4.ОСНОВНЫЕ НАПРАВЛЕНИЯ САМОАНАЛИЗА ВОСПИТАТЕЛЬНОЙ РАБОТЫ</w:t>
      </w:r>
    </w:p>
    <w:p w:rsidR="00EC3CDC" w:rsidRDefault="00EC3CDC">
      <w:pPr>
        <w:tabs>
          <w:tab w:val="left" w:pos="0"/>
        </w:tabs>
        <w:spacing w:after="0" w:line="240" w:lineRule="auto"/>
        <w:ind w:firstLine="709"/>
        <w:jc w:val="both"/>
        <w:rPr>
          <w:rFonts w:ascii="Times New Roman" w:hAnsi="Times New Roman" w:cs="Times New Roman"/>
          <w:sz w:val="24"/>
          <w:szCs w:val="24"/>
        </w:rPr>
      </w:pPr>
    </w:p>
    <w:p w:rsidR="00EC3CDC" w:rsidRDefault="00491793">
      <w:pPr>
        <w:tabs>
          <w:tab w:val="left" w:pos="0"/>
        </w:tabs>
        <w:spacing w:after="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EC3CDC" w:rsidRDefault="00491793">
      <w:pPr>
        <w:tabs>
          <w:tab w:val="left" w:pos="0"/>
        </w:tabs>
        <w:spacing w:after="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Самоанализ осуществляется ежегодно силами самой школы с привлечением (при необходимости и по самостоятельному решению администрации образовательной организации) внешних экспертов. </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Основными принципами, на основе которых осуществляется самоанализ воспитательной работы в школе, являются: </w:t>
      </w:r>
    </w:p>
    <w:p w:rsidR="00EC3CDC" w:rsidRDefault="00491793" w:rsidP="006917D1">
      <w:pPr>
        <w:numPr>
          <w:ilvl w:val="0"/>
          <w:numId w:val="598"/>
        </w:numPr>
        <w:tabs>
          <w:tab w:val="left" w:pos="0"/>
        </w:tabs>
        <w:spacing w:after="32"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EC3CDC" w:rsidRDefault="00491793" w:rsidP="006917D1">
      <w:pPr>
        <w:numPr>
          <w:ilvl w:val="0"/>
          <w:numId w:val="598"/>
        </w:numPr>
        <w:tabs>
          <w:tab w:val="left" w:pos="0"/>
        </w:tabs>
        <w:spacing w:after="32"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EC3CDC" w:rsidRDefault="00491793" w:rsidP="006917D1">
      <w:pPr>
        <w:numPr>
          <w:ilvl w:val="0"/>
          <w:numId w:val="598"/>
        </w:numPr>
        <w:tabs>
          <w:tab w:val="left" w:pos="0"/>
        </w:tabs>
        <w:spacing w:after="32"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EC3CDC" w:rsidRDefault="00491793" w:rsidP="006917D1">
      <w:pPr>
        <w:numPr>
          <w:ilvl w:val="0"/>
          <w:numId w:val="598"/>
        </w:numPr>
        <w:tabs>
          <w:tab w:val="left" w:pos="0"/>
        </w:tabs>
        <w:spacing w:after="4"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EC3CDC" w:rsidRDefault="00491793">
      <w:pPr>
        <w:tabs>
          <w:tab w:val="left" w:pos="0"/>
        </w:tabs>
        <w:spacing w:after="0" w:line="240" w:lineRule="auto"/>
        <w:ind w:right="7" w:firstLine="709"/>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анализа организуемого в школе воспитательного процесса могут быть следующие:</w:t>
      </w:r>
    </w:p>
    <w:p w:rsidR="00EC3CDC" w:rsidRDefault="00491793">
      <w:pPr>
        <w:tabs>
          <w:tab w:val="left" w:pos="0"/>
        </w:tabs>
        <w:spacing w:after="0" w:line="240" w:lineRule="auto"/>
        <w:ind w:right="7" w:firstLine="709"/>
        <w:jc w:val="both"/>
        <w:rPr>
          <w:rFonts w:ascii="Times New Roman" w:hAnsi="Times New Roman" w:cs="Times New Roman"/>
          <w:sz w:val="24"/>
          <w:szCs w:val="24"/>
        </w:rPr>
      </w:pPr>
      <w:r>
        <w:rPr>
          <w:rFonts w:ascii="Times New Roman" w:hAnsi="Times New Roman" w:cs="Times New Roman"/>
          <w:b/>
          <w:i/>
          <w:sz w:val="24"/>
          <w:szCs w:val="24"/>
        </w:rPr>
        <w:t xml:space="preserve">1.Результаты воспитания, социализации и саморазвития школьников. </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Осуществляется анализ классными руководителями совместно с ответственным за воспитательную работу с последующим обсуждением его результатов на заседании методического объединения классных руководителей или педагогическом совете школы. </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оценка качества воспитания школьников (их личностного роста). </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EC3CDC" w:rsidRDefault="00491793">
      <w:pPr>
        <w:tabs>
          <w:tab w:val="left" w:pos="0"/>
        </w:tabs>
        <w:spacing w:after="13"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2.Состояние организуемой в школе совместной деятельности детей и взрослых. </w:t>
      </w:r>
    </w:p>
    <w:p w:rsidR="00EC3CDC" w:rsidRDefault="00491793">
      <w:pPr>
        <w:tabs>
          <w:tab w:val="left" w:pos="0"/>
        </w:tabs>
        <w:spacing w:after="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EC3CDC" w:rsidRDefault="00491793">
      <w:pPr>
        <w:tabs>
          <w:tab w:val="left" w:pos="0"/>
        </w:tabs>
        <w:spacing w:after="4"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Осуществляется анализ ответственным за воспитательную работу, классными руководителями, активом старшеклассников и родителями, хорошо знакомыми с деятельностью школы. </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Внимание при этом сосредотачивается на вопросах, связанных с</w:t>
      </w:r>
      <w:r>
        <w:rPr>
          <w:rFonts w:ascii="Times New Roman" w:hAnsi="Times New Roman" w:cs="Times New Roman"/>
          <w:i/>
          <w:sz w:val="24"/>
          <w:szCs w:val="24"/>
        </w:rPr>
        <w:t xml:space="preserve">: </w:t>
      </w:r>
    </w:p>
    <w:p w:rsidR="00EC3CDC" w:rsidRDefault="00491793" w:rsidP="006917D1">
      <w:pPr>
        <w:numPr>
          <w:ilvl w:val="0"/>
          <w:numId w:val="599"/>
        </w:numPr>
        <w:tabs>
          <w:tab w:val="left" w:pos="0"/>
        </w:tabs>
        <w:spacing w:after="32"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качеством проводимых общешкольных ключевых дел; </w:t>
      </w:r>
    </w:p>
    <w:p w:rsidR="00EC3CDC" w:rsidRDefault="00491793" w:rsidP="006917D1">
      <w:pPr>
        <w:numPr>
          <w:ilvl w:val="0"/>
          <w:numId w:val="599"/>
        </w:numPr>
        <w:tabs>
          <w:tab w:val="left" w:pos="0"/>
        </w:tabs>
        <w:spacing w:after="32"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качеством совместной деятельности классных руководителей и их классов; </w:t>
      </w:r>
    </w:p>
    <w:p w:rsidR="00EC3CDC" w:rsidRDefault="00491793" w:rsidP="006917D1">
      <w:pPr>
        <w:numPr>
          <w:ilvl w:val="0"/>
          <w:numId w:val="599"/>
        </w:numPr>
        <w:tabs>
          <w:tab w:val="left" w:pos="0"/>
        </w:tabs>
        <w:spacing w:after="32"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качеством организуемой в школе внеурочной деятельности; </w:t>
      </w:r>
    </w:p>
    <w:p w:rsidR="00EC3CDC" w:rsidRDefault="00491793" w:rsidP="006917D1">
      <w:pPr>
        <w:numPr>
          <w:ilvl w:val="0"/>
          <w:numId w:val="599"/>
        </w:numPr>
        <w:tabs>
          <w:tab w:val="left" w:pos="0"/>
        </w:tabs>
        <w:spacing w:after="32"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качеством реализации личностно развивающего потенциала школьных уроков; </w:t>
      </w:r>
    </w:p>
    <w:p w:rsidR="00EC3CDC" w:rsidRDefault="00491793" w:rsidP="006917D1">
      <w:pPr>
        <w:numPr>
          <w:ilvl w:val="0"/>
          <w:numId w:val="599"/>
        </w:numPr>
        <w:tabs>
          <w:tab w:val="left" w:pos="0"/>
        </w:tabs>
        <w:spacing w:after="32"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качеством существующего в школе ученического самоуправления; </w:t>
      </w:r>
    </w:p>
    <w:p w:rsidR="00EC3CDC" w:rsidRDefault="00491793" w:rsidP="006917D1">
      <w:pPr>
        <w:numPr>
          <w:ilvl w:val="0"/>
          <w:numId w:val="599"/>
        </w:numPr>
        <w:tabs>
          <w:tab w:val="left" w:pos="0"/>
        </w:tabs>
        <w:spacing w:after="32"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качеством функционирующих на базе школы детских общественных объединений; </w:t>
      </w:r>
    </w:p>
    <w:p w:rsidR="00EC3CDC" w:rsidRDefault="00491793" w:rsidP="006917D1">
      <w:pPr>
        <w:numPr>
          <w:ilvl w:val="0"/>
          <w:numId w:val="599"/>
        </w:numPr>
        <w:tabs>
          <w:tab w:val="left" w:pos="0"/>
        </w:tabs>
        <w:spacing w:after="32"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качеством профориентационной работы школы; </w:t>
      </w:r>
    </w:p>
    <w:p w:rsidR="00EC3CDC" w:rsidRDefault="00491793" w:rsidP="006917D1">
      <w:pPr>
        <w:numPr>
          <w:ilvl w:val="0"/>
          <w:numId w:val="599"/>
        </w:numPr>
        <w:tabs>
          <w:tab w:val="left" w:pos="0"/>
        </w:tabs>
        <w:spacing w:after="32" w:line="240" w:lineRule="auto"/>
        <w:ind w:left="0" w:right="19"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качеством организации предметно-эстетической среды школы; </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-качеством взаимодействия школы и семей школьников;</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 качеством профилактической работы. </w:t>
      </w:r>
    </w:p>
    <w:p w:rsidR="00EC3CDC" w:rsidRDefault="00491793">
      <w:pPr>
        <w:tabs>
          <w:tab w:val="left" w:pos="0"/>
        </w:tabs>
        <w:spacing w:line="240" w:lineRule="auto"/>
        <w:ind w:right="19" w:firstLine="709"/>
        <w:jc w:val="both"/>
        <w:rPr>
          <w:rFonts w:ascii="Times New Roman" w:hAnsi="Times New Roman" w:cs="Times New Roman"/>
          <w:sz w:val="24"/>
          <w:szCs w:val="24"/>
        </w:rPr>
      </w:pPr>
      <w:r>
        <w:rPr>
          <w:rFonts w:ascii="Times New Roman" w:hAnsi="Times New Roman" w:cs="Times New Roman"/>
          <w:sz w:val="24"/>
          <w:szCs w:val="24"/>
        </w:rP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w:t>
      </w:r>
    </w:p>
    <w:p w:rsidR="00EC3CDC" w:rsidRDefault="00EC3CDC">
      <w:pPr>
        <w:pStyle w:val="ab"/>
        <w:spacing w:after="0" w:line="240" w:lineRule="auto"/>
        <w:ind w:left="0"/>
        <w:jc w:val="both"/>
        <w:rPr>
          <w:rFonts w:ascii="Times New Roman" w:hAnsi="Times New Roman" w:cs="Times New Roman"/>
          <w:b/>
          <w:bCs/>
          <w:sz w:val="24"/>
          <w:szCs w:val="24"/>
        </w:rPr>
      </w:pPr>
    </w:p>
    <w:p w:rsidR="00EC3CDC" w:rsidRDefault="00491793">
      <w:pPr>
        <w:pStyle w:val="ab"/>
        <w:spacing w:after="0" w:line="240" w:lineRule="auto"/>
        <w:ind w:left="0"/>
        <w:jc w:val="both"/>
        <w:rPr>
          <w:rFonts w:ascii="Times New Roman" w:hAnsi="Times New Roman" w:cs="Times New Roman"/>
          <w:sz w:val="28"/>
          <w:szCs w:val="28"/>
        </w:rPr>
      </w:pPr>
      <w:r>
        <w:rPr>
          <w:rFonts w:ascii="Times New Roman" w:hAnsi="Times New Roman" w:cs="Times New Roman"/>
          <w:b/>
          <w:bCs/>
          <w:sz w:val="28"/>
          <w:szCs w:val="28"/>
        </w:rPr>
        <w:t>3.Организационный раздел основной образовательной программы основного общего образования</w:t>
      </w:r>
    </w:p>
    <w:p w:rsidR="00EC3CDC" w:rsidRDefault="00EC3CDC">
      <w:pPr>
        <w:spacing w:after="0" w:line="240" w:lineRule="auto"/>
        <w:ind w:firstLine="454"/>
        <w:jc w:val="both"/>
        <w:rPr>
          <w:rFonts w:ascii="Times New Roman" w:hAnsi="Times New Roman" w:cs="Times New Roman"/>
          <w:b/>
          <w:bCs/>
          <w:sz w:val="24"/>
          <w:szCs w:val="24"/>
        </w:rPr>
      </w:pPr>
    </w:p>
    <w:p w:rsidR="00EC3CDC" w:rsidRDefault="00491793">
      <w:pPr>
        <w:spacing w:after="0" w:line="240" w:lineRule="auto"/>
        <w:ind w:firstLine="454"/>
        <w:jc w:val="both"/>
        <w:rPr>
          <w:rFonts w:ascii="Times New Roman" w:hAnsi="Times New Roman" w:cs="Times New Roman"/>
          <w:sz w:val="24"/>
          <w:szCs w:val="24"/>
        </w:rPr>
      </w:pPr>
      <w:r>
        <w:rPr>
          <w:rFonts w:ascii="Times New Roman" w:hAnsi="Times New Roman" w:cs="Times New Roman"/>
          <w:b/>
          <w:bCs/>
          <w:sz w:val="24"/>
          <w:szCs w:val="24"/>
        </w:rPr>
        <w:t>3.1. Учебный план основного общего образования</w:t>
      </w:r>
    </w:p>
    <w:p w:rsidR="00EC3CDC" w:rsidRDefault="00491793">
      <w:pPr>
        <w:pStyle w:val="Default"/>
        <w:ind w:firstLine="720"/>
        <w:jc w:val="both"/>
      </w:pPr>
      <w:r>
        <w:rPr>
          <w:b/>
          <w:bCs/>
        </w:rPr>
        <w:t xml:space="preserve">Учебный план МБОУ «Гоноховская СОШ им. Парфенова Е. Е.» для 5-9 классов, реализующих ФГОС ООО, составлен на основании следующих документов: </w:t>
      </w:r>
    </w:p>
    <w:p w:rsidR="00EC3CDC" w:rsidRDefault="00491793" w:rsidP="006917D1">
      <w:pPr>
        <w:pStyle w:val="Default"/>
        <w:numPr>
          <w:ilvl w:val="0"/>
          <w:numId w:val="579"/>
        </w:numPr>
        <w:ind w:left="0"/>
        <w:jc w:val="both"/>
      </w:pPr>
      <w:r>
        <w:t xml:space="preserve">Федеральный Закон от 29.12.2012 № 273-ФЗ «Об образовании в Российской Федерации» (в действующей редакции); </w:t>
      </w:r>
    </w:p>
    <w:p w:rsidR="00EC3CDC" w:rsidRDefault="00491793" w:rsidP="006917D1">
      <w:pPr>
        <w:pStyle w:val="Default"/>
        <w:numPr>
          <w:ilvl w:val="0"/>
          <w:numId w:val="579"/>
        </w:numPr>
        <w:ind w:left="0"/>
        <w:jc w:val="both"/>
      </w:pPr>
      <w:r>
        <w:rPr>
          <w:bCs/>
          <w:color w:val="333333"/>
          <w:shd w:val="clear" w:color="auto" w:fill="FFFFFF"/>
        </w:rPr>
        <w:t>Приказ</w:t>
      </w:r>
      <w:r>
        <w:rPr>
          <w:color w:val="333333"/>
          <w:shd w:val="clear" w:color="auto" w:fill="FFFFFF"/>
        </w:rPr>
        <w:t> Минпросвещения </w:t>
      </w:r>
      <w:r>
        <w:rPr>
          <w:bCs/>
          <w:color w:val="333333"/>
          <w:shd w:val="clear" w:color="auto" w:fill="FFFFFF"/>
        </w:rPr>
        <w:t>России</w:t>
      </w:r>
      <w:r>
        <w:rPr>
          <w:color w:val="333333"/>
          <w:shd w:val="clear" w:color="auto" w:fill="FFFFFF"/>
        </w:rPr>
        <w:t> </w:t>
      </w:r>
      <w:r>
        <w:rPr>
          <w:bCs/>
          <w:color w:val="333333"/>
          <w:shd w:val="clear" w:color="auto" w:fill="FFFFFF"/>
        </w:rPr>
        <w:t>от</w:t>
      </w:r>
      <w:r>
        <w:rPr>
          <w:color w:val="333333"/>
          <w:shd w:val="clear" w:color="auto" w:fill="FFFFFF"/>
        </w:rPr>
        <w:t> </w:t>
      </w:r>
      <w:r>
        <w:rPr>
          <w:bCs/>
          <w:color w:val="333333"/>
          <w:shd w:val="clear" w:color="auto" w:fill="FFFFFF"/>
        </w:rPr>
        <w:t>31</w:t>
      </w:r>
      <w:r>
        <w:rPr>
          <w:color w:val="333333"/>
          <w:shd w:val="clear" w:color="auto" w:fill="FFFFFF"/>
        </w:rPr>
        <w:t>.</w:t>
      </w:r>
      <w:r>
        <w:rPr>
          <w:bCs/>
          <w:color w:val="333333"/>
          <w:shd w:val="clear" w:color="auto" w:fill="FFFFFF"/>
        </w:rPr>
        <w:t>05</w:t>
      </w:r>
      <w:r>
        <w:rPr>
          <w:color w:val="333333"/>
          <w:shd w:val="clear" w:color="auto" w:fill="FFFFFF"/>
        </w:rPr>
        <w:t>.</w:t>
      </w:r>
      <w:r>
        <w:rPr>
          <w:bCs/>
          <w:color w:val="333333"/>
          <w:shd w:val="clear" w:color="auto" w:fill="FFFFFF"/>
        </w:rPr>
        <w:t>2021</w:t>
      </w:r>
      <w:r>
        <w:rPr>
          <w:color w:val="333333"/>
          <w:shd w:val="clear" w:color="auto" w:fill="FFFFFF"/>
        </w:rPr>
        <w:t> N </w:t>
      </w:r>
      <w:r>
        <w:rPr>
          <w:bCs/>
          <w:color w:val="333333"/>
          <w:shd w:val="clear" w:color="auto" w:fill="FFFFFF"/>
        </w:rPr>
        <w:t>287</w:t>
      </w:r>
      <w:r>
        <w:rPr>
          <w:color w:val="333333"/>
          <w:shd w:val="clear" w:color="auto" w:fill="FFFFFF"/>
        </w:rPr>
        <w:t>". Об утверждении федерального государственного образовательного стандарта основного общего </w:t>
      </w:r>
      <w:r>
        <w:rPr>
          <w:bCs/>
          <w:color w:val="333333"/>
          <w:shd w:val="clear" w:color="auto" w:fill="FFFFFF"/>
        </w:rPr>
        <w:t>образования</w:t>
      </w:r>
      <w:r>
        <w:rPr>
          <w:color w:val="333333"/>
          <w:shd w:val="clear" w:color="auto" w:fill="FFFFFF"/>
        </w:rPr>
        <w:t>"</w:t>
      </w:r>
    </w:p>
    <w:p w:rsidR="00EC3CDC" w:rsidRDefault="00491793" w:rsidP="006917D1">
      <w:pPr>
        <w:pStyle w:val="Default"/>
        <w:numPr>
          <w:ilvl w:val="0"/>
          <w:numId w:val="579"/>
        </w:numPr>
        <w:ind w:left="0"/>
        <w:jc w:val="both"/>
      </w:pPr>
      <w:r>
        <w:t xml:space="preserve">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EC3CDC" w:rsidRDefault="00491793" w:rsidP="006917D1">
      <w:pPr>
        <w:pStyle w:val="Default"/>
        <w:numPr>
          <w:ilvl w:val="0"/>
          <w:numId w:val="579"/>
        </w:numPr>
        <w:ind w:left="0"/>
        <w:jc w:val="both"/>
      </w:pPr>
      <w:r>
        <w:t xml:space="preserve">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C3CDC" w:rsidRDefault="00491793" w:rsidP="006917D1">
      <w:pPr>
        <w:pStyle w:val="Default"/>
        <w:numPr>
          <w:ilvl w:val="0"/>
          <w:numId w:val="579"/>
        </w:numPr>
        <w:ind w:left="0"/>
        <w:jc w:val="both"/>
      </w:pPr>
      <w:r>
        <w:t>Приказ Министерства образования и науки Российской Федерации от 23.12.2020№ 766"Об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EC3CDC" w:rsidRDefault="00491793" w:rsidP="006917D1">
      <w:pPr>
        <w:pStyle w:val="Default"/>
        <w:numPr>
          <w:ilvl w:val="0"/>
          <w:numId w:val="579"/>
        </w:numPr>
        <w:ind w:left="0"/>
        <w:jc w:val="both"/>
      </w:pPr>
      <w:r>
        <w:t>Федеральная  образовательная программа основного общего образования, утверждённая приказом  Министерства просвещения Российской Федерации от 16 ноября 2022 года № 993</w:t>
      </w:r>
    </w:p>
    <w:p w:rsidR="00EC3CDC" w:rsidRDefault="00491793">
      <w:pPr>
        <w:pStyle w:val="Default"/>
        <w:ind w:firstLine="708"/>
        <w:jc w:val="both"/>
      </w:pPr>
      <w:r>
        <w:t xml:space="preserve">Учебный план определяет общий объём нагрузки и максимальный объём аудиторной нагрузки учащихся, состав и структуру обязательных предметных областей по классам (годам обучения). </w:t>
      </w:r>
    </w:p>
    <w:p w:rsidR="00EC3CDC" w:rsidRDefault="00491793">
      <w:pPr>
        <w:pStyle w:val="Default"/>
        <w:ind w:firstLine="708"/>
        <w:jc w:val="both"/>
      </w:pPr>
      <w:r>
        <w:t xml:space="preserve">Учебный план основного общего образования создает возможности для: </w:t>
      </w:r>
    </w:p>
    <w:p w:rsidR="00EC3CDC" w:rsidRDefault="00491793" w:rsidP="006917D1">
      <w:pPr>
        <w:pStyle w:val="Default"/>
        <w:numPr>
          <w:ilvl w:val="0"/>
          <w:numId w:val="580"/>
        </w:numPr>
        <w:ind w:left="0"/>
        <w:jc w:val="both"/>
      </w:pPr>
      <w:r>
        <w:t>обеспечения государственных гарантий доступности и равных возможностей получения;</w:t>
      </w:r>
    </w:p>
    <w:p w:rsidR="00EC3CDC" w:rsidRDefault="00491793" w:rsidP="006917D1">
      <w:pPr>
        <w:pStyle w:val="Default"/>
        <w:numPr>
          <w:ilvl w:val="0"/>
          <w:numId w:val="580"/>
        </w:numPr>
        <w:ind w:left="0"/>
        <w:jc w:val="both"/>
      </w:pPr>
      <w:r>
        <w:t xml:space="preserve">общего образования; </w:t>
      </w:r>
    </w:p>
    <w:p w:rsidR="00EC3CDC" w:rsidRDefault="00491793" w:rsidP="006917D1">
      <w:pPr>
        <w:pStyle w:val="Default"/>
        <w:numPr>
          <w:ilvl w:val="0"/>
          <w:numId w:val="580"/>
        </w:numPr>
        <w:ind w:left="0"/>
        <w:jc w:val="both"/>
      </w:pPr>
      <w:r>
        <w:t xml:space="preserve">формирования информационной культуры учащихся; </w:t>
      </w:r>
    </w:p>
    <w:p w:rsidR="00EC3CDC" w:rsidRDefault="00491793" w:rsidP="006917D1">
      <w:pPr>
        <w:pStyle w:val="Default"/>
        <w:numPr>
          <w:ilvl w:val="0"/>
          <w:numId w:val="580"/>
        </w:numPr>
        <w:ind w:left="0"/>
        <w:jc w:val="both"/>
      </w:pPr>
      <w:r>
        <w:t xml:space="preserve">организации предпрофильной подготовки учащихся. </w:t>
      </w:r>
    </w:p>
    <w:p w:rsidR="00EC3CDC" w:rsidRDefault="00491793">
      <w:pPr>
        <w:pStyle w:val="Default"/>
        <w:ind w:firstLine="720"/>
        <w:jc w:val="both"/>
      </w:pPr>
      <w:r>
        <w:t xml:space="preserve">Учебный план сформирован с целью дальнейшего совершенствования образовательного процесса, создания образовательной среды, обеспечивающей условия для развития и воспитания личности школьника, получения качественного образования с целью достижения планируемых результатов в соответствии с требованиями ФГОС, реализации основной образовательной программы. </w:t>
      </w:r>
    </w:p>
    <w:p w:rsidR="00EC3CDC" w:rsidRDefault="00491793">
      <w:pPr>
        <w:pStyle w:val="Default"/>
        <w:jc w:val="both"/>
      </w:pPr>
      <w:r>
        <w:t xml:space="preserve">Учебный план направлен на решение следующих задач: </w:t>
      </w:r>
    </w:p>
    <w:p w:rsidR="00EC3CDC" w:rsidRDefault="00491793" w:rsidP="006917D1">
      <w:pPr>
        <w:pStyle w:val="Default"/>
        <w:numPr>
          <w:ilvl w:val="0"/>
          <w:numId w:val="578"/>
        </w:numPr>
        <w:ind w:left="0"/>
        <w:jc w:val="both"/>
      </w:pPr>
      <w:r>
        <w:t xml:space="preserve">обеспечение конституционного права на получение бесплатного образования; </w:t>
      </w:r>
    </w:p>
    <w:p w:rsidR="00EC3CDC" w:rsidRDefault="00491793" w:rsidP="006917D1">
      <w:pPr>
        <w:pStyle w:val="Default"/>
        <w:numPr>
          <w:ilvl w:val="0"/>
          <w:numId w:val="578"/>
        </w:numPr>
        <w:ind w:left="0"/>
        <w:jc w:val="both"/>
      </w:pPr>
      <w:r>
        <w:t xml:space="preserve">обеспечение преемственности начального  и основного общего образования; </w:t>
      </w:r>
    </w:p>
    <w:p w:rsidR="00EC3CDC" w:rsidRDefault="00491793" w:rsidP="006917D1">
      <w:pPr>
        <w:pStyle w:val="Default"/>
        <w:numPr>
          <w:ilvl w:val="0"/>
          <w:numId w:val="578"/>
        </w:numPr>
        <w:tabs>
          <w:tab w:val="clear" w:pos="720"/>
          <w:tab w:val="left" w:pos="0"/>
        </w:tabs>
        <w:ind w:left="0" w:firstLine="360"/>
        <w:jc w:val="both"/>
      </w:pPr>
      <w:r>
        <w:t xml:space="preserve">обеспечение реализация основных общеобразовательных программ основного общего образования; </w:t>
      </w:r>
    </w:p>
    <w:p w:rsidR="00EC3CDC" w:rsidRDefault="00491793" w:rsidP="006917D1">
      <w:pPr>
        <w:pStyle w:val="Default"/>
        <w:numPr>
          <w:ilvl w:val="0"/>
          <w:numId w:val="578"/>
        </w:numPr>
        <w:tabs>
          <w:tab w:val="clear" w:pos="720"/>
          <w:tab w:val="left" w:pos="0"/>
        </w:tabs>
        <w:ind w:left="0" w:firstLine="360"/>
        <w:jc w:val="both"/>
      </w:pPr>
      <w:r>
        <w:t xml:space="preserve">осуществление индивидуального подхода к учащимся, создание адаптивной образовательной среды; </w:t>
      </w:r>
    </w:p>
    <w:p w:rsidR="00EC3CDC" w:rsidRDefault="00491793" w:rsidP="006917D1">
      <w:pPr>
        <w:pStyle w:val="Default"/>
        <w:numPr>
          <w:ilvl w:val="0"/>
          <w:numId w:val="578"/>
        </w:numPr>
        <w:tabs>
          <w:tab w:val="clear" w:pos="720"/>
          <w:tab w:val="left" w:pos="0"/>
        </w:tabs>
        <w:ind w:left="0" w:firstLine="360"/>
        <w:jc w:val="both"/>
      </w:pPr>
      <w:r>
        <w:t>обеспечение доступности получения качественного основного общего образования,</w:t>
      </w:r>
    </w:p>
    <w:p w:rsidR="00EC3CDC" w:rsidRDefault="00491793" w:rsidP="006917D1">
      <w:pPr>
        <w:pStyle w:val="Default"/>
        <w:numPr>
          <w:ilvl w:val="0"/>
          <w:numId w:val="578"/>
        </w:numPr>
        <w:tabs>
          <w:tab w:val="clear" w:pos="720"/>
          <w:tab w:val="left" w:pos="0"/>
        </w:tabs>
        <w:ind w:left="0" w:firstLine="360"/>
        <w:jc w:val="both"/>
      </w:pPr>
      <w:r>
        <w:t xml:space="preserve">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EC3CDC" w:rsidRDefault="00EC3CDC">
      <w:pPr>
        <w:spacing w:after="0" w:line="240" w:lineRule="auto"/>
        <w:jc w:val="both"/>
        <w:rPr>
          <w:rFonts w:ascii="Times New Roman" w:hAnsi="Times New Roman" w:cs="Times New Roman"/>
          <w:b/>
          <w:sz w:val="24"/>
          <w:szCs w:val="24"/>
        </w:rPr>
      </w:pPr>
    </w:p>
    <w:p w:rsidR="00EC3CDC" w:rsidRDefault="00491793" w:rsidP="006917D1">
      <w:pPr>
        <w:pStyle w:val="Default"/>
        <w:numPr>
          <w:ilvl w:val="0"/>
          <w:numId w:val="578"/>
        </w:numPr>
        <w:tabs>
          <w:tab w:val="clear" w:pos="720"/>
          <w:tab w:val="left" w:pos="0"/>
        </w:tabs>
        <w:ind w:left="0" w:firstLine="360"/>
        <w:jc w:val="both"/>
      </w:pPr>
      <w:r>
        <w:t xml:space="preserve">обеспечение эффективного сочетания урочных и внеурочных форм организации образовательной деятельности, взаимодействия всех её участников; </w:t>
      </w:r>
    </w:p>
    <w:p w:rsidR="00EC3CDC" w:rsidRDefault="00491793" w:rsidP="006917D1">
      <w:pPr>
        <w:pStyle w:val="Default"/>
        <w:numPr>
          <w:ilvl w:val="0"/>
          <w:numId w:val="578"/>
        </w:numPr>
        <w:tabs>
          <w:tab w:val="clear" w:pos="720"/>
          <w:tab w:val="left" w:pos="0"/>
        </w:tabs>
        <w:ind w:left="0" w:firstLine="360"/>
        <w:jc w:val="both"/>
      </w:pPr>
      <w:r>
        <w:t xml:space="preserve">сохранение и укрепление физического, психологического и социального здоровья обучающихся, обеспечение их безопасности; </w:t>
      </w:r>
    </w:p>
    <w:p w:rsidR="00EC3CDC" w:rsidRDefault="00491793" w:rsidP="006917D1">
      <w:pPr>
        <w:pStyle w:val="Default"/>
        <w:numPr>
          <w:ilvl w:val="0"/>
          <w:numId w:val="578"/>
        </w:numPr>
        <w:tabs>
          <w:tab w:val="clear" w:pos="720"/>
          <w:tab w:val="left" w:pos="0"/>
        </w:tabs>
        <w:ind w:left="0" w:firstLine="360"/>
        <w:jc w:val="both"/>
      </w:pPr>
      <w:r>
        <w:t xml:space="preserve">создание условий для духовно-нравственного развития и воспитания обучающихся. </w:t>
      </w:r>
    </w:p>
    <w:p w:rsidR="00EC3CDC" w:rsidRDefault="00491793">
      <w:pPr>
        <w:pStyle w:val="Default"/>
        <w:ind w:firstLine="720"/>
        <w:jc w:val="both"/>
      </w:pPr>
      <w:r>
        <w:rPr>
          <w:b/>
          <w:bCs/>
        </w:rPr>
        <w:t xml:space="preserve">Структура учебного плана </w:t>
      </w:r>
    </w:p>
    <w:p w:rsidR="00EC3CDC" w:rsidRDefault="00491793">
      <w:pPr>
        <w:pStyle w:val="Default"/>
        <w:ind w:firstLine="708"/>
        <w:jc w:val="both"/>
      </w:pPr>
      <w:r>
        <w:t xml:space="preserve">Учебный план основного общего образования включает обязательную часть и часть, формируемую участниками образовательных отношений. Обязательная часть обеспечивает реализацию ФГОС, право на полноценное образование, отражает содержание предметных областей, включающих перечень учебных предметов, и устанавливает количество часов, отводимых на их изучение по классам (годам) обучения. В обязательной части учебного плана сбалансированы следующие обязательные предметные области и учебные предметы: </w:t>
      </w:r>
    </w:p>
    <w:p w:rsidR="00EC3CDC" w:rsidRDefault="00491793">
      <w:pPr>
        <w:pStyle w:val="Default"/>
        <w:jc w:val="both"/>
      </w:pPr>
      <w:r>
        <w:rPr>
          <w:b/>
          <w:bCs/>
        </w:rPr>
        <w:t xml:space="preserve">Русский язык и литература </w:t>
      </w:r>
      <w:r>
        <w:t xml:space="preserve">(Русский язык, Литература); </w:t>
      </w:r>
    </w:p>
    <w:p w:rsidR="00EC3CDC" w:rsidRDefault="00491793">
      <w:pPr>
        <w:pStyle w:val="Default"/>
        <w:jc w:val="both"/>
      </w:pPr>
      <w:r>
        <w:rPr>
          <w:b/>
        </w:rPr>
        <w:t xml:space="preserve">Иностранные языки </w:t>
      </w:r>
      <w:r>
        <w:t>(Немецкий язык)</w:t>
      </w:r>
    </w:p>
    <w:p w:rsidR="00EC3CDC" w:rsidRDefault="00491793">
      <w:pPr>
        <w:pStyle w:val="Default"/>
        <w:jc w:val="both"/>
      </w:pPr>
      <w:r>
        <w:rPr>
          <w:b/>
          <w:bCs/>
        </w:rPr>
        <w:t xml:space="preserve">Общественно-научные предметы </w:t>
      </w:r>
      <w:r>
        <w:t xml:space="preserve">(История России, Всеобщая история, Обществознание, География); </w:t>
      </w:r>
    </w:p>
    <w:p w:rsidR="00EC3CDC" w:rsidRDefault="00491793">
      <w:pPr>
        <w:pStyle w:val="Default"/>
        <w:jc w:val="both"/>
      </w:pPr>
      <w:r>
        <w:rPr>
          <w:b/>
          <w:bCs/>
        </w:rPr>
        <w:t xml:space="preserve">Математика и информатика </w:t>
      </w:r>
      <w:r>
        <w:t xml:space="preserve">(Математика, Алгебра, Геометрия, Информатика); </w:t>
      </w:r>
    </w:p>
    <w:p w:rsidR="00EC3CDC" w:rsidRDefault="00491793">
      <w:pPr>
        <w:pStyle w:val="Default"/>
        <w:jc w:val="both"/>
      </w:pPr>
      <w:r>
        <w:rPr>
          <w:b/>
          <w:bCs/>
        </w:rPr>
        <w:t xml:space="preserve">Естественнонаучные предметы </w:t>
      </w:r>
      <w:r>
        <w:t xml:space="preserve">(Физика, Биология, Химия); </w:t>
      </w:r>
    </w:p>
    <w:p w:rsidR="00EC3CDC" w:rsidRDefault="00491793">
      <w:pPr>
        <w:pStyle w:val="Default"/>
        <w:jc w:val="both"/>
      </w:pPr>
      <w:r>
        <w:rPr>
          <w:b/>
          <w:bCs/>
        </w:rPr>
        <w:t xml:space="preserve">Искусство </w:t>
      </w:r>
      <w:r>
        <w:t xml:space="preserve">(Изобразительное искусство, Музыка); </w:t>
      </w:r>
    </w:p>
    <w:p w:rsidR="00EC3CDC" w:rsidRDefault="00491793">
      <w:pPr>
        <w:pStyle w:val="Default"/>
        <w:jc w:val="both"/>
      </w:pPr>
      <w:r>
        <w:rPr>
          <w:b/>
          <w:bCs/>
        </w:rPr>
        <w:t xml:space="preserve">Технология </w:t>
      </w:r>
      <w:r>
        <w:t xml:space="preserve">(Технология); </w:t>
      </w:r>
    </w:p>
    <w:p w:rsidR="00EC3CDC" w:rsidRDefault="00491793">
      <w:pPr>
        <w:pStyle w:val="Default"/>
        <w:jc w:val="both"/>
      </w:pPr>
      <w:r>
        <w:rPr>
          <w:b/>
          <w:bCs/>
        </w:rPr>
        <w:t xml:space="preserve">Физическая культура и Основы безопасности жизнедеятельности </w:t>
      </w:r>
      <w:r>
        <w:t xml:space="preserve">(Физическая культура, Основы безопасности жизнедеятельности). </w:t>
      </w:r>
    </w:p>
    <w:p w:rsidR="00EC3CDC" w:rsidRDefault="00491793">
      <w:pPr>
        <w:pStyle w:val="Default"/>
        <w:jc w:val="both"/>
        <w:rPr>
          <w:bCs/>
        </w:rPr>
      </w:pPr>
      <w:r>
        <w:rPr>
          <w:b/>
          <w:bCs/>
        </w:rPr>
        <w:t>«Основы духовно-нравственной культуры народов России»,</w:t>
      </w:r>
    </w:p>
    <w:p w:rsidR="00EC3CDC" w:rsidRDefault="00491793">
      <w:pPr>
        <w:pStyle w:val="Default"/>
        <w:ind w:firstLine="708"/>
        <w:jc w:val="both"/>
      </w:pPr>
      <w:r>
        <w:t xml:space="preserve">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EC3CDC" w:rsidRDefault="00491793">
      <w:pPr>
        <w:pStyle w:val="Default"/>
        <w:ind w:firstLine="708"/>
        <w:jc w:val="both"/>
      </w:pPr>
      <w:r>
        <w:t xml:space="preserve">Время, отводимое на данную часть учебного плана, может быть использовано на: </w:t>
      </w:r>
    </w:p>
    <w:p w:rsidR="00EC3CDC" w:rsidRDefault="00491793" w:rsidP="006917D1">
      <w:pPr>
        <w:pStyle w:val="Default"/>
        <w:numPr>
          <w:ilvl w:val="0"/>
          <w:numId w:val="581"/>
        </w:numPr>
        <w:tabs>
          <w:tab w:val="clear" w:pos="720"/>
          <w:tab w:val="left" w:pos="0"/>
        </w:tabs>
        <w:ind w:left="0" w:firstLine="360"/>
        <w:jc w:val="both"/>
      </w:pPr>
      <w:r>
        <w:t xml:space="preserve">увеличение учебных часов, предусмотренных на изучение отдельных предметов обязательной части; </w:t>
      </w:r>
    </w:p>
    <w:p w:rsidR="00EC3CDC" w:rsidRDefault="00491793" w:rsidP="006917D1">
      <w:pPr>
        <w:pStyle w:val="Default"/>
        <w:numPr>
          <w:ilvl w:val="0"/>
          <w:numId w:val="581"/>
        </w:numPr>
        <w:tabs>
          <w:tab w:val="clear" w:pos="720"/>
          <w:tab w:val="left" w:pos="0"/>
        </w:tabs>
        <w:ind w:left="0" w:firstLine="360"/>
        <w:jc w:val="both"/>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EC3CDC" w:rsidRDefault="00491793" w:rsidP="006917D1">
      <w:pPr>
        <w:pStyle w:val="Default"/>
        <w:numPr>
          <w:ilvl w:val="0"/>
          <w:numId w:val="581"/>
        </w:numPr>
        <w:tabs>
          <w:tab w:val="clear" w:pos="720"/>
          <w:tab w:val="left" w:pos="0"/>
        </w:tabs>
        <w:ind w:left="0" w:firstLine="360"/>
        <w:jc w:val="both"/>
      </w:pPr>
      <w:r>
        <w:t xml:space="preserve">другие виды учебной, воспитательной, спортивной и иной деятельности обучающихся. Нормативный срок реализации учебного плана основного общего образования составляет 5 лет. </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EC3CDC" w:rsidRDefault="0049179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EC3CDC" w:rsidRDefault="00EC3CDC">
      <w:pPr>
        <w:pStyle w:val="ConsPlusNormal"/>
        <w:ind w:firstLine="540"/>
        <w:jc w:val="both"/>
        <w:rPr>
          <w:rFonts w:ascii="Times New Roman" w:hAnsi="Times New Roman" w:cs="Times New Roman"/>
          <w:sz w:val="24"/>
          <w:szCs w:val="24"/>
        </w:rPr>
      </w:pPr>
    </w:p>
    <w:p w:rsidR="00EC3CDC" w:rsidRDefault="00EC3CDC">
      <w:pPr>
        <w:spacing w:after="0" w:line="240" w:lineRule="auto"/>
        <w:ind w:firstLine="708"/>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ind w:firstLine="708"/>
        <w:jc w:val="center"/>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EC3CDC">
      <w:pPr>
        <w:spacing w:after="0" w:line="240" w:lineRule="auto"/>
        <w:rPr>
          <w:rFonts w:ascii="Times New Roman" w:hAnsi="Times New Roman" w:cs="Times New Roman"/>
          <w:sz w:val="24"/>
          <w:szCs w:val="24"/>
        </w:rPr>
      </w:pPr>
    </w:p>
    <w:p w:rsidR="00EC3CDC" w:rsidRDefault="00491793">
      <w:pPr>
        <w:spacing w:after="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Учебный план (недельный)</w:t>
      </w:r>
    </w:p>
    <w:p w:rsidR="00EC3CDC" w:rsidRDefault="00491793">
      <w:pPr>
        <w:spacing w:after="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основного общего образования</w:t>
      </w:r>
    </w:p>
    <w:p w:rsidR="00EC3CDC" w:rsidRDefault="00491793">
      <w:pPr>
        <w:spacing w:after="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МБОУ «Гоноховская средняя общеобразовательная школа </w:t>
      </w:r>
    </w:p>
    <w:p w:rsidR="00EC3CDC" w:rsidRDefault="00491793">
      <w:pPr>
        <w:spacing w:after="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имени Парфенова Е. Е.» </w:t>
      </w:r>
    </w:p>
    <w:p w:rsidR="00EC3CDC" w:rsidRDefault="00491793">
      <w:pPr>
        <w:spacing w:after="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2023 – 2024 учебный год</w:t>
      </w:r>
    </w:p>
    <w:p w:rsidR="00EC3CDC" w:rsidRDefault="00EC3CDC">
      <w:pPr>
        <w:spacing w:after="0" w:line="240" w:lineRule="auto"/>
        <w:ind w:firstLine="708"/>
        <w:jc w:val="center"/>
        <w:rPr>
          <w:rFonts w:ascii="Times New Roman" w:eastAsia="Times New Roman" w:hAnsi="Times New Roman" w:cs="Times New Roman"/>
          <w:sz w:val="24"/>
          <w:szCs w:val="24"/>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2340"/>
        <w:gridCol w:w="900"/>
        <w:gridCol w:w="900"/>
        <w:gridCol w:w="900"/>
        <w:gridCol w:w="900"/>
        <w:gridCol w:w="900"/>
        <w:gridCol w:w="1260"/>
      </w:tblGrid>
      <w:tr w:rsidR="00EC3CDC">
        <w:tc>
          <w:tcPr>
            <w:tcW w:w="2160" w:type="dxa"/>
            <w:vMerge w:val="restart"/>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Предметная область</w:t>
            </w:r>
          </w:p>
        </w:tc>
        <w:tc>
          <w:tcPr>
            <w:tcW w:w="2340" w:type="dxa"/>
            <w:vMerge w:val="restart"/>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Классы</w:t>
            </w:r>
          </w:p>
          <w:p w:rsidR="00EC3CDC" w:rsidRDefault="00EC3CDC">
            <w:pPr>
              <w:spacing w:after="0" w:line="240" w:lineRule="auto"/>
              <w:rPr>
                <w:rFonts w:ascii="Times New Roman" w:eastAsia="Times New Roman" w:hAnsi="Times New Roman" w:cs="Times New Roman"/>
                <w:sz w:val="24"/>
                <w:szCs w:val="24"/>
              </w:rPr>
            </w:pPr>
          </w:p>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курсы</w:t>
            </w:r>
          </w:p>
        </w:tc>
        <w:tc>
          <w:tcPr>
            <w:tcW w:w="4500" w:type="dxa"/>
            <w:gridSpan w:val="5"/>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часов в неделю</w:t>
            </w:r>
          </w:p>
        </w:tc>
        <w:tc>
          <w:tcPr>
            <w:tcW w:w="1260" w:type="dxa"/>
            <w:noWrap/>
          </w:tcPr>
          <w:p w:rsidR="00EC3CDC" w:rsidRDefault="00EC3CDC">
            <w:pPr>
              <w:spacing w:after="0" w:line="240" w:lineRule="auto"/>
              <w:jc w:val="center"/>
              <w:rPr>
                <w:rFonts w:ascii="Times New Roman" w:eastAsia="Times New Roman" w:hAnsi="Times New Roman" w:cs="Times New Roman"/>
                <w:sz w:val="24"/>
                <w:szCs w:val="24"/>
              </w:rPr>
            </w:pP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vMerge/>
            <w:noWrap/>
          </w:tcPr>
          <w:p w:rsidR="00EC3CDC" w:rsidRDefault="00EC3CDC">
            <w:pPr>
              <w:spacing w:after="0" w:line="240" w:lineRule="auto"/>
              <w:rPr>
                <w:rFonts w:ascii="Times New Roman" w:eastAsia="Times New Roman" w:hAnsi="Times New Roman" w:cs="Times New Roman"/>
                <w:sz w:val="24"/>
                <w:szCs w:val="24"/>
              </w:rPr>
            </w:pPr>
          </w:p>
        </w:tc>
        <w:tc>
          <w:tcPr>
            <w:tcW w:w="90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класс</w:t>
            </w:r>
          </w:p>
        </w:tc>
        <w:tc>
          <w:tcPr>
            <w:tcW w:w="90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класс</w:t>
            </w:r>
          </w:p>
        </w:tc>
        <w:tc>
          <w:tcPr>
            <w:tcW w:w="90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класс</w:t>
            </w:r>
          </w:p>
        </w:tc>
        <w:tc>
          <w:tcPr>
            <w:tcW w:w="90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класс</w:t>
            </w:r>
          </w:p>
        </w:tc>
        <w:tc>
          <w:tcPr>
            <w:tcW w:w="90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класс</w:t>
            </w:r>
          </w:p>
        </w:tc>
        <w:tc>
          <w:tcPr>
            <w:tcW w:w="126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r>
      <w:tr w:rsidR="00EC3CDC">
        <w:tc>
          <w:tcPr>
            <w:tcW w:w="2160" w:type="dxa"/>
            <w:noWrap/>
          </w:tcPr>
          <w:p w:rsidR="00EC3CDC" w:rsidRDefault="00EC3CDC">
            <w:pPr>
              <w:spacing w:after="0" w:line="240" w:lineRule="auto"/>
              <w:jc w:val="center"/>
              <w:rPr>
                <w:rFonts w:ascii="Times New Roman" w:eastAsia="Times New Roman" w:hAnsi="Times New Roman" w:cs="Times New Roman"/>
                <w:b/>
                <w:sz w:val="24"/>
                <w:szCs w:val="24"/>
              </w:rPr>
            </w:pPr>
          </w:p>
        </w:tc>
        <w:tc>
          <w:tcPr>
            <w:tcW w:w="8100" w:type="dxa"/>
            <w:gridSpan w:val="7"/>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Обязательная часть</w:t>
            </w:r>
          </w:p>
        </w:tc>
      </w:tr>
      <w:tr w:rsidR="00EC3CDC">
        <w:tc>
          <w:tcPr>
            <w:tcW w:w="2160" w:type="dxa"/>
            <w:vMerge w:val="restart"/>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 литература</w:t>
            </w: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3</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3</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литература</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C3CDC">
        <w:tc>
          <w:tcPr>
            <w:tcW w:w="216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Иностранные языки</w:t>
            </w: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Иностранный язык (немецкий)</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C3CDC">
        <w:tc>
          <w:tcPr>
            <w:tcW w:w="2160" w:type="dxa"/>
            <w:vMerge w:val="restart"/>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и информатика</w:t>
            </w: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Вероятность и статистика</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Информатика </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C3CDC">
        <w:tc>
          <w:tcPr>
            <w:tcW w:w="2160" w:type="dxa"/>
            <w:vMerge w:val="restart"/>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Общественно-научные предметы</w:t>
            </w: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новейшую историю России</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Обществознание</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C3CDC">
        <w:tc>
          <w:tcPr>
            <w:tcW w:w="2160" w:type="dxa"/>
            <w:noWrap/>
          </w:tcPr>
          <w:p w:rsidR="00EC3CDC" w:rsidRDefault="00491793">
            <w:pPr>
              <w:spacing w:after="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Основы духовно-нравственной культуры народов России</w:t>
            </w: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духовно-нравственной культуры народов России</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vertAlign w:val="superscript"/>
              </w:rPr>
            </w:pPr>
          </w:p>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1260" w:type="dxa"/>
            <w:noWrap/>
          </w:tcPr>
          <w:p w:rsidR="00EC3CDC" w:rsidRDefault="00EC3CDC">
            <w:pPr>
              <w:spacing w:after="0" w:line="240" w:lineRule="auto"/>
              <w:jc w:val="center"/>
              <w:rPr>
                <w:rFonts w:ascii="Times New Roman" w:eastAsia="Times New Roman" w:hAnsi="Times New Roman" w:cs="Times New Roman"/>
                <w:sz w:val="24"/>
                <w:szCs w:val="24"/>
              </w:rPr>
            </w:pPr>
          </w:p>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C3CDC">
        <w:tc>
          <w:tcPr>
            <w:tcW w:w="2160" w:type="dxa"/>
            <w:vMerge w:val="restart"/>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Естественно-научные предметы</w:t>
            </w: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2</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C3CDC">
        <w:tc>
          <w:tcPr>
            <w:tcW w:w="2160" w:type="dxa"/>
            <w:vMerge w:val="restart"/>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Искусство</w:t>
            </w: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ИЗО</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C3CDC">
        <w:tc>
          <w:tcPr>
            <w:tcW w:w="216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w:t>
            </w: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C3CDC">
        <w:tc>
          <w:tcPr>
            <w:tcW w:w="2160" w:type="dxa"/>
            <w:vMerge w:val="restart"/>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и Основы безопас-ности жизнедея-тельности</w:t>
            </w: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2</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C3CDC">
        <w:tc>
          <w:tcPr>
            <w:tcW w:w="2160" w:type="dxa"/>
            <w:vMerge/>
            <w:noWrap/>
          </w:tcPr>
          <w:p w:rsidR="00EC3CDC" w:rsidRDefault="00EC3CDC">
            <w:pPr>
              <w:spacing w:after="0" w:line="240" w:lineRule="auto"/>
              <w:rPr>
                <w:rFonts w:ascii="Times New Roman" w:eastAsia="Times New Roman" w:hAnsi="Times New Roman" w:cs="Times New Roman"/>
                <w:sz w:val="24"/>
                <w:szCs w:val="24"/>
              </w:rPr>
            </w:pPr>
          </w:p>
        </w:tc>
        <w:tc>
          <w:tcPr>
            <w:tcW w:w="2340" w:type="dxa"/>
            <w:noWrap/>
          </w:tcPr>
          <w:p w:rsidR="00EC3CDC" w:rsidRDefault="00491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безопасности жизнедеятельности</w:t>
            </w: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EC3CDC">
            <w:pPr>
              <w:spacing w:after="0" w:line="240" w:lineRule="auto"/>
              <w:jc w:val="center"/>
              <w:rPr>
                <w:rFonts w:ascii="Times New Roman" w:eastAsia="Times New Roman" w:hAnsi="Times New Roman" w:cs="Times New Roman"/>
                <w:sz w:val="24"/>
                <w:szCs w:val="24"/>
              </w:rPr>
            </w:pP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1</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C3CDC">
        <w:tc>
          <w:tcPr>
            <w:tcW w:w="4500" w:type="dxa"/>
            <w:gridSpan w:val="2"/>
            <w:noWrap/>
          </w:tcPr>
          <w:p w:rsidR="00EC3CDC" w:rsidRDefault="0049179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90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90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c>
          <w:tcPr>
            <w:tcW w:w="90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90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90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32,5</w:t>
            </w:r>
          </w:p>
        </w:tc>
        <w:tc>
          <w:tcPr>
            <w:tcW w:w="126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149,5</w:t>
            </w:r>
          </w:p>
        </w:tc>
      </w:tr>
      <w:tr w:rsidR="00EC3CDC">
        <w:tc>
          <w:tcPr>
            <w:tcW w:w="4500" w:type="dxa"/>
            <w:gridSpan w:val="2"/>
            <w:noWrap/>
          </w:tcPr>
          <w:p w:rsidR="00EC3CDC" w:rsidRDefault="00491793">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Часть, формируемая участниками образовательных отношений</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60" w:type="dxa"/>
            <w:noWrap/>
          </w:tcPr>
          <w:p w:rsidR="00EC3CDC" w:rsidRDefault="004917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EC3CDC">
        <w:tc>
          <w:tcPr>
            <w:tcW w:w="4500" w:type="dxa"/>
            <w:gridSpan w:val="2"/>
            <w:noWrap/>
          </w:tcPr>
          <w:p w:rsidR="00EC3CDC" w:rsidRDefault="0049179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 НАГРУЗКА</w:t>
            </w:r>
          </w:p>
        </w:tc>
        <w:tc>
          <w:tcPr>
            <w:tcW w:w="90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c>
          <w:tcPr>
            <w:tcW w:w="90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90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90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90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1260" w:type="dxa"/>
            <w:noWrap/>
          </w:tcPr>
          <w:p w:rsidR="00EC3CDC" w:rsidRDefault="0049179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157</w:t>
            </w:r>
          </w:p>
        </w:tc>
      </w:tr>
    </w:tbl>
    <w:p w:rsidR="00EC3CDC" w:rsidRDefault="00EC3CDC">
      <w:pPr>
        <w:spacing w:after="0" w:line="240" w:lineRule="auto"/>
        <w:jc w:val="both"/>
        <w:rPr>
          <w:rFonts w:ascii="Times New Roman" w:hAnsi="Times New Roman" w:cs="Times New Roman"/>
          <w:b/>
          <w:sz w:val="24"/>
          <w:szCs w:val="24"/>
        </w:rPr>
      </w:pPr>
    </w:p>
    <w:p w:rsidR="00EC3CDC" w:rsidRDefault="00EC3CDC">
      <w:pPr>
        <w:spacing w:after="0" w:line="240" w:lineRule="auto"/>
        <w:jc w:val="both"/>
        <w:rPr>
          <w:rFonts w:ascii="Times New Roman" w:hAnsi="Times New Roman" w:cs="Times New Roman"/>
          <w:b/>
          <w:sz w:val="24"/>
          <w:szCs w:val="24"/>
        </w:rPr>
      </w:pPr>
    </w:p>
    <w:p w:rsidR="00EC3CDC" w:rsidRDefault="00EC3CDC">
      <w:pPr>
        <w:pStyle w:val="a9"/>
        <w:spacing w:after="0" w:line="240" w:lineRule="auto"/>
        <w:jc w:val="both"/>
        <w:rPr>
          <w:rStyle w:val="aff4"/>
          <w:rFonts w:ascii="Times New Roman" w:eastAsia="Calibri" w:hAnsi="Times New Roman" w:cs="Times New Roman"/>
          <w:color w:val="000000"/>
          <w:sz w:val="24"/>
          <w:szCs w:val="24"/>
        </w:rPr>
      </w:pPr>
    </w:p>
    <w:p w:rsidR="00EC3CDC" w:rsidRDefault="00491793">
      <w:pPr>
        <w:pStyle w:val="a9"/>
        <w:spacing w:after="0" w:line="240" w:lineRule="auto"/>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Основные формы аттестации достижений учащихся 5 – 9 классов:</w:t>
      </w:r>
    </w:p>
    <w:p w:rsidR="00EC3CDC" w:rsidRDefault="00491793" w:rsidP="006917D1">
      <w:pPr>
        <w:pStyle w:val="a9"/>
        <w:widowControl w:val="0"/>
        <w:numPr>
          <w:ilvl w:val="0"/>
          <w:numId w:val="582"/>
        </w:numPr>
        <w:spacing w:after="0" w:line="240" w:lineRule="auto"/>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текущая успеваемость;</w:t>
      </w:r>
    </w:p>
    <w:p w:rsidR="00EC3CDC" w:rsidRDefault="00491793" w:rsidP="006917D1">
      <w:pPr>
        <w:pStyle w:val="a9"/>
        <w:widowControl w:val="0"/>
        <w:numPr>
          <w:ilvl w:val="0"/>
          <w:numId w:val="582"/>
        </w:numPr>
        <w:spacing w:after="0" w:line="240" w:lineRule="auto"/>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контрольные и диагностические работы по предметам учебного плана;</w:t>
      </w:r>
    </w:p>
    <w:p w:rsidR="00EC3CDC" w:rsidRDefault="00491793" w:rsidP="006917D1">
      <w:pPr>
        <w:pStyle w:val="a9"/>
        <w:widowControl w:val="0"/>
        <w:numPr>
          <w:ilvl w:val="0"/>
          <w:numId w:val="582"/>
        </w:numPr>
        <w:spacing w:after="0" w:line="240" w:lineRule="auto"/>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срезовые работы после изученной темы;</w:t>
      </w:r>
    </w:p>
    <w:p w:rsidR="00EC3CDC" w:rsidRDefault="00491793" w:rsidP="006917D1">
      <w:pPr>
        <w:pStyle w:val="a9"/>
        <w:widowControl w:val="0"/>
        <w:numPr>
          <w:ilvl w:val="0"/>
          <w:numId w:val="582"/>
        </w:numPr>
        <w:spacing w:after="0" w:line="240" w:lineRule="auto"/>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тесты;</w:t>
      </w:r>
    </w:p>
    <w:p w:rsidR="00EC3CDC" w:rsidRDefault="00491793" w:rsidP="006917D1">
      <w:pPr>
        <w:pStyle w:val="a9"/>
        <w:widowControl w:val="0"/>
        <w:numPr>
          <w:ilvl w:val="0"/>
          <w:numId w:val="582"/>
        </w:numPr>
        <w:spacing w:after="0" w:line="240" w:lineRule="auto"/>
        <w:jc w:val="both"/>
        <w:rPr>
          <w:rStyle w:val="aff4"/>
          <w:rFonts w:ascii="Times New Roman" w:hAnsi="Times New Roman" w:cs="Times New Roman"/>
          <w:sz w:val="24"/>
          <w:szCs w:val="24"/>
        </w:rPr>
      </w:pPr>
      <w:r>
        <w:rPr>
          <w:rStyle w:val="aff4"/>
          <w:rFonts w:ascii="Times New Roman" w:eastAsia="Calibri" w:hAnsi="Times New Roman" w:cs="Times New Roman"/>
          <w:color w:val="000000"/>
          <w:sz w:val="24"/>
          <w:szCs w:val="24"/>
        </w:rPr>
        <w:t>зачеты;</w:t>
      </w:r>
    </w:p>
    <w:p w:rsidR="00EC3CDC" w:rsidRDefault="00491793" w:rsidP="006917D1">
      <w:pPr>
        <w:pStyle w:val="a9"/>
        <w:widowControl w:val="0"/>
        <w:numPr>
          <w:ilvl w:val="0"/>
          <w:numId w:val="582"/>
        </w:numPr>
        <w:spacing w:after="0" w:line="240" w:lineRule="auto"/>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диктанты, сочинения, изложения;</w:t>
      </w:r>
    </w:p>
    <w:p w:rsidR="00EC3CDC" w:rsidRDefault="00491793" w:rsidP="006917D1">
      <w:pPr>
        <w:pStyle w:val="a9"/>
        <w:widowControl w:val="0"/>
        <w:numPr>
          <w:ilvl w:val="0"/>
          <w:numId w:val="582"/>
        </w:numPr>
        <w:spacing w:after="0" w:line="240" w:lineRule="auto"/>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рефераты, творческие работы, доклады учащихся на конференциях, выставках.</w:t>
      </w:r>
    </w:p>
    <w:p w:rsidR="00EC3CDC" w:rsidRDefault="00491793" w:rsidP="006917D1">
      <w:pPr>
        <w:pStyle w:val="a9"/>
        <w:widowControl w:val="0"/>
        <w:numPr>
          <w:ilvl w:val="0"/>
          <w:numId w:val="582"/>
        </w:numPr>
        <w:spacing w:after="0" w:line="240" w:lineRule="auto"/>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аттестация по итогам полугодия, по итогам учебного года.</w:t>
      </w:r>
    </w:p>
    <w:p w:rsidR="00EC3CDC" w:rsidRDefault="00491793" w:rsidP="006917D1">
      <w:pPr>
        <w:pStyle w:val="a9"/>
        <w:widowControl w:val="0"/>
        <w:numPr>
          <w:ilvl w:val="0"/>
          <w:numId w:val="582"/>
        </w:numPr>
        <w:spacing w:after="0" w:line="240" w:lineRule="auto"/>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государственная итоговая аттестация в форме ОГЭ.</w:t>
      </w:r>
    </w:p>
    <w:p w:rsidR="00EC3CDC" w:rsidRDefault="00491793">
      <w:pPr>
        <w:pStyle w:val="a9"/>
        <w:tabs>
          <w:tab w:val="left" w:pos="2012"/>
        </w:tabs>
        <w:spacing w:after="0" w:line="240" w:lineRule="auto"/>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Промежуточная аттестация</w:t>
      </w:r>
    </w:p>
    <w:p w:rsidR="00EC3CDC" w:rsidRDefault="00491793">
      <w:pPr>
        <w:pStyle w:val="a9"/>
        <w:spacing w:after="0" w:line="240" w:lineRule="auto"/>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Промежуточная аттестация в учреждении подразделяется на,</w:t>
      </w:r>
    </w:p>
    <w:p w:rsidR="00EC3CDC" w:rsidRDefault="00491793" w:rsidP="006917D1">
      <w:pPr>
        <w:pStyle w:val="a9"/>
        <w:widowControl w:val="0"/>
        <w:numPr>
          <w:ilvl w:val="0"/>
          <w:numId w:val="582"/>
        </w:numPr>
        <w:spacing w:after="0" w:line="240" w:lineRule="auto"/>
        <w:ind w:hanging="360"/>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годовую аттестацию - оценку качества усвоения обучающимися всего объёма содержания учебного предмета за учебный год;</w:t>
      </w:r>
    </w:p>
    <w:p w:rsidR="00EC3CDC" w:rsidRDefault="00491793" w:rsidP="006917D1">
      <w:pPr>
        <w:pStyle w:val="a9"/>
        <w:widowControl w:val="0"/>
        <w:numPr>
          <w:ilvl w:val="0"/>
          <w:numId w:val="582"/>
        </w:numPr>
        <w:spacing w:after="0" w:line="240" w:lineRule="auto"/>
        <w:ind w:hanging="360"/>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полугодовую аттестацию - оценка качества усвоения обучающимися содержания какой-либо части (частей) темы (тем) конкретного учебного предмета по итогам учебного периода (полугодия) на основании текущей аттестации;</w:t>
      </w:r>
    </w:p>
    <w:p w:rsidR="00EC3CDC" w:rsidRDefault="00491793" w:rsidP="006917D1">
      <w:pPr>
        <w:pStyle w:val="a9"/>
        <w:widowControl w:val="0"/>
        <w:numPr>
          <w:ilvl w:val="0"/>
          <w:numId w:val="582"/>
        </w:numPr>
        <w:spacing w:after="0" w:line="240" w:lineRule="auto"/>
        <w:ind w:hanging="360"/>
        <w:jc w:val="both"/>
        <w:rPr>
          <w:rFonts w:ascii="Times New Roman" w:hAnsi="Times New Roman" w:cs="Times New Roman"/>
          <w:sz w:val="24"/>
          <w:szCs w:val="24"/>
        </w:rPr>
      </w:pPr>
      <w:r>
        <w:rPr>
          <w:rStyle w:val="aff4"/>
          <w:rFonts w:ascii="Times New Roman" w:eastAsia="Calibri" w:hAnsi="Times New Roman" w:cs="Times New Roman"/>
          <w:color w:val="000000"/>
          <w:sz w:val="24"/>
          <w:szCs w:val="24"/>
        </w:rPr>
        <w:t>текущую аттестацию - оценку качества усвоения содержания компонентов какой - либо части (темы) конкретного учебного предмета в процессе его изучения обучающимися по результатам проверки (проверок).</w:t>
      </w:r>
    </w:p>
    <w:p w:rsidR="00EC3CDC" w:rsidRDefault="00EC3CDC">
      <w:pPr>
        <w:spacing w:after="0" w:line="240" w:lineRule="auto"/>
        <w:jc w:val="both"/>
        <w:rPr>
          <w:rFonts w:ascii="Times New Roman" w:hAnsi="Times New Roman" w:cs="Times New Roman"/>
          <w:sz w:val="24"/>
          <w:szCs w:val="24"/>
        </w:rPr>
      </w:pPr>
    </w:p>
    <w:p w:rsidR="00EC3CDC" w:rsidRDefault="0093031F">
      <w:pPr>
        <w:pStyle w:val="310"/>
      </w:pPr>
      <w:hyperlink w:anchor="__RefHeading___Toc414553283" w:tooltip="#__RefHeading___Toc414553283" w:history="1">
        <w:r w:rsidR="00491793">
          <w:rPr>
            <w:rStyle w:val="af"/>
            <w:b/>
            <w:color w:val="000000"/>
          </w:rPr>
          <w:t>3.1.1. Календарный учебный график</w:t>
        </w:r>
      </w:hyperlink>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Режим работы в МБОУ « Гоноховская СОШ имени Парфенова Е. Е. « -5-дневная рабочая неделя</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Продолжительность учебного года при получении основного общего образования составляет 34 недели.</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по окончании I четверти (осенние каникулы) - 9 календарных дней (для 5 - 9 классов);</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по окончании II четверти (зимние каникулы) - 9 календарных дней (для 5 - 9 классов);</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по окончании III четверти (весенние каникулы) - 9 календарных дней (для 5 - 9 классов);</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EC3CDC" w:rsidRDefault="00491793">
      <w:pPr>
        <w:pStyle w:val="ConsPlusNormal"/>
        <w:jc w:val="both"/>
        <w:rPr>
          <w:rFonts w:ascii="Times New Roman" w:hAnsi="Times New Roman" w:cs="Times New Roman"/>
          <w:sz w:val="24"/>
          <w:szCs w:val="24"/>
        </w:rPr>
      </w:pPr>
      <w:r>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для обучающихся 5 и 6 классов - не более 6 уроков, для обучающихся 7 - 9 классов - не более 7 уроков.</w:t>
      </w:r>
    </w:p>
    <w:p w:rsidR="00EC3CDC" w:rsidRDefault="0049179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w:t>
      </w:r>
    </w:p>
    <w:p w:rsidR="00EC3CDC" w:rsidRDefault="00491793">
      <w:pPr>
        <w:pStyle w:val="Default"/>
        <w:ind w:firstLine="708"/>
        <w:jc w:val="both"/>
      </w:pPr>
      <w:r>
        <w:t>Конкретные сроки каникул уточняются ежегодно.</w:t>
      </w:r>
    </w:p>
    <w:p w:rsidR="00EC3CDC" w:rsidRDefault="00491793">
      <w:pPr>
        <w:pStyle w:val="ad"/>
        <w:spacing w:after="0" w:line="240" w:lineRule="auto"/>
        <w:ind w:firstLine="708"/>
        <w:jc w:val="both"/>
      </w:pPr>
      <w:r>
        <w:t xml:space="preserve">Образовательная деятельность в МБОУ «Гоноховская  СОШ им. Парфенова Е. Е.» организована в режиме первой смены по пятидневной учебной неделе. Начало занятий в 8.30. </w:t>
      </w:r>
      <w:r>
        <w:rPr>
          <w:rStyle w:val="StrongEmphasis"/>
        </w:rPr>
        <w:t>Окончание учебных занятий  в  </w:t>
      </w:r>
      <w:r>
        <w:t>5, 6 классах – 13.25 час;  7, 8, 9 классах – 14.15час или 13.25час.</w:t>
      </w:r>
    </w:p>
    <w:tbl>
      <w:tblPr>
        <w:tblW w:w="6576" w:type="dxa"/>
        <w:tblInd w:w="-45" w:type="dxa"/>
        <w:tblLayout w:type="fixed"/>
        <w:tblCellMar>
          <w:top w:w="15" w:type="dxa"/>
          <w:left w:w="15" w:type="dxa"/>
          <w:bottom w:w="15" w:type="dxa"/>
          <w:right w:w="15" w:type="dxa"/>
        </w:tblCellMar>
        <w:tblLook w:val="0000"/>
      </w:tblPr>
      <w:tblGrid>
        <w:gridCol w:w="6576"/>
      </w:tblGrid>
      <w:tr w:rsidR="00EC3CDC">
        <w:trPr>
          <w:trHeight w:val="325"/>
        </w:trPr>
        <w:tc>
          <w:tcPr>
            <w:tcW w:w="6576" w:type="dxa"/>
            <w:noWrap/>
            <w:vAlign w:val="center"/>
          </w:tcPr>
          <w:p w:rsidR="00EC3CDC" w:rsidRDefault="00491793">
            <w:pPr>
              <w:spacing w:after="0" w:line="240" w:lineRule="auto"/>
              <w:jc w:val="both"/>
              <w:outlineLvl w:val="5"/>
              <w:rPr>
                <w:rFonts w:ascii="Times New Roman" w:hAnsi="Times New Roman" w:cs="Times New Roman"/>
                <w:b/>
                <w:bCs/>
                <w:sz w:val="24"/>
                <w:szCs w:val="24"/>
              </w:rPr>
            </w:pPr>
            <w:r>
              <w:rPr>
                <w:rFonts w:ascii="Times New Roman" w:hAnsi="Times New Roman" w:cs="Times New Roman"/>
                <w:b/>
                <w:bCs/>
                <w:sz w:val="24"/>
                <w:szCs w:val="24"/>
              </w:rPr>
              <w:t xml:space="preserve">Продолжительность перемен                     </w:t>
            </w:r>
          </w:p>
        </w:tc>
      </w:tr>
      <w:tr w:rsidR="00EC3CDC">
        <w:tc>
          <w:tcPr>
            <w:tcW w:w="6576" w:type="dxa"/>
            <w:noWrap/>
            <w:vAlign w:val="center"/>
          </w:tcPr>
          <w:p w:rsidR="00EC3CDC" w:rsidRDefault="004917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5- 9-ые классы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перемена - 5 минут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перемена - 10 минут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перемена – 15 минут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перемена – 15 минут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перемена – 10 минут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перемена – 10 минут</w:t>
            </w:r>
          </w:p>
        </w:tc>
      </w:tr>
    </w:tbl>
    <w:p w:rsidR="00EC3CDC" w:rsidRDefault="00EC3CDC">
      <w:pPr>
        <w:spacing w:after="0" w:line="240" w:lineRule="auto"/>
        <w:jc w:val="both"/>
        <w:outlineLvl w:val="3"/>
        <w:rPr>
          <w:rFonts w:ascii="Times New Roman" w:hAnsi="Times New Roman" w:cs="Times New Roman"/>
          <w:b/>
          <w:bCs/>
          <w:sz w:val="24"/>
          <w:szCs w:val="24"/>
        </w:rPr>
      </w:pPr>
    </w:p>
    <w:p w:rsidR="00EC3CDC" w:rsidRDefault="00491793">
      <w:pPr>
        <w:spacing w:after="0" w:line="240" w:lineRule="auto"/>
        <w:jc w:val="both"/>
        <w:outlineLvl w:val="3"/>
        <w:rPr>
          <w:rFonts w:ascii="Times New Roman" w:hAnsi="Times New Roman" w:cs="Times New Roman"/>
          <w:sz w:val="24"/>
          <w:szCs w:val="24"/>
        </w:rPr>
      </w:pPr>
      <w:r>
        <w:rPr>
          <w:rFonts w:ascii="Times New Roman" w:hAnsi="Times New Roman" w:cs="Times New Roman"/>
          <w:sz w:val="24"/>
          <w:szCs w:val="24"/>
        </w:rPr>
        <w:t>Расписание звонков</w:t>
      </w:r>
    </w:p>
    <w:tbl>
      <w:tblPr>
        <w:tblW w:w="9571" w:type="dxa"/>
        <w:tblInd w:w="-108" w:type="dxa"/>
        <w:tblLayout w:type="fixed"/>
        <w:tblLook w:val="0000"/>
      </w:tblPr>
      <w:tblGrid>
        <w:gridCol w:w="3190"/>
        <w:gridCol w:w="3190"/>
        <w:gridCol w:w="3191"/>
      </w:tblGrid>
      <w:tr w:rsidR="00EC3CDC">
        <w:tc>
          <w:tcPr>
            <w:tcW w:w="3190" w:type="dxa"/>
            <w:noWrap/>
          </w:tcPr>
          <w:p w:rsidR="00EC3CDC" w:rsidRDefault="00491793">
            <w:pPr>
              <w:pStyle w:val="ab"/>
              <w:spacing w:after="0"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Номер урока</w:t>
            </w:r>
          </w:p>
        </w:tc>
        <w:tc>
          <w:tcPr>
            <w:tcW w:w="3190" w:type="dxa"/>
            <w:noWrap/>
          </w:tcPr>
          <w:p w:rsidR="00EC3CDC" w:rsidRDefault="00491793">
            <w:pPr>
              <w:pStyle w:val="ab"/>
              <w:spacing w:after="0"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Начало</w:t>
            </w:r>
          </w:p>
        </w:tc>
        <w:tc>
          <w:tcPr>
            <w:tcW w:w="3191" w:type="dxa"/>
            <w:noWrap/>
          </w:tcPr>
          <w:p w:rsidR="00EC3CDC" w:rsidRDefault="00491793">
            <w:pPr>
              <w:pStyle w:val="ab"/>
              <w:spacing w:after="0" w:line="240" w:lineRule="auto"/>
              <w:ind w:left="0"/>
              <w:jc w:val="both"/>
              <w:rPr>
                <w:rFonts w:ascii="Times New Roman" w:hAnsi="Times New Roman" w:cs="Times New Roman"/>
                <w:sz w:val="24"/>
                <w:szCs w:val="24"/>
              </w:rPr>
            </w:pPr>
            <w:r>
              <w:rPr>
                <w:rFonts w:ascii="Times New Roman" w:hAnsi="Times New Roman" w:cs="Times New Roman"/>
                <w:b/>
                <w:bCs/>
                <w:sz w:val="24"/>
                <w:szCs w:val="24"/>
              </w:rPr>
              <w:t>Окончание</w:t>
            </w:r>
          </w:p>
        </w:tc>
      </w:tr>
      <w:tr w:rsidR="00EC3CD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w:t>
            </w:r>
          </w:p>
        </w:t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8.30</w:t>
            </w:r>
          </w:p>
        </w:tc>
        <w:tc>
          <w:tcPr>
            <w:tcW w:w="3191"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9.10</w:t>
            </w:r>
          </w:p>
        </w:tc>
      </w:tr>
      <w:tr w:rsidR="00EC3CD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2</w:t>
            </w:r>
          </w:p>
        </w:t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9.15</w:t>
            </w:r>
          </w:p>
        </w:tc>
        <w:tc>
          <w:tcPr>
            <w:tcW w:w="3191"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9.55</w:t>
            </w:r>
          </w:p>
        </w:tc>
      </w:tr>
      <w:tr w:rsidR="00EC3CD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3</w:t>
            </w:r>
          </w:p>
        </w:t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10.05</w:t>
            </w:r>
          </w:p>
        </w:tc>
        <w:tc>
          <w:tcPr>
            <w:tcW w:w="3191"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10.45</w:t>
            </w:r>
          </w:p>
        </w:tc>
      </w:tr>
      <w:tr w:rsidR="00EC3CD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4</w:t>
            </w:r>
          </w:p>
        </w:t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11.00</w:t>
            </w:r>
          </w:p>
        </w:tc>
        <w:tc>
          <w:tcPr>
            <w:tcW w:w="3191"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11.40</w:t>
            </w:r>
          </w:p>
        </w:tc>
      </w:tr>
      <w:tr w:rsidR="00EC3CD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5</w:t>
            </w:r>
          </w:p>
        </w:t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11.55</w:t>
            </w:r>
          </w:p>
        </w:tc>
        <w:tc>
          <w:tcPr>
            <w:tcW w:w="3191"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12.35</w:t>
            </w:r>
          </w:p>
        </w:tc>
      </w:tr>
      <w:tr w:rsidR="00EC3CD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6</w:t>
            </w:r>
          </w:p>
        </w:t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12.45</w:t>
            </w:r>
          </w:p>
        </w:tc>
        <w:tc>
          <w:tcPr>
            <w:tcW w:w="3191"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13.25</w:t>
            </w:r>
          </w:p>
        </w:tc>
      </w:tr>
      <w:tr w:rsidR="00EC3CD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7</w:t>
            </w:r>
          </w:p>
        </w:tc>
        <w:tc>
          <w:tcPr>
            <w:tcW w:w="3190"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13.35</w:t>
            </w:r>
          </w:p>
        </w:tc>
        <w:tc>
          <w:tcPr>
            <w:tcW w:w="3191" w:type="dxa"/>
            <w:noWrap/>
          </w:tcPr>
          <w:p w:rsidR="00EC3CDC" w:rsidRDefault="00491793">
            <w:pPr>
              <w:pStyle w:val="ab"/>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14.15</w:t>
            </w:r>
          </w:p>
        </w:tc>
      </w:tr>
    </w:tbl>
    <w:p w:rsidR="00EC3CDC" w:rsidRDefault="00EC3CDC">
      <w:pPr>
        <w:pStyle w:val="ab"/>
        <w:spacing w:after="0" w:line="240" w:lineRule="auto"/>
        <w:ind w:left="0"/>
        <w:jc w:val="both"/>
        <w:rPr>
          <w:rFonts w:ascii="Times New Roman" w:hAnsi="Times New Roman" w:cs="Times New Roman"/>
          <w:b/>
          <w:bCs/>
          <w:sz w:val="24"/>
          <w:szCs w:val="24"/>
        </w:rPr>
      </w:pPr>
    </w:p>
    <w:p w:rsidR="00EC3CDC" w:rsidRDefault="00491793">
      <w:pPr>
        <w:pStyle w:val="Default"/>
        <w:ind w:firstLine="708"/>
        <w:jc w:val="both"/>
      </w:pPr>
      <w:r>
        <w:t xml:space="preserve">Продолжительность урока - 40 минут. Обучающиеся получают образование в очной форме, также предоставляется возможность получить образование в форме индивидуального обучения на дому для детей с ограниченными возможностями здоровья.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Учителя осуществляют планирование прохождения учебного материала с учетом годового календарного учебного графика.</w:t>
      </w:r>
    </w:p>
    <w:p w:rsidR="00EC3CDC" w:rsidRDefault="00491793">
      <w:pPr>
        <w:pStyle w:val="Style3"/>
        <w:widowControl/>
        <w:spacing w:line="240" w:lineRule="auto"/>
        <w:ind w:firstLine="426"/>
        <w:jc w:val="both"/>
        <w:rPr>
          <w:color w:val="000000"/>
        </w:rPr>
      </w:pPr>
      <w:r>
        <w:rPr>
          <w:color w:val="000000"/>
        </w:rPr>
        <w:t xml:space="preserve">Порядок промежуточной аттестации определен  </w:t>
      </w:r>
      <w:r>
        <w:rPr>
          <w:rStyle w:val="FontStyle16"/>
          <w:b w:val="0"/>
          <w:bCs/>
          <w:sz w:val="24"/>
        </w:rPr>
        <w:t>Положением о текущей, промежуточной и итоговой аттестации обучающихся муниципального бюджетного общеобразовательного учреждения «Гоноховская средняя общеобразовательная школа имени Парфенова Е. Е.».</w:t>
      </w:r>
    </w:p>
    <w:p w:rsidR="00EC3CDC" w:rsidRDefault="00EC3CDC">
      <w:pPr>
        <w:pStyle w:val="310"/>
        <w:rPr>
          <w:color w:val="000000"/>
        </w:rPr>
      </w:pPr>
    </w:p>
    <w:p w:rsidR="00EC3CDC" w:rsidRDefault="00EC3CDC">
      <w:pPr>
        <w:pStyle w:val="310"/>
      </w:pPr>
    </w:p>
    <w:p w:rsidR="00EC3CDC" w:rsidRDefault="00EC3CDC">
      <w:pPr>
        <w:pStyle w:val="310"/>
      </w:pPr>
    </w:p>
    <w:p w:rsidR="00EC3CDC" w:rsidRDefault="00EC3CDC">
      <w:pPr>
        <w:pStyle w:val="310"/>
      </w:pPr>
    </w:p>
    <w:p w:rsidR="00EC3CDC" w:rsidRDefault="00EC3CDC">
      <w:pPr>
        <w:pStyle w:val="310"/>
      </w:pPr>
    </w:p>
    <w:p w:rsidR="00EC3CDC" w:rsidRDefault="00EC3CDC">
      <w:pPr>
        <w:pStyle w:val="310"/>
      </w:pPr>
    </w:p>
    <w:p w:rsidR="00EC3CDC" w:rsidRDefault="00EC3CDC">
      <w:pPr>
        <w:pStyle w:val="310"/>
      </w:pPr>
    </w:p>
    <w:p w:rsidR="00EC3CDC" w:rsidRDefault="00EC3CDC">
      <w:pPr>
        <w:pStyle w:val="310"/>
      </w:pPr>
    </w:p>
    <w:p w:rsidR="00EC3CDC" w:rsidRDefault="00EC3CDC">
      <w:pPr>
        <w:pStyle w:val="310"/>
      </w:pPr>
    </w:p>
    <w:p w:rsidR="00EC3CDC" w:rsidRDefault="00EC3CDC">
      <w:pPr>
        <w:pStyle w:val="310"/>
      </w:pPr>
    </w:p>
    <w:p w:rsidR="00EC3CDC" w:rsidRDefault="00EC3CDC">
      <w:pPr>
        <w:pStyle w:val="310"/>
      </w:pPr>
    </w:p>
    <w:p w:rsidR="00EC3CDC" w:rsidRDefault="00EC3CDC">
      <w:pPr>
        <w:rPr>
          <w:lang w:eastAsia="zh-CN"/>
        </w:rPr>
      </w:pPr>
    </w:p>
    <w:p w:rsidR="00EC3CDC" w:rsidRDefault="00EC3CDC">
      <w:pPr>
        <w:pStyle w:val="310"/>
      </w:pPr>
    </w:p>
    <w:p w:rsidR="00EC3CDC" w:rsidRDefault="00EC3CDC">
      <w:pPr>
        <w:pStyle w:val="310"/>
        <w:ind w:firstLine="0"/>
      </w:pPr>
    </w:p>
    <w:p w:rsidR="00EC3CDC" w:rsidRDefault="0093031F">
      <w:pPr>
        <w:pStyle w:val="310"/>
      </w:pPr>
      <w:hyperlink w:anchor="__RefHeading___Toc414553284" w:tooltip="#__RefHeading___Toc414553284" w:history="1">
        <w:r w:rsidR="00491793">
          <w:rPr>
            <w:rStyle w:val="af"/>
            <w:b/>
            <w:color w:val="000000"/>
          </w:rPr>
          <w:t xml:space="preserve">3.1.2. План внеурочной деятельности </w:t>
        </w:r>
      </w:hyperlink>
    </w:p>
    <w:p w:rsidR="00EC3CDC" w:rsidRDefault="00491793">
      <w:pPr>
        <w:pStyle w:val="Default"/>
        <w:ind w:firstLine="708"/>
        <w:jc w:val="both"/>
      </w:pPr>
      <w:r>
        <w:rPr>
          <w:b/>
          <w:bCs/>
        </w:rPr>
        <w:t>План внеурочной деятельности МБОУ «Гоноховская СОШ им. Парфенова Е. Е.»  составлен на основании следующих документов</w:t>
      </w:r>
      <w:r>
        <w:t>:</w:t>
      </w:r>
    </w:p>
    <w:p w:rsidR="00EC3CDC" w:rsidRDefault="00EC3CDC">
      <w:pPr>
        <w:pStyle w:val="Default"/>
        <w:ind w:firstLine="708"/>
        <w:jc w:val="both"/>
      </w:pPr>
    </w:p>
    <w:p w:rsidR="00EC3CDC" w:rsidRDefault="00491793" w:rsidP="006917D1">
      <w:pPr>
        <w:pStyle w:val="Default"/>
        <w:numPr>
          <w:ilvl w:val="0"/>
          <w:numId w:val="579"/>
        </w:numPr>
        <w:ind w:left="0"/>
        <w:jc w:val="both"/>
      </w:pPr>
      <w:r>
        <w:t xml:space="preserve">Федеральный Закон от 29.12.2012 № 273-ФЗ «Об образовании в Российской Федерации» (в действующей редакции); </w:t>
      </w:r>
    </w:p>
    <w:p w:rsidR="00EC3CDC" w:rsidRDefault="00491793" w:rsidP="006917D1">
      <w:pPr>
        <w:pStyle w:val="Default"/>
        <w:numPr>
          <w:ilvl w:val="0"/>
          <w:numId w:val="579"/>
        </w:numPr>
        <w:ind w:left="0"/>
        <w:jc w:val="both"/>
      </w:pPr>
      <w:r>
        <w:rPr>
          <w:bCs/>
          <w:color w:val="333333"/>
          <w:shd w:val="clear" w:color="auto" w:fill="FFFFFF"/>
        </w:rPr>
        <w:t>Приказ</w:t>
      </w:r>
      <w:r>
        <w:rPr>
          <w:color w:val="333333"/>
          <w:shd w:val="clear" w:color="auto" w:fill="FFFFFF"/>
        </w:rPr>
        <w:t> Минпросвещения </w:t>
      </w:r>
      <w:r>
        <w:rPr>
          <w:bCs/>
          <w:color w:val="333333"/>
          <w:shd w:val="clear" w:color="auto" w:fill="FFFFFF"/>
        </w:rPr>
        <w:t>России</w:t>
      </w:r>
      <w:r>
        <w:rPr>
          <w:color w:val="333333"/>
          <w:shd w:val="clear" w:color="auto" w:fill="FFFFFF"/>
        </w:rPr>
        <w:t> </w:t>
      </w:r>
      <w:r>
        <w:rPr>
          <w:bCs/>
          <w:color w:val="333333"/>
          <w:shd w:val="clear" w:color="auto" w:fill="FFFFFF"/>
        </w:rPr>
        <w:t>от</w:t>
      </w:r>
      <w:r>
        <w:rPr>
          <w:color w:val="333333"/>
          <w:shd w:val="clear" w:color="auto" w:fill="FFFFFF"/>
        </w:rPr>
        <w:t> </w:t>
      </w:r>
      <w:r>
        <w:rPr>
          <w:bCs/>
          <w:color w:val="333333"/>
          <w:shd w:val="clear" w:color="auto" w:fill="FFFFFF"/>
        </w:rPr>
        <w:t>31</w:t>
      </w:r>
      <w:r>
        <w:rPr>
          <w:color w:val="333333"/>
          <w:shd w:val="clear" w:color="auto" w:fill="FFFFFF"/>
        </w:rPr>
        <w:t>.</w:t>
      </w:r>
      <w:r>
        <w:rPr>
          <w:bCs/>
          <w:color w:val="333333"/>
          <w:shd w:val="clear" w:color="auto" w:fill="FFFFFF"/>
        </w:rPr>
        <w:t>05</w:t>
      </w:r>
      <w:r>
        <w:rPr>
          <w:color w:val="333333"/>
          <w:shd w:val="clear" w:color="auto" w:fill="FFFFFF"/>
        </w:rPr>
        <w:t>.</w:t>
      </w:r>
      <w:r>
        <w:rPr>
          <w:bCs/>
          <w:color w:val="333333"/>
          <w:shd w:val="clear" w:color="auto" w:fill="FFFFFF"/>
        </w:rPr>
        <w:t>2021</w:t>
      </w:r>
      <w:r>
        <w:rPr>
          <w:color w:val="333333"/>
          <w:shd w:val="clear" w:color="auto" w:fill="FFFFFF"/>
        </w:rPr>
        <w:t> N </w:t>
      </w:r>
      <w:r>
        <w:rPr>
          <w:bCs/>
          <w:color w:val="333333"/>
          <w:shd w:val="clear" w:color="auto" w:fill="FFFFFF"/>
        </w:rPr>
        <w:t>287</w:t>
      </w:r>
      <w:r>
        <w:rPr>
          <w:color w:val="333333"/>
          <w:shd w:val="clear" w:color="auto" w:fill="FFFFFF"/>
        </w:rPr>
        <w:t>". Об утверждении федерального государственного образовательного стандарта основного общего </w:t>
      </w:r>
      <w:r>
        <w:rPr>
          <w:bCs/>
          <w:color w:val="333333"/>
          <w:shd w:val="clear" w:color="auto" w:fill="FFFFFF"/>
        </w:rPr>
        <w:t>образования</w:t>
      </w:r>
      <w:r>
        <w:rPr>
          <w:color w:val="333333"/>
          <w:shd w:val="clear" w:color="auto" w:fill="FFFFFF"/>
        </w:rPr>
        <w:t>"</w:t>
      </w:r>
    </w:p>
    <w:p w:rsidR="00EC3CDC" w:rsidRDefault="00491793" w:rsidP="006917D1">
      <w:pPr>
        <w:pStyle w:val="Default"/>
        <w:numPr>
          <w:ilvl w:val="0"/>
          <w:numId w:val="579"/>
        </w:numPr>
        <w:ind w:left="0"/>
        <w:jc w:val="both"/>
      </w:pPr>
      <w:r>
        <w:t xml:space="preserve">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EC3CDC" w:rsidRDefault="00491793" w:rsidP="006917D1">
      <w:pPr>
        <w:pStyle w:val="Default"/>
        <w:numPr>
          <w:ilvl w:val="0"/>
          <w:numId w:val="579"/>
        </w:numPr>
        <w:ind w:left="0"/>
        <w:jc w:val="both"/>
      </w:pPr>
      <w:r>
        <w:t xml:space="preserve">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18 марта 2022 г. № 1/22). ). </w:t>
      </w:r>
    </w:p>
    <w:p w:rsidR="00EC3CDC" w:rsidRDefault="00491793">
      <w:pPr>
        <w:pStyle w:val="Default"/>
        <w:jc w:val="both"/>
      </w:pPr>
      <w:r>
        <w:tab/>
        <w:t xml:space="preserve">Организация занятий по направлениям раздела «Внеурочная деятельность» является неотъемлемой частью образовательного процесса в школе, которая предоставляет учащимся возможность выбора широкого спектра занятий, направленных на их развитие. </w:t>
      </w:r>
    </w:p>
    <w:p w:rsidR="00EC3CDC" w:rsidRDefault="00491793">
      <w:pPr>
        <w:pStyle w:val="Default"/>
        <w:jc w:val="both"/>
      </w:pPr>
      <w:r>
        <w:tab/>
        <w:t xml:space="preserve">Часы, отводимые на внеурочную деятельность, реализуют различные формы ее организации, отличные от урочной системы обучения. Занятия проводятся учителями школы в форме экскурсий, кружков, олимпиад, соревнований, поисковых исследований. Внеурочная деятельность, направленная на достижение планируемых результатов освоения основной образовательной программы основного общего образования, является равноправным, взаимодополняющим компонентом базового образования. </w:t>
      </w:r>
    </w:p>
    <w:p w:rsidR="00EC3CDC" w:rsidRDefault="00491793">
      <w:pPr>
        <w:pStyle w:val="Default"/>
        <w:ind w:firstLine="708"/>
        <w:jc w:val="both"/>
      </w:pPr>
      <w: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EC3CDC" w:rsidRDefault="00491793">
      <w:pPr>
        <w:pStyle w:val="Default"/>
        <w:ind w:firstLine="708"/>
        <w:jc w:val="both"/>
      </w:pPr>
      <w:r>
        <w:t xml:space="preserve">Внеурочная деятельность на ступени основного общего образования реализуется в объеме 5 часов по каждому классу и организуется за рамками учебного плана. Продолжительность занятий внеурочной деятельности – 35 минут. В соответствии с требованиями Стандарта внеурочная деятельность реализуется в рамках следующих направлений: духовно-нравственное, социальное, общеинтеллектуальное, общекультурное, спортивно-оздоровительное. </w:t>
      </w:r>
    </w:p>
    <w:p w:rsidR="00EC3CDC" w:rsidRDefault="00491793">
      <w:pPr>
        <w:pStyle w:val="Default"/>
        <w:ind w:firstLine="708"/>
        <w:jc w:val="both"/>
      </w:pPr>
      <w:r>
        <w:rPr>
          <w:b/>
          <w:bCs/>
          <w:i/>
          <w:iCs/>
        </w:rPr>
        <w:t>Цель внеурочной деятельности: с</w:t>
      </w:r>
      <w:r>
        <w:t xml:space="preserve">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развить интерес к внеклассной деятельности на всех возрастных этапах. </w:t>
      </w:r>
    </w:p>
    <w:p w:rsidR="00EC3CDC" w:rsidRDefault="00491793">
      <w:pPr>
        <w:pStyle w:val="Default"/>
        <w:ind w:firstLine="708"/>
        <w:jc w:val="both"/>
        <w:rPr>
          <w:b/>
          <w:bCs/>
          <w:i/>
          <w:iCs/>
        </w:rPr>
      </w:pPr>
      <w:r>
        <w:rPr>
          <w:b/>
          <w:bCs/>
          <w:i/>
          <w:iCs/>
        </w:rPr>
        <w:t xml:space="preserve">Задачи: </w:t>
      </w:r>
    </w:p>
    <w:p w:rsidR="00EC3CDC" w:rsidRDefault="00491793">
      <w:pPr>
        <w:pStyle w:val="Default"/>
        <w:jc w:val="both"/>
      </w:pPr>
      <w:r>
        <w:t xml:space="preserve">- формировать систему знаний, умений, навыков в избранном направлении деятельности; </w:t>
      </w:r>
    </w:p>
    <w:p w:rsidR="00EC3CDC" w:rsidRDefault="00491793">
      <w:pPr>
        <w:pStyle w:val="Default"/>
        <w:jc w:val="both"/>
      </w:pPr>
      <w:r>
        <w:t xml:space="preserve">- развивать опыт творческой деятельности, творческих способностей; </w:t>
      </w:r>
    </w:p>
    <w:p w:rsidR="00EC3CDC" w:rsidRDefault="00491793">
      <w:pPr>
        <w:pStyle w:val="Default"/>
        <w:jc w:val="both"/>
      </w:pPr>
      <w:r>
        <w:t xml:space="preserve">- создать  условия для реализации приобретенных знаний, умений и навыков; </w:t>
      </w:r>
    </w:p>
    <w:p w:rsidR="00EC3CDC" w:rsidRDefault="00491793">
      <w:pPr>
        <w:pStyle w:val="Default"/>
        <w:jc w:val="both"/>
      </w:pPr>
      <w:r>
        <w:t xml:space="preserve">- формировать культуру общения учащихся, осознания ими необходимости позитивного общения со взрослыми и сверстниками; </w:t>
      </w:r>
    </w:p>
    <w:p w:rsidR="00EC3CDC" w:rsidRDefault="00491793">
      <w:pPr>
        <w:pStyle w:val="Default"/>
        <w:jc w:val="both"/>
      </w:pPr>
      <w:r>
        <w:t xml:space="preserve">- передача учащимся знаний, умений, навыков социального общения людей, опыта поколений; </w:t>
      </w:r>
    </w:p>
    <w:p w:rsidR="00EC3CDC" w:rsidRDefault="00491793">
      <w:pPr>
        <w:pStyle w:val="Default"/>
        <w:jc w:val="both"/>
      </w:pPr>
      <w:r>
        <w:t xml:space="preserve">- знакомство с традициями и обычаями общения и досуга различных поколений; </w:t>
      </w:r>
    </w:p>
    <w:p w:rsidR="00EC3CDC" w:rsidRDefault="00491793">
      <w:pPr>
        <w:pStyle w:val="Default"/>
        <w:jc w:val="both"/>
      </w:pPr>
      <w:r>
        <w:t xml:space="preserve">- воспитание силы воли, терпения при достижении поставленной цели. </w:t>
      </w:r>
    </w:p>
    <w:p w:rsidR="00EC3CDC" w:rsidRDefault="00491793">
      <w:pPr>
        <w:pStyle w:val="Default"/>
        <w:jc w:val="both"/>
      </w:pPr>
      <w:r>
        <w:rPr>
          <w:b/>
          <w:bCs/>
        </w:rPr>
        <w:t xml:space="preserve">Основные </w:t>
      </w:r>
      <w:r>
        <w:rPr>
          <w:b/>
          <w:bCs/>
          <w:i/>
          <w:iCs/>
        </w:rPr>
        <w:t xml:space="preserve">принципы </w:t>
      </w:r>
      <w:r>
        <w:rPr>
          <w:b/>
          <w:bCs/>
        </w:rPr>
        <w:t xml:space="preserve">организации внеурочной деятельности учащихся: </w:t>
      </w:r>
    </w:p>
    <w:p w:rsidR="00EC3CDC" w:rsidRDefault="00491793">
      <w:pPr>
        <w:pStyle w:val="Default"/>
        <w:jc w:val="both"/>
      </w:pPr>
      <w:r>
        <w:t xml:space="preserve">1. 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 родителей. </w:t>
      </w:r>
    </w:p>
    <w:p w:rsidR="00EC3CDC" w:rsidRDefault="00491793">
      <w:pPr>
        <w:pStyle w:val="Default"/>
        <w:jc w:val="both"/>
      </w:pPr>
      <w:r>
        <w:t xml:space="preserve">2. Принцип добровольности и заинтересованности обучающихся. </w:t>
      </w:r>
    </w:p>
    <w:p w:rsidR="00EC3CDC" w:rsidRDefault="00491793">
      <w:pPr>
        <w:pStyle w:val="Default"/>
        <w:jc w:val="both"/>
      </w:pPr>
      <w:r>
        <w:t xml:space="preserve">4. Принцип системности во взаимодействии общего и дополнительного образования. </w:t>
      </w:r>
    </w:p>
    <w:p w:rsidR="00EC3CDC" w:rsidRDefault="00491793">
      <w:pPr>
        <w:pStyle w:val="Default"/>
        <w:jc w:val="both"/>
      </w:pPr>
      <w:r>
        <w:t xml:space="preserve">5. Принцип целостности. </w:t>
      </w:r>
    </w:p>
    <w:p w:rsidR="00EC3CDC" w:rsidRDefault="00491793">
      <w:pPr>
        <w:pStyle w:val="Default"/>
        <w:jc w:val="both"/>
      </w:pPr>
      <w:r>
        <w:t xml:space="preserve">6. Принцип непрерывности и преемственности процесса образования. </w:t>
      </w:r>
    </w:p>
    <w:p w:rsidR="00EC3CDC" w:rsidRDefault="00491793">
      <w:pPr>
        <w:pStyle w:val="Default"/>
        <w:jc w:val="both"/>
      </w:pPr>
      <w:r>
        <w:t xml:space="preserve">7. Принцип личностно - деятельностного подхода. </w:t>
      </w:r>
    </w:p>
    <w:p w:rsidR="00EC3CDC" w:rsidRDefault="00491793">
      <w:pPr>
        <w:pStyle w:val="Default"/>
        <w:jc w:val="both"/>
      </w:pPr>
      <w:r>
        <w:t xml:space="preserve">8. 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 </w:t>
      </w:r>
    </w:p>
    <w:p w:rsidR="00EC3CDC" w:rsidRDefault="00491793">
      <w:pPr>
        <w:pStyle w:val="Default"/>
        <w:jc w:val="both"/>
      </w:pPr>
      <w:r>
        <w:t xml:space="preserve">10. 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 </w:t>
      </w:r>
    </w:p>
    <w:p w:rsidR="00EC3CDC" w:rsidRDefault="00491793">
      <w:pPr>
        <w:pStyle w:val="Default"/>
        <w:jc w:val="both"/>
      </w:pPr>
      <w:r>
        <w:t xml:space="preserve">12. Принцип вариативности, предусматривающий учет интересов детей, свободно выбирающих вариативные образовательные программы и время на их усвоение. </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pStyle w:val="Heading1"/>
        <w:spacing w:before="0"/>
        <w:jc w:val="both"/>
        <w:rPr>
          <w:rFonts w:ascii="Times New Roman" w:hAnsi="Times New Roman" w:cs="Times New Roman"/>
          <w:b/>
          <w:color w:val="000000"/>
          <w:sz w:val="24"/>
          <w:szCs w:val="24"/>
        </w:rPr>
      </w:pPr>
      <w:r>
        <w:rPr>
          <w:rFonts w:ascii="Times New Roman" w:hAnsi="Times New Roman" w:cs="Times New Roman"/>
          <w:b/>
          <w:color w:val="000000"/>
          <w:sz w:val="24"/>
          <w:szCs w:val="24"/>
        </w:rPr>
        <w:t>3.2.Система условий реализации основной образовательной программы</w:t>
      </w:r>
    </w:p>
    <w:p w:rsidR="00EC3CDC" w:rsidRDefault="00491793">
      <w:pPr>
        <w:pStyle w:val="Default"/>
        <w:jc w:val="both"/>
      </w:pPr>
      <w:r>
        <w:rPr>
          <w:sz w:val="23"/>
          <w:szCs w:val="23"/>
        </w:rPr>
        <w:tab/>
      </w:r>
      <w:r>
        <w:t xml:space="preserve">Интегративным результатом выполнения требований к условиям реализации основной образовательной программы основного общего образования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EC3CDC" w:rsidRDefault="00491793">
      <w:pPr>
        <w:pStyle w:val="Default"/>
        <w:ind w:firstLine="708"/>
        <w:jc w:val="both"/>
      </w:pPr>
      <w:r>
        <w:t xml:space="preserve">Созданные в МБОУ «Гоноховская СОШ им. Парфенова Е. Е.» условия: </w:t>
      </w:r>
    </w:p>
    <w:p w:rsidR="00EC3CDC" w:rsidRDefault="00491793">
      <w:pPr>
        <w:pStyle w:val="Default"/>
        <w:ind w:firstLine="540"/>
        <w:jc w:val="both"/>
      </w:pPr>
      <w:r>
        <w:t xml:space="preserve">• соответствуют требованиям Стандарта; </w:t>
      </w:r>
    </w:p>
    <w:p w:rsidR="00EC3CDC" w:rsidRDefault="00491793">
      <w:pPr>
        <w:pStyle w:val="Default"/>
        <w:ind w:firstLine="540"/>
        <w:jc w:val="both"/>
      </w:pPr>
      <w:r>
        <w:t xml:space="preserve">• обеспечивают достижение планируемых результатов освоения основной образовательной программы основного общего образования и реализацию предусмотренных в ней образовательных программ; </w:t>
      </w:r>
    </w:p>
    <w:p w:rsidR="00EC3CDC" w:rsidRDefault="00491793">
      <w:pPr>
        <w:pStyle w:val="Default"/>
        <w:ind w:firstLine="540"/>
        <w:jc w:val="both"/>
      </w:pPr>
      <w:r>
        <w:t xml:space="preserve">• учитывают особенности школы, её организационную структуру, запросы участников образовательных отношений при получении основного общего образования;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предоставляют возможность взаимодействия с социальными партнёрами, использования ресурсов социума</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sectPr w:rsidR="00EC3CDC">
          <w:headerReference w:type="default" r:id="rId30"/>
          <w:footerReference w:type="default" r:id="rId31"/>
          <w:pgSz w:w="11906" w:h="16838"/>
          <w:pgMar w:top="1134" w:right="850" w:bottom="1134" w:left="1701" w:header="708" w:footer="708" w:gutter="0"/>
          <w:cols w:space="708"/>
          <w:docGrid w:linePitch="360"/>
        </w:sectPr>
      </w:pPr>
    </w:p>
    <w:p w:rsidR="00EC3CDC" w:rsidRDefault="00491793">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3.2.1. Описание кадровых условий реализации основной образовательной программы основного общего образования </w:t>
      </w:r>
    </w:p>
    <w:p w:rsidR="00EC3CDC" w:rsidRDefault="00491793">
      <w:pPr>
        <w:pStyle w:val="Default"/>
        <w:ind w:firstLine="708"/>
        <w:jc w:val="both"/>
        <w:rPr>
          <w:b/>
          <w:bCs/>
        </w:rPr>
      </w:pPr>
      <w:r>
        <w:rPr>
          <w:b/>
          <w:bCs/>
        </w:rPr>
        <w:t xml:space="preserve">Описание кадровых условий реализации основной образовательной программы основного общего образования включает: </w:t>
      </w:r>
    </w:p>
    <w:p w:rsidR="00EC3CDC" w:rsidRDefault="00491793">
      <w:pPr>
        <w:pStyle w:val="Default"/>
        <w:ind w:firstLine="540"/>
        <w:jc w:val="both"/>
      </w:pPr>
      <w:r>
        <w:t xml:space="preserve">• характеристику укомплектованности школы; </w:t>
      </w:r>
    </w:p>
    <w:p w:rsidR="00EC3CDC" w:rsidRDefault="00491793">
      <w:pPr>
        <w:pStyle w:val="Default"/>
        <w:ind w:firstLine="540"/>
        <w:jc w:val="both"/>
      </w:pPr>
      <w:r>
        <w:t xml:space="preserve">• описание уровня квалификации работников школы и их функциональные обязанности; </w:t>
      </w:r>
    </w:p>
    <w:p w:rsidR="00EC3CDC" w:rsidRDefault="00491793">
      <w:pPr>
        <w:pStyle w:val="Default"/>
        <w:ind w:firstLine="540"/>
        <w:jc w:val="both"/>
      </w:pPr>
      <w:r>
        <w:t xml:space="preserve">• описание реализуемой системы непрерывного профессионального развития и повышения квалификации педагогических работников. </w:t>
      </w:r>
    </w:p>
    <w:p w:rsidR="00EC3CDC" w:rsidRDefault="00491793">
      <w:pPr>
        <w:pStyle w:val="Default"/>
        <w:ind w:firstLine="540"/>
        <w:jc w:val="both"/>
        <w:rPr>
          <w:b/>
          <w:bCs/>
        </w:rPr>
      </w:pPr>
      <w:r>
        <w:rPr>
          <w:b/>
          <w:bCs/>
        </w:rPr>
        <w:t xml:space="preserve">Кадровое обеспечение </w:t>
      </w:r>
    </w:p>
    <w:p w:rsidR="00EC3CDC" w:rsidRDefault="00491793">
      <w:pPr>
        <w:pStyle w:val="Default"/>
        <w:ind w:firstLine="540"/>
        <w:jc w:val="both"/>
      </w:pPr>
      <w:r>
        <w:t xml:space="preserve">МБОУ «Гоноховская СОШ им. Парфенова Е. Е.»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w:t>
      </w:r>
    </w:p>
    <w:p w:rsidR="00EC3CDC" w:rsidRDefault="00491793">
      <w:pPr>
        <w:pStyle w:val="Default"/>
        <w:ind w:firstLine="540"/>
        <w:jc w:val="both"/>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EC3CDC" w:rsidRDefault="00491793">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Школа укомплектована учебно-вспомогательным и обслуживающим персоналом.</w:t>
      </w:r>
    </w:p>
    <w:p w:rsidR="00EC3CDC" w:rsidRDefault="004917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реализации ООП основного общего образования в школе имеется коллектив специалистов, выполняющих следующие функции:</w:t>
      </w:r>
    </w:p>
    <w:tbl>
      <w:tblPr>
        <w:tblW w:w="15310" w:type="dxa"/>
        <w:jc w:val="center"/>
        <w:tblLayout w:type="fixed"/>
        <w:tblCellMar>
          <w:left w:w="0" w:type="dxa"/>
          <w:right w:w="0" w:type="dxa"/>
        </w:tblCellMar>
        <w:tblLook w:val="0000"/>
      </w:tblPr>
      <w:tblGrid>
        <w:gridCol w:w="545"/>
        <w:gridCol w:w="2029"/>
        <w:gridCol w:w="3543"/>
        <w:gridCol w:w="1701"/>
        <w:gridCol w:w="5670"/>
        <w:gridCol w:w="1822"/>
      </w:tblGrid>
      <w:tr w:rsidR="00EC3CDC">
        <w:trPr>
          <w:trHeight w:val="535"/>
          <w:jc w:val="center"/>
        </w:trPr>
        <w:tc>
          <w:tcPr>
            <w:tcW w:w="545" w:type="dxa"/>
            <w:vMerge w:val="restart"/>
            <w:tcBorders>
              <w:top w:val="single" w:sz="4" w:space="0" w:color="000000"/>
              <w:left w:val="single" w:sz="4" w:space="0" w:color="000000"/>
              <w:right w:val="single" w:sz="4" w:space="0" w:color="000000"/>
            </w:tcBorders>
            <w:shd w:val="clear" w:color="auto" w:fill="FFFFFF"/>
            <w:noWrap/>
            <w:vAlign w:val="center"/>
          </w:tcPr>
          <w:p w:rsidR="00EC3CDC" w:rsidRDefault="00491793">
            <w:pPr>
              <w:spacing w:after="0" w:line="240" w:lineRule="auto"/>
              <w:ind w:left="120"/>
              <w:jc w:val="center"/>
              <w:rPr>
                <w:rFonts w:ascii="Times New Roman" w:hAnsi="Times New Roman" w:cs="Times New Roman"/>
                <w:sz w:val="24"/>
                <w:szCs w:val="24"/>
              </w:rPr>
            </w:pPr>
            <w:r>
              <w:rPr>
                <w:rFonts w:ascii="Times New Roman" w:hAnsi="Times New Roman" w:cs="Times New Roman"/>
                <w:b/>
                <w:sz w:val="24"/>
                <w:szCs w:val="24"/>
                <w:lang w:eastAsia="ar-SA"/>
              </w:rPr>
              <w:t>№</w:t>
            </w:r>
          </w:p>
          <w:p w:rsidR="00EC3CDC" w:rsidRDefault="00EC3CDC">
            <w:pPr>
              <w:spacing w:after="0" w:line="240" w:lineRule="auto"/>
              <w:ind w:left="120"/>
              <w:jc w:val="center"/>
              <w:rPr>
                <w:rFonts w:ascii="Times New Roman" w:hAnsi="Times New Roman" w:cs="Times New Roman"/>
                <w:sz w:val="24"/>
                <w:szCs w:val="24"/>
              </w:rPr>
            </w:pPr>
          </w:p>
        </w:tc>
        <w:tc>
          <w:tcPr>
            <w:tcW w:w="2029" w:type="dxa"/>
            <w:vMerge w:val="restart"/>
            <w:tcBorders>
              <w:top w:val="single" w:sz="4" w:space="0" w:color="000000"/>
              <w:left w:val="single" w:sz="4" w:space="0" w:color="000000"/>
              <w:right w:val="single" w:sz="4" w:space="0" w:color="000000"/>
            </w:tcBorders>
            <w:shd w:val="clear" w:color="auto" w:fill="FFFFFF"/>
            <w:noWrap/>
            <w:vAlign w:val="center"/>
          </w:tcPr>
          <w:p w:rsidR="00EC3CDC" w:rsidRDefault="00491793">
            <w:pPr>
              <w:spacing w:after="0" w:line="240" w:lineRule="auto"/>
              <w:ind w:left="77"/>
              <w:jc w:val="both"/>
              <w:rPr>
                <w:rFonts w:ascii="Times New Roman" w:hAnsi="Times New Roman" w:cs="Times New Roman"/>
                <w:sz w:val="24"/>
                <w:szCs w:val="24"/>
              </w:rPr>
            </w:pPr>
            <w:r>
              <w:rPr>
                <w:rFonts w:ascii="Times New Roman" w:hAnsi="Times New Roman" w:cs="Times New Roman"/>
                <w:b/>
                <w:sz w:val="24"/>
                <w:szCs w:val="24"/>
                <w:lang w:eastAsia="ar-SA"/>
              </w:rPr>
              <w:t>Должность</w:t>
            </w:r>
          </w:p>
          <w:p w:rsidR="00EC3CDC" w:rsidRDefault="00EC3CDC">
            <w:pPr>
              <w:spacing w:after="0" w:line="240" w:lineRule="auto"/>
              <w:ind w:left="126" w:right="154"/>
              <w:jc w:val="center"/>
              <w:rPr>
                <w:rFonts w:ascii="Times New Roman" w:hAnsi="Times New Roman" w:cs="Times New Roman"/>
                <w:sz w:val="24"/>
                <w:szCs w:val="24"/>
              </w:rPr>
            </w:pPr>
          </w:p>
        </w:tc>
        <w:tc>
          <w:tcPr>
            <w:tcW w:w="3543" w:type="dxa"/>
            <w:vMerge w:val="restart"/>
            <w:tcBorders>
              <w:top w:val="single" w:sz="4" w:space="0" w:color="000000"/>
              <w:left w:val="single" w:sz="4" w:space="0" w:color="000000"/>
              <w:right w:val="single" w:sz="4" w:space="0" w:color="000000"/>
            </w:tcBorders>
            <w:shd w:val="clear" w:color="auto" w:fill="FFFFFF"/>
            <w:noWrap/>
            <w:vAlign w:val="center"/>
          </w:tcPr>
          <w:p w:rsidR="00EC3CDC" w:rsidRDefault="00491793">
            <w:pPr>
              <w:spacing w:after="0" w:line="240" w:lineRule="auto"/>
              <w:ind w:left="206" w:right="234"/>
              <w:jc w:val="center"/>
              <w:rPr>
                <w:rFonts w:ascii="Times New Roman" w:hAnsi="Times New Roman" w:cs="Times New Roman"/>
                <w:sz w:val="24"/>
                <w:szCs w:val="24"/>
              </w:rPr>
            </w:pPr>
            <w:r>
              <w:rPr>
                <w:rFonts w:ascii="Times New Roman" w:hAnsi="Times New Roman" w:cs="Times New Roman"/>
                <w:b/>
                <w:sz w:val="24"/>
                <w:szCs w:val="24"/>
                <w:lang w:eastAsia="ar-SA"/>
              </w:rPr>
              <w:t>Должностные обязанности</w:t>
            </w:r>
          </w:p>
        </w:tc>
        <w:tc>
          <w:tcPr>
            <w:tcW w:w="1701" w:type="dxa"/>
            <w:vMerge w:val="restart"/>
            <w:tcBorders>
              <w:top w:val="single" w:sz="4" w:space="0" w:color="000000"/>
              <w:left w:val="single" w:sz="4" w:space="0" w:color="000000"/>
              <w:right w:val="single" w:sz="4" w:space="0" w:color="000000"/>
            </w:tcBorders>
            <w:shd w:val="clear" w:color="auto" w:fill="FFFFFF"/>
            <w:noWrap/>
            <w:vAlign w:val="center"/>
          </w:tcPr>
          <w:p w:rsidR="00EC3CDC" w:rsidRDefault="00491793">
            <w:pPr>
              <w:spacing w:after="0" w:line="240" w:lineRule="auto"/>
              <w:ind w:left="180" w:right="103"/>
              <w:rPr>
                <w:rFonts w:ascii="Times New Roman" w:hAnsi="Times New Roman" w:cs="Times New Roman"/>
                <w:sz w:val="24"/>
                <w:szCs w:val="24"/>
              </w:rPr>
            </w:pPr>
            <w:r>
              <w:rPr>
                <w:rFonts w:ascii="Times New Roman" w:hAnsi="Times New Roman" w:cs="Times New Roman"/>
                <w:sz w:val="24"/>
                <w:szCs w:val="24"/>
              </w:rPr>
              <w:t>Количество работников в ОУ (требуется/имеется)</w:t>
            </w:r>
          </w:p>
        </w:tc>
        <w:tc>
          <w:tcPr>
            <w:tcW w:w="7492" w:type="dxa"/>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rsidR="00EC3CDC" w:rsidRDefault="00491793">
            <w:pPr>
              <w:spacing w:after="0" w:line="240" w:lineRule="auto"/>
              <w:ind w:left="126" w:right="79"/>
              <w:jc w:val="center"/>
              <w:rPr>
                <w:rFonts w:ascii="Times New Roman" w:hAnsi="Times New Roman" w:cs="Times New Roman"/>
                <w:sz w:val="24"/>
                <w:szCs w:val="24"/>
              </w:rPr>
            </w:pPr>
            <w:r>
              <w:rPr>
                <w:rFonts w:ascii="Times New Roman" w:hAnsi="Times New Roman" w:cs="Times New Roman"/>
                <w:sz w:val="24"/>
                <w:szCs w:val="24"/>
              </w:rPr>
              <w:t>Уровень квалификации работников</w:t>
            </w:r>
          </w:p>
        </w:tc>
      </w:tr>
      <w:tr w:rsidR="00EC3CDC">
        <w:trPr>
          <w:trHeight w:val="889"/>
          <w:jc w:val="center"/>
        </w:trPr>
        <w:tc>
          <w:tcPr>
            <w:tcW w:w="545" w:type="dxa"/>
            <w:vMerge/>
            <w:tcBorders>
              <w:top w:val="single" w:sz="4" w:space="0" w:color="000000"/>
              <w:left w:val="single" w:sz="4" w:space="0" w:color="000000"/>
              <w:right w:val="single" w:sz="4" w:space="0" w:color="000000"/>
            </w:tcBorders>
            <w:shd w:val="clear" w:color="auto" w:fill="FFFFFF"/>
            <w:noWrap/>
            <w:vAlign w:val="center"/>
          </w:tcPr>
          <w:p w:rsidR="00EC3CDC" w:rsidRDefault="00EC3CDC">
            <w:pPr>
              <w:spacing w:after="0" w:line="240" w:lineRule="auto"/>
              <w:ind w:left="120"/>
              <w:jc w:val="center"/>
              <w:rPr>
                <w:rFonts w:ascii="Times New Roman" w:hAnsi="Times New Roman" w:cs="Times New Roman"/>
                <w:b/>
                <w:sz w:val="24"/>
                <w:szCs w:val="24"/>
                <w:lang w:eastAsia="ar-SA"/>
              </w:rPr>
            </w:pPr>
          </w:p>
        </w:tc>
        <w:tc>
          <w:tcPr>
            <w:tcW w:w="2029" w:type="dxa"/>
            <w:vMerge/>
            <w:tcBorders>
              <w:top w:val="single" w:sz="4" w:space="0" w:color="000000"/>
              <w:left w:val="single" w:sz="4" w:space="0" w:color="000000"/>
              <w:right w:val="single" w:sz="4" w:space="0" w:color="000000"/>
            </w:tcBorders>
            <w:shd w:val="clear" w:color="auto" w:fill="FFFFFF"/>
            <w:noWrap/>
            <w:vAlign w:val="center"/>
          </w:tcPr>
          <w:p w:rsidR="00EC3CDC" w:rsidRDefault="00EC3CDC">
            <w:pPr>
              <w:spacing w:after="0" w:line="240" w:lineRule="auto"/>
              <w:ind w:left="77"/>
              <w:jc w:val="both"/>
              <w:rPr>
                <w:rFonts w:ascii="Times New Roman" w:hAnsi="Times New Roman" w:cs="Times New Roman"/>
                <w:b/>
                <w:sz w:val="24"/>
                <w:szCs w:val="24"/>
                <w:lang w:eastAsia="ar-SA"/>
              </w:rPr>
            </w:pPr>
          </w:p>
        </w:tc>
        <w:tc>
          <w:tcPr>
            <w:tcW w:w="3543" w:type="dxa"/>
            <w:vMerge/>
            <w:tcBorders>
              <w:top w:val="single" w:sz="4" w:space="0" w:color="000000"/>
              <w:left w:val="single" w:sz="4" w:space="0" w:color="000000"/>
              <w:right w:val="single" w:sz="4" w:space="0" w:color="000000"/>
            </w:tcBorders>
            <w:shd w:val="clear" w:color="auto" w:fill="FFFFFF"/>
            <w:noWrap/>
            <w:vAlign w:val="center"/>
          </w:tcPr>
          <w:p w:rsidR="00EC3CDC" w:rsidRDefault="00EC3CDC">
            <w:pPr>
              <w:spacing w:after="0" w:line="240" w:lineRule="auto"/>
              <w:ind w:left="206" w:right="234"/>
              <w:jc w:val="center"/>
              <w:rPr>
                <w:rFonts w:ascii="Times New Roman" w:hAnsi="Times New Roman" w:cs="Times New Roman"/>
                <w:b/>
                <w:sz w:val="24"/>
                <w:szCs w:val="24"/>
                <w:lang w:eastAsia="ar-SA"/>
              </w:rPr>
            </w:pPr>
          </w:p>
        </w:tc>
        <w:tc>
          <w:tcPr>
            <w:tcW w:w="1701" w:type="dxa"/>
            <w:vMerge/>
            <w:tcBorders>
              <w:top w:val="single" w:sz="4" w:space="0" w:color="000000"/>
              <w:left w:val="single" w:sz="4" w:space="0" w:color="000000"/>
              <w:right w:val="single" w:sz="4" w:space="0" w:color="000000"/>
            </w:tcBorders>
            <w:shd w:val="clear" w:color="auto" w:fill="FFFFFF"/>
            <w:noWrap/>
            <w:vAlign w:val="center"/>
          </w:tcPr>
          <w:p w:rsidR="00EC3CDC" w:rsidRDefault="00EC3CDC">
            <w:pPr>
              <w:spacing w:after="0" w:line="240" w:lineRule="auto"/>
              <w:ind w:left="180" w:right="103"/>
              <w:rPr>
                <w:rFonts w:ascii="Times New Roman" w:hAnsi="Times New Roman" w:cs="Times New Roman"/>
                <w:b/>
                <w:sz w:val="24"/>
                <w:szCs w:val="24"/>
                <w:lang w:eastAsia="ar-SA"/>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EC3CDC" w:rsidRDefault="00491793">
            <w:pPr>
              <w:spacing w:after="0" w:line="240" w:lineRule="auto"/>
              <w:ind w:left="126" w:right="79"/>
              <w:jc w:val="center"/>
              <w:rPr>
                <w:rFonts w:ascii="Times New Roman" w:hAnsi="Times New Roman" w:cs="Times New Roman"/>
                <w:sz w:val="24"/>
                <w:szCs w:val="24"/>
              </w:rPr>
            </w:pPr>
            <w:r>
              <w:rPr>
                <w:rFonts w:ascii="Times New Roman" w:hAnsi="Times New Roman" w:cs="Times New Roman"/>
                <w:sz w:val="24"/>
                <w:szCs w:val="24"/>
              </w:rPr>
              <w:t>Требования к уровню квалификации</w:t>
            </w:r>
          </w:p>
        </w:tc>
        <w:tc>
          <w:tcPr>
            <w:tcW w:w="1822"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ight="79"/>
              <w:jc w:val="center"/>
              <w:rPr>
                <w:rFonts w:ascii="Times New Roman" w:hAnsi="Times New Roman" w:cs="Times New Roman"/>
                <w:sz w:val="24"/>
                <w:szCs w:val="24"/>
              </w:rPr>
            </w:pPr>
            <w:r>
              <w:rPr>
                <w:rFonts w:ascii="Times New Roman" w:hAnsi="Times New Roman" w:cs="Times New Roman"/>
                <w:sz w:val="24"/>
                <w:szCs w:val="24"/>
              </w:rPr>
              <w:t>Фактический уровень</w:t>
            </w:r>
          </w:p>
        </w:tc>
      </w:tr>
      <w:tr w:rsidR="00EC3CDC">
        <w:trPr>
          <w:trHeight w:val="881"/>
          <w:jc w:val="center"/>
        </w:trPr>
        <w:tc>
          <w:tcPr>
            <w:tcW w:w="545"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EC3CDC" w:rsidP="006917D1">
            <w:pPr>
              <w:numPr>
                <w:ilvl w:val="0"/>
                <w:numId w:val="601"/>
              </w:numPr>
              <w:spacing w:after="0" w:line="240" w:lineRule="auto"/>
              <w:ind w:hanging="573"/>
              <w:jc w:val="center"/>
              <w:rPr>
                <w:rFonts w:ascii="Times New Roman" w:hAnsi="Times New Roman" w:cs="Times New Roman"/>
                <w:sz w:val="24"/>
                <w:szCs w:val="24"/>
              </w:rPr>
            </w:pPr>
          </w:p>
        </w:tc>
        <w:tc>
          <w:tcPr>
            <w:tcW w:w="2029"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Pr>
                <w:rFonts w:ascii="Times New Roman" w:hAnsi="Times New Roman" w:cs="Times New Roman"/>
                <w:sz w:val="24"/>
                <w:szCs w:val="24"/>
                <w:lang w:eastAsia="ar-SA"/>
              </w:rPr>
            </w:pPr>
            <w:r>
              <w:rPr>
                <w:rFonts w:ascii="Times New Roman" w:hAnsi="Times New Roman" w:cs="Times New Roman"/>
                <w:sz w:val="24"/>
                <w:szCs w:val="24"/>
                <w:lang w:eastAsia="ar-SA"/>
              </w:rPr>
              <w:t>Руководитель (директор)</w:t>
            </w:r>
          </w:p>
        </w:tc>
        <w:tc>
          <w:tcPr>
            <w:tcW w:w="3543"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206" w:right="234"/>
              <w:rPr>
                <w:rFonts w:ascii="Times New Roman" w:hAnsi="Times New Roman" w:cs="Times New Roman"/>
                <w:sz w:val="24"/>
                <w:szCs w:val="24"/>
              </w:rPr>
            </w:pPr>
            <w:r>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EC3CDC" w:rsidRDefault="00491793">
            <w:pPr>
              <w:spacing w:after="0" w:line="240" w:lineRule="auto"/>
              <w:ind w:left="142" w:right="283"/>
              <w:jc w:val="center"/>
              <w:rPr>
                <w:rFonts w:ascii="Times New Roman" w:hAnsi="Times New Roman" w:cs="Times New Roman"/>
                <w:sz w:val="24"/>
                <w:szCs w:val="24"/>
                <w:lang w:eastAsia="ar-SA"/>
              </w:rPr>
            </w:pPr>
            <w:r>
              <w:rPr>
                <w:rFonts w:ascii="Times New Roman" w:hAnsi="Times New Roman" w:cs="Times New Roman"/>
                <w:sz w:val="24"/>
                <w:szCs w:val="24"/>
                <w:lang w:eastAsia="ar-SA"/>
              </w:rPr>
              <w:t>1/1</w:t>
            </w:r>
          </w:p>
        </w:tc>
        <w:tc>
          <w:tcPr>
            <w:tcW w:w="5670"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22"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Соответствует занимаемой должности, образование -</w:t>
            </w:r>
          </w:p>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ВПО,</w:t>
            </w:r>
          </w:p>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пед.стаж –  года</w:t>
            </w:r>
          </w:p>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стаж руководителя -3года</w:t>
            </w:r>
          </w:p>
          <w:p w:rsidR="00EC3CDC" w:rsidRDefault="00EC3CDC">
            <w:pPr>
              <w:spacing w:after="0" w:line="240" w:lineRule="auto"/>
              <w:ind w:left="126" w:right="180"/>
              <w:rPr>
                <w:rFonts w:ascii="Times New Roman" w:hAnsi="Times New Roman" w:cs="Times New Roman"/>
                <w:sz w:val="24"/>
                <w:szCs w:val="24"/>
              </w:rPr>
            </w:pPr>
          </w:p>
        </w:tc>
      </w:tr>
      <w:tr w:rsidR="00EC3CDC">
        <w:trPr>
          <w:trHeight w:val="881"/>
          <w:jc w:val="center"/>
        </w:trPr>
        <w:tc>
          <w:tcPr>
            <w:tcW w:w="545"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EC3CDC" w:rsidP="006917D1">
            <w:pPr>
              <w:numPr>
                <w:ilvl w:val="0"/>
                <w:numId w:val="601"/>
              </w:numPr>
              <w:spacing w:after="0" w:line="240" w:lineRule="auto"/>
              <w:ind w:hanging="573"/>
              <w:jc w:val="center"/>
              <w:rPr>
                <w:rFonts w:ascii="Times New Roman" w:hAnsi="Times New Roman" w:cs="Times New Roman"/>
                <w:sz w:val="24"/>
                <w:szCs w:val="24"/>
              </w:rPr>
            </w:pPr>
          </w:p>
        </w:tc>
        <w:tc>
          <w:tcPr>
            <w:tcW w:w="2029"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Pr>
                <w:rFonts w:ascii="Times New Roman" w:hAnsi="Times New Roman" w:cs="Times New Roman"/>
                <w:sz w:val="24"/>
                <w:szCs w:val="24"/>
                <w:lang w:eastAsia="ar-SA"/>
              </w:rPr>
            </w:pPr>
            <w:r>
              <w:rPr>
                <w:rFonts w:ascii="Times New Roman" w:hAnsi="Times New Roman" w:cs="Times New Roman"/>
                <w:sz w:val="24"/>
                <w:szCs w:val="24"/>
                <w:lang w:eastAsia="ar-SA"/>
              </w:rPr>
              <w:t>Ответственный за УВР</w:t>
            </w:r>
          </w:p>
        </w:tc>
        <w:tc>
          <w:tcPr>
            <w:tcW w:w="3543"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206" w:right="234"/>
              <w:rPr>
                <w:rFonts w:ascii="Times New Roman" w:hAnsi="Times New Roman" w:cs="Times New Roman"/>
                <w:sz w:val="24"/>
                <w:szCs w:val="24"/>
              </w:rPr>
            </w:pPr>
            <w:r>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EC3CDC" w:rsidRDefault="00491793">
            <w:pPr>
              <w:spacing w:after="0" w:line="240" w:lineRule="auto"/>
              <w:ind w:left="142" w:right="283"/>
              <w:jc w:val="center"/>
              <w:rPr>
                <w:rFonts w:ascii="Times New Roman" w:hAnsi="Times New Roman" w:cs="Times New Roman"/>
                <w:sz w:val="24"/>
                <w:szCs w:val="24"/>
                <w:lang w:eastAsia="ar-SA"/>
              </w:rPr>
            </w:pPr>
            <w:r>
              <w:rPr>
                <w:rFonts w:ascii="Times New Roman" w:hAnsi="Times New Roman" w:cs="Times New Roman"/>
                <w:sz w:val="24"/>
                <w:szCs w:val="24"/>
                <w:lang w:eastAsia="ar-SA"/>
              </w:rPr>
              <w:t>2/2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22"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Ответственный за УВР: соответствует занимаемой должности,</w:t>
            </w:r>
          </w:p>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образование -</w:t>
            </w:r>
          </w:p>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ВПО,</w:t>
            </w:r>
          </w:p>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пед. стаж –  лет стаж в должности –  4года</w:t>
            </w:r>
          </w:p>
          <w:p w:rsidR="00EC3CDC" w:rsidRDefault="00491793">
            <w:pPr>
              <w:spacing w:after="0" w:line="240" w:lineRule="auto"/>
              <w:ind w:left="126" w:right="180"/>
            </w:pPr>
            <w:r>
              <w:rPr>
                <w:rFonts w:ascii="Times New Roman" w:hAnsi="Times New Roman" w:cs="Times New Roman"/>
                <w:sz w:val="24"/>
                <w:szCs w:val="24"/>
              </w:rPr>
              <w:t>Зам. дир. по ВР:  соответствует  категория, образование - ВПО,</w:t>
            </w:r>
          </w:p>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пед. стаж – 4года</w:t>
            </w:r>
          </w:p>
          <w:p w:rsidR="00EC3CDC" w:rsidRDefault="00491793">
            <w:pPr>
              <w:spacing w:after="0" w:line="240" w:lineRule="auto"/>
              <w:ind w:left="126" w:right="180"/>
              <w:rPr>
                <w:rFonts w:ascii="Times New Roman" w:hAnsi="Times New Roman" w:cs="Times New Roman"/>
                <w:sz w:val="24"/>
                <w:szCs w:val="24"/>
              </w:rPr>
            </w:pPr>
            <w:r>
              <w:rPr>
                <w:rFonts w:ascii="Times New Roman" w:hAnsi="Times New Roman" w:cs="Times New Roman"/>
                <w:sz w:val="24"/>
                <w:szCs w:val="24"/>
              </w:rPr>
              <w:t>стаж в должности -4 года</w:t>
            </w:r>
          </w:p>
        </w:tc>
      </w:tr>
      <w:tr w:rsidR="00EC3CDC">
        <w:trPr>
          <w:trHeight w:val="881"/>
          <w:jc w:val="center"/>
        </w:trPr>
        <w:tc>
          <w:tcPr>
            <w:tcW w:w="545"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EC3CDC" w:rsidP="006917D1">
            <w:pPr>
              <w:numPr>
                <w:ilvl w:val="0"/>
                <w:numId w:val="601"/>
              </w:numPr>
              <w:spacing w:after="0" w:line="240" w:lineRule="auto"/>
              <w:ind w:hanging="573"/>
              <w:jc w:val="center"/>
              <w:rPr>
                <w:rFonts w:ascii="Times New Roman" w:hAnsi="Times New Roman" w:cs="Times New Roman"/>
                <w:sz w:val="24"/>
                <w:szCs w:val="24"/>
              </w:rPr>
            </w:pPr>
          </w:p>
        </w:tc>
        <w:tc>
          <w:tcPr>
            <w:tcW w:w="2029"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Pr>
                <w:rFonts w:ascii="Times New Roman" w:hAnsi="Times New Roman" w:cs="Times New Roman"/>
                <w:sz w:val="24"/>
                <w:szCs w:val="24"/>
                <w:lang w:eastAsia="ar-SA"/>
              </w:rPr>
            </w:pPr>
            <w:r>
              <w:rPr>
                <w:rFonts w:ascii="Times New Roman" w:hAnsi="Times New Roman" w:cs="Times New Roman"/>
                <w:sz w:val="24"/>
                <w:szCs w:val="24"/>
                <w:lang w:eastAsia="ar-SA"/>
              </w:rPr>
              <w:t>Учитель</w:t>
            </w:r>
          </w:p>
        </w:tc>
        <w:tc>
          <w:tcPr>
            <w:tcW w:w="3543"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206" w:right="234"/>
              <w:rPr>
                <w:rFonts w:ascii="Times New Roman" w:hAnsi="Times New Roman" w:cs="Times New Roman"/>
                <w:sz w:val="24"/>
                <w:szCs w:val="24"/>
              </w:rPr>
            </w:pPr>
            <w:r>
              <w:rPr>
                <w:rFonts w:ascii="Times New Roman" w:hAnsi="Times New Roman" w:cs="Times New Roman"/>
                <w:sz w:val="24"/>
                <w:szCs w:val="24"/>
                <w:lang w:eastAsia="ar-SA"/>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EC3CDC" w:rsidRDefault="00491793">
            <w:pPr>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14/14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ight="79"/>
              <w:rPr>
                <w:rFonts w:ascii="Times New Roman" w:hAnsi="Times New Roman" w:cs="Times New Roman"/>
                <w:sz w:val="24"/>
                <w:szCs w:val="24"/>
                <w:lang w:eastAsia="ar-SA"/>
              </w:rPr>
            </w:pPr>
            <w:r>
              <w:rPr>
                <w:rFonts w:ascii="Times New Roman" w:hAnsi="Times New Roman" w:cs="Times New Roman"/>
                <w:sz w:val="24"/>
                <w:szCs w:val="24"/>
                <w:lang w:eastAsia="ar-SA"/>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22"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ight="79"/>
              <w:rPr>
                <w:rFonts w:ascii="Times New Roman" w:hAnsi="Times New Roman" w:cs="Times New Roman"/>
                <w:sz w:val="24"/>
                <w:szCs w:val="24"/>
                <w:lang w:eastAsia="ar-SA"/>
              </w:rPr>
            </w:pPr>
            <w:r>
              <w:rPr>
                <w:rFonts w:ascii="Times New Roman" w:hAnsi="Times New Roman" w:cs="Times New Roman"/>
                <w:sz w:val="24"/>
                <w:szCs w:val="24"/>
                <w:lang w:eastAsia="ar-SA"/>
              </w:rPr>
              <w:t>ВПО- 82 %</w:t>
            </w:r>
          </w:p>
          <w:p w:rsidR="00EC3CDC" w:rsidRDefault="00491793">
            <w:pPr>
              <w:spacing w:after="0" w:line="240" w:lineRule="auto"/>
              <w:ind w:left="126" w:right="79"/>
            </w:pPr>
            <w:r>
              <w:rPr>
                <w:rFonts w:ascii="Times New Roman" w:hAnsi="Times New Roman" w:cs="Times New Roman"/>
                <w:sz w:val="24"/>
                <w:szCs w:val="24"/>
                <w:lang w:eastAsia="ar-SA"/>
              </w:rPr>
              <w:t>СПО – 18%</w:t>
            </w:r>
          </w:p>
          <w:p w:rsidR="00EC3CDC" w:rsidRDefault="00491793">
            <w:pPr>
              <w:spacing w:after="0" w:line="240" w:lineRule="auto"/>
              <w:ind w:left="126" w:right="79"/>
              <w:rPr>
                <w:rFonts w:ascii="Times New Roman" w:hAnsi="Times New Roman" w:cs="Times New Roman"/>
                <w:sz w:val="24"/>
                <w:szCs w:val="24"/>
                <w:lang w:eastAsia="ar-SA"/>
              </w:rPr>
            </w:pPr>
            <w:r>
              <w:rPr>
                <w:rFonts w:ascii="Times New Roman" w:hAnsi="Times New Roman" w:cs="Times New Roman"/>
                <w:sz w:val="24"/>
                <w:szCs w:val="24"/>
                <w:lang w:eastAsia="ar-SA"/>
              </w:rPr>
              <w:t xml:space="preserve">Высшая категория-53 %, первая категория – 35 </w:t>
            </w:r>
          </w:p>
          <w:p w:rsidR="00EC3CDC" w:rsidRDefault="00491793">
            <w:pPr>
              <w:spacing w:after="0" w:line="240" w:lineRule="auto"/>
              <w:ind w:left="126" w:right="79"/>
              <w:rPr>
                <w:rFonts w:ascii="Times New Roman" w:hAnsi="Times New Roman" w:cs="Times New Roman"/>
                <w:sz w:val="24"/>
                <w:szCs w:val="24"/>
                <w:lang w:eastAsia="ar-SA"/>
              </w:rPr>
            </w:pPr>
            <w:r>
              <w:rPr>
                <w:rFonts w:ascii="Times New Roman" w:hAnsi="Times New Roman" w:cs="Times New Roman"/>
                <w:sz w:val="24"/>
                <w:szCs w:val="24"/>
                <w:lang w:eastAsia="ar-SA"/>
              </w:rPr>
              <w:t>соответствие занимаемой -должности – 6 %</w:t>
            </w:r>
          </w:p>
          <w:p w:rsidR="00EC3CDC" w:rsidRDefault="00491793">
            <w:pPr>
              <w:spacing w:after="0" w:line="240" w:lineRule="auto"/>
              <w:ind w:left="126" w:right="79"/>
              <w:rPr>
                <w:rFonts w:ascii="Times New Roman" w:hAnsi="Times New Roman" w:cs="Times New Roman"/>
                <w:sz w:val="24"/>
                <w:szCs w:val="24"/>
                <w:lang w:eastAsia="ar-SA"/>
              </w:rPr>
            </w:pPr>
            <w:r>
              <w:rPr>
                <w:rFonts w:ascii="Times New Roman" w:hAnsi="Times New Roman" w:cs="Times New Roman"/>
                <w:sz w:val="24"/>
                <w:szCs w:val="24"/>
                <w:lang w:eastAsia="ar-SA"/>
              </w:rPr>
              <w:t>без аттестации – 0</w:t>
            </w:r>
          </w:p>
        </w:tc>
      </w:tr>
      <w:tr w:rsidR="00EC3CDC">
        <w:trPr>
          <w:trHeight w:val="660"/>
          <w:jc w:val="center"/>
        </w:trPr>
        <w:tc>
          <w:tcPr>
            <w:tcW w:w="545"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EC3CDC" w:rsidP="006917D1">
            <w:pPr>
              <w:numPr>
                <w:ilvl w:val="0"/>
                <w:numId w:val="601"/>
              </w:numPr>
              <w:tabs>
                <w:tab w:val="clear" w:pos="708"/>
                <w:tab w:val="left" w:pos="572"/>
              </w:tabs>
              <w:spacing w:after="0" w:line="240" w:lineRule="auto"/>
              <w:ind w:left="572" w:right="-502" w:hanging="450"/>
              <w:jc w:val="center"/>
              <w:rPr>
                <w:rFonts w:ascii="Times New Roman" w:hAnsi="Times New Roman" w:cs="Times New Roman"/>
                <w:sz w:val="24"/>
                <w:szCs w:val="24"/>
                <w:lang w:eastAsia="ar-SA"/>
              </w:rPr>
            </w:pPr>
          </w:p>
        </w:tc>
        <w:tc>
          <w:tcPr>
            <w:tcW w:w="2029"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Pr>
                <w:rFonts w:ascii="Times New Roman" w:hAnsi="Times New Roman" w:cs="Times New Roman"/>
                <w:sz w:val="24"/>
                <w:szCs w:val="24"/>
                <w:lang w:eastAsia="ar-SA"/>
              </w:rPr>
            </w:pPr>
            <w:r>
              <w:rPr>
                <w:rFonts w:ascii="Times New Roman" w:hAnsi="Times New Roman" w:cs="Times New Roman"/>
                <w:sz w:val="24"/>
                <w:szCs w:val="24"/>
                <w:lang w:eastAsia="ar-SA"/>
              </w:rPr>
              <w:t>Педагог-психолог</w:t>
            </w:r>
          </w:p>
        </w:tc>
        <w:tc>
          <w:tcPr>
            <w:tcW w:w="3543"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EC3CDC">
            <w:pPr>
              <w:spacing w:after="0" w:line="240" w:lineRule="auto"/>
              <w:ind w:left="206" w:right="234"/>
              <w:rPr>
                <w:rFonts w:ascii="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EC3CDC" w:rsidRDefault="00491793">
            <w:pPr>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ight="79"/>
              <w:rPr>
                <w:rFonts w:ascii="Times New Roman" w:hAnsi="Times New Roman" w:cs="Times New Roman"/>
                <w:sz w:val="24"/>
                <w:szCs w:val="24"/>
                <w:lang w:eastAsia="ar-SA"/>
              </w:rPr>
            </w:pPr>
            <w:r>
              <w:rPr>
                <w:rFonts w:ascii="Times New Roman" w:hAnsi="Times New Roman" w:cs="Times New Roman"/>
                <w:sz w:val="24"/>
                <w:szCs w:val="24"/>
                <w:lang w:eastAsia="ar-SA"/>
              </w:rPr>
              <w:t>высшее</w:t>
            </w:r>
          </w:p>
          <w:p w:rsidR="00EC3CDC" w:rsidRDefault="00EC3CDC">
            <w:pPr>
              <w:spacing w:after="0" w:line="240" w:lineRule="auto"/>
              <w:ind w:left="126" w:right="79"/>
              <w:rPr>
                <w:rFonts w:ascii="Times New Roman" w:hAnsi="Times New Roman" w:cs="Times New Roman"/>
                <w:sz w:val="24"/>
                <w:szCs w:val="24"/>
                <w:lang w:eastAsia="ar-SA"/>
              </w:rPr>
            </w:pPr>
          </w:p>
        </w:tc>
        <w:tc>
          <w:tcPr>
            <w:tcW w:w="1822"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tabs>
                <w:tab w:val="left" w:pos="810"/>
              </w:tabs>
              <w:spacing w:after="0" w:line="240" w:lineRule="auto"/>
              <w:ind w:right="79"/>
              <w:rPr>
                <w:rFonts w:ascii="Times New Roman" w:hAnsi="Times New Roman" w:cs="Times New Roman"/>
                <w:sz w:val="24"/>
                <w:szCs w:val="24"/>
                <w:lang w:eastAsia="ar-SA"/>
              </w:rPr>
            </w:pPr>
            <w:r>
              <w:rPr>
                <w:rFonts w:ascii="Times New Roman" w:hAnsi="Times New Roman" w:cs="Times New Roman"/>
                <w:sz w:val="24"/>
                <w:szCs w:val="24"/>
                <w:lang w:eastAsia="ar-SA"/>
              </w:rPr>
              <w:t>Образование ВПО, стаж – 3года</w:t>
            </w:r>
          </w:p>
          <w:p w:rsidR="00EC3CDC" w:rsidRDefault="00EC3CDC">
            <w:pPr>
              <w:spacing w:after="0" w:line="240" w:lineRule="auto"/>
              <w:ind w:left="126" w:right="79"/>
              <w:rPr>
                <w:rFonts w:ascii="Times New Roman" w:hAnsi="Times New Roman" w:cs="Times New Roman"/>
                <w:sz w:val="24"/>
                <w:szCs w:val="24"/>
                <w:lang w:eastAsia="ar-SA"/>
              </w:rPr>
            </w:pPr>
          </w:p>
        </w:tc>
      </w:tr>
      <w:tr w:rsidR="00EC3CDC">
        <w:trPr>
          <w:trHeight w:val="1919"/>
          <w:jc w:val="center"/>
        </w:trPr>
        <w:tc>
          <w:tcPr>
            <w:tcW w:w="545"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EC3CDC" w:rsidP="006917D1">
            <w:pPr>
              <w:numPr>
                <w:ilvl w:val="0"/>
                <w:numId w:val="601"/>
              </w:numPr>
              <w:tabs>
                <w:tab w:val="clear" w:pos="708"/>
                <w:tab w:val="left" w:pos="572"/>
              </w:tabs>
              <w:spacing w:after="0" w:line="240" w:lineRule="auto"/>
              <w:ind w:left="572" w:hanging="450"/>
              <w:jc w:val="center"/>
              <w:rPr>
                <w:rFonts w:ascii="Times New Roman" w:hAnsi="Times New Roman" w:cs="Times New Roman"/>
                <w:sz w:val="24"/>
                <w:szCs w:val="24"/>
                <w:lang w:eastAsia="ar-SA"/>
              </w:rPr>
            </w:pPr>
          </w:p>
        </w:tc>
        <w:tc>
          <w:tcPr>
            <w:tcW w:w="2029"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Pr>
                <w:rFonts w:ascii="Times New Roman" w:hAnsi="Times New Roman" w:cs="Times New Roman"/>
                <w:sz w:val="24"/>
                <w:szCs w:val="24"/>
                <w:lang w:eastAsia="ar-SA"/>
              </w:rPr>
            </w:pPr>
            <w:r>
              <w:rPr>
                <w:rFonts w:ascii="Times New Roman" w:hAnsi="Times New Roman" w:cs="Times New Roman"/>
                <w:sz w:val="24"/>
                <w:szCs w:val="24"/>
                <w:lang w:eastAsia="ar-SA"/>
              </w:rPr>
              <w:t>Библиотекарь</w:t>
            </w:r>
          </w:p>
        </w:tc>
        <w:tc>
          <w:tcPr>
            <w:tcW w:w="3543"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206" w:right="234"/>
              <w:jc w:val="both"/>
              <w:rPr>
                <w:rFonts w:ascii="Times New Roman" w:hAnsi="Times New Roman" w:cs="Times New Roman"/>
                <w:sz w:val="24"/>
                <w:szCs w:val="24"/>
              </w:rPr>
            </w:pPr>
            <w:r>
              <w:rPr>
                <w:rFonts w:ascii="Times New Roman" w:hAnsi="Times New Roman" w:cs="Times New Roman"/>
                <w:sz w:val="24"/>
                <w:szCs w:val="24"/>
                <w:lang w:eastAsia="ar-SA"/>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EC3CDC" w:rsidRDefault="00491793">
            <w:pPr>
              <w:spacing w:after="0" w:line="240" w:lineRule="auto"/>
              <w:ind w:left="126"/>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ight="79"/>
              <w:rPr>
                <w:rFonts w:ascii="Times New Roman" w:hAnsi="Times New Roman" w:cs="Times New Roman"/>
                <w:sz w:val="24"/>
                <w:szCs w:val="24"/>
              </w:rPr>
            </w:pPr>
            <w:r>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1822" w:type="dxa"/>
            <w:tcBorders>
              <w:top w:val="single" w:sz="4" w:space="0" w:color="000000"/>
              <w:left w:val="single" w:sz="4" w:space="0" w:color="000000"/>
              <w:bottom w:val="single" w:sz="4" w:space="0" w:color="000000"/>
              <w:right w:val="single" w:sz="4" w:space="0" w:color="000000"/>
            </w:tcBorders>
            <w:shd w:val="clear" w:color="auto" w:fill="FFFFFF"/>
            <w:noWrap/>
          </w:tcPr>
          <w:p w:rsidR="00EC3CDC" w:rsidRDefault="00491793">
            <w:pPr>
              <w:spacing w:after="0" w:line="240" w:lineRule="auto"/>
              <w:ind w:left="126" w:right="79"/>
              <w:jc w:val="center"/>
              <w:rPr>
                <w:rFonts w:ascii="Times New Roman" w:hAnsi="Times New Roman" w:cs="Times New Roman"/>
                <w:sz w:val="24"/>
                <w:szCs w:val="24"/>
                <w:lang w:eastAsia="ar-SA"/>
              </w:rPr>
            </w:pPr>
            <w:r>
              <w:rPr>
                <w:rFonts w:ascii="Times New Roman" w:hAnsi="Times New Roman" w:cs="Times New Roman"/>
                <w:sz w:val="24"/>
                <w:szCs w:val="24"/>
                <w:lang w:eastAsia="ar-SA"/>
              </w:rPr>
              <w:t>Образование ВПО, стаж – 2 года. Пройдены курсы повышения квалификации</w:t>
            </w:r>
          </w:p>
        </w:tc>
      </w:tr>
    </w:tbl>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w:t>
      </w:r>
    </w:p>
    <w:p w:rsidR="00EC3CDC" w:rsidRDefault="00491793">
      <w:pPr>
        <w:pStyle w:val="Default"/>
        <w:rPr>
          <w:b/>
          <w:bCs/>
        </w:rPr>
      </w:pPr>
      <w:r>
        <w:rPr>
          <w:b/>
          <w:bCs/>
        </w:rPr>
        <w:t xml:space="preserve">Профессиональное развитие и повышение квалификации педагогических работников </w:t>
      </w:r>
    </w:p>
    <w:p w:rsidR="00EC3CDC" w:rsidRDefault="00491793">
      <w:pPr>
        <w:pStyle w:val="Default"/>
        <w:ind w:firstLine="540"/>
        <w:jc w:val="both"/>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C3CDC" w:rsidRDefault="004917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основной образовательной программе школы представлена таблица, включающая различные формы непрерывного повышения квалификации всех педагогических работников, а также уровень аттестации кадров на соответствие занимаемой должности и квалификационную категорию в соответствии с приказом Минобрнауки России от  7 апреля 2014 г. № 276</w:t>
      </w:r>
      <w:r>
        <w:rPr>
          <w:rFonts w:ascii="Times New Roman" w:hAnsi="Times New Roman" w:cs="Times New Roman"/>
          <w:sz w:val="24"/>
          <w:szCs w:val="24"/>
        </w:rPr>
        <w:br/>
        <w:t xml:space="preserve"> «Об утверждении Порядка проведения аттестации педагогических работников организаций, осуществляющих образовательную деятельность».</w:t>
      </w:r>
    </w:p>
    <w:p w:rsidR="00EC3CDC" w:rsidRDefault="00EC3CDC">
      <w:pPr>
        <w:pStyle w:val="Default"/>
        <w:ind w:firstLine="540"/>
        <w:jc w:val="both"/>
        <w:rPr>
          <w:b/>
          <w:bCs/>
        </w:rPr>
        <w:sectPr w:rsidR="00EC3CDC">
          <w:pgSz w:w="16838" w:h="11906" w:orient="landscape"/>
          <w:pgMar w:top="1701" w:right="1134" w:bottom="851" w:left="1134" w:header="709" w:footer="709" w:gutter="0"/>
          <w:cols w:space="708"/>
          <w:docGrid w:linePitch="360"/>
        </w:sectPr>
      </w:pP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ООО: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•принятие идеологии ФГОС общего образования;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Одним из условий готовности школы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обновлённого ФГОС ООО.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методической работы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Семинары, посвящённые содержанию и ключевым особенностям ФГОС ООО.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Тренинги для педагогов с целью выявления и соотнесения собственной профессиональной позиции с целями и задачами ФГОС ООО.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Заседания методических объединений учителей, классных руководителей по проблемам введения ФГОС ООО.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Участие педагогов в разработке разделов и компонентов основной образовательной программы основного общего образования.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Участие педагогов в разработке и апробации оценки эффективности работы в условиях внедрения ФГОС ООО и Новой системы оплаты труда.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Участие педагогов в проведении мастер 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3.2.2. Психолого-педагогические условия реализации основной образовательной программы основного общего образованияТребованиями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преемственность содержания и форм организации образовательной деятельности при получении основного общего образования;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вариативность направлений психолого-педагогического сопровождения участников образовательных отношений;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диверсификацию уровней психолого-педагогического сопровождения);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вариативность форм психолого-педагогического сопровождения участников образовательных отношений.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Учебное сотрудничество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 числу основных составляющих организации совместного действия относятся: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распределение начальных действий и операций, заданное предметным условием совместной работы;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коммуникацию (общение), обеспечивающую реализацию процессов распределения, обмена и взаимопонимания;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Цели организации работы в группе: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создать учебную мотивацию;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пробудить в учениках познавательный интерес;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развивать стремление к успеху и одобрению;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снять неуверенность в себе, боязнь сделать ошибку и получить за это порицание;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развивать способность к самостоятельной оценке своей работы;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формировать умение общаться и взаимодействовать с другими обучающимися.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Три принципа организации совместной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принцип индивидуальных вкладов;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позиционный принцип, при котором важно столкновение и координация разных позиций членов группы;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принцип содержательного распределения действий, при котором за обучающимися закреплены определённые модели действий.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Роли обучающихся при работе в группе распределяются по-разному: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все роли заранее распределены учителем;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участники группы сами выбирают себе роли.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парами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Варианты работы парами: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Разновозрастное сотрудничество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деятельность обучающихся как форма сотрудничества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Целесообразно разделять разные типы ситуаций сотрудничества.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Ситуация сотрудничества со сверстникамис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Ситуация сотрудничества со взрослымс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Ситуация взаимодействия со сверстниками без чёткого разделения функций.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Ситуация конфликтного взаимодействия со сверстниками.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Рефлексия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Задача рефлексии — осознание внешнего и внутреннего опыта субъекта и его отражение в той или иной форме.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понимание цели учебной деятельности (чему я научился на уроке? каких целей добился? чему можно было научиться ещё?);</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постановка всякой новой задачи как задачи с недостающими данными;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анализ наличия способов и средств выполнения задачи;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оценка своей готовности к решению проблемы;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самостоятельный поиск недостающей информации в любом «хранилище» (учебнике, справочнике, книге, у учителя);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самостоятельное изобретение недостающего способа действия (практически это перевод учебной задачи в творческую).</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Педагогическое общение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следующей методики оценки психолого-педагогической компетентности</w:t>
      </w:r>
    </w:p>
    <w:tbl>
      <w:tblPr>
        <w:tblW w:w="9296" w:type="dxa"/>
        <w:tblInd w:w="166" w:type="dxa"/>
        <w:tblLayout w:type="fixed"/>
        <w:tblLook w:val="0000"/>
      </w:tblPr>
      <w:tblGrid>
        <w:gridCol w:w="581"/>
        <w:gridCol w:w="2800"/>
        <w:gridCol w:w="2795"/>
        <w:gridCol w:w="3120"/>
      </w:tblGrid>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№п/п</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Базовые компетентности педагога </w:t>
            </w:r>
          </w:p>
          <w:p w:rsidR="00EC3CDC" w:rsidRDefault="00EC3CDC">
            <w:pPr>
              <w:spacing w:after="0" w:line="240" w:lineRule="auto"/>
              <w:jc w:val="both"/>
              <w:rPr>
                <w:rFonts w:ascii="Times New Roman" w:hAnsi="Times New Roman" w:cs="Times New Roman"/>
                <w:sz w:val="24"/>
                <w:szCs w:val="24"/>
              </w:rPr>
            </w:pP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Характеристики компетентностей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Показатели оценки компетентности </w:t>
            </w:r>
          </w:p>
        </w:tc>
      </w:tr>
      <w:tr w:rsidR="00EC3CDC">
        <w:tc>
          <w:tcPr>
            <w:tcW w:w="9296" w:type="dxa"/>
            <w:gridSpan w:val="4"/>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1.Общие компетентности</w:t>
            </w:r>
          </w:p>
        </w:tc>
      </w:tr>
      <w:tr w:rsidR="00EC3CDC">
        <w:trPr>
          <w:trHeight w:val="699"/>
        </w:trPr>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Вера в силы и возможности обучающихся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Данная компетентность является выражением гуманистической позиции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создавать ситуацию успеха для обучающихся;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умение осуществлять грамотное педагогическое оценивание, мобилизующее академическую активность;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умение разрабатывать индивидуально-ориентированные образовательные проекты </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Интерес к внутреннему миру обучающихся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Умение составить устную и письменную характеристику обучающегося, отражающую разные аспекты его внутреннего мира;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умение построить индивидуализированную образовательную программу;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показать личностный смысл обучения с учётом индивидуальных характеристик внутреннего мира </w:t>
            </w:r>
          </w:p>
        </w:tc>
      </w:tr>
      <w:tr w:rsidR="00EC3CDC">
        <w:trPr>
          <w:trHeight w:val="4416"/>
        </w:trPr>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Открытость к принятию других позиций, точек зрения (неидеологизированное мышление педагога)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поддерживать в случаях достаточной аргументации. Педагог готов гибко реагировать на высказывания обучающегося, включая изменение собственной позиции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Убеждённость, что истина может быть не одна;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интерес к мнениям и позициям других;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учёт других точек зрения в процессе оценивания обучающихся </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Общая культура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Ориентация в основных сферах материальной и духовной жизни;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знание материальных и духовных интересов молодёжи;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возможность продемонстрировать свои достижения;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руководство кружками и секциями </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Эмоциональная устойчивость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трудных ситуациях педагог сохраняет спокойствие;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эмоциональный конфликт не влияет на объективность оценки;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 стремится избежать эмоционально-напряжённых ситуаций </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Позитивная направленность на педагогическую деятельность. Уверенность в себе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Осознание целей и ценностей педагогической деятельности;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позитивное настроение;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желание работать;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высокая профессиональная самооценка </w:t>
            </w:r>
          </w:p>
        </w:tc>
      </w:tr>
      <w:tr w:rsidR="00EC3CDC">
        <w:tc>
          <w:tcPr>
            <w:tcW w:w="9296" w:type="dxa"/>
            <w:gridSpan w:val="4"/>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 Постановка целей и задач педагогической деятельности</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перевести тему урока в педагогическую задачу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образовательных стандартов и реализующих их программ;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осознание нетождественности темы урока и цели урока;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владение конкретным набором способов перевода темы в задачу </w:t>
            </w:r>
          </w:p>
        </w:tc>
      </w:tr>
      <w:tr w:rsidR="00EC3CDC">
        <w:trPr>
          <w:trHeight w:val="2116"/>
        </w:trPr>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ставить педагогические цели и задачи сообразно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возрастным и индивидуальным особенностям обучающихся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Данная компетентность является конкретизацией предыдущей. Она направлена на индивидуализацию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обучения и благодаря этому связана с мотивацией и общей успешностью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возрастных особенностей обучающихся;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владение методами перевода цели в учебную задачу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конкретном возрасте </w:t>
            </w:r>
          </w:p>
        </w:tc>
      </w:tr>
      <w:tr w:rsidR="00EC3CDC">
        <w:tc>
          <w:tcPr>
            <w:tcW w:w="9296" w:type="dxa"/>
            <w:gridSpan w:val="4"/>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III. Мотивация учебной деятельности</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обеспечить успех в деятельности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возможностей конкретных учеников;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постановка учебных задач в соответствии с возможностями ученика;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демонстрация успехов обучающихся родителям, одноклассникам </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Компетентность в педагогическом оценивании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многообразия педагогических оценок;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знакомство с литературой по данному вопросу;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владение различными методами оценивания и их применение </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превращать учебную задачу в личностно значимую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Это одна из важнейших компетентностей, обеспечивающих мотивацию учебной деятельности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интересов обучающихся, их внутреннего мира;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ориентация в культуре;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показать роль и значение изучаемого материала в реализации личных планов </w:t>
            </w:r>
          </w:p>
        </w:tc>
      </w:tr>
      <w:tr w:rsidR="00EC3CDC">
        <w:tc>
          <w:tcPr>
            <w:tcW w:w="9296" w:type="dxa"/>
            <w:gridSpan w:val="4"/>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 Информационная компетентность</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Компетентность в предмете преподавания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генезиса формирования предметного знания (история, персоналии,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решения каких проблем разрабатывалось);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возможности применения получаемых знаний для объяснения социальных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природных явлений;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владение методами решения различных задач;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свободное решение задач ЕГЭ, олимпиад: региональных, российских, международных </w:t>
            </w:r>
          </w:p>
        </w:tc>
      </w:tr>
      <w:tr w:rsidR="00EC3CDC">
        <w:trPr>
          <w:trHeight w:val="4506"/>
        </w:trPr>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Компетентность в методах преподавания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творческой личности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нормативных методов и методик;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демонстрация личностно ориентированных методов образования;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наличие своих находок и методов, авторской школы;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современных достижений в области методики обучения, в том числе использование новых информационных технологий;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использование в учебном процессе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современных методов обучения </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Компетентность в субъективных условиях деятельности (знание учеников и учебных коллективов)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теоретического материала по психологии, характеризующего индивидуальные особенности обучающихся;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владение методами диагностики индивидуальных особенностей (возможно, со школьным психологом);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использование знаний по психологии в организации учебного процесса;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разработка индивидуальных проектов на основе личных характеристик обучающихся;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владение методами социометрии;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учёт особенностей учебных коллективов в педагогическом процессе;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(рефлексия) своих индивидуальных особенностей и их учёт в своей деятельности </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вести самостоятельный поиск информации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Профессиональная любознательность;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пользоваться различными информационно-поисковыми технологиями;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использование различных баз данных в образовательном процессе </w:t>
            </w:r>
          </w:p>
          <w:p w:rsidR="00EC3CDC" w:rsidRDefault="00EC3CDC">
            <w:pPr>
              <w:spacing w:after="0" w:line="240" w:lineRule="auto"/>
              <w:jc w:val="both"/>
              <w:rPr>
                <w:rFonts w:ascii="Times New Roman" w:hAnsi="Times New Roman" w:cs="Times New Roman"/>
                <w:sz w:val="24"/>
                <w:szCs w:val="24"/>
              </w:rPr>
            </w:pPr>
          </w:p>
        </w:tc>
      </w:tr>
      <w:tr w:rsidR="00EC3CDC">
        <w:tc>
          <w:tcPr>
            <w:tcW w:w="9296" w:type="dxa"/>
            <w:gridSpan w:val="4"/>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EC3CDC">
        <w:trPr>
          <w:trHeight w:val="557"/>
        </w:trPr>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разработать образовательную программу, выбрать учебники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учебные комплекты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образовательных стандартов и примерных программ;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наличие персонально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разработанных образовательных программ: характеристика этих программ по содержанию, источникам информации;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материальной базе, на которой должны реализовываться программы; по учёту индивидуальных характеристик обучающихся;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обоснованность используемых образовательных программ;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участие работодателей в разработке образовательной программы;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обоснованность выбора учебников и учебно-методических комплектов, используемых педагогом </w:t>
            </w:r>
          </w:p>
          <w:p w:rsidR="00EC3CDC" w:rsidRDefault="00EC3CDC">
            <w:pPr>
              <w:spacing w:after="0" w:line="240" w:lineRule="auto"/>
              <w:jc w:val="both"/>
              <w:rPr>
                <w:rFonts w:ascii="Times New Roman" w:hAnsi="Times New Roman" w:cs="Times New Roman"/>
                <w:sz w:val="24"/>
                <w:szCs w:val="24"/>
              </w:rPr>
            </w:pPr>
          </w:p>
        </w:tc>
      </w:tr>
      <w:tr w:rsidR="00EC3CDC">
        <w:trPr>
          <w:trHeight w:val="6083"/>
        </w:trPr>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принимать решения в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различных педагогических ситуациях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Педагогу приходится постоянно принимать решения: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как установить дисциплину;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как мотивировать академическую активность;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как вызвать интерес у конкретного ученика;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как обеспечить понимание и т. д. Разрешение педагогических проблем составляет суть педагогической деятельности.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решении проблем могут применяться как стандартные решения (решающие правила), так и творческие (креативные) или интуитивные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типичных педагогических ситуаций, требующих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участия педагога для своего решения;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владение набором решающих правил, используемых для различных ситуаций;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владение критерием предпочтительности при выборе того или иного решающего правила;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критериев достижения цели;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нетипичных конфликтных ситуаций;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примеры разрешения конкретных педагогических ситуаций;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развитость педагогического мышления </w:t>
            </w:r>
          </w:p>
          <w:p w:rsidR="00EC3CDC" w:rsidRDefault="00EC3CDC">
            <w:pPr>
              <w:spacing w:after="0" w:line="240" w:lineRule="auto"/>
              <w:jc w:val="both"/>
              <w:rPr>
                <w:rFonts w:ascii="Times New Roman" w:hAnsi="Times New Roman" w:cs="Times New Roman"/>
                <w:sz w:val="24"/>
                <w:szCs w:val="24"/>
              </w:rPr>
            </w:pPr>
          </w:p>
        </w:tc>
      </w:tr>
      <w:tr w:rsidR="00EC3CDC">
        <w:tc>
          <w:tcPr>
            <w:tcW w:w="9296" w:type="dxa"/>
            <w:gridSpan w:val="4"/>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 Компетенции в организации учебной деятельности </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Компетентность в установлении субъект-субъектных отношений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обучающихся;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компетентность в целеполагании;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предметная компетентность;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методическая компетентность;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готовность к сотрудничеству </w:t>
            </w:r>
          </w:p>
        </w:tc>
      </w:tr>
      <w:tr w:rsidR="00EC3CDC">
        <w:tc>
          <w:tcPr>
            <w:tcW w:w="58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280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Компетентность в обеспечении понимания педагогической задачи и способах деятельности </w:t>
            </w:r>
          </w:p>
        </w:tc>
        <w:tc>
          <w:tcPr>
            <w:tcW w:w="2795"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Знание того, что знают и понимают ученики;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свободное владение изучаемым материалом;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осознанное включение нового учебного материала в систему освоенных знаний обучающихся;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демонстрация практического применения изучаемого материала;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опора на чувственное восприятие </w:t>
            </w:r>
          </w:p>
        </w:tc>
      </w:tr>
    </w:tbl>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3.2.3. Финансово-экономические условия реализации образовательной  программы основного общего образования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основного общего образования (в части оплаты труда и учебных расходов) в год в расчете на одного ученика и определено ежегодным муниципальным заданием на оказание муниципальных услуг в плане реализации основного общего образования по основным общеобразовательным программам.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оплаты труда осуществляется в соответствии с «Положением об оплате труда работников Муниципального казенного общеобразовательного учреждения «Гоноховская  средняя общеобразовательная школа имени Парфенова Е. Е.» и предусматривает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зависимости величины заработной платы от сложности и качества выполняемых работ, уровня квалификации работников;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усиление стимулирующей роли оплаты труда в оценке результативности труда работников;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прав руководителей по оценке деловых качеств работников и результатов их труда;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разделение фонда оплаты труда и зарплаты работников ОУ на базовую и стимулирующую части;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механизмы учета в оплате труда всех видов деятельности учителей (учебная  нагрузка, внеурочная работа по предмету, классное руководство, проверка тетрадей и т.п.).</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Система стимулирующих выплат работникам образовательного учреждения предусматривает реализацию права участия органов общественного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совета трудового коллектива.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 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3.2.4.</w:t>
      </w:r>
      <w:r>
        <w:rPr>
          <w:rFonts w:ascii="Times New Roman" w:hAnsi="Times New Roman" w:cs="Times New Roman"/>
          <w:b/>
          <w:sz w:val="24"/>
          <w:szCs w:val="24"/>
        </w:rPr>
        <w:tab/>
        <w:t xml:space="preserve">Материально-технические условия реализации основной образовательной программы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ФГОС в школе, реализующем основную образовательную программу основного общего образования,  имеется инновационное учебное оборудование:</w:t>
      </w:r>
    </w:p>
    <w:tbl>
      <w:tblPr>
        <w:tblW w:w="9580" w:type="dxa"/>
        <w:tblInd w:w="-118" w:type="dxa"/>
        <w:tblLayout w:type="fixed"/>
        <w:tblLook w:val="0000"/>
      </w:tblPr>
      <w:tblGrid>
        <w:gridCol w:w="939"/>
        <w:gridCol w:w="5438"/>
        <w:gridCol w:w="3203"/>
      </w:tblGrid>
      <w:tr w:rsidR="00EC3CDC">
        <w:trPr>
          <w:trHeight w:val="290"/>
        </w:trPr>
        <w:tc>
          <w:tcPr>
            <w:tcW w:w="939"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№п/п</w:t>
            </w:r>
          </w:p>
        </w:tc>
        <w:tc>
          <w:tcPr>
            <w:tcW w:w="543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w:t>
            </w:r>
          </w:p>
        </w:tc>
        <w:tc>
          <w:tcPr>
            <w:tcW w:w="3203" w:type="dxa"/>
            <w:tcBorders>
              <w:top w:val="single" w:sz="4" w:space="0" w:color="000000"/>
              <w:left w:val="single" w:sz="4" w:space="0" w:color="000000"/>
              <w:bottom w:val="single" w:sz="4" w:space="0" w:color="000000"/>
              <w:right w:val="single" w:sz="4" w:space="0" w:color="000000"/>
            </w:tcBorders>
            <w:noWrap/>
          </w:tcPr>
          <w:tbl>
            <w:tblPr>
              <w:tblW w:w="1162" w:type="dxa"/>
              <w:tblLayout w:type="fixed"/>
              <w:tblLook w:val="0000"/>
            </w:tblPr>
            <w:tblGrid>
              <w:gridCol w:w="1162"/>
            </w:tblGrid>
            <w:tr w:rsidR="00EC3CDC">
              <w:trPr>
                <w:trHeight w:val="109"/>
              </w:trPr>
              <w:tc>
                <w:tcPr>
                  <w:tcW w:w="1162" w:type="dxa"/>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w:t>
                  </w:r>
                </w:p>
              </w:tc>
            </w:tr>
          </w:tbl>
          <w:p w:rsidR="00EC3CDC" w:rsidRDefault="00EC3CDC">
            <w:pPr>
              <w:spacing w:after="0" w:line="240" w:lineRule="auto"/>
              <w:jc w:val="both"/>
              <w:rPr>
                <w:rFonts w:ascii="Times New Roman" w:hAnsi="Times New Roman" w:cs="Times New Roman"/>
                <w:sz w:val="24"/>
                <w:szCs w:val="24"/>
              </w:rPr>
            </w:pPr>
          </w:p>
        </w:tc>
      </w:tr>
      <w:tr w:rsidR="00EC3CDC">
        <w:tc>
          <w:tcPr>
            <w:tcW w:w="939"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438" w:type="dxa"/>
            <w:tcBorders>
              <w:top w:val="single" w:sz="4" w:space="0" w:color="000000"/>
              <w:left w:val="single" w:sz="4" w:space="0" w:color="000000"/>
              <w:bottom w:val="single" w:sz="4" w:space="0" w:color="000000"/>
              <w:right w:val="single" w:sz="4" w:space="0" w:color="000000"/>
            </w:tcBorders>
            <w:noWrap/>
          </w:tcPr>
          <w:tbl>
            <w:tblPr>
              <w:tblW w:w="3834" w:type="dxa"/>
              <w:tblLayout w:type="fixed"/>
              <w:tblLook w:val="0000"/>
            </w:tblPr>
            <w:tblGrid>
              <w:gridCol w:w="3834"/>
            </w:tblGrid>
            <w:tr w:rsidR="00EC3CDC">
              <w:trPr>
                <w:trHeight w:val="109"/>
              </w:trPr>
              <w:tc>
                <w:tcPr>
                  <w:tcW w:w="3834" w:type="dxa"/>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Количество предметных кабинетов </w:t>
                  </w:r>
                </w:p>
              </w:tc>
            </w:tr>
          </w:tbl>
          <w:p w:rsidR="00EC3CDC" w:rsidRDefault="00EC3CDC">
            <w:pPr>
              <w:spacing w:after="0" w:line="240" w:lineRule="auto"/>
              <w:jc w:val="both"/>
              <w:rPr>
                <w:rFonts w:ascii="Times New Roman" w:hAnsi="Times New Roman" w:cs="Times New Roman"/>
                <w:sz w:val="24"/>
                <w:szCs w:val="24"/>
              </w:rPr>
            </w:pPr>
          </w:p>
        </w:tc>
        <w:tc>
          <w:tcPr>
            <w:tcW w:w="3203"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r>
      <w:tr w:rsidR="00EC3CDC">
        <w:tc>
          <w:tcPr>
            <w:tcW w:w="939"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43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компьютерных классов</w:t>
            </w:r>
          </w:p>
        </w:tc>
        <w:tc>
          <w:tcPr>
            <w:tcW w:w="3203"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C3CDC">
        <w:tc>
          <w:tcPr>
            <w:tcW w:w="939"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43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компьютеров</w:t>
            </w:r>
          </w:p>
        </w:tc>
        <w:tc>
          <w:tcPr>
            <w:tcW w:w="3203"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r>
      <w:tr w:rsidR="00EC3CDC">
        <w:tc>
          <w:tcPr>
            <w:tcW w:w="939"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43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компьютеров, подключенных к сети Интернет</w:t>
            </w:r>
          </w:p>
        </w:tc>
        <w:tc>
          <w:tcPr>
            <w:tcW w:w="3203"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EC3CDC">
        <w:tc>
          <w:tcPr>
            <w:tcW w:w="939"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43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Мультимедийные проекторы</w:t>
            </w:r>
          </w:p>
        </w:tc>
        <w:tc>
          <w:tcPr>
            <w:tcW w:w="3203"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r>
      <w:tr w:rsidR="00EC3CDC">
        <w:tc>
          <w:tcPr>
            <w:tcW w:w="939"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43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Интерактивная доска</w:t>
            </w:r>
          </w:p>
        </w:tc>
        <w:tc>
          <w:tcPr>
            <w:tcW w:w="3203"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r>
    </w:tbl>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кабинеты и мастерские для уроков технологии;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информационно-библиотечный центр, оборудованный читальным залом с доступом к ресурсам Интернета, медиатекой;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актовый зал;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спортивный зал, стадион, спортивная площадка, оснащённые игровым, спортивным оборудованием и инвентарём;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помещения для питания обучающихся, а также для хранения пищи, обеспечивающие возможность организации качественного горячего питания, в том числе горячих завтраков;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медицинский кабинет;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административные помещения, оснащённые необходимым компьютерным оборудованием;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гардеробы, санузлы;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пришкольная территория с необходимым набором оснащенных зон.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Кабинеты математики, истории оснащены АРМ учителя. Состав АРМ: ноутбук (компьютер), проектор, экран, принтер, ЦОР (цифровые образовательные ресурсы. Кабинет биологии совмещен с кабинетом химии имеет демонстрационный электронный микроскоп, набор ЦОР. Кабинет физики дополнительно лабораторным оборудованием «Архимед»Кабинеты оборудованы ученической мебелью в соответствии с требованиями СанПиН, учительскими столами и шкафами для дидактических и методических пособий.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Школьные мастерские оборудованы станками – металлообрабатывающий, деревообрабатывающий, столы-верстаки (6 шт.)</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кабинете информатики оборудовано 14 рабочих компьютерных мест и 1 место учителя. В большинстве кабинетов имеется точка доступа к подключению Интернета.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Школьный спортзал оборудован шведскими стенками – 2 шт., баскетбольными щитами, гимнастическими матами, комплектами мячей баскетбольных, волейбольных, гимнастических и т.д.</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пришкольной территории располагается  пришкольный учебно-опытный участок. </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Имеется актовый зал на 80 посадочных мест. </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Реализация ООП обеспечивается доступом каждого обучающегося к базам данных и библиотечным фондам, формируемым по всему перечню дисциплин программы. Библиотечный фонд укомплектован печатными и электронными изданиями основной учебной литературы по всем образовательным областям учебного плана.</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ЛИТЕРАТУРА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Кабинет № 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Стенды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Занимательная лингвистика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Секреты волшебницы речи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Литературы мир чудесный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Великие русские писатели: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А.С.Пушкин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М.Ю. Лермонтов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Н.В. Гоголь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И.С.Тургенев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Л.Н. Толстой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 Чехов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М.Горький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И.А.Бунин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 Шолохов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Альбомы по литературе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В. Маяковский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 Горький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 Шолохов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М.Ю. Лермонтов</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Портреты писателей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Фонвизин Д.И.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Грибоедов А.С.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Жуковский 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Пушкин А.С.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Лермонтов М.Ю.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Гоголь Н.В.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Некрасов 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Чехов А.П.</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Салтыков-Щедрин М.Е.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Островский А. 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Достоевский Ф.Н.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Гончаров И.А.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Горький А.М.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Толстой Л.Н.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Маяковский В.В.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Есенин С.А.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Короленко В.Г.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Шолохов А.М.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Твардовский А.Т.</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 по русскому языку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Союзы в сложносочинённых предложениях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сложносочинённом предложении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сложном предложении с союзом 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группы сложноподчинённых предложений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Строение и значение сложноподчинённых предложений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Место придаточного и знаки препинания в сложноподчинённом  предложении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Сложноподчинённые предложения с указательными словами и без них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Сложноподчинённые предложения с придаточными определительными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Сложноподчинённые предложения с придаточными времени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Сложноподчинённые предложения с придаточными образа и степени действия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Сложноподчинённые предложения с придаточными изъяснительными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Сложнопо дчинённые предложения с придаточными сравнительными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Сложноподчинённое предложение с несколькими придаточными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Виды придаточных обстоятельственных значений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Подчинительные союзы и союзные слова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Разбор сложного предложения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Двоеточие в сложном и простом предложениях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Тире в бессоюзном сложном предложении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Тире в сложном и простом предложениях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Правильно образуйте формы слова оба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Знаменательные части речи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Служебные части речи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сложных предложениях при стечении союзов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Запятая и точка с запятой в сложном предложении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Объясните значение суффиксов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Правописание отрицательных местоимений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Способы словообразования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Спряжение глаголов хотеть ,бежать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Объясните правописание о и е после шипящих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Отличай производные предлоги от существительных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Предлоги, употребляющиеся с несколькими падежами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понятия по лексике и фразеологии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Склонение имён числительных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Способы связи слов в словосочетании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Пунктуация при однородных членах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Трудные случаи пунктуации при однородных членах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Словари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 Ожегов , Шведова  Н.Ю  Толковый словарь русского языка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И.А. Ширшов  Толковый словообразовательный словарь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Ф.Л. Агеенко  Словарь ударений русского языка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 Одинцов,Г.П. Смолицкая   Школьный  словарь иностранных слов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 Тихонов Школьный словообразовательный словарь русского языка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Д.Н. Ушаков Орфографический словарь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Л.И. Тимофеев  С.В. Тураев  Словарь литературоведческих терминов </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Кабинет № 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Доска учебная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Стул ученический           - 18шт.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 ученический           -9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 учительский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Тумба под доской            - 2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Тумбочка                          -2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Шкаф под книги              -3 шт.</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кабинета (№2)</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Телевизор                        -1шт.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Видео и DVD плеер      -1шт.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Проектор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Экран                               -1 шт.</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Стенды и плакаты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Комплект портретов русских и советских писателей -1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Плакат по технике безопасности  при пожаре   -1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Плакат по  ПДД</w:t>
      </w:r>
      <w:r>
        <w:rPr>
          <w:rFonts w:ascii="Times New Roman" w:hAnsi="Times New Roman" w:cs="Times New Roman"/>
          <w:sz w:val="24"/>
          <w:szCs w:val="24"/>
        </w:rPr>
        <w:tab/>
        <w:t xml:space="preserve">        -1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Классный уголок                                                   -1</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Справочная литература и учебные пособия. Ожегов С.И., Шведова Н.Ю «Толковый словарь русского языка»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Ожегов С.И. «Словарь русского языка»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Тихонов А.Н. «Школьный словообразовательный  словарь русского языка»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Электронное приложение по русскому языку к  учебнику «Русский язык 6 класс»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М.Т.Баранова, Т.А. Ладыженской, Л.А. Тростенцовой (6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6 класс» (1,2 части)М.Т.Баранова, Т.А. Ладыженской, Л.А. Тростенцовой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«Литература 6 класс»  (1,2 части) Меркин Г.С.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«Литература 11 класс» (1,2 части) В.А.Чалмаев,С.А. Зимин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«Литература 11 класс (хрестоматия)» (1,2 части) сост. В.А.Чалмаев,С.А.Зимин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9 класс) Л.А.Тростенцова,Т.А Ладыженская</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НЕМЕЦКИЙ ЯЗЫК</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Доска меловая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 учителя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Парта ученическая – 10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Стулья ученические – 20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Ноутбук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Медиапроектор – 1 шт.</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Плакаты: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Карта Евросоюза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Карта Германии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Верлин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Алфавит Основные формы глаголов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Вспомогательные глаголы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Окончания при спряжении глаголов</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Словари – 4 шт.</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Мебель: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Парты – 11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Стул ученический – 24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Стул учительский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 учительский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 компьютерный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Доска ученическая  магнитная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Доска белая  маркерная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Компьютер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Медиа проектор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Наглядные пособия: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Треугольник демонстрационный – 5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Транспортир демонстрационный – 2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Циркуль – 2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Набор геометрических тел гипсовых – 1 шт.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по стереометрии – 5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моделей для лабораторных работ по стереометрии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Учебно-наглядное пособие «Тела геометрические»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Комплект «Оси координат»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Комплект «Доли и дроби»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Производная и её применение - 11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Стереометрия - 9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Векторы - 6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Многоугольники - 7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Многогранники. Тела вращения - 11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Стенды: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Формулы тригонометрии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Значения тригонометрических функций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Формулы по алгебре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Учись учиться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Выдающиеся математики – 4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квадратов натуральных чисел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кубов натуральных чисел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ЦОР: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Открытая математика. Алгебра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задачи школьной математики. Математика 5-6 класс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 5-11 классы. Практикум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Геометрия не для отличников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 Электронное приложение к журналу «1 сентября» (№ 16, 18, 22/2010) – 3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Электронный учебник-справочник. Алгебра 7-11 класс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Вычислительная математика и программирование 10-11 классы – 1 шт.</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ИНФОРМАТИКА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Компьютерные столы – 8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Интерактивная доска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Маркерная доска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Ноутбуки – 14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Компьютер – 2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Медиапроектор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Принтер лазерный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Сканер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Документ-камера – 1 шт.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интерактивного голосования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Наушники – 8 шт.</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 ОБЩЕСТВОЗНАНИЕ</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Карты по истории древнего мира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Рост территории в древности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Египет и Передняя Азия в древности.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Завоевания А.Македонского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Китай, Индия.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Рим во 2-1 тыс. до нашей эры.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Рим в 4-5 вв.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Карты по истории средних веков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Византийская империя и славяне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Европа в 11-13 вв. Крестовые походы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Франкское государство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Арабы в 7-11 вв.</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Карты по истории Отечества с древнейших времен до нач. 20 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Борьба народов нашей страны с завоевателями (Ледовое побоище).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Феодальная раздробленность Руси в 12-13 вв.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Древнерусское государство, Киевская Русь 9-12 вв.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Образование централизованного государства 14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Русское государство 16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Русь в 16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Российское государство в 16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Крестьянские войны 17 века (Борьба против польских интервентов).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Русь в 17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Российское государство в 17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Российское государство в 17 в. (Сибирь 17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Русь в 18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Россия с 17-18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Русское государство 18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Россия в 19 в, нач. 20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Россия с 1861 г. по 1900 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капитализма в России (2 пол. 19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Отечественная война 1812 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Российская империя, с нач. 19 в. До 1861 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Россия после 1861 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Россия с 1905-1907 гг.</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Карты по новой истории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Европа в 50-60-х гг 19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Европа в начале нового времени.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Война за независимость США.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Европа в 16 вв, 1 половине 17в.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Гражданская война в США 1861-1865 гг.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Европа в 1799-1815 гг.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США – 19-начале 20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Европа в 14-15 вв.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Европа с 1815 – 1845 гг.</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 по истории средних веков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хижине бедного крестьянина.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Сдача оброка феодалу.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Право охоты феодала.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Прием иностранных послов императором Византии.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Альгамбре.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мастерской оружейника.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Средневековый город (XIV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Штурм города (XIV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Средневековая ярмарка.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Жакерия.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Вступление Жанны Д’Арк в Орлеан.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Восстание Уота Тайлера (1381 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Ян Гус на Констанцском соборе.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средневековом униеврситете.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Вступление Кортеса в Мехико.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Торговля неграми-рабами в Новом Свете.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Английская мануфактура XVI 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Мюнцер у Франкенхаузена.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Осада Лейдена.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Сожжение Джордано Бруно.</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ГЕОГРАФИЯ</w:t>
      </w:r>
    </w:p>
    <w:p w:rsidR="00EC3CDC" w:rsidRDefault="00EC3CDC">
      <w:pPr>
        <w:spacing w:after="0" w:line="240" w:lineRule="auto"/>
        <w:jc w:val="both"/>
        <w:rPr>
          <w:rFonts w:ascii="Times New Roman" w:hAnsi="Times New Roman" w:cs="Times New Roman"/>
          <w:sz w:val="24"/>
          <w:szCs w:val="24"/>
        </w:rPr>
      </w:pPr>
    </w:p>
    <w:tbl>
      <w:tblPr>
        <w:tblW w:w="2921" w:type="dxa"/>
        <w:tblInd w:w="-45" w:type="dxa"/>
        <w:tblLayout w:type="fixed"/>
        <w:tblCellMar>
          <w:top w:w="15" w:type="dxa"/>
          <w:left w:w="15" w:type="dxa"/>
          <w:bottom w:w="15" w:type="dxa"/>
          <w:right w:w="15" w:type="dxa"/>
        </w:tblCellMar>
        <w:tblLook w:val="0000"/>
      </w:tblPr>
      <w:tblGrid>
        <w:gridCol w:w="2132"/>
        <w:gridCol w:w="789"/>
      </w:tblGrid>
      <w:tr w:rsidR="00EC3CDC">
        <w:tc>
          <w:tcPr>
            <w:tcW w:w="2132"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w:t>
            </w:r>
          </w:p>
        </w:tc>
        <w:tc>
          <w:tcPr>
            <w:tcW w:w="78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Кол-во</w:t>
            </w:r>
          </w:p>
        </w:tc>
      </w:tr>
      <w:tr w:rsidR="00EC3CDC">
        <w:tc>
          <w:tcPr>
            <w:tcW w:w="2132"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1.Ноутбук ASUS</w:t>
            </w:r>
          </w:p>
        </w:tc>
        <w:tc>
          <w:tcPr>
            <w:tcW w:w="78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C3CDC">
        <w:tc>
          <w:tcPr>
            <w:tcW w:w="2132"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2.Экран</w:t>
            </w:r>
          </w:p>
        </w:tc>
        <w:tc>
          <w:tcPr>
            <w:tcW w:w="78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C3CDC">
        <w:tc>
          <w:tcPr>
            <w:tcW w:w="2132"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3.Колонки</w:t>
            </w:r>
          </w:p>
        </w:tc>
        <w:tc>
          <w:tcPr>
            <w:tcW w:w="78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C3CDC">
        <w:tc>
          <w:tcPr>
            <w:tcW w:w="2132"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4.Стол ученический</w:t>
            </w:r>
          </w:p>
        </w:tc>
        <w:tc>
          <w:tcPr>
            <w:tcW w:w="78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C3CDC">
        <w:tc>
          <w:tcPr>
            <w:tcW w:w="2132"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5.Стол учительский</w:t>
            </w:r>
          </w:p>
        </w:tc>
        <w:tc>
          <w:tcPr>
            <w:tcW w:w="78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C3CDC">
        <w:tc>
          <w:tcPr>
            <w:tcW w:w="2132"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6.Стул мягкий</w:t>
            </w:r>
          </w:p>
        </w:tc>
        <w:tc>
          <w:tcPr>
            <w:tcW w:w="78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C3CDC">
        <w:tc>
          <w:tcPr>
            <w:tcW w:w="2132"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7.Доска школьная</w:t>
            </w:r>
          </w:p>
        </w:tc>
        <w:tc>
          <w:tcPr>
            <w:tcW w:w="78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C3CDC">
        <w:tc>
          <w:tcPr>
            <w:tcW w:w="2132"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8.Шкаф офисный</w:t>
            </w:r>
          </w:p>
        </w:tc>
        <w:tc>
          <w:tcPr>
            <w:tcW w:w="78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EC3CDC">
        <w:tc>
          <w:tcPr>
            <w:tcW w:w="2132"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9.Карниз 3 м</w:t>
            </w:r>
          </w:p>
        </w:tc>
        <w:tc>
          <w:tcPr>
            <w:tcW w:w="78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r>
      <w:tr w:rsidR="00EC3CDC">
        <w:tc>
          <w:tcPr>
            <w:tcW w:w="2132"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10.Глобус</w:t>
            </w:r>
          </w:p>
        </w:tc>
        <w:tc>
          <w:tcPr>
            <w:tcW w:w="78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r>
    </w:tbl>
    <w:p w:rsidR="00EC3CDC" w:rsidRDefault="00EC3CDC">
      <w:pPr>
        <w:spacing w:after="0" w:line="240" w:lineRule="auto"/>
        <w:jc w:val="both"/>
        <w:rPr>
          <w:rFonts w:ascii="Times New Roman" w:hAnsi="Times New Roman" w:cs="Times New Roman"/>
          <w:sz w:val="24"/>
          <w:szCs w:val="24"/>
        </w:rPr>
      </w:pPr>
    </w:p>
    <w:tbl>
      <w:tblPr>
        <w:tblW w:w="9444" w:type="dxa"/>
        <w:tblInd w:w="-45" w:type="dxa"/>
        <w:tblLayout w:type="fixed"/>
        <w:tblCellMar>
          <w:top w:w="15" w:type="dxa"/>
          <w:left w:w="15" w:type="dxa"/>
          <w:bottom w:w="15" w:type="dxa"/>
          <w:right w:w="15" w:type="dxa"/>
        </w:tblCellMar>
        <w:tblLook w:val="0000"/>
      </w:tblPr>
      <w:tblGrid>
        <w:gridCol w:w="1909"/>
        <w:gridCol w:w="80"/>
        <w:gridCol w:w="7455"/>
      </w:tblGrid>
      <w:tr w:rsidR="00EC3CDC">
        <w:tc>
          <w:tcPr>
            <w:tcW w:w="190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Электронные диски</w:t>
            </w:r>
          </w:p>
        </w:tc>
        <w:tc>
          <w:tcPr>
            <w:tcW w:w="80" w:type="dxa"/>
            <w:noWrap/>
            <w:vAlign w:val="center"/>
          </w:tcPr>
          <w:p w:rsidR="00EC3CDC" w:rsidRDefault="00EC3CDC">
            <w:pPr>
              <w:spacing w:after="0" w:line="240" w:lineRule="auto"/>
              <w:jc w:val="both"/>
              <w:rPr>
                <w:rFonts w:ascii="Times New Roman" w:hAnsi="Times New Roman" w:cs="Times New Roman"/>
                <w:sz w:val="24"/>
                <w:szCs w:val="24"/>
              </w:rPr>
            </w:pPr>
          </w:p>
        </w:tc>
        <w:tc>
          <w:tcPr>
            <w:tcW w:w="7455"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Учебное электронное пособие «География. Материки и океаны»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Мультимедийнаяе обучающая программа: География 7 класс. География материков и океанов.</w:t>
            </w:r>
          </w:p>
        </w:tc>
      </w:tr>
      <w:tr w:rsidR="00EC3CDC">
        <w:tc>
          <w:tcPr>
            <w:tcW w:w="190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Компасы</w:t>
            </w:r>
          </w:p>
        </w:tc>
        <w:tc>
          <w:tcPr>
            <w:tcW w:w="80" w:type="dxa"/>
            <w:noWrap/>
            <w:vAlign w:val="center"/>
          </w:tcPr>
          <w:p w:rsidR="00EC3CDC" w:rsidRDefault="00EC3CDC">
            <w:pPr>
              <w:spacing w:after="0" w:line="240" w:lineRule="auto"/>
              <w:jc w:val="both"/>
              <w:rPr>
                <w:rFonts w:ascii="Times New Roman" w:hAnsi="Times New Roman" w:cs="Times New Roman"/>
                <w:sz w:val="24"/>
                <w:szCs w:val="24"/>
              </w:rPr>
            </w:pPr>
          </w:p>
        </w:tc>
        <w:tc>
          <w:tcPr>
            <w:tcW w:w="7455" w:type="dxa"/>
            <w:noWrap/>
            <w:vAlign w:val="center"/>
          </w:tcPr>
          <w:p w:rsidR="00EC3CDC" w:rsidRDefault="00EC3CDC">
            <w:pPr>
              <w:spacing w:after="0" w:line="240" w:lineRule="auto"/>
              <w:jc w:val="both"/>
              <w:rPr>
                <w:rFonts w:ascii="Times New Roman" w:hAnsi="Times New Roman" w:cs="Times New Roman"/>
                <w:sz w:val="24"/>
                <w:szCs w:val="24"/>
              </w:rPr>
            </w:pPr>
          </w:p>
        </w:tc>
      </w:tr>
      <w:tr w:rsidR="00EC3CDC">
        <w:tc>
          <w:tcPr>
            <w:tcW w:w="190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глобус</w:t>
            </w:r>
          </w:p>
        </w:tc>
        <w:tc>
          <w:tcPr>
            <w:tcW w:w="80" w:type="dxa"/>
            <w:noWrap/>
            <w:vAlign w:val="center"/>
          </w:tcPr>
          <w:p w:rsidR="00EC3CDC" w:rsidRDefault="00EC3CDC">
            <w:pPr>
              <w:spacing w:after="0" w:line="240" w:lineRule="auto"/>
              <w:jc w:val="both"/>
              <w:rPr>
                <w:rFonts w:ascii="Times New Roman" w:hAnsi="Times New Roman" w:cs="Times New Roman"/>
                <w:sz w:val="24"/>
                <w:szCs w:val="24"/>
              </w:rPr>
            </w:pPr>
          </w:p>
        </w:tc>
        <w:tc>
          <w:tcPr>
            <w:tcW w:w="7455" w:type="dxa"/>
            <w:noWrap/>
            <w:vAlign w:val="center"/>
          </w:tcPr>
          <w:p w:rsidR="00EC3CDC" w:rsidRDefault="00EC3CDC">
            <w:pPr>
              <w:spacing w:after="0" w:line="240" w:lineRule="auto"/>
              <w:jc w:val="both"/>
              <w:rPr>
                <w:rFonts w:ascii="Times New Roman" w:hAnsi="Times New Roman" w:cs="Times New Roman"/>
                <w:sz w:val="24"/>
                <w:szCs w:val="24"/>
              </w:rPr>
            </w:pPr>
          </w:p>
        </w:tc>
      </w:tr>
      <w:tr w:rsidR="00EC3CDC">
        <w:tc>
          <w:tcPr>
            <w:tcW w:w="190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Теллурий </w:t>
            </w:r>
          </w:p>
        </w:tc>
        <w:tc>
          <w:tcPr>
            <w:tcW w:w="80" w:type="dxa"/>
            <w:noWrap/>
            <w:vAlign w:val="center"/>
          </w:tcPr>
          <w:p w:rsidR="00EC3CDC" w:rsidRDefault="00EC3CDC">
            <w:pPr>
              <w:spacing w:after="0" w:line="240" w:lineRule="auto"/>
              <w:jc w:val="both"/>
              <w:rPr>
                <w:rFonts w:ascii="Times New Roman" w:hAnsi="Times New Roman" w:cs="Times New Roman"/>
                <w:sz w:val="24"/>
                <w:szCs w:val="24"/>
              </w:rPr>
            </w:pPr>
          </w:p>
        </w:tc>
        <w:tc>
          <w:tcPr>
            <w:tcW w:w="7455" w:type="dxa"/>
            <w:noWrap/>
            <w:vAlign w:val="center"/>
          </w:tcPr>
          <w:p w:rsidR="00EC3CDC" w:rsidRDefault="00EC3CDC">
            <w:pPr>
              <w:spacing w:after="0" w:line="240" w:lineRule="auto"/>
              <w:jc w:val="both"/>
              <w:rPr>
                <w:rFonts w:ascii="Times New Roman" w:hAnsi="Times New Roman" w:cs="Times New Roman"/>
                <w:sz w:val="24"/>
                <w:szCs w:val="24"/>
              </w:rPr>
            </w:pPr>
          </w:p>
        </w:tc>
      </w:tr>
      <w:tr w:rsidR="00EC3CDC">
        <w:tc>
          <w:tcPr>
            <w:tcW w:w="1909" w:type="dxa"/>
            <w:noWrap/>
            <w:vAlign w:val="center"/>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Термометр</w:t>
            </w:r>
          </w:p>
        </w:tc>
        <w:tc>
          <w:tcPr>
            <w:tcW w:w="80" w:type="dxa"/>
            <w:noWrap/>
            <w:vAlign w:val="center"/>
          </w:tcPr>
          <w:p w:rsidR="00EC3CDC" w:rsidRDefault="00EC3CDC">
            <w:pPr>
              <w:spacing w:after="0" w:line="240" w:lineRule="auto"/>
              <w:jc w:val="both"/>
              <w:rPr>
                <w:rFonts w:ascii="Times New Roman" w:hAnsi="Times New Roman" w:cs="Times New Roman"/>
                <w:sz w:val="24"/>
                <w:szCs w:val="24"/>
              </w:rPr>
            </w:pPr>
          </w:p>
        </w:tc>
        <w:tc>
          <w:tcPr>
            <w:tcW w:w="7455" w:type="dxa"/>
            <w:noWrap/>
            <w:vAlign w:val="center"/>
          </w:tcPr>
          <w:p w:rsidR="00EC3CDC" w:rsidRDefault="00EC3CDC">
            <w:pPr>
              <w:spacing w:after="0" w:line="240" w:lineRule="auto"/>
              <w:jc w:val="both"/>
              <w:rPr>
                <w:rFonts w:ascii="Times New Roman" w:hAnsi="Times New Roman" w:cs="Times New Roman"/>
                <w:sz w:val="24"/>
                <w:szCs w:val="24"/>
              </w:rPr>
            </w:pPr>
          </w:p>
        </w:tc>
      </w:tr>
    </w:tbl>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Модели: Горная страна, Овраг, Барометр</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Карты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карта мира(100x140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Политическая карта мира (100x140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карта Росси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(100x140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карта Антарктики (700x100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Климатические пояса и области мира (100x140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мира (100x140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Климатическая карта мира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(100x140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Почвенная карта мира (100х140)</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Африка. Физическая карта (70x100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Австралия и Океания. Физическая карта (70x100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Северная Америка. Физическая карта (70x100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Евразия. Физическая карта (100x140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Антарктида. Комплексная карта (70x100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Федеративное устройство Российской Федерации (100x140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и биологические ресурсы России (100x140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Минеральные ресурсы мира (100x140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Электроэнергетика мира (100x140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США. Общегеографическая карта (70x100 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Интерактивное пособие;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.Интерактивное пособие  «География. Материки и океаны. 7 класс»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Интерактивное пособие «География России. Природа и население 8 класс»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Интерактивное пособие  «География России. Хозяйство и географические районы. 9 класс»</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Коллекции натуральных объектов;</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Гербарии;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Натуральные объекты: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горных пород и минералов.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металлов.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«торф».</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«волокна».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«основные виды промышленного сырья».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«формы сохранности растений и животных».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«известняк».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«гранит».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таблиц</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портретов «Путешественников»</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ФИЗИКА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Портреты учёных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Лаборатория «Архимед»</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Механика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Наборы цилиндров из различных металлов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Наборы грузов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Весы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Бруски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Динамометры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Грузы на нити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Пружины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Штативы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Камертон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Метроном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Рычаги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Блоки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Волновая машина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Комплект тележек легкоподвижных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по статике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Прибор для демонстрации взаимодействия тел и ударов шаров</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 «Механика. Кинематика и динамика»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физических исследований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Измерение расстояний и времени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Кинематика прямолинейного движения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Относительность движения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Первый закон Ньютона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Второй закон Ньютона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Третий закон Ньютона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Упругие деформации. Вес и невесомость.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Сила всемирного тяготения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Сила трения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Искусственные спутники Земли.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Динамика вращательного движения.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 «Законы сохранения в механике. Механические колебания и волны»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Статика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 сохранения импульса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 сохранения момента импульса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 сохранения энергии в механике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 Бернулли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Механические колебания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Механические волны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Звуковые волны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Термодинамика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Лабораторная посуда (пробирки, колбы, стаканы, трубки)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Мензурки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Калориметры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Термометры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Модель двигателя внутреннего сгорания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Прибор для демонстрации давления жидкости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Манометр жидкостный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Гидравлический пресс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Барометры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Трубка для демонстрации опытов с паром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Воздуходувка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Прибор для демонстрации конвекции жидкости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Гигрометр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Психрометр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Прибор для измерения коэффициента поверхностного натяжения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 «Термодинамика»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Внутренняя энергия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газа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Законы термодинамики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Паровая машина Ползунова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Паровая турбина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Четырёхтактный двигатель внутреннего сгорания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Газотурбинный двигатель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Компрессионный холодильник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Ракетные двигатели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Энергетика и энергетические ресурсы</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Оптика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Стеклянные призмы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Линзы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Спектроскоп двухтрубный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Экраны с щелью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линз и зеркал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по фотоэффекту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по поляризации света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 «Оптика и специальная теория относительности»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Законы распространения свет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Скорость света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Дисперсия света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Рентгеновское излучение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электромагнитных волн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Интерференция света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Дифракция света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Линзы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Оптические приборы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Глаз</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Экспериментальные основы СТО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Энергия и импульс в СТО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Законы сохранения в СТО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Масса и энергия система частиц в СТО</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Электродинамика.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Электроскоп</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Источник тока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Амперметры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Вольтметры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Соединительные провода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Реостаты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Ключи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Резисторы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Лампы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Магниты дугообразные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Магниты полосовые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Магнитные стрелки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Модели электромоторов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Модели электромагнитов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Катушки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Гальванометр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Модель генератора электрического тока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Осциллограф</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Электрофорная машина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по электростатике</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по астрономии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Небесная сфера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Глобус Луны Модель Солнечной системы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Модель горизонтальных и экваториальных координат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Телескоп</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Карта звёздного неба</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ХИМИЯ. БИОЛОГИЯ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Минеральные удобрения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Волокна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Металлы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Минералы 1,2,3.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Пластмассы 1, 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Стекло и изделия из стекла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Редкие металлы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Нефть и продукты ее переработки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Минералы и горные породы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Гранит и  его составные части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Алюминий</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Наглядно – методическое пособие «Азот и его соединения»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Модели атомов для составления молекул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Модели кристаллических решеток: хлорида натрия, магния, алмаза, графита, железа. </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Лен Хлопок  Картон коробочный   Шелк</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Гербарий.</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Коллекции: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Агроценоз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насекомых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Раковины моллюсков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Равнокрылые хоботные </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Конечности овцы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Препарат «Морской еж»</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Ящур поражения межкопытной щели </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Примеры защитных приспособлений у животных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Голосеменные растения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сухих и сочных плодов и их приспособления к распространению</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Аналогичные органы защиты растений от травоядных животных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Вредители сада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Вредители огорода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Вредители поля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Вредители леса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шишек, плодов, семян деревьев и кустарников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Гомология конечностей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Виды защитных окрасок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 Членистоногие</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Комплект гербариев:</w:t>
      </w:r>
      <w:r>
        <w:rPr>
          <w:rFonts w:ascii="Times New Roman" w:hAnsi="Times New Roman" w:cs="Times New Roman"/>
          <w:sz w:val="24"/>
          <w:szCs w:val="24"/>
        </w:rPr>
        <w:tab/>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Дикорастущие растения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Лекарственные растения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Деревья и кустарники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Эволюция высших растений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Сельскохозяйственные растения России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Ядовитые растения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Культурные растения</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муляжей плодов гибридных и полиплоидных растений и их исходные формы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Муляж «Легкое»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Рудиментарные органы позвоночных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Динамическое пособие «Классификация растений и животных»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Динамическое пособие «Развитие костной рыбы и лягушки»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Динамическое пособие «Развитие цепня».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Скелет рака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Модель: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Глаз</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Позвонки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Череп</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Сосуды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Носовая полость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Вирус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Ухо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Челюсть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Слуховые косточки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Цветок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Нервны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Органы грудной полости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Нерв. Строение.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Клетка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Печень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Сердце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Глаз</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Почка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Белок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ДНК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Головной мозг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Головной мозг Рыб, Земноводных, Пресмыкающихся, Птиц, Млекопитающих.</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Препарат «Виноградная улитка»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Скелет:  Голубя, Кролика, Ящерицы, Лягушки, Рыбы, Крысы, Кошки </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Черепная крышка питекантропа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Череп неандертальца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Черепная крышка питекантропа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Препарат: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курицы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Аскарида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Сердце млекопитающего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Внутреннее строение рыбы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Корень бобового растения с клубеньками</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Микропрепараты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Анатомия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Рыхлая соединительная ткань. Нерв – поперечный срез.</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Нервные клетки. Костная ткань.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Гиалиновый хрящ. Гладкие мышцы.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Кровь человека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Однослойный эпителий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Поперечнополосатые мышцы. Яйцеклетка млекопитающего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по анатомии и физиологии.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Общая биология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Яйцеклетка млекопитающего. Политенные хромосомы.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Дробление яйцеклетки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Митоз в корешке лука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Мутации дрозофилы – бескрылая форма.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Животная клетка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Сперматозоиды млекопитающего.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Дрозофила норма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Мутации дрозофилы – черное тело.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по общей биологии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Зоология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Циклоп</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Ротовой аппарат комара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Кровь лягушки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Яйца широкого лентеца. Дождевой червь.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Дафния. Клещ иксодовый. Ротовой аппарат (грызущий). Ланцетник.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Дождевой червь. Дафния. Гидра.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Инфузория-туфелька.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Эвглена.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Конечность пчелы.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Амеба. Малярийный плазмодий. Гидра. Ланцетовидный сосальщик. Членики ленточного червя. Ресничный червь.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Ротовой аппарат комара. Ресничный червь.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по зоологии.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Ботаника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Плесень мукор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Пыльца сосны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Кожица лука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Спорогоний кукушкиного льна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Вольвокс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Стебель березы. Стебель клевера. Пыльца на рыльце. Завязь и семяпочка. Пыльник.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Эпидермис листа герани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Ветка липы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Растительная клетка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Пыльца сосны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Корневой чехлик и корневые волоски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Зерновка ржи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Стебель мха. Спороносный колосок хвоща. Мужская шишка.  Заросток папоротника.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Крахмальные зерна. Первичное строение корня. Точка роста стебля.  Стебель кукурузы.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Лис камелии.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Комплект препаратов «Ботаника 1,2»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по ботанике.</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Соединения магния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Окись магния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магния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магния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Медь и ее соединения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меди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меди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Окись меди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Карбонат меди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Соединения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ацетат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силикат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бромид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карбонат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гидросульфат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фосфат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сульфит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Соединения кальция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кальция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Гидроксид кальция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Оксид кальция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Кальций фосфорнокислый «ч»</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Кальций фосфорнокислый двузамешенный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Кальций фосфорнокислый 1-водный «ч»</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Карбонат кальция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Соединения аммония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Аммоний сернокислый «ч»</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Аммоний двухромовокислый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Аммоний азотнокислый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Соли углеаммонийные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аммония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Аммоний роданистый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Соединения железа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Железо металлическое восстановленное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железа (3) 7-водный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железа (2)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Оксид железа (3)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железа (2)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железа (3)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Соединения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Карбонат калия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Гидрокарбонат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Гидросульфат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Роданид калия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Гидрофосфат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Ацетат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Нитрат калия</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Ящики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Воронки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Спиртовки</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Вещества: Уголь, Смесь «соль и песок», Сода, Пенопласт, Сахар, Соль, Почва, Песок, Пластмассы, Волокна, Малахит, Жир, Гипс, Парафин, Мыло</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Растворы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алюминия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Нитрат алюминия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алюминия</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Дихромат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Калий марганцевокислый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Нитрат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Гидроксид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Иодид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Калий роданистый</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Гидроксид кальция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кальция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Суперфосфат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Нитрат кальция</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Гидрокарбонат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Фосфат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Нитрат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Натрий двухромовокислый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Карбонат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Гидроксид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Натрий двухромовокислый </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аммония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аммония</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Фенолфталеин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Лакмус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Метиловый оранжевый</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Соляная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Серная кислота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Уксусная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Аминоуксусная кислота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железа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Нитрат железа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бария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Нитрат бария</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Гидроксид цинка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Хлорид лития </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магния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магния</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Глюкоза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Уксусная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Аминоуксусная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Крахмал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Раствор аммиака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Формалин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Мыло </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Сахароза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Глюкоза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Глицерин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Борная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Крахмал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Олеиновая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Стеариновая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Пальмитиновая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Бутановая кислота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Индикаторная бумага универсальная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Индикаторная бумага (йодкрахмальная, лакмусовая, фенолфталеиновая)</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Фенолфталеин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Лакмус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Метиловый оранжевый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Анионит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«Иониты»</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Лучины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Уголь активированный</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Ортофосфорная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Цинк гранулированный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магния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магния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Оксид хрома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никеля</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Алюминий гранулированный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Алюминий хлористый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Алюминий азотнокислый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Алюмокалиевые квасцы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Окись алюминия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Алюминий сернокислый</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Оксид лития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Литий фтористый</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Резиновые пробки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Резиновые пробки с трубками стеклянными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Разные трубки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Зажимы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Разные колбы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Ложки для сжигания веществ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Стеклянные палочки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Стеклянные трубки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стекла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Химические стаканы разного объема (50,75,100,150,250 мл)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Мерные химические стаканы разного объема (50,75,100,150,250 мл)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Цилиндры  разного объема ( 50, 100,150 500 мл)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Химические воронки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Фарфоровые чашки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Чашки Петри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Колбы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Термометры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Ареометры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 для опытов по химии с электрическим током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Крышки для склянок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Пустые склянки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Лабораторная посуда (воронки, палочки, сосуды, трубки, колбы, краны)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для штативов (лапки, подставки, стержни)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Дистиллятор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Ящики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Спиртовки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Склянки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Лабораторная посуда (сосуды, подставки, краны, бюретки)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Пробирконагреватель</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  группа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Нитрат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Оксид марганца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Азотная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Соляная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Перекись водорода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Серная кислота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 группа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Изобутиловый спирт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Нефть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Этиловый эфир уксусной кислоты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Ацетон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Бензол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Гексан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Формалин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Аминоуксусная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Ксилол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Бутиловый спирт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2-пропанол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Этиленгликоль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Дихлорэтан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Бутанол -  1</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группа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Олеиновая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Стеариновая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Муравьиная кислота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VII группа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Бром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хрома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Ацетат свинца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бария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Гидроксид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Роданид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Хлорид цинка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Фторид натрия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Оксид свинца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цинка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Дихромат аммония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Гидроксид кальция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Дихромат калия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Нитрат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Сульфат кобальта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Нитрат бария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Окисд бария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Йод</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Алюминия порошок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Нитрат алюминия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Гексахлорбензол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Анилин</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Изоамиловый спирт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Аммиак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Изоамиловый эфир уксусной кислоты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Анилина гидрохлорид</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Фенол</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Масляная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Метилен хлористый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Уксусная кислота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Тетрахлорметан</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группа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Кальций металлический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Натрий металлический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Магний (порошок)</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 группа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Фосфор красный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Бензойная кислота</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Калий хлористый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аммония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Карбамид</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Соль калийная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Кальциевая селитра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Суперфосфат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Гипс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Мочевина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Мука фосфоритная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Аммофос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Калиевая селитра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Доменный шлак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Калимагнезия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Медные удобрения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Мука известковая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Нитроаммофоска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Удобрения борные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Фосфаты обесфторенные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Сульфат калия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Аммиачная селитра</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w:t>
      </w:r>
    </w:p>
    <w:tbl>
      <w:tblPr>
        <w:tblW w:w="9010" w:type="dxa"/>
        <w:tblInd w:w="-370" w:type="dxa"/>
        <w:tblLayout w:type="fixed"/>
        <w:tblLook w:val="0000"/>
      </w:tblPr>
      <w:tblGrid>
        <w:gridCol w:w="1260"/>
        <w:gridCol w:w="5371"/>
        <w:gridCol w:w="2379"/>
      </w:tblGrid>
      <w:tr w:rsidR="00EC3CDC">
        <w:tc>
          <w:tcPr>
            <w:tcW w:w="126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37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w:t>
            </w:r>
          </w:p>
        </w:tc>
        <w:tc>
          <w:tcPr>
            <w:tcW w:w="2379"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EC3CDC">
        <w:trPr>
          <w:trHeight w:val="1786"/>
        </w:trPr>
        <w:tc>
          <w:tcPr>
            <w:tcW w:w="126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537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Верстак столярный</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Верстак слесарный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Деревообрабатывающий станок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Сверлильный станок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Фрезерный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Заточной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Станок токарный по металлу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Циркулярная пила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Тисы слесарные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Киянка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Рубанок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Ножовка по дереву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Лобзик по дереву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Ножовка по металлу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Угольник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Рейсмус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Фуганок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Пила лучковая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Стусло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Выжегатель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Плакаты по ТБ</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Конструктор электромеханический</w:t>
            </w:r>
          </w:p>
        </w:tc>
        <w:tc>
          <w:tcPr>
            <w:tcW w:w="2379"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EC3CDC">
            <w:pPr>
              <w:spacing w:after="0" w:line="240" w:lineRule="auto"/>
              <w:jc w:val="both"/>
              <w:rPr>
                <w:rFonts w:ascii="Times New Roman" w:hAnsi="Times New Roman" w:cs="Times New Roman"/>
                <w:sz w:val="24"/>
                <w:szCs w:val="24"/>
              </w:rPr>
            </w:pPr>
          </w:p>
        </w:tc>
      </w:tr>
    </w:tbl>
    <w:p w:rsidR="00EC3CDC" w:rsidRDefault="00EC3CDC">
      <w:pPr>
        <w:spacing w:after="0" w:line="240" w:lineRule="auto"/>
        <w:jc w:val="both"/>
        <w:rPr>
          <w:rFonts w:ascii="Times New Roman" w:hAnsi="Times New Roman" w:cs="Times New Roman"/>
          <w:sz w:val="24"/>
          <w:szCs w:val="24"/>
        </w:rPr>
      </w:pPr>
    </w:p>
    <w:tbl>
      <w:tblPr>
        <w:tblW w:w="8758" w:type="dxa"/>
        <w:tblInd w:w="-118" w:type="dxa"/>
        <w:tblLayout w:type="fixed"/>
        <w:tblLook w:val="0000"/>
      </w:tblPr>
      <w:tblGrid>
        <w:gridCol w:w="648"/>
        <w:gridCol w:w="8110"/>
      </w:tblGrid>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№п/п</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 «Создание изделий из текстильных материалов»</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 по технике безопасности</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  «Элементы машиноведения»</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  «Кулинария»</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Таблицы «Сельскохозяйственный труд»</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«Лен» - 2 наб.</w:t>
            </w:r>
          </w:p>
        </w:tc>
      </w:tr>
      <w:tr w:rsidR="00EC3CDC">
        <w:trPr>
          <w:trHeight w:val="496"/>
        </w:trPr>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«Хлопок» - 3 наб.</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«Шерсть и продукты ее переработки»</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«Шерсть»</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«Шелк»</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Коллекция промышленных образцов тканей и ниток» - 2 наб.</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Папка «Трусы-плавки»</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Папка «Предметные карты»</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Папка «Работа с тканью»</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Папка «Виды швов»</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Папка «Выкройки юбки»</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Папка «Вышивка»</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Папка «Работа с тканью. Блуза»</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Папка «Для проектов по разделу Создание изделий из текстильного материала</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Папка «Разные виды тканей»</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Машина швейная с электрическим приводом – 2 шт.</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Машина швейная с ножным приводом – 8 шт.</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Оверлок трехниточный</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Манекен</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Измерительные инструменты для работы с тканями</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Инструменты для ручного шитья</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Наборы для вязания спицами;  для вязания крючком; для вышивания. </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Утюг</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Гладильная доска</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Комплект кухонного оборудования (кухонный гарнитур, электроплита, холодильник, миксер)</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Столовая посуда</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Столовые приборы</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Чайный сервиз</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Разделочные доски</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Компьютер</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Доска классная </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Шкаф с верхними стеклянными секциями – 2 шт</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811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Шкаф с глухими дверками в верхней секции</w:t>
            </w:r>
          </w:p>
        </w:tc>
      </w:tr>
    </w:tbl>
    <w:p w:rsidR="00EC3CDC" w:rsidRDefault="00EC3CDC">
      <w:pPr>
        <w:spacing w:after="0" w:line="240" w:lineRule="auto"/>
        <w:jc w:val="both"/>
        <w:rPr>
          <w:rFonts w:ascii="Times New Roman" w:hAnsi="Times New Roman" w:cs="Times New Roman"/>
          <w:sz w:val="24"/>
          <w:szCs w:val="24"/>
        </w:rPr>
      </w:pPr>
    </w:p>
    <w:tbl>
      <w:tblPr>
        <w:tblW w:w="9899" w:type="dxa"/>
        <w:tblInd w:w="-118" w:type="dxa"/>
        <w:tblLayout w:type="fixed"/>
        <w:tblLook w:val="0000"/>
      </w:tblPr>
      <w:tblGrid>
        <w:gridCol w:w="648"/>
        <w:gridCol w:w="9251"/>
      </w:tblGrid>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№п/п</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Выходные данные издания</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Учебник для учащихся 6 классов общеобразовательных учреждений (вариант для девочек)/ Под ред. В.Д. Симоненко. – 2-е изд., перераб. – М.: Вентан-Граф, 2006. – 208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Учебник для учащихся 5 классов общеобразовательных учреждений (вариант для девочек)/ Под ред. В.Д. Симоненко. – 2-е изд., перераб. – М.: Вентан-Граф, 2006. – 192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Учебник для учащихся 7 классов общеобразовательных учреждений (вариант для девочек)/ Под ред. В.Д. Симоненко. – 2-е изд., перераб. – М.: Вентан-Граф, 2006. – 176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Учебник для учащихся 8 классов общеобразовательных учреждений / Под ред. В.Д. Симоненко. – 2-е изд., перераб. – М.: Вентан-Граф, 2006. – 208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Учебник для учащихся 10 класса общеобразовательной школы / Под ред. В.Д. Симоненко.  – М.: Вентан-Граф, 2002. – 208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Учебник для учащихся 11 класса общеобразовательной школы / Под ред. В.Д. Симоненко.  – М.: Вентан-Граф, 2006. – 192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Соколовская М.М. Знакомьтесь с макраме: Кн. для учащихся 4-8 кл.сред.шк. – 3-е изд. дораб. – М.Просвещение, 1990. – 127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Трудовое обучение: Проб. Учеб. Пособие для 7 кл. сред.шк./А.К. Бешенков, Е.В. Васильченко. – М.: Просвещение, 1990 – 207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Г.Б. Картушина, Г.Г. Мозговая  Швейное дело. Учебное пособие для учащихся ср.школы. – М.:Просвещение, 1982. – 280 с.</w:t>
            </w:r>
          </w:p>
        </w:tc>
      </w:tr>
      <w:tr w:rsidR="00EC3CDC">
        <w:trPr>
          <w:trHeight w:val="341"/>
        </w:trPr>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Воротилова Т.Е. Шейте сами. – Издательство «Красноярец», 1992. - 320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Панкратова В.А. Основы производственного обучения швейников: Метод. пособие. – М.: Высш.шк., 1991. – 240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Основы агротехники полевых и овощных культур: Учеб. пособие для учащихся 8-11 кл. ср. шк./Г.В. Устименко, П.Ф. Кононков. – 2-е изд., перераб. – М.: Просвещение, 1991. -240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Молотобарова О.С. Кружок изготовления игрушек-сувениров: Пособие для руководителей кружков. – М.:Просвещение, 1983. -176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Захаров Н.Н., Симоненко В.Д. Профессиональная ориентация школьников. – М.: Просвещение, 1989. – 192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Програмно-метолические материалы: Технология, 5-11 кл. /Сост. А.В. Марченко. – 4-е изд., стереотип. – М.: Дрофа, 2001. – 192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Чернякова В.И. Технология обработки ткани: Учеб. пособие для 5 кл. общеобразоват. учреждений. – 3-е изд. – М.: Просвещение, 2000. – 160 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Ковалева Е.А., Ставровский А.Е. Зайцевский А.П. Сельскохозяйственный труд: Учебное пособие для учащихся 7-8 классов вспомогательной школы. – 3-е изд., исправленное. – М.:Просвещение, 1985. – 223 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Логовеева Г.П. Методика обучения сельскохозяйственному труду:  Учеб. пособие для вузов . – М.: Просвещение 1989. – 96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Трайтак Д.И. Пичугина Г.В. Сельскохозяйственный труд.  Введ. в сел. хозяйство: Учеб. пособие для учащихся 5-7 кл. общеобразоват. учреждений. – М.: Просвещение, 1994. – 224с.,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Мерсиянова Г.Н., Картушина Г.Б. Швейное дело: Учебное пособие для 5-6 классов вспомогательной школы. – М.: Просвещение, 1988. – 288 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Закревская М.Г. Шьем детям сами. Конструирование, моделирование и технология детской одежды. – Новосибирск: СО «ДЛ», 1991. – 128 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Егорова Р.И.,  Монастырная В.П.  Учись шить: Кн. для учащихся сред. шк. возраста. – 2-е изд. – М.: Просвещение, 1989. – 160 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Маковер М.Д. Уход за жилищем и домашними вещами. М.: Издательство Министерства коммунального хозяйства РСФСР. – 1962. – 64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Чижикова Л.П. Кружок конструирования и моделирования одежды. Пособие для руководителей кружков шк. учрежд. – М.: Просвещение, 1990. -143 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Орлова Л.В.  Азбука моды. – М.:Просвещение, 1989. – 176 с.:ил.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Киямова Л.  Кроите и шейте сами. – М.: Профиздат, 1992. – 128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Столярова С.И. Доменкова Л.В.  Обслуживающий труд: Учебное пособие для учащихся 7-8 кл. – М.: Просвещение, 1985. – 224с.,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Ермакова В.И. Основы кулинарии: Учеб. пособие для учащихся 8-11 кл. сред. шк. – М.:Просвещение, 1993. – 192с.: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Мельникова Л.В. и др. Обработка тканей: Учеб. пособие для учащихся 9-11 кл. ср. общеобразоват. шк./Л.В. Мельникова, М.Е. Короткова, - М.:Просвещение, 1986. – 208 с.</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Федорова И.Н., Голик Л.Ф. Занятия по обслуживающему труду в 4-8 классах: Работа с тканью. Метод. разработки уроков/ Под ред. И.Н. Федоровой. – 2-е изд., перераб. И доп. – М.: Просвещение, 1981. – 223с.,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по трудовому обучению: С-х работы: Пособие для учителя труда/ Д.И. Трайтак, З.А. Клепинина и др.; Под ред. Д.И. Трайтака. – М.:Просвещение, 1989. – 192 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Фомина Н.К. Обслуживающий труд в школе, 4-6 кл. Пособие для учителей, М. Провещение, 1972. – 223с.,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Ковалев  Ю.Н. Основы животноводства и механизации животноводческих ферм и комплексов: Проб. учеб. пособие для учащихся 7- 8 кл ср. шк./ Под ред. Д.Л. Левантина. – М.: Просвещение, 1988. – 175 с.: ил.</w:t>
            </w:r>
          </w:p>
        </w:tc>
      </w:tr>
      <w:tr w:rsidR="00EC3CDC">
        <w:tc>
          <w:tcPr>
            <w:tcW w:w="64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925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Информационная культура: Новые информационные технологии. 11 кл.: Учебное пособие для общеобразоват. учреждений/ А.Г. Кушниренко, А.Г. Леонов, М.А. Кузьменко и др. – 4-е изд., стереотип. – М.:Дрофа, 2003. – 160 с.: ил.</w:t>
            </w:r>
          </w:p>
        </w:tc>
      </w:tr>
    </w:tbl>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p w:rsidR="00EC3CDC" w:rsidRDefault="00EC3CDC">
      <w:pPr>
        <w:spacing w:after="0" w:line="240" w:lineRule="auto"/>
        <w:jc w:val="both"/>
        <w:rPr>
          <w:rFonts w:ascii="Times New Roman" w:hAnsi="Times New Roman" w:cs="Times New Roman"/>
          <w:sz w:val="24"/>
          <w:szCs w:val="24"/>
        </w:rPr>
      </w:pPr>
    </w:p>
    <w:tbl>
      <w:tblPr>
        <w:tblW w:w="9580" w:type="dxa"/>
        <w:tblInd w:w="-118" w:type="dxa"/>
        <w:tblLayout w:type="fixed"/>
        <w:tblLook w:val="0000"/>
      </w:tblPr>
      <w:tblGrid>
        <w:gridCol w:w="468"/>
        <w:gridCol w:w="5911"/>
        <w:gridCol w:w="3201"/>
      </w:tblGrid>
      <w:tr w:rsidR="00EC3CDC">
        <w:tc>
          <w:tcPr>
            <w:tcW w:w="46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1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w:t>
            </w:r>
          </w:p>
        </w:tc>
        <w:tc>
          <w:tcPr>
            <w:tcW w:w="320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колиество</w:t>
            </w:r>
          </w:p>
        </w:tc>
      </w:tr>
      <w:tr w:rsidR="00EC3CDC">
        <w:tc>
          <w:tcPr>
            <w:tcW w:w="468"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91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Противогаз ГП-5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Макет автомата калашникова ММГ АКС-74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Плакаты: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Оказание первой помощи при кровотечениях и травмах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Строевая подготовка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Защита органов дыхания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Инженерные сооружения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Материальная часть АК-74    РПК</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Ручная осколочная граната Ф-1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Аптечка;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Ватно-марлевые повязки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Бинты:  широкий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узкий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Жгут кровоостанавливающий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Шины(деревянные)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Бинт эластичный</w:t>
            </w:r>
          </w:p>
        </w:tc>
        <w:tc>
          <w:tcPr>
            <w:tcW w:w="3201"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EC3CDC">
            <w:pPr>
              <w:spacing w:after="0" w:line="240" w:lineRule="auto"/>
              <w:jc w:val="both"/>
              <w:rPr>
                <w:rFonts w:ascii="Times New Roman" w:hAnsi="Times New Roman" w:cs="Times New Roman"/>
                <w:sz w:val="24"/>
                <w:szCs w:val="24"/>
              </w:rPr>
            </w:pPr>
          </w:p>
        </w:tc>
      </w:tr>
    </w:tbl>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p w:rsidR="00EC3CDC" w:rsidRDefault="00EC3CDC">
      <w:pPr>
        <w:spacing w:after="0" w:line="240" w:lineRule="auto"/>
        <w:jc w:val="both"/>
        <w:rPr>
          <w:rFonts w:ascii="Times New Roman" w:hAnsi="Times New Roman" w:cs="Times New Roman"/>
          <w:sz w:val="24"/>
          <w:szCs w:val="24"/>
        </w:rPr>
      </w:pPr>
    </w:p>
    <w:tbl>
      <w:tblPr>
        <w:tblW w:w="9910" w:type="dxa"/>
        <w:tblInd w:w="-190" w:type="dxa"/>
        <w:tblLayout w:type="fixed"/>
        <w:tblLook w:val="0000"/>
      </w:tblPr>
      <w:tblGrid>
        <w:gridCol w:w="720"/>
        <w:gridCol w:w="6840"/>
        <w:gridCol w:w="2350"/>
      </w:tblGrid>
      <w:tr w:rsidR="00EC3CDC">
        <w:tc>
          <w:tcPr>
            <w:tcW w:w="7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84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w:t>
            </w:r>
          </w:p>
        </w:tc>
        <w:tc>
          <w:tcPr>
            <w:tcW w:w="235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EC3CDC">
        <w:tc>
          <w:tcPr>
            <w:tcW w:w="72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840" w:type="dxa"/>
            <w:tcBorders>
              <w:top w:val="single" w:sz="4" w:space="0" w:color="000000"/>
              <w:left w:val="single" w:sz="4" w:space="0" w:color="000000"/>
              <w:bottom w:val="single" w:sz="4" w:space="0" w:color="000000"/>
              <w:right w:val="single" w:sz="4" w:space="0" w:color="000000"/>
            </w:tcBorders>
            <w:noWrap/>
          </w:tcPr>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Гимнастика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Маты( поролоновые)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«Козел» гимнастический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«Конь» гимнастический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«мостик» гимнастический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Канат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Перекладина гимнастическая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Стенка «шведская»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Перекладина навесная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Скакалки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Палка гимнастическая (деревянная)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Обруч (малый)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Скамья гимнастическая</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Легкая атлетика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Стадион беговая дорожка 250м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Яма для прыжков в длину</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Футбольные ворота 2х2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Перекладина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Рукоход «верблюд»</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Брусья параллельные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Тренажеры: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Силовая станция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Велотренажер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Беговая дорожка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Скамья атлетическая со штангой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Стойки и планка для прыжков в высоту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Граната (500-700)</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Мячи для метания (150г)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Мячи набивные (50г)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Мяч набивной 1кг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2кг</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Секундомер</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Рулетка 15м</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игры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Мяч баскетбольный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Мяч волейбольный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Мяч футбольный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 теннисный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Ракетки теннисные</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Сетка волейбольная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Щит баскетбольный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Лыжная подготовка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Лыжи 165см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170см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180см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185см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Палки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145-150см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155-160см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Ботинки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 33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38-39</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45-46</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Баскетбол  Москва «Физкультура и спорт» 1976</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Педагогика М «Просвещение»  1999</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ТМФк    М «Физическая культура»  1991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Футбол-твуоя игра  М «Просвещение» 1989</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М «ИЗ.центр Академия» 2002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Лыжный спорт  М « Физкультура и спорт» 1989</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Современное пятиборье  М «Физкультура и спорт»  1989</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Настольная книга учителя физической культуры М «Физкультура спорт»</w:t>
            </w:r>
          </w:p>
        </w:tc>
        <w:tc>
          <w:tcPr>
            <w:tcW w:w="2350" w:type="dxa"/>
            <w:tcBorders>
              <w:top w:val="single" w:sz="4" w:space="0" w:color="000000"/>
              <w:left w:val="single" w:sz="4" w:space="0" w:color="000000"/>
              <w:bottom w:val="single" w:sz="4" w:space="0" w:color="000000"/>
              <w:right w:val="single" w:sz="4" w:space="0" w:color="000000"/>
            </w:tcBorders>
            <w:noWrap/>
          </w:tcPr>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tc>
      </w:tr>
    </w:tbl>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безопасности организации образовательной деятельности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школе созданы все условия для обеспечения безопасности всех участников образовательных отношений.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Здание школы находится в надлежащем техническом состоянии.</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Обеспечено 100%-ное выполнение требований к санитарно-бытовым условиям и охране здоровья обучающихся;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Наблюдается положительная динамика снижения потребления  топливно-энергетических ресурсов. </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Проводится  планомерная работа по созданию современных условий в школе.</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Оборудован медицинский кабинет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Условия безопасности жизнедеятельности в школе: сотрудничество с правоохранительными органами, организована работа инспектора по делам несовершеннолетних, соблюдаются требования санитарных норм.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Здание школы оснащено кнопкой тревожной сигнализации, школа имеет ограждение. Все  помещения укомплектованы первичными средствами пожаротушения в соответствии с нормами, оборудованы автоматической пожарной сигнализацией и системой оповещения людей о пожаре. </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школе ведетсяподготовка обучающихся и работников к действиям в ЧС по специальным программам. Также большое внимание вопросам безопасности  уделяется при  организации внеучебной деятельности  и работы с родителями.</w:t>
      </w:r>
    </w:p>
    <w:p w:rsidR="00EC3CDC" w:rsidRDefault="00EC3CDC">
      <w:pPr>
        <w:spacing w:after="0" w:line="240" w:lineRule="auto"/>
        <w:jc w:val="both"/>
        <w:rPr>
          <w:rFonts w:ascii="Times New Roman" w:hAnsi="Times New Roman" w:cs="Times New Roman"/>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3.2.5.</w:t>
      </w:r>
      <w:r>
        <w:rPr>
          <w:rFonts w:ascii="Times New Roman" w:hAnsi="Times New Roman" w:cs="Times New Roman"/>
          <w:b/>
          <w:sz w:val="24"/>
          <w:szCs w:val="24"/>
        </w:rPr>
        <w:tab/>
        <w:t xml:space="preserve">Информационно-методические условия реализации основной образовательной программы основного общего образования </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Цифровые образовательные ресурсы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(ИОС).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Основными элементами ИОС являются: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информационно-образовательные ресурсы в виде печатной продукции;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информационно-образовательные ресурсы Интернета;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вычислительная и информационно-телекоммуникационная инфраструктура;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Необходимое для использования ИКТ оборудование отвечает современным требованиям и обеспечивает использование ИКТ: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учебной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 внеурочной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исследовательской и проектной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 измерении, контроле и оценке результатов образования;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записи и обработки изображения хода образовательного процесса;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выступления с аудио-, видео- и графическим экранным сопровождением;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—вывода информации на бумагу и т. п. и в трёхмерную материальную среду (печать);</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поиска и получения информации;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общения в Интернете, взаимодействия в социальных группах и сетях, участия в форумах;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создания и заполнения баз данных, в том числе определителей; наглядного представления и анализа данных;</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занятий по изучению правил дорожного движения с использованием игр, оборудования, а также компьютерных тренажёров;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выпуска школьных печатных изданий.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Каждый кабинет оснащен рабочим место для учителя с точкой доступа к локальной сети и сети Интернет. В своей работе учителя используют цифровые образовательные ресурсы школьной медиатеки и Интернета. В основном это сайты:</w:t>
      </w:r>
    </w:p>
    <w:p w:rsidR="00EC3CDC" w:rsidRDefault="0093031F">
      <w:pPr>
        <w:spacing w:after="0" w:line="240" w:lineRule="auto"/>
        <w:jc w:val="both"/>
        <w:rPr>
          <w:rFonts w:ascii="Times New Roman" w:hAnsi="Times New Roman" w:cs="Times New Roman"/>
          <w:sz w:val="24"/>
          <w:szCs w:val="24"/>
        </w:rPr>
      </w:pPr>
      <w:hyperlink r:id="rId32" w:tooltip="http://school-collection.edu.ru/" w:history="1">
        <w:r w:rsidR="00491793">
          <w:rPr>
            <w:rFonts w:ascii="Times New Roman" w:hAnsi="Times New Roman" w:cs="Times New Roman"/>
            <w:sz w:val="24"/>
            <w:szCs w:val="24"/>
          </w:rPr>
          <w:t>http://school-collection.edu.ru</w:t>
        </w:r>
      </w:hyperlink>
      <w:r w:rsidR="00491793">
        <w:rPr>
          <w:rFonts w:ascii="Times New Roman" w:hAnsi="Times New Roman" w:cs="Times New Roman"/>
          <w:sz w:val="24"/>
          <w:szCs w:val="24"/>
        </w:rPr>
        <w:t xml:space="preserve"> – Едина коллекция цифровых образовательных ресурсов;</w:t>
      </w:r>
    </w:p>
    <w:p w:rsidR="00EC3CDC" w:rsidRDefault="0093031F">
      <w:pPr>
        <w:spacing w:after="0" w:line="240" w:lineRule="auto"/>
        <w:jc w:val="both"/>
        <w:rPr>
          <w:rFonts w:ascii="Times New Roman" w:hAnsi="Times New Roman" w:cs="Times New Roman"/>
          <w:sz w:val="24"/>
          <w:szCs w:val="24"/>
        </w:rPr>
      </w:pPr>
      <w:hyperlink r:id="rId33" w:tooltip="http://window.edu.ru/" w:history="1">
        <w:r w:rsidR="00491793">
          <w:rPr>
            <w:rFonts w:ascii="Times New Roman" w:hAnsi="Times New Roman" w:cs="Times New Roman"/>
            <w:sz w:val="24"/>
            <w:szCs w:val="24"/>
          </w:rPr>
          <w:t>http://window.edu.ru</w:t>
        </w:r>
      </w:hyperlink>
      <w:r w:rsidR="00491793">
        <w:rPr>
          <w:rFonts w:ascii="Times New Roman" w:hAnsi="Times New Roman" w:cs="Times New Roman"/>
          <w:sz w:val="24"/>
          <w:szCs w:val="24"/>
        </w:rPr>
        <w:t xml:space="preserve">  - Единое окно доступа к образовательным ресурсам;</w:t>
      </w:r>
    </w:p>
    <w:p w:rsidR="00EC3CDC" w:rsidRDefault="0093031F">
      <w:pPr>
        <w:spacing w:after="0" w:line="240" w:lineRule="auto"/>
        <w:jc w:val="both"/>
        <w:rPr>
          <w:rFonts w:ascii="Times New Roman" w:hAnsi="Times New Roman" w:cs="Times New Roman"/>
          <w:sz w:val="24"/>
          <w:szCs w:val="24"/>
        </w:rPr>
      </w:pPr>
      <w:hyperlink r:id="rId34" w:tooltip="http://www.fipi.ru/" w:history="1">
        <w:r w:rsidR="00491793">
          <w:rPr>
            <w:rFonts w:ascii="Times New Roman" w:hAnsi="Times New Roman" w:cs="Times New Roman"/>
            <w:sz w:val="24"/>
            <w:szCs w:val="24"/>
          </w:rPr>
          <w:t>http://www.fipi.ru</w:t>
        </w:r>
      </w:hyperlink>
      <w:r w:rsidR="00491793">
        <w:rPr>
          <w:rFonts w:ascii="Times New Roman" w:hAnsi="Times New Roman" w:cs="Times New Roman"/>
          <w:sz w:val="24"/>
          <w:szCs w:val="24"/>
        </w:rPr>
        <w:t xml:space="preserve"> – Федеральный институт педагогических измерений, открытый банк заданий.</w:t>
      </w:r>
    </w:p>
    <w:p w:rsidR="00EC3CDC" w:rsidRDefault="00EC3CDC">
      <w:pPr>
        <w:spacing w:after="0" w:line="240" w:lineRule="auto"/>
        <w:jc w:val="both"/>
        <w:rPr>
          <w:rFonts w:ascii="Times New Roman" w:hAnsi="Times New Roman" w:cs="Times New Roman"/>
          <w:b/>
          <w:sz w:val="24"/>
          <w:szCs w:val="24"/>
        </w:rPr>
      </w:pPr>
    </w:p>
    <w:p w:rsidR="00EC3CDC" w:rsidRDefault="00491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3.2.6.</w:t>
      </w:r>
      <w:hyperlink w:anchor="__RefHeading___Toc414553291" w:tooltip="#__RefHeading___Toc414553291" w:history="1">
        <w:r>
          <w:rPr>
            <w:rFonts w:ascii="Times New Roman" w:hAnsi="Times New Roman" w:cs="Times New Roman"/>
            <w:b/>
            <w:sz w:val="24"/>
            <w:szCs w:val="24"/>
          </w:rPr>
          <w:t xml:space="preserve"> Механизмы достижения целевых ориентиров в системе условий</w:t>
        </w:r>
      </w:hyperlink>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соответствуют требованиям обновлённого  ФГОС ООО;</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механизмы достижения целевых ориентиров в системе условий;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сетевой график (дорожную карту) по формированию необходимой системы условий;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систему оценки условий.</w:t>
      </w:r>
    </w:p>
    <w:p w:rsidR="00EC3CDC" w:rsidRDefault="004917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разработку сетевого графика (дорожной карты) создания необходимой системы условий;</w:t>
      </w:r>
    </w:p>
    <w:p w:rsidR="00EC3CDC" w:rsidRDefault="004917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EC3CDC" w:rsidRDefault="00EC3CDC"/>
    <w:p w:rsidR="00EC3CDC" w:rsidRDefault="00EC3CDC"/>
    <w:p w:rsidR="00EC3CDC" w:rsidRDefault="00EC3CDC">
      <w:pPr>
        <w:pStyle w:val="Default"/>
        <w:ind w:firstLine="540"/>
        <w:jc w:val="both"/>
        <w:rPr>
          <w:b/>
          <w:bCs/>
        </w:rPr>
        <w:sectPr w:rsidR="00EC3CDC">
          <w:pgSz w:w="11906" w:h="16838"/>
          <w:pgMar w:top="1134" w:right="851" w:bottom="1134" w:left="1701" w:header="709" w:footer="709" w:gutter="0"/>
          <w:cols w:space="708"/>
          <w:docGrid w:linePitch="360"/>
        </w:sectPr>
      </w:pPr>
    </w:p>
    <w:p w:rsidR="00EC3CDC" w:rsidRDefault="00EC3CDC">
      <w:pPr>
        <w:pStyle w:val="Default"/>
        <w:ind w:firstLine="540"/>
        <w:jc w:val="both"/>
        <w:rPr>
          <w:b/>
          <w:bCs/>
        </w:rPr>
      </w:pPr>
    </w:p>
    <w:p w:rsidR="00EC3CDC" w:rsidRDefault="00EC3CDC">
      <w:pPr>
        <w:pStyle w:val="Default"/>
        <w:ind w:firstLine="540"/>
        <w:jc w:val="both"/>
        <w:rPr>
          <w:b/>
          <w:bCs/>
        </w:rPr>
      </w:pPr>
    </w:p>
    <w:p w:rsidR="00EC3CDC" w:rsidRDefault="00EC3CDC">
      <w:pPr>
        <w:pStyle w:val="Default"/>
        <w:ind w:firstLine="540"/>
        <w:jc w:val="both"/>
        <w:rPr>
          <w:b/>
          <w:bCs/>
        </w:rPr>
      </w:pPr>
    </w:p>
    <w:p w:rsidR="00EC3CDC" w:rsidRDefault="00EC3CDC">
      <w:pPr>
        <w:pStyle w:val="Default"/>
        <w:ind w:firstLine="540"/>
        <w:jc w:val="both"/>
        <w:rPr>
          <w:b/>
          <w:bCs/>
        </w:rPr>
      </w:pPr>
    </w:p>
    <w:p w:rsidR="00EC3CDC" w:rsidRDefault="00EC3CDC">
      <w:pPr>
        <w:pStyle w:val="Default"/>
        <w:ind w:firstLine="540"/>
        <w:jc w:val="both"/>
        <w:rPr>
          <w:b/>
          <w:bCs/>
        </w:rPr>
      </w:pPr>
    </w:p>
    <w:p w:rsidR="00EC3CDC" w:rsidRDefault="00EC3CDC">
      <w:pPr>
        <w:pStyle w:val="Default"/>
        <w:ind w:firstLine="540"/>
        <w:jc w:val="both"/>
        <w:rPr>
          <w:b/>
          <w:bCs/>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p w:rsidR="00EC3CDC" w:rsidRDefault="00EC3CDC">
      <w:pPr>
        <w:spacing w:after="0" w:line="240" w:lineRule="auto"/>
        <w:jc w:val="both"/>
        <w:rPr>
          <w:rFonts w:ascii="Times New Roman" w:hAnsi="Times New Roman" w:cs="Times New Roman"/>
          <w:sz w:val="24"/>
          <w:szCs w:val="24"/>
        </w:rPr>
      </w:pPr>
    </w:p>
    <w:sectPr w:rsidR="00EC3CDC" w:rsidSect="00EC3CD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0E3" w:rsidRDefault="008B40E3">
      <w:pPr>
        <w:spacing w:after="0" w:line="240" w:lineRule="auto"/>
      </w:pPr>
      <w:r>
        <w:separator/>
      </w:r>
    </w:p>
  </w:endnote>
  <w:endnote w:type="continuationSeparator" w:id="1">
    <w:p w:rsidR="008B40E3" w:rsidRDefault="008B40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Regular;Times New">
    <w:charset w:val="00"/>
    <w:family w:val="auto"/>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default"/>
    <w:sig w:usb0="00000000" w:usb1="00000000" w:usb2="00000000" w:usb3="00000000" w:csb0="00000000" w:csb1="00000000"/>
  </w:font>
  <w:font w:name="NewtonCSanPin;Times New Roman">
    <w:charset w:val="00"/>
    <w:family w:val="auto"/>
    <w:pitch w:val="default"/>
    <w:sig w:usb0="00000000" w:usb1="00000000" w:usb2="00000000" w:usb3="00000000" w:csb0="00000000" w:csb1="00000000"/>
  </w:font>
  <w:font w:name="ヒラギノ角ゴ Pro W3">
    <w:charset w:val="00"/>
    <w:family w:val="auto"/>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imSun;宋体">
    <w:charset w:val="00"/>
    <w:family w:val="auto"/>
    <w:pitch w:val="default"/>
    <w:sig w:usb0="00000000" w:usb1="00000000" w:usb2="00000000" w:usb3="00000000" w:csb0="00000000" w:csb1="00000000"/>
  </w:font>
  <w:font w:name="MS Mincho;ＭＳ 明朝">
    <w:charset w:val="00"/>
    <w:family w:val="auto"/>
    <w:pitch w:val="default"/>
    <w:sig w:usb0="00000000" w:usb1="00000000" w:usb2="00000000" w:usb3="00000000" w:csb0="00000000" w:csb1="00000000"/>
  </w:font>
  <w:font w:name="SchoolBookC;Courier New">
    <w:altName w:val="Wingdings 3"/>
    <w:charset w:val="00"/>
    <w:family w:val="auto"/>
    <w:pitch w:val="default"/>
    <w:sig w:usb0="00000000" w:usb1="00000000" w:usb2="00000000" w:usb3="00000000" w:csb0="00000000" w:csb1="00000000"/>
  </w:font>
  <w:font w:name="TimesDL">
    <w:charset w:val="00"/>
    <w:family w:val="auto"/>
    <w:pitch w:val="default"/>
    <w:sig w:usb0="00000000" w:usb1="00000000" w:usb2="00000000" w:usb3="00000000" w:csb0="00000000" w:csb1="00000000"/>
  </w:font>
  <w:font w:name="Times">
    <w:panose1 w:val="02020603050405020304"/>
    <w:charset w:val="00"/>
    <w:family w:val="auto"/>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PragmaticaC;Gabriola">
    <w:charset w:val="00"/>
    <w:family w:val="auto"/>
    <w:pitch w:val="default"/>
    <w:sig w:usb0="00000000" w:usb1="00000000" w:usb2="00000000" w:usb3="00000000" w:csb0="00000000" w:csb1="00000000"/>
  </w:font>
  <w:font w:name="BrushType;Times New Roman">
    <w:charset w:val="00"/>
    <w:family w:val="auto"/>
    <w:pitch w:val="default"/>
    <w:sig w:usb0="00000000" w:usb1="00000000" w:usb2="00000000" w:usb3="00000000" w:csb0="00000000" w:csb1="00000000"/>
  </w:font>
  <w:font w:name="Liberation Serif;MS Mincho">
    <w:charset w:val="00"/>
    <w:family w:val="auto"/>
    <w:pitch w:val="default"/>
    <w:sig w:usb0="00000000" w:usb1="00000000" w:usb2="00000000" w:usb3="00000000" w:csb0="00000000" w:csb1="00000000"/>
  </w:font>
  <w:font w:name="DejaVu Sans">
    <w:charset w:val="00"/>
    <w:family w:val="auto"/>
    <w:pitch w:val="default"/>
    <w:sig w:usb0="00000000" w:usb1="00000000" w:usb2="00000000" w:usb3="00000000" w:csb0="00000000" w:csb1="00000000"/>
  </w:font>
  <w:font w:name="TimesNewRomanPSMT">
    <w:altName w:val="Times New Roman"/>
    <w:charset w:val="00"/>
    <w:family w:val="auto"/>
    <w:pitch w:val="default"/>
    <w:sig w:usb0="00000000" w:usb1="00000000" w:usb2="00000000" w:usb3="00000000" w:csb0="00000000" w:csb1="00000000"/>
  </w:font>
  <w:font w:name="SchoolBookSanPin-Regular">
    <w:charset w:val="00"/>
    <w:family w:val="auto"/>
    <w:pitch w:val="default"/>
    <w:sig w:usb0="00000000" w:usb1="00000000" w:usb2="00000000" w:usb3="00000000" w:csb0="00000000" w:csb1="00000000"/>
  </w:font>
  <w:font w:name="LiberationSerif">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OfficinaSansMediumITC-Regular">
    <w:charset w:val="00"/>
    <w:family w:val="auto"/>
    <w:pitch w:val="default"/>
    <w:sig w:usb0="00000000" w:usb1="00000000" w:usb2="00000000" w:usb3="00000000" w:csb0="00000000" w:csb1="00000000"/>
  </w:font>
  <w:font w:name="№Е">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78928"/>
      <w:docPartObj>
        <w:docPartGallery w:val="Page Numbers (Bottom of Page)"/>
        <w:docPartUnique/>
      </w:docPartObj>
    </w:sdtPr>
    <w:sdtContent>
      <w:p w:rsidR="00491793" w:rsidRDefault="0093031F">
        <w:pPr>
          <w:pStyle w:val="Footer"/>
          <w:jc w:val="center"/>
        </w:pPr>
        <w:fldSimple w:instr="PAGE \* MERGEFORMAT">
          <w:r w:rsidR="00C22530">
            <w:rPr>
              <w:noProof/>
            </w:rPr>
            <w:t>229</w:t>
          </w:r>
        </w:fldSimple>
      </w:p>
    </w:sdtContent>
  </w:sdt>
  <w:p w:rsidR="00491793" w:rsidRDefault="00491793">
    <w:pPr>
      <w:pStyle w:val="Foo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0E3" w:rsidRDefault="008B40E3">
      <w:pPr>
        <w:spacing w:after="0" w:line="240" w:lineRule="auto"/>
      </w:pPr>
      <w:r>
        <w:separator/>
      </w:r>
    </w:p>
  </w:footnote>
  <w:footnote w:type="continuationSeparator" w:id="1">
    <w:p w:rsidR="008B40E3" w:rsidRDefault="008B40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793" w:rsidRDefault="00491793">
    <w:pPr>
      <w:pStyle w:val="Heade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14AB"/>
    <w:multiLevelType w:val="hybridMultilevel"/>
    <w:tmpl w:val="159AFE84"/>
    <w:lvl w:ilvl="0" w:tplc="B288915E">
      <w:start w:val="1"/>
      <w:numFmt w:val="bullet"/>
      <w:lvlText w:val=""/>
      <w:lvlJc w:val="left"/>
      <w:pPr>
        <w:tabs>
          <w:tab w:val="num" w:pos="720"/>
        </w:tabs>
        <w:ind w:left="720" w:hanging="360"/>
      </w:pPr>
      <w:rPr>
        <w:rFonts w:ascii="Symbol" w:hAnsi="Symbol" w:hint="default"/>
        <w:sz w:val="20"/>
      </w:rPr>
    </w:lvl>
    <w:lvl w:ilvl="1" w:tplc="3B440F9E">
      <w:start w:val="1"/>
      <w:numFmt w:val="bullet"/>
      <w:lvlText w:val="o"/>
      <w:lvlJc w:val="left"/>
      <w:pPr>
        <w:tabs>
          <w:tab w:val="num" w:pos="1440"/>
        </w:tabs>
        <w:ind w:left="1440" w:hanging="360"/>
      </w:pPr>
      <w:rPr>
        <w:rFonts w:ascii="Courier New" w:hAnsi="Courier New" w:hint="default"/>
        <w:sz w:val="20"/>
      </w:rPr>
    </w:lvl>
    <w:lvl w:ilvl="2" w:tplc="A546EF5A">
      <w:start w:val="1"/>
      <w:numFmt w:val="bullet"/>
      <w:lvlText w:val=""/>
      <w:lvlJc w:val="left"/>
      <w:pPr>
        <w:tabs>
          <w:tab w:val="num" w:pos="2160"/>
        </w:tabs>
        <w:ind w:left="2160" w:hanging="360"/>
      </w:pPr>
      <w:rPr>
        <w:rFonts w:ascii="Wingdings" w:hAnsi="Wingdings" w:hint="default"/>
        <w:sz w:val="20"/>
      </w:rPr>
    </w:lvl>
    <w:lvl w:ilvl="3" w:tplc="1340F388">
      <w:start w:val="1"/>
      <w:numFmt w:val="bullet"/>
      <w:lvlText w:val=""/>
      <w:lvlJc w:val="left"/>
      <w:pPr>
        <w:tabs>
          <w:tab w:val="num" w:pos="2880"/>
        </w:tabs>
        <w:ind w:left="2880" w:hanging="360"/>
      </w:pPr>
      <w:rPr>
        <w:rFonts w:ascii="Wingdings" w:hAnsi="Wingdings" w:hint="default"/>
        <w:sz w:val="20"/>
      </w:rPr>
    </w:lvl>
    <w:lvl w:ilvl="4" w:tplc="3A368062">
      <w:start w:val="1"/>
      <w:numFmt w:val="bullet"/>
      <w:lvlText w:val=""/>
      <w:lvlJc w:val="left"/>
      <w:pPr>
        <w:tabs>
          <w:tab w:val="num" w:pos="3600"/>
        </w:tabs>
        <w:ind w:left="3600" w:hanging="360"/>
      </w:pPr>
      <w:rPr>
        <w:rFonts w:ascii="Wingdings" w:hAnsi="Wingdings" w:hint="default"/>
        <w:sz w:val="20"/>
      </w:rPr>
    </w:lvl>
    <w:lvl w:ilvl="5" w:tplc="A0D0ECCE">
      <w:start w:val="1"/>
      <w:numFmt w:val="bullet"/>
      <w:lvlText w:val=""/>
      <w:lvlJc w:val="left"/>
      <w:pPr>
        <w:tabs>
          <w:tab w:val="num" w:pos="4320"/>
        </w:tabs>
        <w:ind w:left="4320" w:hanging="360"/>
      </w:pPr>
      <w:rPr>
        <w:rFonts w:ascii="Wingdings" w:hAnsi="Wingdings" w:hint="default"/>
        <w:sz w:val="20"/>
      </w:rPr>
    </w:lvl>
    <w:lvl w:ilvl="6" w:tplc="3FF2AEC8">
      <w:start w:val="1"/>
      <w:numFmt w:val="bullet"/>
      <w:lvlText w:val=""/>
      <w:lvlJc w:val="left"/>
      <w:pPr>
        <w:tabs>
          <w:tab w:val="num" w:pos="5040"/>
        </w:tabs>
        <w:ind w:left="5040" w:hanging="360"/>
      </w:pPr>
      <w:rPr>
        <w:rFonts w:ascii="Wingdings" w:hAnsi="Wingdings" w:hint="default"/>
        <w:sz w:val="20"/>
      </w:rPr>
    </w:lvl>
    <w:lvl w:ilvl="7" w:tplc="B002F1A2">
      <w:start w:val="1"/>
      <w:numFmt w:val="bullet"/>
      <w:lvlText w:val=""/>
      <w:lvlJc w:val="left"/>
      <w:pPr>
        <w:tabs>
          <w:tab w:val="num" w:pos="5760"/>
        </w:tabs>
        <w:ind w:left="5760" w:hanging="360"/>
      </w:pPr>
      <w:rPr>
        <w:rFonts w:ascii="Wingdings" w:hAnsi="Wingdings" w:hint="default"/>
        <w:sz w:val="20"/>
      </w:rPr>
    </w:lvl>
    <w:lvl w:ilvl="8" w:tplc="849255E6">
      <w:start w:val="1"/>
      <w:numFmt w:val="bullet"/>
      <w:lvlText w:val=""/>
      <w:lvlJc w:val="left"/>
      <w:pPr>
        <w:tabs>
          <w:tab w:val="num" w:pos="6480"/>
        </w:tabs>
        <w:ind w:left="6480" w:hanging="360"/>
      </w:pPr>
      <w:rPr>
        <w:rFonts w:ascii="Wingdings" w:hAnsi="Wingdings" w:hint="default"/>
        <w:sz w:val="20"/>
      </w:rPr>
    </w:lvl>
  </w:abstractNum>
  <w:abstractNum w:abstractNumId="1">
    <w:nsid w:val="00A015BF"/>
    <w:multiLevelType w:val="hybridMultilevel"/>
    <w:tmpl w:val="C8504C56"/>
    <w:lvl w:ilvl="0" w:tplc="E0B636E0">
      <w:start w:val="1"/>
      <w:numFmt w:val="bullet"/>
      <w:lvlText w:val=""/>
      <w:lvlJc w:val="left"/>
      <w:pPr>
        <w:tabs>
          <w:tab w:val="num" w:pos="720"/>
        </w:tabs>
        <w:ind w:left="720" w:hanging="360"/>
      </w:pPr>
      <w:rPr>
        <w:rFonts w:ascii="Symbol" w:hAnsi="Symbol" w:hint="default"/>
        <w:sz w:val="20"/>
      </w:rPr>
    </w:lvl>
    <w:lvl w:ilvl="1" w:tplc="9B0EFADE">
      <w:start w:val="1"/>
      <w:numFmt w:val="bullet"/>
      <w:lvlText w:val="o"/>
      <w:lvlJc w:val="left"/>
      <w:pPr>
        <w:tabs>
          <w:tab w:val="num" w:pos="1440"/>
        </w:tabs>
        <w:ind w:left="1440" w:hanging="360"/>
      </w:pPr>
      <w:rPr>
        <w:rFonts w:ascii="Courier New" w:hAnsi="Courier New" w:hint="default"/>
        <w:sz w:val="20"/>
      </w:rPr>
    </w:lvl>
    <w:lvl w:ilvl="2" w:tplc="B84E11BE">
      <w:start w:val="1"/>
      <w:numFmt w:val="bullet"/>
      <w:lvlText w:val=""/>
      <w:lvlJc w:val="left"/>
      <w:pPr>
        <w:tabs>
          <w:tab w:val="num" w:pos="2160"/>
        </w:tabs>
        <w:ind w:left="2160" w:hanging="360"/>
      </w:pPr>
      <w:rPr>
        <w:rFonts w:ascii="Wingdings" w:hAnsi="Wingdings" w:hint="default"/>
        <w:sz w:val="20"/>
      </w:rPr>
    </w:lvl>
    <w:lvl w:ilvl="3" w:tplc="FF88AFBE">
      <w:start w:val="1"/>
      <w:numFmt w:val="bullet"/>
      <w:lvlText w:val=""/>
      <w:lvlJc w:val="left"/>
      <w:pPr>
        <w:tabs>
          <w:tab w:val="num" w:pos="2880"/>
        </w:tabs>
        <w:ind w:left="2880" w:hanging="360"/>
      </w:pPr>
      <w:rPr>
        <w:rFonts w:ascii="Wingdings" w:hAnsi="Wingdings" w:hint="default"/>
        <w:sz w:val="20"/>
      </w:rPr>
    </w:lvl>
    <w:lvl w:ilvl="4" w:tplc="ACBE5F36">
      <w:start w:val="1"/>
      <w:numFmt w:val="bullet"/>
      <w:lvlText w:val=""/>
      <w:lvlJc w:val="left"/>
      <w:pPr>
        <w:tabs>
          <w:tab w:val="num" w:pos="3600"/>
        </w:tabs>
        <w:ind w:left="3600" w:hanging="360"/>
      </w:pPr>
      <w:rPr>
        <w:rFonts w:ascii="Wingdings" w:hAnsi="Wingdings" w:hint="default"/>
        <w:sz w:val="20"/>
      </w:rPr>
    </w:lvl>
    <w:lvl w:ilvl="5" w:tplc="1FF8C91C">
      <w:start w:val="1"/>
      <w:numFmt w:val="bullet"/>
      <w:lvlText w:val=""/>
      <w:lvlJc w:val="left"/>
      <w:pPr>
        <w:tabs>
          <w:tab w:val="num" w:pos="4320"/>
        </w:tabs>
        <w:ind w:left="4320" w:hanging="360"/>
      </w:pPr>
      <w:rPr>
        <w:rFonts w:ascii="Wingdings" w:hAnsi="Wingdings" w:hint="default"/>
        <w:sz w:val="20"/>
      </w:rPr>
    </w:lvl>
    <w:lvl w:ilvl="6" w:tplc="CE30C7CE">
      <w:start w:val="1"/>
      <w:numFmt w:val="bullet"/>
      <w:lvlText w:val=""/>
      <w:lvlJc w:val="left"/>
      <w:pPr>
        <w:tabs>
          <w:tab w:val="num" w:pos="5040"/>
        </w:tabs>
        <w:ind w:left="5040" w:hanging="360"/>
      </w:pPr>
      <w:rPr>
        <w:rFonts w:ascii="Wingdings" w:hAnsi="Wingdings" w:hint="default"/>
        <w:sz w:val="20"/>
      </w:rPr>
    </w:lvl>
    <w:lvl w:ilvl="7" w:tplc="C22C9D74">
      <w:start w:val="1"/>
      <w:numFmt w:val="bullet"/>
      <w:lvlText w:val=""/>
      <w:lvlJc w:val="left"/>
      <w:pPr>
        <w:tabs>
          <w:tab w:val="num" w:pos="5760"/>
        </w:tabs>
        <w:ind w:left="5760" w:hanging="360"/>
      </w:pPr>
      <w:rPr>
        <w:rFonts w:ascii="Wingdings" w:hAnsi="Wingdings" w:hint="default"/>
        <w:sz w:val="20"/>
      </w:rPr>
    </w:lvl>
    <w:lvl w:ilvl="8" w:tplc="166A2234">
      <w:start w:val="1"/>
      <w:numFmt w:val="bullet"/>
      <w:lvlText w:val=""/>
      <w:lvlJc w:val="left"/>
      <w:pPr>
        <w:tabs>
          <w:tab w:val="num" w:pos="6480"/>
        </w:tabs>
        <w:ind w:left="6480" w:hanging="360"/>
      </w:pPr>
      <w:rPr>
        <w:rFonts w:ascii="Wingdings" w:hAnsi="Wingdings" w:hint="default"/>
        <w:sz w:val="20"/>
      </w:rPr>
    </w:lvl>
  </w:abstractNum>
  <w:abstractNum w:abstractNumId="2">
    <w:nsid w:val="00AA1C83"/>
    <w:multiLevelType w:val="hybridMultilevel"/>
    <w:tmpl w:val="19507E38"/>
    <w:lvl w:ilvl="0" w:tplc="C17A1E4C">
      <w:start w:val="1"/>
      <w:numFmt w:val="none"/>
      <w:pStyle w:val="Heading1"/>
      <w:suff w:val="nothing"/>
      <w:lvlText w:val=""/>
      <w:lvlJc w:val="left"/>
      <w:pPr>
        <w:tabs>
          <w:tab w:val="num" w:pos="0"/>
        </w:tabs>
        <w:ind w:left="0" w:firstLine="0"/>
      </w:pPr>
    </w:lvl>
    <w:lvl w:ilvl="1" w:tplc="88E2AEAC">
      <w:start w:val="1"/>
      <w:numFmt w:val="none"/>
      <w:pStyle w:val="Heading2"/>
      <w:suff w:val="nothing"/>
      <w:lvlText w:val=""/>
      <w:lvlJc w:val="left"/>
      <w:pPr>
        <w:tabs>
          <w:tab w:val="num" w:pos="0"/>
        </w:tabs>
        <w:ind w:left="0" w:firstLine="0"/>
      </w:pPr>
    </w:lvl>
    <w:lvl w:ilvl="2" w:tplc="9EACB902">
      <w:start w:val="1"/>
      <w:numFmt w:val="none"/>
      <w:pStyle w:val="Heading3"/>
      <w:suff w:val="nothing"/>
      <w:lvlText w:val=""/>
      <w:lvlJc w:val="left"/>
      <w:pPr>
        <w:tabs>
          <w:tab w:val="num" w:pos="0"/>
        </w:tabs>
        <w:ind w:left="0" w:firstLine="0"/>
      </w:pPr>
    </w:lvl>
    <w:lvl w:ilvl="3" w:tplc="2CB45D3C">
      <w:start w:val="1"/>
      <w:numFmt w:val="none"/>
      <w:pStyle w:val="Heading4"/>
      <w:suff w:val="nothing"/>
      <w:lvlText w:val=""/>
      <w:lvlJc w:val="left"/>
      <w:pPr>
        <w:tabs>
          <w:tab w:val="num" w:pos="0"/>
        </w:tabs>
        <w:ind w:left="0" w:firstLine="0"/>
      </w:pPr>
    </w:lvl>
    <w:lvl w:ilvl="4" w:tplc="64C2FBA4">
      <w:start w:val="1"/>
      <w:numFmt w:val="none"/>
      <w:pStyle w:val="Heading5"/>
      <w:suff w:val="nothing"/>
      <w:lvlText w:val=""/>
      <w:lvlJc w:val="left"/>
      <w:pPr>
        <w:tabs>
          <w:tab w:val="num" w:pos="0"/>
        </w:tabs>
        <w:ind w:left="0" w:firstLine="0"/>
      </w:pPr>
    </w:lvl>
    <w:lvl w:ilvl="5" w:tplc="72DA9E08">
      <w:start w:val="1"/>
      <w:numFmt w:val="none"/>
      <w:pStyle w:val="Heading6"/>
      <w:suff w:val="nothing"/>
      <w:lvlText w:val=""/>
      <w:lvlJc w:val="left"/>
      <w:pPr>
        <w:tabs>
          <w:tab w:val="num" w:pos="0"/>
        </w:tabs>
        <w:ind w:left="0" w:firstLine="0"/>
      </w:pPr>
    </w:lvl>
    <w:lvl w:ilvl="6" w:tplc="1312F92A">
      <w:start w:val="1"/>
      <w:numFmt w:val="none"/>
      <w:pStyle w:val="Heading7"/>
      <w:suff w:val="nothing"/>
      <w:lvlText w:val=""/>
      <w:lvlJc w:val="left"/>
      <w:pPr>
        <w:tabs>
          <w:tab w:val="num" w:pos="0"/>
        </w:tabs>
        <w:ind w:left="0" w:firstLine="0"/>
      </w:pPr>
    </w:lvl>
    <w:lvl w:ilvl="7" w:tplc="5114C196">
      <w:start w:val="1"/>
      <w:numFmt w:val="none"/>
      <w:pStyle w:val="Heading8"/>
      <w:suff w:val="nothing"/>
      <w:lvlText w:val=""/>
      <w:lvlJc w:val="left"/>
      <w:pPr>
        <w:tabs>
          <w:tab w:val="num" w:pos="0"/>
        </w:tabs>
        <w:ind w:left="0" w:firstLine="0"/>
      </w:pPr>
    </w:lvl>
    <w:lvl w:ilvl="8" w:tplc="0952D39C">
      <w:start w:val="1"/>
      <w:numFmt w:val="none"/>
      <w:pStyle w:val="Heading9"/>
      <w:suff w:val="nothing"/>
      <w:lvlText w:val=""/>
      <w:lvlJc w:val="left"/>
      <w:pPr>
        <w:tabs>
          <w:tab w:val="num" w:pos="0"/>
        </w:tabs>
        <w:ind w:left="0" w:firstLine="0"/>
      </w:pPr>
    </w:lvl>
  </w:abstractNum>
  <w:abstractNum w:abstractNumId="3">
    <w:nsid w:val="00BC5ABB"/>
    <w:multiLevelType w:val="hybridMultilevel"/>
    <w:tmpl w:val="241E202C"/>
    <w:lvl w:ilvl="0" w:tplc="8EB6401C">
      <w:start w:val="1"/>
      <w:numFmt w:val="bullet"/>
      <w:lvlText w:val=""/>
      <w:lvlJc w:val="left"/>
      <w:pPr>
        <w:tabs>
          <w:tab w:val="num" w:pos="720"/>
        </w:tabs>
        <w:ind w:left="720" w:hanging="360"/>
      </w:pPr>
      <w:rPr>
        <w:rFonts w:ascii="Symbol" w:hAnsi="Symbol" w:hint="default"/>
        <w:sz w:val="20"/>
      </w:rPr>
    </w:lvl>
    <w:lvl w:ilvl="1" w:tplc="C1209FC6">
      <w:start w:val="1"/>
      <w:numFmt w:val="bullet"/>
      <w:lvlText w:val="o"/>
      <w:lvlJc w:val="left"/>
      <w:pPr>
        <w:tabs>
          <w:tab w:val="num" w:pos="1440"/>
        </w:tabs>
        <w:ind w:left="1440" w:hanging="360"/>
      </w:pPr>
      <w:rPr>
        <w:rFonts w:ascii="Courier New" w:hAnsi="Courier New" w:hint="default"/>
        <w:sz w:val="20"/>
      </w:rPr>
    </w:lvl>
    <w:lvl w:ilvl="2" w:tplc="1D605E94">
      <w:start w:val="1"/>
      <w:numFmt w:val="bullet"/>
      <w:lvlText w:val=""/>
      <w:lvlJc w:val="left"/>
      <w:pPr>
        <w:tabs>
          <w:tab w:val="num" w:pos="2160"/>
        </w:tabs>
        <w:ind w:left="2160" w:hanging="360"/>
      </w:pPr>
      <w:rPr>
        <w:rFonts w:ascii="Wingdings" w:hAnsi="Wingdings" w:hint="default"/>
        <w:sz w:val="20"/>
      </w:rPr>
    </w:lvl>
    <w:lvl w:ilvl="3" w:tplc="D7F09016">
      <w:start w:val="1"/>
      <w:numFmt w:val="bullet"/>
      <w:lvlText w:val=""/>
      <w:lvlJc w:val="left"/>
      <w:pPr>
        <w:tabs>
          <w:tab w:val="num" w:pos="2880"/>
        </w:tabs>
        <w:ind w:left="2880" w:hanging="360"/>
      </w:pPr>
      <w:rPr>
        <w:rFonts w:ascii="Wingdings" w:hAnsi="Wingdings" w:hint="default"/>
        <w:sz w:val="20"/>
      </w:rPr>
    </w:lvl>
    <w:lvl w:ilvl="4" w:tplc="1556E6B2">
      <w:start w:val="1"/>
      <w:numFmt w:val="bullet"/>
      <w:lvlText w:val=""/>
      <w:lvlJc w:val="left"/>
      <w:pPr>
        <w:tabs>
          <w:tab w:val="num" w:pos="3600"/>
        </w:tabs>
        <w:ind w:left="3600" w:hanging="360"/>
      </w:pPr>
      <w:rPr>
        <w:rFonts w:ascii="Wingdings" w:hAnsi="Wingdings" w:hint="default"/>
        <w:sz w:val="20"/>
      </w:rPr>
    </w:lvl>
    <w:lvl w:ilvl="5" w:tplc="E1CABC6C">
      <w:start w:val="1"/>
      <w:numFmt w:val="bullet"/>
      <w:lvlText w:val=""/>
      <w:lvlJc w:val="left"/>
      <w:pPr>
        <w:tabs>
          <w:tab w:val="num" w:pos="4320"/>
        </w:tabs>
        <w:ind w:left="4320" w:hanging="360"/>
      </w:pPr>
      <w:rPr>
        <w:rFonts w:ascii="Wingdings" w:hAnsi="Wingdings" w:hint="default"/>
        <w:sz w:val="20"/>
      </w:rPr>
    </w:lvl>
    <w:lvl w:ilvl="6" w:tplc="F7FAC14C">
      <w:start w:val="1"/>
      <w:numFmt w:val="bullet"/>
      <w:lvlText w:val=""/>
      <w:lvlJc w:val="left"/>
      <w:pPr>
        <w:tabs>
          <w:tab w:val="num" w:pos="5040"/>
        </w:tabs>
        <w:ind w:left="5040" w:hanging="360"/>
      </w:pPr>
      <w:rPr>
        <w:rFonts w:ascii="Wingdings" w:hAnsi="Wingdings" w:hint="default"/>
        <w:sz w:val="20"/>
      </w:rPr>
    </w:lvl>
    <w:lvl w:ilvl="7" w:tplc="2250C164">
      <w:start w:val="1"/>
      <w:numFmt w:val="bullet"/>
      <w:lvlText w:val=""/>
      <w:lvlJc w:val="left"/>
      <w:pPr>
        <w:tabs>
          <w:tab w:val="num" w:pos="5760"/>
        </w:tabs>
        <w:ind w:left="5760" w:hanging="360"/>
      </w:pPr>
      <w:rPr>
        <w:rFonts w:ascii="Wingdings" w:hAnsi="Wingdings" w:hint="default"/>
        <w:sz w:val="20"/>
      </w:rPr>
    </w:lvl>
    <w:lvl w:ilvl="8" w:tplc="B380A1EA">
      <w:start w:val="1"/>
      <w:numFmt w:val="bullet"/>
      <w:lvlText w:val=""/>
      <w:lvlJc w:val="left"/>
      <w:pPr>
        <w:tabs>
          <w:tab w:val="num" w:pos="6480"/>
        </w:tabs>
        <w:ind w:left="6480" w:hanging="360"/>
      </w:pPr>
      <w:rPr>
        <w:rFonts w:ascii="Wingdings" w:hAnsi="Wingdings" w:hint="default"/>
        <w:sz w:val="20"/>
      </w:rPr>
    </w:lvl>
  </w:abstractNum>
  <w:abstractNum w:abstractNumId="4">
    <w:nsid w:val="01071E92"/>
    <w:multiLevelType w:val="hybridMultilevel"/>
    <w:tmpl w:val="DFC66B24"/>
    <w:lvl w:ilvl="0" w:tplc="D45AF6F4">
      <w:start w:val="1"/>
      <w:numFmt w:val="bullet"/>
      <w:lvlText w:val=""/>
      <w:lvlJc w:val="left"/>
      <w:pPr>
        <w:tabs>
          <w:tab w:val="num" w:pos="720"/>
        </w:tabs>
        <w:ind w:left="720" w:hanging="360"/>
      </w:pPr>
      <w:rPr>
        <w:rFonts w:ascii="Symbol" w:hAnsi="Symbol" w:hint="default"/>
        <w:sz w:val="20"/>
      </w:rPr>
    </w:lvl>
    <w:lvl w:ilvl="1" w:tplc="A994326E">
      <w:start w:val="1"/>
      <w:numFmt w:val="bullet"/>
      <w:lvlText w:val="o"/>
      <w:lvlJc w:val="left"/>
      <w:pPr>
        <w:tabs>
          <w:tab w:val="num" w:pos="1440"/>
        </w:tabs>
        <w:ind w:left="1440" w:hanging="360"/>
      </w:pPr>
      <w:rPr>
        <w:rFonts w:ascii="Courier New" w:hAnsi="Courier New" w:hint="default"/>
        <w:sz w:val="20"/>
      </w:rPr>
    </w:lvl>
    <w:lvl w:ilvl="2" w:tplc="20583A16">
      <w:start w:val="1"/>
      <w:numFmt w:val="bullet"/>
      <w:lvlText w:val=""/>
      <w:lvlJc w:val="left"/>
      <w:pPr>
        <w:tabs>
          <w:tab w:val="num" w:pos="2160"/>
        </w:tabs>
        <w:ind w:left="2160" w:hanging="360"/>
      </w:pPr>
      <w:rPr>
        <w:rFonts w:ascii="Wingdings" w:hAnsi="Wingdings" w:hint="default"/>
        <w:sz w:val="20"/>
      </w:rPr>
    </w:lvl>
    <w:lvl w:ilvl="3" w:tplc="E9E8EC86">
      <w:start w:val="1"/>
      <w:numFmt w:val="bullet"/>
      <w:lvlText w:val=""/>
      <w:lvlJc w:val="left"/>
      <w:pPr>
        <w:tabs>
          <w:tab w:val="num" w:pos="2880"/>
        </w:tabs>
        <w:ind w:left="2880" w:hanging="360"/>
      </w:pPr>
      <w:rPr>
        <w:rFonts w:ascii="Wingdings" w:hAnsi="Wingdings" w:hint="default"/>
        <w:sz w:val="20"/>
      </w:rPr>
    </w:lvl>
    <w:lvl w:ilvl="4" w:tplc="6088B9F8">
      <w:start w:val="1"/>
      <w:numFmt w:val="bullet"/>
      <w:lvlText w:val=""/>
      <w:lvlJc w:val="left"/>
      <w:pPr>
        <w:tabs>
          <w:tab w:val="num" w:pos="3600"/>
        </w:tabs>
        <w:ind w:left="3600" w:hanging="360"/>
      </w:pPr>
      <w:rPr>
        <w:rFonts w:ascii="Wingdings" w:hAnsi="Wingdings" w:hint="default"/>
        <w:sz w:val="20"/>
      </w:rPr>
    </w:lvl>
    <w:lvl w:ilvl="5" w:tplc="EC2CF2BA">
      <w:start w:val="1"/>
      <w:numFmt w:val="bullet"/>
      <w:lvlText w:val=""/>
      <w:lvlJc w:val="left"/>
      <w:pPr>
        <w:tabs>
          <w:tab w:val="num" w:pos="4320"/>
        </w:tabs>
        <w:ind w:left="4320" w:hanging="360"/>
      </w:pPr>
      <w:rPr>
        <w:rFonts w:ascii="Wingdings" w:hAnsi="Wingdings" w:hint="default"/>
        <w:sz w:val="20"/>
      </w:rPr>
    </w:lvl>
    <w:lvl w:ilvl="6" w:tplc="563499EA">
      <w:start w:val="1"/>
      <w:numFmt w:val="bullet"/>
      <w:lvlText w:val=""/>
      <w:lvlJc w:val="left"/>
      <w:pPr>
        <w:tabs>
          <w:tab w:val="num" w:pos="5040"/>
        </w:tabs>
        <w:ind w:left="5040" w:hanging="360"/>
      </w:pPr>
      <w:rPr>
        <w:rFonts w:ascii="Wingdings" w:hAnsi="Wingdings" w:hint="default"/>
        <w:sz w:val="20"/>
      </w:rPr>
    </w:lvl>
    <w:lvl w:ilvl="7" w:tplc="4ADC3574">
      <w:start w:val="1"/>
      <w:numFmt w:val="bullet"/>
      <w:lvlText w:val=""/>
      <w:lvlJc w:val="left"/>
      <w:pPr>
        <w:tabs>
          <w:tab w:val="num" w:pos="5760"/>
        </w:tabs>
        <w:ind w:left="5760" w:hanging="360"/>
      </w:pPr>
      <w:rPr>
        <w:rFonts w:ascii="Wingdings" w:hAnsi="Wingdings" w:hint="default"/>
        <w:sz w:val="20"/>
      </w:rPr>
    </w:lvl>
    <w:lvl w:ilvl="8" w:tplc="343E9084">
      <w:start w:val="1"/>
      <w:numFmt w:val="bullet"/>
      <w:lvlText w:val=""/>
      <w:lvlJc w:val="left"/>
      <w:pPr>
        <w:tabs>
          <w:tab w:val="num" w:pos="6480"/>
        </w:tabs>
        <w:ind w:left="6480" w:hanging="360"/>
      </w:pPr>
      <w:rPr>
        <w:rFonts w:ascii="Wingdings" w:hAnsi="Wingdings" w:hint="default"/>
        <w:sz w:val="20"/>
      </w:rPr>
    </w:lvl>
  </w:abstractNum>
  <w:abstractNum w:abstractNumId="5">
    <w:nsid w:val="015F4E88"/>
    <w:multiLevelType w:val="hybridMultilevel"/>
    <w:tmpl w:val="DE18C430"/>
    <w:lvl w:ilvl="0" w:tplc="1368C860">
      <w:start w:val="1"/>
      <w:numFmt w:val="bullet"/>
      <w:lvlText w:val=""/>
      <w:lvlJc w:val="left"/>
      <w:pPr>
        <w:tabs>
          <w:tab w:val="num" w:pos="720"/>
        </w:tabs>
        <w:ind w:left="720" w:hanging="360"/>
      </w:pPr>
      <w:rPr>
        <w:rFonts w:ascii="Symbol" w:hAnsi="Symbol" w:hint="default"/>
        <w:sz w:val="20"/>
      </w:rPr>
    </w:lvl>
    <w:lvl w:ilvl="1" w:tplc="AEEC0752">
      <w:start w:val="1"/>
      <w:numFmt w:val="bullet"/>
      <w:lvlText w:val="o"/>
      <w:lvlJc w:val="left"/>
      <w:pPr>
        <w:tabs>
          <w:tab w:val="num" w:pos="1440"/>
        </w:tabs>
        <w:ind w:left="1440" w:hanging="360"/>
      </w:pPr>
      <w:rPr>
        <w:rFonts w:ascii="Courier New" w:hAnsi="Courier New" w:hint="default"/>
        <w:sz w:val="20"/>
      </w:rPr>
    </w:lvl>
    <w:lvl w:ilvl="2" w:tplc="21BA1D7C">
      <w:start w:val="1"/>
      <w:numFmt w:val="bullet"/>
      <w:lvlText w:val=""/>
      <w:lvlJc w:val="left"/>
      <w:pPr>
        <w:tabs>
          <w:tab w:val="num" w:pos="2160"/>
        </w:tabs>
        <w:ind w:left="2160" w:hanging="360"/>
      </w:pPr>
      <w:rPr>
        <w:rFonts w:ascii="Wingdings" w:hAnsi="Wingdings" w:hint="default"/>
        <w:sz w:val="20"/>
      </w:rPr>
    </w:lvl>
    <w:lvl w:ilvl="3" w:tplc="A3906EA4">
      <w:start w:val="1"/>
      <w:numFmt w:val="bullet"/>
      <w:lvlText w:val=""/>
      <w:lvlJc w:val="left"/>
      <w:pPr>
        <w:tabs>
          <w:tab w:val="num" w:pos="2880"/>
        </w:tabs>
        <w:ind w:left="2880" w:hanging="360"/>
      </w:pPr>
      <w:rPr>
        <w:rFonts w:ascii="Wingdings" w:hAnsi="Wingdings" w:hint="default"/>
        <w:sz w:val="20"/>
      </w:rPr>
    </w:lvl>
    <w:lvl w:ilvl="4" w:tplc="05BECE76">
      <w:start w:val="1"/>
      <w:numFmt w:val="bullet"/>
      <w:lvlText w:val=""/>
      <w:lvlJc w:val="left"/>
      <w:pPr>
        <w:tabs>
          <w:tab w:val="num" w:pos="3600"/>
        </w:tabs>
        <w:ind w:left="3600" w:hanging="360"/>
      </w:pPr>
      <w:rPr>
        <w:rFonts w:ascii="Wingdings" w:hAnsi="Wingdings" w:hint="default"/>
        <w:sz w:val="20"/>
      </w:rPr>
    </w:lvl>
    <w:lvl w:ilvl="5" w:tplc="246CA456">
      <w:start w:val="1"/>
      <w:numFmt w:val="bullet"/>
      <w:lvlText w:val=""/>
      <w:lvlJc w:val="left"/>
      <w:pPr>
        <w:tabs>
          <w:tab w:val="num" w:pos="4320"/>
        </w:tabs>
        <w:ind w:left="4320" w:hanging="360"/>
      </w:pPr>
      <w:rPr>
        <w:rFonts w:ascii="Wingdings" w:hAnsi="Wingdings" w:hint="default"/>
        <w:sz w:val="20"/>
      </w:rPr>
    </w:lvl>
    <w:lvl w:ilvl="6" w:tplc="0D48F8A6">
      <w:start w:val="1"/>
      <w:numFmt w:val="bullet"/>
      <w:lvlText w:val=""/>
      <w:lvlJc w:val="left"/>
      <w:pPr>
        <w:tabs>
          <w:tab w:val="num" w:pos="5040"/>
        </w:tabs>
        <w:ind w:left="5040" w:hanging="360"/>
      </w:pPr>
      <w:rPr>
        <w:rFonts w:ascii="Wingdings" w:hAnsi="Wingdings" w:hint="default"/>
        <w:sz w:val="20"/>
      </w:rPr>
    </w:lvl>
    <w:lvl w:ilvl="7" w:tplc="BB80D6FE">
      <w:start w:val="1"/>
      <w:numFmt w:val="bullet"/>
      <w:lvlText w:val=""/>
      <w:lvlJc w:val="left"/>
      <w:pPr>
        <w:tabs>
          <w:tab w:val="num" w:pos="5760"/>
        </w:tabs>
        <w:ind w:left="5760" w:hanging="360"/>
      </w:pPr>
      <w:rPr>
        <w:rFonts w:ascii="Wingdings" w:hAnsi="Wingdings" w:hint="default"/>
        <w:sz w:val="20"/>
      </w:rPr>
    </w:lvl>
    <w:lvl w:ilvl="8" w:tplc="8F041EFC">
      <w:start w:val="1"/>
      <w:numFmt w:val="bullet"/>
      <w:lvlText w:val=""/>
      <w:lvlJc w:val="left"/>
      <w:pPr>
        <w:tabs>
          <w:tab w:val="num" w:pos="6480"/>
        </w:tabs>
        <w:ind w:left="6480" w:hanging="360"/>
      </w:pPr>
      <w:rPr>
        <w:rFonts w:ascii="Wingdings" w:hAnsi="Wingdings" w:hint="default"/>
        <w:sz w:val="20"/>
      </w:rPr>
    </w:lvl>
  </w:abstractNum>
  <w:abstractNum w:abstractNumId="6">
    <w:nsid w:val="01611AF3"/>
    <w:multiLevelType w:val="hybridMultilevel"/>
    <w:tmpl w:val="2D26724A"/>
    <w:lvl w:ilvl="0" w:tplc="25187422">
      <w:start w:val="1"/>
      <w:numFmt w:val="bullet"/>
      <w:lvlText w:val=""/>
      <w:lvlJc w:val="left"/>
      <w:pPr>
        <w:tabs>
          <w:tab w:val="num" w:pos="720"/>
        </w:tabs>
        <w:ind w:left="720" w:hanging="360"/>
      </w:pPr>
      <w:rPr>
        <w:rFonts w:ascii="Symbol" w:hAnsi="Symbol" w:hint="default"/>
        <w:sz w:val="20"/>
      </w:rPr>
    </w:lvl>
    <w:lvl w:ilvl="1" w:tplc="CE263D4A">
      <w:start w:val="1"/>
      <w:numFmt w:val="bullet"/>
      <w:lvlText w:val="o"/>
      <w:lvlJc w:val="left"/>
      <w:pPr>
        <w:tabs>
          <w:tab w:val="num" w:pos="1440"/>
        </w:tabs>
        <w:ind w:left="1440" w:hanging="360"/>
      </w:pPr>
      <w:rPr>
        <w:rFonts w:ascii="Courier New" w:hAnsi="Courier New" w:hint="default"/>
        <w:sz w:val="20"/>
      </w:rPr>
    </w:lvl>
    <w:lvl w:ilvl="2" w:tplc="886ACAFC">
      <w:start w:val="1"/>
      <w:numFmt w:val="bullet"/>
      <w:lvlText w:val=""/>
      <w:lvlJc w:val="left"/>
      <w:pPr>
        <w:tabs>
          <w:tab w:val="num" w:pos="2160"/>
        </w:tabs>
        <w:ind w:left="2160" w:hanging="360"/>
      </w:pPr>
      <w:rPr>
        <w:rFonts w:ascii="Wingdings" w:hAnsi="Wingdings" w:hint="default"/>
        <w:sz w:val="20"/>
      </w:rPr>
    </w:lvl>
    <w:lvl w:ilvl="3" w:tplc="D3D6533E">
      <w:start w:val="1"/>
      <w:numFmt w:val="bullet"/>
      <w:lvlText w:val=""/>
      <w:lvlJc w:val="left"/>
      <w:pPr>
        <w:tabs>
          <w:tab w:val="num" w:pos="2880"/>
        </w:tabs>
        <w:ind w:left="2880" w:hanging="360"/>
      </w:pPr>
      <w:rPr>
        <w:rFonts w:ascii="Wingdings" w:hAnsi="Wingdings" w:hint="default"/>
        <w:sz w:val="20"/>
      </w:rPr>
    </w:lvl>
    <w:lvl w:ilvl="4" w:tplc="D8E68E42">
      <w:start w:val="1"/>
      <w:numFmt w:val="bullet"/>
      <w:lvlText w:val=""/>
      <w:lvlJc w:val="left"/>
      <w:pPr>
        <w:tabs>
          <w:tab w:val="num" w:pos="3600"/>
        </w:tabs>
        <w:ind w:left="3600" w:hanging="360"/>
      </w:pPr>
      <w:rPr>
        <w:rFonts w:ascii="Wingdings" w:hAnsi="Wingdings" w:hint="default"/>
        <w:sz w:val="20"/>
      </w:rPr>
    </w:lvl>
    <w:lvl w:ilvl="5" w:tplc="08DC4712">
      <w:start w:val="1"/>
      <w:numFmt w:val="bullet"/>
      <w:lvlText w:val=""/>
      <w:lvlJc w:val="left"/>
      <w:pPr>
        <w:tabs>
          <w:tab w:val="num" w:pos="4320"/>
        </w:tabs>
        <w:ind w:left="4320" w:hanging="360"/>
      </w:pPr>
      <w:rPr>
        <w:rFonts w:ascii="Wingdings" w:hAnsi="Wingdings" w:hint="default"/>
        <w:sz w:val="20"/>
      </w:rPr>
    </w:lvl>
    <w:lvl w:ilvl="6" w:tplc="F0E8A222">
      <w:start w:val="1"/>
      <w:numFmt w:val="bullet"/>
      <w:lvlText w:val=""/>
      <w:lvlJc w:val="left"/>
      <w:pPr>
        <w:tabs>
          <w:tab w:val="num" w:pos="5040"/>
        </w:tabs>
        <w:ind w:left="5040" w:hanging="360"/>
      </w:pPr>
      <w:rPr>
        <w:rFonts w:ascii="Wingdings" w:hAnsi="Wingdings" w:hint="default"/>
        <w:sz w:val="20"/>
      </w:rPr>
    </w:lvl>
    <w:lvl w:ilvl="7" w:tplc="6E8C688A">
      <w:start w:val="1"/>
      <w:numFmt w:val="bullet"/>
      <w:lvlText w:val=""/>
      <w:lvlJc w:val="left"/>
      <w:pPr>
        <w:tabs>
          <w:tab w:val="num" w:pos="5760"/>
        </w:tabs>
        <w:ind w:left="5760" w:hanging="360"/>
      </w:pPr>
      <w:rPr>
        <w:rFonts w:ascii="Wingdings" w:hAnsi="Wingdings" w:hint="default"/>
        <w:sz w:val="20"/>
      </w:rPr>
    </w:lvl>
    <w:lvl w:ilvl="8" w:tplc="D32CDD32">
      <w:start w:val="1"/>
      <w:numFmt w:val="bullet"/>
      <w:lvlText w:val=""/>
      <w:lvlJc w:val="left"/>
      <w:pPr>
        <w:tabs>
          <w:tab w:val="num" w:pos="6480"/>
        </w:tabs>
        <w:ind w:left="6480" w:hanging="360"/>
      </w:pPr>
      <w:rPr>
        <w:rFonts w:ascii="Wingdings" w:hAnsi="Wingdings" w:hint="default"/>
        <w:sz w:val="20"/>
      </w:rPr>
    </w:lvl>
  </w:abstractNum>
  <w:abstractNum w:abstractNumId="7">
    <w:nsid w:val="017D3ADB"/>
    <w:multiLevelType w:val="hybridMultilevel"/>
    <w:tmpl w:val="62A82EC0"/>
    <w:lvl w:ilvl="0" w:tplc="FC20F8CC">
      <w:start w:val="1"/>
      <w:numFmt w:val="bullet"/>
      <w:lvlText w:val=""/>
      <w:lvlJc w:val="left"/>
      <w:pPr>
        <w:tabs>
          <w:tab w:val="num" w:pos="720"/>
        </w:tabs>
        <w:ind w:left="720" w:hanging="360"/>
      </w:pPr>
      <w:rPr>
        <w:rFonts w:ascii="Symbol" w:hAnsi="Symbol" w:hint="default"/>
        <w:sz w:val="20"/>
      </w:rPr>
    </w:lvl>
    <w:lvl w:ilvl="1" w:tplc="3020C23E">
      <w:start w:val="1"/>
      <w:numFmt w:val="bullet"/>
      <w:lvlText w:val="o"/>
      <w:lvlJc w:val="left"/>
      <w:pPr>
        <w:tabs>
          <w:tab w:val="num" w:pos="1440"/>
        </w:tabs>
        <w:ind w:left="1440" w:hanging="360"/>
      </w:pPr>
      <w:rPr>
        <w:rFonts w:ascii="Courier New" w:hAnsi="Courier New" w:hint="default"/>
        <w:sz w:val="20"/>
      </w:rPr>
    </w:lvl>
    <w:lvl w:ilvl="2" w:tplc="4EB01B26">
      <w:start w:val="1"/>
      <w:numFmt w:val="bullet"/>
      <w:lvlText w:val=""/>
      <w:lvlJc w:val="left"/>
      <w:pPr>
        <w:tabs>
          <w:tab w:val="num" w:pos="2160"/>
        </w:tabs>
        <w:ind w:left="2160" w:hanging="360"/>
      </w:pPr>
      <w:rPr>
        <w:rFonts w:ascii="Wingdings" w:hAnsi="Wingdings" w:hint="default"/>
        <w:sz w:val="20"/>
      </w:rPr>
    </w:lvl>
    <w:lvl w:ilvl="3" w:tplc="DAD60426">
      <w:start w:val="1"/>
      <w:numFmt w:val="bullet"/>
      <w:lvlText w:val=""/>
      <w:lvlJc w:val="left"/>
      <w:pPr>
        <w:tabs>
          <w:tab w:val="num" w:pos="2880"/>
        </w:tabs>
        <w:ind w:left="2880" w:hanging="360"/>
      </w:pPr>
      <w:rPr>
        <w:rFonts w:ascii="Wingdings" w:hAnsi="Wingdings" w:hint="default"/>
        <w:sz w:val="20"/>
      </w:rPr>
    </w:lvl>
    <w:lvl w:ilvl="4" w:tplc="5DC24D22">
      <w:start w:val="1"/>
      <w:numFmt w:val="bullet"/>
      <w:lvlText w:val=""/>
      <w:lvlJc w:val="left"/>
      <w:pPr>
        <w:tabs>
          <w:tab w:val="num" w:pos="3600"/>
        </w:tabs>
        <w:ind w:left="3600" w:hanging="360"/>
      </w:pPr>
      <w:rPr>
        <w:rFonts w:ascii="Wingdings" w:hAnsi="Wingdings" w:hint="default"/>
        <w:sz w:val="20"/>
      </w:rPr>
    </w:lvl>
    <w:lvl w:ilvl="5" w:tplc="A4722A32">
      <w:start w:val="1"/>
      <w:numFmt w:val="bullet"/>
      <w:lvlText w:val=""/>
      <w:lvlJc w:val="left"/>
      <w:pPr>
        <w:tabs>
          <w:tab w:val="num" w:pos="4320"/>
        </w:tabs>
        <w:ind w:left="4320" w:hanging="360"/>
      </w:pPr>
      <w:rPr>
        <w:rFonts w:ascii="Wingdings" w:hAnsi="Wingdings" w:hint="default"/>
        <w:sz w:val="20"/>
      </w:rPr>
    </w:lvl>
    <w:lvl w:ilvl="6" w:tplc="32880BC2">
      <w:start w:val="1"/>
      <w:numFmt w:val="bullet"/>
      <w:lvlText w:val=""/>
      <w:lvlJc w:val="left"/>
      <w:pPr>
        <w:tabs>
          <w:tab w:val="num" w:pos="5040"/>
        </w:tabs>
        <w:ind w:left="5040" w:hanging="360"/>
      </w:pPr>
      <w:rPr>
        <w:rFonts w:ascii="Wingdings" w:hAnsi="Wingdings" w:hint="default"/>
        <w:sz w:val="20"/>
      </w:rPr>
    </w:lvl>
    <w:lvl w:ilvl="7" w:tplc="805237A8">
      <w:start w:val="1"/>
      <w:numFmt w:val="bullet"/>
      <w:lvlText w:val=""/>
      <w:lvlJc w:val="left"/>
      <w:pPr>
        <w:tabs>
          <w:tab w:val="num" w:pos="5760"/>
        </w:tabs>
        <w:ind w:left="5760" w:hanging="360"/>
      </w:pPr>
      <w:rPr>
        <w:rFonts w:ascii="Wingdings" w:hAnsi="Wingdings" w:hint="default"/>
        <w:sz w:val="20"/>
      </w:rPr>
    </w:lvl>
    <w:lvl w:ilvl="8" w:tplc="7766FE6A">
      <w:start w:val="1"/>
      <w:numFmt w:val="bullet"/>
      <w:lvlText w:val=""/>
      <w:lvlJc w:val="left"/>
      <w:pPr>
        <w:tabs>
          <w:tab w:val="num" w:pos="6480"/>
        </w:tabs>
        <w:ind w:left="6480" w:hanging="360"/>
      </w:pPr>
      <w:rPr>
        <w:rFonts w:ascii="Wingdings" w:hAnsi="Wingdings" w:hint="default"/>
        <w:sz w:val="20"/>
      </w:rPr>
    </w:lvl>
  </w:abstractNum>
  <w:abstractNum w:abstractNumId="8">
    <w:nsid w:val="01887363"/>
    <w:multiLevelType w:val="hybridMultilevel"/>
    <w:tmpl w:val="BB60FF56"/>
    <w:lvl w:ilvl="0" w:tplc="0B226712">
      <w:start w:val="1"/>
      <w:numFmt w:val="bullet"/>
      <w:lvlText w:val=""/>
      <w:lvlJc w:val="left"/>
      <w:pPr>
        <w:tabs>
          <w:tab w:val="num" w:pos="720"/>
        </w:tabs>
        <w:ind w:left="720" w:hanging="360"/>
      </w:pPr>
      <w:rPr>
        <w:rFonts w:ascii="Symbol" w:hAnsi="Symbol" w:hint="default"/>
        <w:sz w:val="20"/>
      </w:rPr>
    </w:lvl>
    <w:lvl w:ilvl="1" w:tplc="B3704C4E">
      <w:start w:val="1"/>
      <w:numFmt w:val="bullet"/>
      <w:lvlText w:val="o"/>
      <w:lvlJc w:val="left"/>
      <w:pPr>
        <w:tabs>
          <w:tab w:val="num" w:pos="1440"/>
        </w:tabs>
        <w:ind w:left="1440" w:hanging="360"/>
      </w:pPr>
      <w:rPr>
        <w:rFonts w:ascii="Courier New" w:hAnsi="Courier New" w:hint="default"/>
        <w:sz w:val="20"/>
      </w:rPr>
    </w:lvl>
    <w:lvl w:ilvl="2" w:tplc="A89005EC">
      <w:start w:val="1"/>
      <w:numFmt w:val="bullet"/>
      <w:lvlText w:val=""/>
      <w:lvlJc w:val="left"/>
      <w:pPr>
        <w:tabs>
          <w:tab w:val="num" w:pos="2160"/>
        </w:tabs>
        <w:ind w:left="2160" w:hanging="360"/>
      </w:pPr>
      <w:rPr>
        <w:rFonts w:ascii="Wingdings" w:hAnsi="Wingdings" w:hint="default"/>
        <w:sz w:val="20"/>
      </w:rPr>
    </w:lvl>
    <w:lvl w:ilvl="3" w:tplc="AF665AE8">
      <w:start w:val="1"/>
      <w:numFmt w:val="bullet"/>
      <w:lvlText w:val=""/>
      <w:lvlJc w:val="left"/>
      <w:pPr>
        <w:tabs>
          <w:tab w:val="num" w:pos="2880"/>
        </w:tabs>
        <w:ind w:left="2880" w:hanging="360"/>
      </w:pPr>
      <w:rPr>
        <w:rFonts w:ascii="Wingdings" w:hAnsi="Wingdings" w:hint="default"/>
        <w:sz w:val="20"/>
      </w:rPr>
    </w:lvl>
    <w:lvl w:ilvl="4" w:tplc="089804C6">
      <w:start w:val="1"/>
      <w:numFmt w:val="bullet"/>
      <w:lvlText w:val=""/>
      <w:lvlJc w:val="left"/>
      <w:pPr>
        <w:tabs>
          <w:tab w:val="num" w:pos="3600"/>
        </w:tabs>
        <w:ind w:left="3600" w:hanging="360"/>
      </w:pPr>
      <w:rPr>
        <w:rFonts w:ascii="Wingdings" w:hAnsi="Wingdings" w:hint="default"/>
        <w:sz w:val="20"/>
      </w:rPr>
    </w:lvl>
    <w:lvl w:ilvl="5" w:tplc="7B0C01DC">
      <w:start w:val="1"/>
      <w:numFmt w:val="bullet"/>
      <w:lvlText w:val=""/>
      <w:lvlJc w:val="left"/>
      <w:pPr>
        <w:tabs>
          <w:tab w:val="num" w:pos="4320"/>
        </w:tabs>
        <w:ind w:left="4320" w:hanging="360"/>
      </w:pPr>
      <w:rPr>
        <w:rFonts w:ascii="Wingdings" w:hAnsi="Wingdings" w:hint="default"/>
        <w:sz w:val="20"/>
      </w:rPr>
    </w:lvl>
    <w:lvl w:ilvl="6" w:tplc="A126A70C">
      <w:start w:val="1"/>
      <w:numFmt w:val="bullet"/>
      <w:lvlText w:val=""/>
      <w:lvlJc w:val="left"/>
      <w:pPr>
        <w:tabs>
          <w:tab w:val="num" w:pos="5040"/>
        </w:tabs>
        <w:ind w:left="5040" w:hanging="360"/>
      </w:pPr>
      <w:rPr>
        <w:rFonts w:ascii="Wingdings" w:hAnsi="Wingdings" w:hint="default"/>
        <w:sz w:val="20"/>
      </w:rPr>
    </w:lvl>
    <w:lvl w:ilvl="7" w:tplc="E58CF160">
      <w:start w:val="1"/>
      <w:numFmt w:val="bullet"/>
      <w:lvlText w:val=""/>
      <w:lvlJc w:val="left"/>
      <w:pPr>
        <w:tabs>
          <w:tab w:val="num" w:pos="5760"/>
        </w:tabs>
        <w:ind w:left="5760" w:hanging="360"/>
      </w:pPr>
      <w:rPr>
        <w:rFonts w:ascii="Wingdings" w:hAnsi="Wingdings" w:hint="default"/>
        <w:sz w:val="20"/>
      </w:rPr>
    </w:lvl>
    <w:lvl w:ilvl="8" w:tplc="A9A24FAA">
      <w:start w:val="1"/>
      <w:numFmt w:val="bullet"/>
      <w:lvlText w:val=""/>
      <w:lvlJc w:val="left"/>
      <w:pPr>
        <w:tabs>
          <w:tab w:val="num" w:pos="6480"/>
        </w:tabs>
        <w:ind w:left="6480" w:hanging="360"/>
      </w:pPr>
      <w:rPr>
        <w:rFonts w:ascii="Wingdings" w:hAnsi="Wingdings" w:hint="default"/>
        <w:sz w:val="20"/>
      </w:rPr>
    </w:lvl>
  </w:abstractNum>
  <w:abstractNum w:abstractNumId="9">
    <w:nsid w:val="01BB0C31"/>
    <w:multiLevelType w:val="hybridMultilevel"/>
    <w:tmpl w:val="ACDCE974"/>
    <w:lvl w:ilvl="0" w:tplc="AE00A48C">
      <w:start w:val="1"/>
      <w:numFmt w:val="bullet"/>
      <w:lvlText w:val=""/>
      <w:lvlJc w:val="left"/>
      <w:pPr>
        <w:tabs>
          <w:tab w:val="num" w:pos="720"/>
        </w:tabs>
        <w:ind w:left="720" w:hanging="360"/>
      </w:pPr>
      <w:rPr>
        <w:rFonts w:ascii="Symbol" w:hAnsi="Symbol" w:hint="default"/>
        <w:sz w:val="20"/>
      </w:rPr>
    </w:lvl>
    <w:lvl w:ilvl="1" w:tplc="15BC4E8C">
      <w:start w:val="1"/>
      <w:numFmt w:val="bullet"/>
      <w:lvlText w:val="o"/>
      <w:lvlJc w:val="left"/>
      <w:pPr>
        <w:tabs>
          <w:tab w:val="num" w:pos="1440"/>
        </w:tabs>
        <w:ind w:left="1440" w:hanging="360"/>
      </w:pPr>
      <w:rPr>
        <w:rFonts w:ascii="Courier New" w:hAnsi="Courier New" w:hint="default"/>
        <w:sz w:val="20"/>
      </w:rPr>
    </w:lvl>
    <w:lvl w:ilvl="2" w:tplc="D2443C6A">
      <w:start w:val="1"/>
      <w:numFmt w:val="bullet"/>
      <w:lvlText w:val=""/>
      <w:lvlJc w:val="left"/>
      <w:pPr>
        <w:tabs>
          <w:tab w:val="num" w:pos="2160"/>
        </w:tabs>
        <w:ind w:left="2160" w:hanging="360"/>
      </w:pPr>
      <w:rPr>
        <w:rFonts w:ascii="Wingdings" w:hAnsi="Wingdings" w:hint="default"/>
        <w:sz w:val="20"/>
      </w:rPr>
    </w:lvl>
    <w:lvl w:ilvl="3" w:tplc="09508B68">
      <w:start w:val="1"/>
      <w:numFmt w:val="bullet"/>
      <w:lvlText w:val=""/>
      <w:lvlJc w:val="left"/>
      <w:pPr>
        <w:tabs>
          <w:tab w:val="num" w:pos="2880"/>
        </w:tabs>
        <w:ind w:left="2880" w:hanging="360"/>
      </w:pPr>
      <w:rPr>
        <w:rFonts w:ascii="Wingdings" w:hAnsi="Wingdings" w:hint="default"/>
        <w:sz w:val="20"/>
      </w:rPr>
    </w:lvl>
    <w:lvl w:ilvl="4" w:tplc="9DA688D8">
      <w:start w:val="1"/>
      <w:numFmt w:val="bullet"/>
      <w:lvlText w:val=""/>
      <w:lvlJc w:val="left"/>
      <w:pPr>
        <w:tabs>
          <w:tab w:val="num" w:pos="3600"/>
        </w:tabs>
        <w:ind w:left="3600" w:hanging="360"/>
      </w:pPr>
      <w:rPr>
        <w:rFonts w:ascii="Wingdings" w:hAnsi="Wingdings" w:hint="default"/>
        <w:sz w:val="20"/>
      </w:rPr>
    </w:lvl>
    <w:lvl w:ilvl="5" w:tplc="69A0854E">
      <w:start w:val="1"/>
      <w:numFmt w:val="bullet"/>
      <w:lvlText w:val=""/>
      <w:lvlJc w:val="left"/>
      <w:pPr>
        <w:tabs>
          <w:tab w:val="num" w:pos="4320"/>
        </w:tabs>
        <w:ind w:left="4320" w:hanging="360"/>
      </w:pPr>
      <w:rPr>
        <w:rFonts w:ascii="Wingdings" w:hAnsi="Wingdings" w:hint="default"/>
        <w:sz w:val="20"/>
      </w:rPr>
    </w:lvl>
    <w:lvl w:ilvl="6" w:tplc="A98E5754">
      <w:start w:val="1"/>
      <w:numFmt w:val="bullet"/>
      <w:lvlText w:val=""/>
      <w:lvlJc w:val="left"/>
      <w:pPr>
        <w:tabs>
          <w:tab w:val="num" w:pos="5040"/>
        </w:tabs>
        <w:ind w:left="5040" w:hanging="360"/>
      </w:pPr>
      <w:rPr>
        <w:rFonts w:ascii="Wingdings" w:hAnsi="Wingdings" w:hint="default"/>
        <w:sz w:val="20"/>
      </w:rPr>
    </w:lvl>
    <w:lvl w:ilvl="7" w:tplc="C78849B2">
      <w:start w:val="1"/>
      <w:numFmt w:val="bullet"/>
      <w:lvlText w:val=""/>
      <w:lvlJc w:val="left"/>
      <w:pPr>
        <w:tabs>
          <w:tab w:val="num" w:pos="5760"/>
        </w:tabs>
        <w:ind w:left="5760" w:hanging="360"/>
      </w:pPr>
      <w:rPr>
        <w:rFonts w:ascii="Wingdings" w:hAnsi="Wingdings" w:hint="default"/>
        <w:sz w:val="20"/>
      </w:rPr>
    </w:lvl>
    <w:lvl w:ilvl="8" w:tplc="AAAAB7CC">
      <w:start w:val="1"/>
      <w:numFmt w:val="bullet"/>
      <w:lvlText w:val=""/>
      <w:lvlJc w:val="left"/>
      <w:pPr>
        <w:tabs>
          <w:tab w:val="num" w:pos="6480"/>
        </w:tabs>
        <w:ind w:left="6480" w:hanging="360"/>
      </w:pPr>
      <w:rPr>
        <w:rFonts w:ascii="Wingdings" w:hAnsi="Wingdings" w:hint="default"/>
        <w:sz w:val="20"/>
      </w:rPr>
    </w:lvl>
  </w:abstractNum>
  <w:abstractNum w:abstractNumId="10">
    <w:nsid w:val="01E42E3E"/>
    <w:multiLevelType w:val="hybridMultilevel"/>
    <w:tmpl w:val="9188BA34"/>
    <w:lvl w:ilvl="0" w:tplc="E0E07386">
      <w:start w:val="1"/>
      <w:numFmt w:val="bullet"/>
      <w:lvlText w:val=""/>
      <w:lvlJc w:val="left"/>
      <w:pPr>
        <w:tabs>
          <w:tab w:val="num" w:pos="720"/>
        </w:tabs>
        <w:ind w:left="720" w:hanging="360"/>
      </w:pPr>
      <w:rPr>
        <w:rFonts w:ascii="Symbol" w:hAnsi="Symbol" w:hint="default"/>
        <w:sz w:val="20"/>
      </w:rPr>
    </w:lvl>
    <w:lvl w:ilvl="1" w:tplc="77CC2806">
      <w:start w:val="1"/>
      <w:numFmt w:val="bullet"/>
      <w:lvlText w:val="o"/>
      <w:lvlJc w:val="left"/>
      <w:pPr>
        <w:tabs>
          <w:tab w:val="num" w:pos="1440"/>
        </w:tabs>
        <w:ind w:left="1440" w:hanging="360"/>
      </w:pPr>
      <w:rPr>
        <w:rFonts w:ascii="Courier New" w:hAnsi="Courier New" w:hint="default"/>
        <w:sz w:val="20"/>
      </w:rPr>
    </w:lvl>
    <w:lvl w:ilvl="2" w:tplc="B686D70E">
      <w:start w:val="1"/>
      <w:numFmt w:val="bullet"/>
      <w:lvlText w:val=""/>
      <w:lvlJc w:val="left"/>
      <w:pPr>
        <w:tabs>
          <w:tab w:val="num" w:pos="2160"/>
        </w:tabs>
        <w:ind w:left="2160" w:hanging="360"/>
      </w:pPr>
      <w:rPr>
        <w:rFonts w:ascii="Wingdings" w:hAnsi="Wingdings" w:hint="default"/>
        <w:sz w:val="20"/>
      </w:rPr>
    </w:lvl>
    <w:lvl w:ilvl="3" w:tplc="C4F2FC6E">
      <w:start w:val="1"/>
      <w:numFmt w:val="bullet"/>
      <w:lvlText w:val=""/>
      <w:lvlJc w:val="left"/>
      <w:pPr>
        <w:tabs>
          <w:tab w:val="num" w:pos="2880"/>
        </w:tabs>
        <w:ind w:left="2880" w:hanging="360"/>
      </w:pPr>
      <w:rPr>
        <w:rFonts w:ascii="Wingdings" w:hAnsi="Wingdings" w:hint="default"/>
        <w:sz w:val="20"/>
      </w:rPr>
    </w:lvl>
    <w:lvl w:ilvl="4" w:tplc="D48A2E42">
      <w:start w:val="1"/>
      <w:numFmt w:val="bullet"/>
      <w:lvlText w:val=""/>
      <w:lvlJc w:val="left"/>
      <w:pPr>
        <w:tabs>
          <w:tab w:val="num" w:pos="3600"/>
        </w:tabs>
        <w:ind w:left="3600" w:hanging="360"/>
      </w:pPr>
      <w:rPr>
        <w:rFonts w:ascii="Wingdings" w:hAnsi="Wingdings" w:hint="default"/>
        <w:sz w:val="20"/>
      </w:rPr>
    </w:lvl>
    <w:lvl w:ilvl="5" w:tplc="0AF47780">
      <w:start w:val="1"/>
      <w:numFmt w:val="bullet"/>
      <w:lvlText w:val=""/>
      <w:lvlJc w:val="left"/>
      <w:pPr>
        <w:tabs>
          <w:tab w:val="num" w:pos="4320"/>
        </w:tabs>
        <w:ind w:left="4320" w:hanging="360"/>
      </w:pPr>
      <w:rPr>
        <w:rFonts w:ascii="Wingdings" w:hAnsi="Wingdings" w:hint="default"/>
        <w:sz w:val="20"/>
      </w:rPr>
    </w:lvl>
    <w:lvl w:ilvl="6" w:tplc="DD5CC0D6">
      <w:start w:val="1"/>
      <w:numFmt w:val="bullet"/>
      <w:lvlText w:val=""/>
      <w:lvlJc w:val="left"/>
      <w:pPr>
        <w:tabs>
          <w:tab w:val="num" w:pos="5040"/>
        </w:tabs>
        <w:ind w:left="5040" w:hanging="360"/>
      </w:pPr>
      <w:rPr>
        <w:rFonts w:ascii="Wingdings" w:hAnsi="Wingdings" w:hint="default"/>
        <w:sz w:val="20"/>
      </w:rPr>
    </w:lvl>
    <w:lvl w:ilvl="7" w:tplc="6AAEF66A">
      <w:start w:val="1"/>
      <w:numFmt w:val="bullet"/>
      <w:lvlText w:val=""/>
      <w:lvlJc w:val="left"/>
      <w:pPr>
        <w:tabs>
          <w:tab w:val="num" w:pos="5760"/>
        </w:tabs>
        <w:ind w:left="5760" w:hanging="360"/>
      </w:pPr>
      <w:rPr>
        <w:rFonts w:ascii="Wingdings" w:hAnsi="Wingdings" w:hint="default"/>
        <w:sz w:val="20"/>
      </w:rPr>
    </w:lvl>
    <w:lvl w:ilvl="8" w:tplc="C930BE2A">
      <w:start w:val="1"/>
      <w:numFmt w:val="bullet"/>
      <w:lvlText w:val=""/>
      <w:lvlJc w:val="left"/>
      <w:pPr>
        <w:tabs>
          <w:tab w:val="num" w:pos="6480"/>
        </w:tabs>
        <w:ind w:left="6480" w:hanging="360"/>
      </w:pPr>
      <w:rPr>
        <w:rFonts w:ascii="Wingdings" w:hAnsi="Wingdings" w:hint="default"/>
        <w:sz w:val="20"/>
      </w:rPr>
    </w:lvl>
  </w:abstractNum>
  <w:abstractNum w:abstractNumId="11">
    <w:nsid w:val="01F13AB3"/>
    <w:multiLevelType w:val="hybridMultilevel"/>
    <w:tmpl w:val="628AADF6"/>
    <w:lvl w:ilvl="0" w:tplc="2976F11E">
      <w:start w:val="1"/>
      <w:numFmt w:val="bullet"/>
      <w:lvlText w:val=""/>
      <w:lvlJc w:val="left"/>
      <w:pPr>
        <w:tabs>
          <w:tab w:val="num" w:pos="720"/>
        </w:tabs>
        <w:ind w:left="720" w:hanging="360"/>
      </w:pPr>
      <w:rPr>
        <w:rFonts w:ascii="Symbol" w:hAnsi="Symbol" w:hint="default"/>
        <w:sz w:val="20"/>
      </w:rPr>
    </w:lvl>
    <w:lvl w:ilvl="1" w:tplc="AC607F04">
      <w:start w:val="1"/>
      <w:numFmt w:val="bullet"/>
      <w:lvlText w:val="o"/>
      <w:lvlJc w:val="left"/>
      <w:pPr>
        <w:tabs>
          <w:tab w:val="num" w:pos="1440"/>
        </w:tabs>
        <w:ind w:left="1440" w:hanging="360"/>
      </w:pPr>
      <w:rPr>
        <w:rFonts w:ascii="Courier New" w:hAnsi="Courier New" w:hint="default"/>
        <w:sz w:val="20"/>
      </w:rPr>
    </w:lvl>
    <w:lvl w:ilvl="2" w:tplc="583C836E">
      <w:start w:val="1"/>
      <w:numFmt w:val="bullet"/>
      <w:lvlText w:val=""/>
      <w:lvlJc w:val="left"/>
      <w:pPr>
        <w:tabs>
          <w:tab w:val="num" w:pos="2160"/>
        </w:tabs>
        <w:ind w:left="2160" w:hanging="360"/>
      </w:pPr>
      <w:rPr>
        <w:rFonts w:ascii="Wingdings" w:hAnsi="Wingdings" w:hint="default"/>
        <w:sz w:val="20"/>
      </w:rPr>
    </w:lvl>
    <w:lvl w:ilvl="3" w:tplc="A454ADF6">
      <w:start w:val="1"/>
      <w:numFmt w:val="bullet"/>
      <w:lvlText w:val=""/>
      <w:lvlJc w:val="left"/>
      <w:pPr>
        <w:tabs>
          <w:tab w:val="num" w:pos="2880"/>
        </w:tabs>
        <w:ind w:left="2880" w:hanging="360"/>
      </w:pPr>
      <w:rPr>
        <w:rFonts w:ascii="Wingdings" w:hAnsi="Wingdings" w:hint="default"/>
        <w:sz w:val="20"/>
      </w:rPr>
    </w:lvl>
    <w:lvl w:ilvl="4" w:tplc="33189C6E">
      <w:start w:val="1"/>
      <w:numFmt w:val="bullet"/>
      <w:lvlText w:val=""/>
      <w:lvlJc w:val="left"/>
      <w:pPr>
        <w:tabs>
          <w:tab w:val="num" w:pos="3600"/>
        </w:tabs>
        <w:ind w:left="3600" w:hanging="360"/>
      </w:pPr>
      <w:rPr>
        <w:rFonts w:ascii="Wingdings" w:hAnsi="Wingdings" w:hint="default"/>
        <w:sz w:val="20"/>
      </w:rPr>
    </w:lvl>
    <w:lvl w:ilvl="5" w:tplc="A33CDED0">
      <w:start w:val="1"/>
      <w:numFmt w:val="bullet"/>
      <w:lvlText w:val=""/>
      <w:lvlJc w:val="left"/>
      <w:pPr>
        <w:tabs>
          <w:tab w:val="num" w:pos="4320"/>
        </w:tabs>
        <w:ind w:left="4320" w:hanging="360"/>
      </w:pPr>
      <w:rPr>
        <w:rFonts w:ascii="Wingdings" w:hAnsi="Wingdings" w:hint="default"/>
        <w:sz w:val="20"/>
      </w:rPr>
    </w:lvl>
    <w:lvl w:ilvl="6" w:tplc="879A997E">
      <w:start w:val="1"/>
      <w:numFmt w:val="bullet"/>
      <w:lvlText w:val=""/>
      <w:lvlJc w:val="left"/>
      <w:pPr>
        <w:tabs>
          <w:tab w:val="num" w:pos="5040"/>
        </w:tabs>
        <w:ind w:left="5040" w:hanging="360"/>
      </w:pPr>
      <w:rPr>
        <w:rFonts w:ascii="Wingdings" w:hAnsi="Wingdings" w:hint="default"/>
        <w:sz w:val="20"/>
      </w:rPr>
    </w:lvl>
    <w:lvl w:ilvl="7" w:tplc="23B09960">
      <w:start w:val="1"/>
      <w:numFmt w:val="bullet"/>
      <w:lvlText w:val=""/>
      <w:lvlJc w:val="left"/>
      <w:pPr>
        <w:tabs>
          <w:tab w:val="num" w:pos="5760"/>
        </w:tabs>
        <w:ind w:left="5760" w:hanging="360"/>
      </w:pPr>
      <w:rPr>
        <w:rFonts w:ascii="Wingdings" w:hAnsi="Wingdings" w:hint="default"/>
        <w:sz w:val="20"/>
      </w:rPr>
    </w:lvl>
    <w:lvl w:ilvl="8" w:tplc="811EF522">
      <w:start w:val="1"/>
      <w:numFmt w:val="bullet"/>
      <w:lvlText w:val=""/>
      <w:lvlJc w:val="left"/>
      <w:pPr>
        <w:tabs>
          <w:tab w:val="num" w:pos="6480"/>
        </w:tabs>
        <w:ind w:left="6480" w:hanging="360"/>
      </w:pPr>
      <w:rPr>
        <w:rFonts w:ascii="Wingdings" w:hAnsi="Wingdings" w:hint="default"/>
        <w:sz w:val="20"/>
      </w:rPr>
    </w:lvl>
  </w:abstractNum>
  <w:abstractNum w:abstractNumId="12">
    <w:nsid w:val="02536160"/>
    <w:multiLevelType w:val="hybridMultilevel"/>
    <w:tmpl w:val="D84A4332"/>
    <w:lvl w:ilvl="0" w:tplc="373095FE">
      <w:start w:val="1"/>
      <w:numFmt w:val="bullet"/>
      <w:lvlText w:val=""/>
      <w:lvlJc w:val="left"/>
      <w:pPr>
        <w:tabs>
          <w:tab w:val="num" w:pos="720"/>
        </w:tabs>
        <w:ind w:left="720" w:hanging="360"/>
      </w:pPr>
      <w:rPr>
        <w:rFonts w:ascii="Symbol" w:hAnsi="Symbol" w:hint="default"/>
        <w:sz w:val="20"/>
      </w:rPr>
    </w:lvl>
    <w:lvl w:ilvl="1" w:tplc="AD286E84">
      <w:start w:val="1"/>
      <w:numFmt w:val="bullet"/>
      <w:lvlText w:val="o"/>
      <w:lvlJc w:val="left"/>
      <w:pPr>
        <w:tabs>
          <w:tab w:val="num" w:pos="1440"/>
        </w:tabs>
        <w:ind w:left="1440" w:hanging="360"/>
      </w:pPr>
      <w:rPr>
        <w:rFonts w:ascii="Courier New" w:hAnsi="Courier New" w:hint="default"/>
        <w:sz w:val="20"/>
      </w:rPr>
    </w:lvl>
    <w:lvl w:ilvl="2" w:tplc="21900C2A">
      <w:start w:val="1"/>
      <w:numFmt w:val="bullet"/>
      <w:lvlText w:val=""/>
      <w:lvlJc w:val="left"/>
      <w:pPr>
        <w:tabs>
          <w:tab w:val="num" w:pos="2160"/>
        </w:tabs>
        <w:ind w:left="2160" w:hanging="360"/>
      </w:pPr>
      <w:rPr>
        <w:rFonts w:ascii="Wingdings" w:hAnsi="Wingdings" w:hint="default"/>
        <w:sz w:val="20"/>
      </w:rPr>
    </w:lvl>
    <w:lvl w:ilvl="3" w:tplc="0EBA6E4C">
      <w:start w:val="1"/>
      <w:numFmt w:val="bullet"/>
      <w:lvlText w:val=""/>
      <w:lvlJc w:val="left"/>
      <w:pPr>
        <w:tabs>
          <w:tab w:val="num" w:pos="2880"/>
        </w:tabs>
        <w:ind w:left="2880" w:hanging="360"/>
      </w:pPr>
      <w:rPr>
        <w:rFonts w:ascii="Wingdings" w:hAnsi="Wingdings" w:hint="default"/>
        <w:sz w:val="20"/>
      </w:rPr>
    </w:lvl>
    <w:lvl w:ilvl="4" w:tplc="CD0E0714">
      <w:start w:val="1"/>
      <w:numFmt w:val="bullet"/>
      <w:lvlText w:val=""/>
      <w:lvlJc w:val="left"/>
      <w:pPr>
        <w:tabs>
          <w:tab w:val="num" w:pos="3600"/>
        </w:tabs>
        <w:ind w:left="3600" w:hanging="360"/>
      </w:pPr>
      <w:rPr>
        <w:rFonts w:ascii="Wingdings" w:hAnsi="Wingdings" w:hint="default"/>
        <w:sz w:val="20"/>
      </w:rPr>
    </w:lvl>
    <w:lvl w:ilvl="5" w:tplc="F4BEDD00">
      <w:start w:val="1"/>
      <w:numFmt w:val="bullet"/>
      <w:lvlText w:val=""/>
      <w:lvlJc w:val="left"/>
      <w:pPr>
        <w:tabs>
          <w:tab w:val="num" w:pos="4320"/>
        </w:tabs>
        <w:ind w:left="4320" w:hanging="360"/>
      </w:pPr>
      <w:rPr>
        <w:rFonts w:ascii="Wingdings" w:hAnsi="Wingdings" w:hint="default"/>
        <w:sz w:val="20"/>
      </w:rPr>
    </w:lvl>
    <w:lvl w:ilvl="6" w:tplc="DA48AACC">
      <w:start w:val="1"/>
      <w:numFmt w:val="bullet"/>
      <w:lvlText w:val=""/>
      <w:lvlJc w:val="left"/>
      <w:pPr>
        <w:tabs>
          <w:tab w:val="num" w:pos="5040"/>
        </w:tabs>
        <w:ind w:left="5040" w:hanging="360"/>
      </w:pPr>
      <w:rPr>
        <w:rFonts w:ascii="Wingdings" w:hAnsi="Wingdings" w:hint="default"/>
        <w:sz w:val="20"/>
      </w:rPr>
    </w:lvl>
    <w:lvl w:ilvl="7" w:tplc="EEB88962">
      <w:start w:val="1"/>
      <w:numFmt w:val="bullet"/>
      <w:lvlText w:val=""/>
      <w:lvlJc w:val="left"/>
      <w:pPr>
        <w:tabs>
          <w:tab w:val="num" w:pos="5760"/>
        </w:tabs>
        <w:ind w:left="5760" w:hanging="360"/>
      </w:pPr>
      <w:rPr>
        <w:rFonts w:ascii="Wingdings" w:hAnsi="Wingdings" w:hint="default"/>
        <w:sz w:val="20"/>
      </w:rPr>
    </w:lvl>
    <w:lvl w:ilvl="8" w:tplc="1E6ED966">
      <w:start w:val="1"/>
      <w:numFmt w:val="bullet"/>
      <w:lvlText w:val=""/>
      <w:lvlJc w:val="left"/>
      <w:pPr>
        <w:tabs>
          <w:tab w:val="num" w:pos="6480"/>
        </w:tabs>
        <w:ind w:left="6480" w:hanging="360"/>
      </w:pPr>
      <w:rPr>
        <w:rFonts w:ascii="Wingdings" w:hAnsi="Wingdings" w:hint="default"/>
        <w:sz w:val="20"/>
      </w:rPr>
    </w:lvl>
  </w:abstractNum>
  <w:abstractNum w:abstractNumId="13">
    <w:nsid w:val="029B21CA"/>
    <w:multiLevelType w:val="hybridMultilevel"/>
    <w:tmpl w:val="082A998A"/>
    <w:lvl w:ilvl="0" w:tplc="D8D4EFB8">
      <w:start w:val="1"/>
      <w:numFmt w:val="bullet"/>
      <w:lvlText w:val=""/>
      <w:lvlJc w:val="left"/>
      <w:pPr>
        <w:tabs>
          <w:tab w:val="num" w:pos="720"/>
        </w:tabs>
        <w:ind w:left="720" w:hanging="360"/>
      </w:pPr>
      <w:rPr>
        <w:rFonts w:ascii="Symbol" w:hAnsi="Symbol" w:hint="default"/>
        <w:sz w:val="20"/>
      </w:rPr>
    </w:lvl>
    <w:lvl w:ilvl="1" w:tplc="EB0CB2C0">
      <w:start w:val="1"/>
      <w:numFmt w:val="bullet"/>
      <w:lvlText w:val="o"/>
      <w:lvlJc w:val="left"/>
      <w:pPr>
        <w:tabs>
          <w:tab w:val="num" w:pos="1440"/>
        </w:tabs>
        <w:ind w:left="1440" w:hanging="360"/>
      </w:pPr>
      <w:rPr>
        <w:rFonts w:ascii="Courier New" w:hAnsi="Courier New" w:hint="default"/>
        <w:sz w:val="20"/>
      </w:rPr>
    </w:lvl>
    <w:lvl w:ilvl="2" w:tplc="F8D80D9C">
      <w:start w:val="1"/>
      <w:numFmt w:val="bullet"/>
      <w:lvlText w:val=""/>
      <w:lvlJc w:val="left"/>
      <w:pPr>
        <w:tabs>
          <w:tab w:val="num" w:pos="2160"/>
        </w:tabs>
        <w:ind w:left="2160" w:hanging="360"/>
      </w:pPr>
      <w:rPr>
        <w:rFonts w:ascii="Wingdings" w:hAnsi="Wingdings" w:hint="default"/>
        <w:sz w:val="20"/>
      </w:rPr>
    </w:lvl>
    <w:lvl w:ilvl="3" w:tplc="5DB45F12">
      <w:start w:val="1"/>
      <w:numFmt w:val="bullet"/>
      <w:lvlText w:val=""/>
      <w:lvlJc w:val="left"/>
      <w:pPr>
        <w:tabs>
          <w:tab w:val="num" w:pos="2880"/>
        </w:tabs>
        <w:ind w:left="2880" w:hanging="360"/>
      </w:pPr>
      <w:rPr>
        <w:rFonts w:ascii="Wingdings" w:hAnsi="Wingdings" w:hint="default"/>
        <w:sz w:val="20"/>
      </w:rPr>
    </w:lvl>
    <w:lvl w:ilvl="4" w:tplc="D3A276CC">
      <w:start w:val="1"/>
      <w:numFmt w:val="bullet"/>
      <w:lvlText w:val=""/>
      <w:lvlJc w:val="left"/>
      <w:pPr>
        <w:tabs>
          <w:tab w:val="num" w:pos="3600"/>
        </w:tabs>
        <w:ind w:left="3600" w:hanging="360"/>
      </w:pPr>
      <w:rPr>
        <w:rFonts w:ascii="Wingdings" w:hAnsi="Wingdings" w:hint="default"/>
        <w:sz w:val="20"/>
      </w:rPr>
    </w:lvl>
    <w:lvl w:ilvl="5" w:tplc="0810C3C2">
      <w:start w:val="1"/>
      <w:numFmt w:val="bullet"/>
      <w:lvlText w:val=""/>
      <w:lvlJc w:val="left"/>
      <w:pPr>
        <w:tabs>
          <w:tab w:val="num" w:pos="4320"/>
        </w:tabs>
        <w:ind w:left="4320" w:hanging="360"/>
      </w:pPr>
      <w:rPr>
        <w:rFonts w:ascii="Wingdings" w:hAnsi="Wingdings" w:hint="default"/>
        <w:sz w:val="20"/>
      </w:rPr>
    </w:lvl>
    <w:lvl w:ilvl="6" w:tplc="72D6DA96">
      <w:start w:val="1"/>
      <w:numFmt w:val="bullet"/>
      <w:lvlText w:val=""/>
      <w:lvlJc w:val="left"/>
      <w:pPr>
        <w:tabs>
          <w:tab w:val="num" w:pos="5040"/>
        </w:tabs>
        <w:ind w:left="5040" w:hanging="360"/>
      </w:pPr>
      <w:rPr>
        <w:rFonts w:ascii="Wingdings" w:hAnsi="Wingdings" w:hint="default"/>
        <w:sz w:val="20"/>
      </w:rPr>
    </w:lvl>
    <w:lvl w:ilvl="7" w:tplc="56C09E4A">
      <w:start w:val="1"/>
      <w:numFmt w:val="bullet"/>
      <w:lvlText w:val=""/>
      <w:lvlJc w:val="left"/>
      <w:pPr>
        <w:tabs>
          <w:tab w:val="num" w:pos="5760"/>
        </w:tabs>
        <w:ind w:left="5760" w:hanging="360"/>
      </w:pPr>
      <w:rPr>
        <w:rFonts w:ascii="Wingdings" w:hAnsi="Wingdings" w:hint="default"/>
        <w:sz w:val="20"/>
      </w:rPr>
    </w:lvl>
    <w:lvl w:ilvl="8" w:tplc="ECECE2A4">
      <w:start w:val="1"/>
      <w:numFmt w:val="bullet"/>
      <w:lvlText w:val=""/>
      <w:lvlJc w:val="left"/>
      <w:pPr>
        <w:tabs>
          <w:tab w:val="num" w:pos="6480"/>
        </w:tabs>
        <w:ind w:left="6480" w:hanging="360"/>
      </w:pPr>
      <w:rPr>
        <w:rFonts w:ascii="Wingdings" w:hAnsi="Wingdings" w:hint="default"/>
        <w:sz w:val="20"/>
      </w:rPr>
    </w:lvl>
  </w:abstractNum>
  <w:abstractNum w:abstractNumId="14">
    <w:nsid w:val="02C03E2B"/>
    <w:multiLevelType w:val="hybridMultilevel"/>
    <w:tmpl w:val="6010D29E"/>
    <w:lvl w:ilvl="0" w:tplc="B750EAE4">
      <w:start w:val="1"/>
      <w:numFmt w:val="bullet"/>
      <w:lvlText w:val=""/>
      <w:lvlJc w:val="left"/>
      <w:pPr>
        <w:tabs>
          <w:tab w:val="num" w:pos="720"/>
        </w:tabs>
        <w:ind w:left="720" w:hanging="360"/>
      </w:pPr>
      <w:rPr>
        <w:rFonts w:ascii="Symbol" w:hAnsi="Symbol" w:hint="default"/>
        <w:sz w:val="20"/>
      </w:rPr>
    </w:lvl>
    <w:lvl w:ilvl="1" w:tplc="BE2AFC42">
      <w:start w:val="1"/>
      <w:numFmt w:val="bullet"/>
      <w:lvlText w:val="o"/>
      <w:lvlJc w:val="left"/>
      <w:pPr>
        <w:tabs>
          <w:tab w:val="num" w:pos="1440"/>
        </w:tabs>
        <w:ind w:left="1440" w:hanging="360"/>
      </w:pPr>
      <w:rPr>
        <w:rFonts w:ascii="Courier New" w:hAnsi="Courier New" w:hint="default"/>
        <w:sz w:val="20"/>
      </w:rPr>
    </w:lvl>
    <w:lvl w:ilvl="2" w:tplc="F766AA94">
      <w:start w:val="1"/>
      <w:numFmt w:val="bullet"/>
      <w:lvlText w:val=""/>
      <w:lvlJc w:val="left"/>
      <w:pPr>
        <w:tabs>
          <w:tab w:val="num" w:pos="2160"/>
        </w:tabs>
        <w:ind w:left="2160" w:hanging="360"/>
      </w:pPr>
      <w:rPr>
        <w:rFonts w:ascii="Wingdings" w:hAnsi="Wingdings" w:hint="default"/>
        <w:sz w:val="20"/>
      </w:rPr>
    </w:lvl>
    <w:lvl w:ilvl="3" w:tplc="9E942F84">
      <w:start w:val="1"/>
      <w:numFmt w:val="bullet"/>
      <w:lvlText w:val=""/>
      <w:lvlJc w:val="left"/>
      <w:pPr>
        <w:tabs>
          <w:tab w:val="num" w:pos="2880"/>
        </w:tabs>
        <w:ind w:left="2880" w:hanging="360"/>
      </w:pPr>
      <w:rPr>
        <w:rFonts w:ascii="Wingdings" w:hAnsi="Wingdings" w:hint="default"/>
        <w:sz w:val="20"/>
      </w:rPr>
    </w:lvl>
    <w:lvl w:ilvl="4" w:tplc="5BAAEF86">
      <w:start w:val="1"/>
      <w:numFmt w:val="bullet"/>
      <w:lvlText w:val=""/>
      <w:lvlJc w:val="left"/>
      <w:pPr>
        <w:tabs>
          <w:tab w:val="num" w:pos="3600"/>
        </w:tabs>
        <w:ind w:left="3600" w:hanging="360"/>
      </w:pPr>
      <w:rPr>
        <w:rFonts w:ascii="Wingdings" w:hAnsi="Wingdings" w:hint="default"/>
        <w:sz w:val="20"/>
      </w:rPr>
    </w:lvl>
    <w:lvl w:ilvl="5" w:tplc="6B7AAB4C">
      <w:start w:val="1"/>
      <w:numFmt w:val="bullet"/>
      <w:lvlText w:val=""/>
      <w:lvlJc w:val="left"/>
      <w:pPr>
        <w:tabs>
          <w:tab w:val="num" w:pos="4320"/>
        </w:tabs>
        <w:ind w:left="4320" w:hanging="360"/>
      </w:pPr>
      <w:rPr>
        <w:rFonts w:ascii="Wingdings" w:hAnsi="Wingdings" w:hint="default"/>
        <w:sz w:val="20"/>
      </w:rPr>
    </w:lvl>
    <w:lvl w:ilvl="6" w:tplc="1F58D5C4">
      <w:start w:val="1"/>
      <w:numFmt w:val="bullet"/>
      <w:lvlText w:val=""/>
      <w:lvlJc w:val="left"/>
      <w:pPr>
        <w:tabs>
          <w:tab w:val="num" w:pos="5040"/>
        </w:tabs>
        <w:ind w:left="5040" w:hanging="360"/>
      </w:pPr>
      <w:rPr>
        <w:rFonts w:ascii="Wingdings" w:hAnsi="Wingdings" w:hint="default"/>
        <w:sz w:val="20"/>
      </w:rPr>
    </w:lvl>
    <w:lvl w:ilvl="7" w:tplc="82D6BDDA">
      <w:start w:val="1"/>
      <w:numFmt w:val="bullet"/>
      <w:lvlText w:val=""/>
      <w:lvlJc w:val="left"/>
      <w:pPr>
        <w:tabs>
          <w:tab w:val="num" w:pos="5760"/>
        </w:tabs>
        <w:ind w:left="5760" w:hanging="360"/>
      </w:pPr>
      <w:rPr>
        <w:rFonts w:ascii="Wingdings" w:hAnsi="Wingdings" w:hint="default"/>
        <w:sz w:val="20"/>
      </w:rPr>
    </w:lvl>
    <w:lvl w:ilvl="8" w:tplc="F850AC6E">
      <w:start w:val="1"/>
      <w:numFmt w:val="bullet"/>
      <w:lvlText w:val=""/>
      <w:lvlJc w:val="left"/>
      <w:pPr>
        <w:tabs>
          <w:tab w:val="num" w:pos="6480"/>
        </w:tabs>
        <w:ind w:left="6480" w:hanging="360"/>
      </w:pPr>
      <w:rPr>
        <w:rFonts w:ascii="Wingdings" w:hAnsi="Wingdings" w:hint="default"/>
        <w:sz w:val="20"/>
      </w:rPr>
    </w:lvl>
  </w:abstractNum>
  <w:abstractNum w:abstractNumId="15">
    <w:nsid w:val="02F9314A"/>
    <w:multiLevelType w:val="hybridMultilevel"/>
    <w:tmpl w:val="5C907064"/>
    <w:lvl w:ilvl="0" w:tplc="112C0A70">
      <w:start w:val="1"/>
      <w:numFmt w:val="bullet"/>
      <w:lvlText w:val=""/>
      <w:lvlJc w:val="left"/>
      <w:pPr>
        <w:tabs>
          <w:tab w:val="num" w:pos="720"/>
        </w:tabs>
        <w:ind w:left="720" w:hanging="360"/>
      </w:pPr>
      <w:rPr>
        <w:rFonts w:ascii="Symbol" w:hAnsi="Symbol" w:hint="default"/>
        <w:sz w:val="20"/>
      </w:rPr>
    </w:lvl>
    <w:lvl w:ilvl="1" w:tplc="C81A1B96">
      <w:start w:val="1"/>
      <w:numFmt w:val="bullet"/>
      <w:lvlText w:val="o"/>
      <w:lvlJc w:val="left"/>
      <w:pPr>
        <w:tabs>
          <w:tab w:val="num" w:pos="1440"/>
        </w:tabs>
        <w:ind w:left="1440" w:hanging="360"/>
      </w:pPr>
      <w:rPr>
        <w:rFonts w:ascii="Courier New" w:hAnsi="Courier New" w:hint="default"/>
        <w:sz w:val="20"/>
      </w:rPr>
    </w:lvl>
    <w:lvl w:ilvl="2" w:tplc="D00E43CE">
      <w:start w:val="1"/>
      <w:numFmt w:val="bullet"/>
      <w:lvlText w:val=""/>
      <w:lvlJc w:val="left"/>
      <w:pPr>
        <w:tabs>
          <w:tab w:val="num" w:pos="2160"/>
        </w:tabs>
        <w:ind w:left="2160" w:hanging="360"/>
      </w:pPr>
      <w:rPr>
        <w:rFonts w:ascii="Wingdings" w:hAnsi="Wingdings" w:hint="default"/>
        <w:sz w:val="20"/>
      </w:rPr>
    </w:lvl>
    <w:lvl w:ilvl="3" w:tplc="A18852EA">
      <w:start w:val="1"/>
      <w:numFmt w:val="bullet"/>
      <w:lvlText w:val=""/>
      <w:lvlJc w:val="left"/>
      <w:pPr>
        <w:tabs>
          <w:tab w:val="num" w:pos="2880"/>
        </w:tabs>
        <w:ind w:left="2880" w:hanging="360"/>
      </w:pPr>
      <w:rPr>
        <w:rFonts w:ascii="Wingdings" w:hAnsi="Wingdings" w:hint="default"/>
        <w:sz w:val="20"/>
      </w:rPr>
    </w:lvl>
    <w:lvl w:ilvl="4" w:tplc="5E4AB630">
      <w:start w:val="1"/>
      <w:numFmt w:val="bullet"/>
      <w:lvlText w:val=""/>
      <w:lvlJc w:val="left"/>
      <w:pPr>
        <w:tabs>
          <w:tab w:val="num" w:pos="3600"/>
        </w:tabs>
        <w:ind w:left="3600" w:hanging="360"/>
      </w:pPr>
      <w:rPr>
        <w:rFonts w:ascii="Wingdings" w:hAnsi="Wingdings" w:hint="default"/>
        <w:sz w:val="20"/>
      </w:rPr>
    </w:lvl>
    <w:lvl w:ilvl="5" w:tplc="C826E47E">
      <w:start w:val="1"/>
      <w:numFmt w:val="bullet"/>
      <w:lvlText w:val=""/>
      <w:lvlJc w:val="left"/>
      <w:pPr>
        <w:tabs>
          <w:tab w:val="num" w:pos="4320"/>
        </w:tabs>
        <w:ind w:left="4320" w:hanging="360"/>
      </w:pPr>
      <w:rPr>
        <w:rFonts w:ascii="Wingdings" w:hAnsi="Wingdings" w:hint="default"/>
        <w:sz w:val="20"/>
      </w:rPr>
    </w:lvl>
    <w:lvl w:ilvl="6" w:tplc="5EDEC154">
      <w:start w:val="1"/>
      <w:numFmt w:val="bullet"/>
      <w:lvlText w:val=""/>
      <w:lvlJc w:val="left"/>
      <w:pPr>
        <w:tabs>
          <w:tab w:val="num" w:pos="5040"/>
        </w:tabs>
        <w:ind w:left="5040" w:hanging="360"/>
      </w:pPr>
      <w:rPr>
        <w:rFonts w:ascii="Wingdings" w:hAnsi="Wingdings" w:hint="default"/>
        <w:sz w:val="20"/>
      </w:rPr>
    </w:lvl>
    <w:lvl w:ilvl="7" w:tplc="4FA49CB0">
      <w:start w:val="1"/>
      <w:numFmt w:val="bullet"/>
      <w:lvlText w:val=""/>
      <w:lvlJc w:val="left"/>
      <w:pPr>
        <w:tabs>
          <w:tab w:val="num" w:pos="5760"/>
        </w:tabs>
        <w:ind w:left="5760" w:hanging="360"/>
      </w:pPr>
      <w:rPr>
        <w:rFonts w:ascii="Wingdings" w:hAnsi="Wingdings" w:hint="default"/>
        <w:sz w:val="20"/>
      </w:rPr>
    </w:lvl>
    <w:lvl w:ilvl="8" w:tplc="A18AC5DA">
      <w:start w:val="1"/>
      <w:numFmt w:val="bullet"/>
      <w:lvlText w:val=""/>
      <w:lvlJc w:val="left"/>
      <w:pPr>
        <w:tabs>
          <w:tab w:val="num" w:pos="6480"/>
        </w:tabs>
        <w:ind w:left="6480" w:hanging="360"/>
      </w:pPr>
      <w:rPr>
        <w:rFonts w:ascii="Wingdings" w:hAnsi="Wingdings" w:hint="default"/>
        <w:sz w:val="20"/>
      </w:rPr>
    </w:lvl>
  </w:abstractNum>
  <w:abstractNum w:abstractNumId="16">
    <w:nsid w:val="031E32A8"/>
    <w:multiLevelType w:val="hybridMultilevel"/>
    <w:tmpl w:val="16D42FD4"/>
    <w:lvl w:ilvl="0" w:tplc="35CE7872">
      <w:start w:val="1"/>
      <w:numFmt w:val="bullet"/>
      <w:lvlText w:val=""/>
      <w:lvlJc w:val="left"/>
      <w:pPr>
        <w:tabs>
          <w:tab w:val="num" w:pos="720"/>
        </w:tabs>
        <w:ind w:left="720" w:hanging="360"/>
      </w:pPr>
      <w:rPr>
        <w:rFonts w:ascii="Symbol" w:hAnsi="Symbol" w:hint="default"/>
        <w:sz w:val="20"/>
      </w:rPr>
    </w:lvl>
    <w:lvl w:ilvl="1" w:tplc="1F6235BA">
      <w:start w:val="1"/>
      <w:numFmt w:val="bullet"/>
      <w:lvlText w:val="o"/>
      <w:lvlJc w:val="left"/>
      <w:pPr>
        <w:tabs>
          <w:tab w:val="num" w:pos="1440"/>
        </w:tabs>
        <w:ind w:left="1440" w:hanging="360"/>
      </w:pPr>
      <w:rPr>
        <w:rFonts w:ascii="Courier New" w:hAnsi="Courier New" w:hint="default"/>
        <w:sz w:val="20"/>
      </w:rPr>
    </w:lvl>
    <w:lvl w:ilvl="2" w:tplc="9190E506">
      <w:start w:val="1"/>
      <w:numFmt w:val="bullet"/>
      <w:lvlText w:val=""/>
      <w:lvlJc w:val="left"/>
      <w:pPr>
        <w:tabs>
          <w:tab w:val="num" w:pos="2160"/>
        </w:tabs>
        <w:ind w:left="2160" w:hanging="360"/>
      </w:pPr>
      <w:rPr>
        <w:rFonts w:ascii="Wingdings" w:hAnsi="Wingdings" w:hint="default"/>
        <w:sz w:val="20"/>
      </w:rPr>
    </w:lvl>
    <w:lvl w:ilvl="3" w:tplc="A13C07F8">
      <w:start w:val="1"/>
      <w:numFmt w:val="bullet"/>
      <w:lvlText w:val=""/>
      <w:lvlJc w:val="left"/>
      <w:pPr>
        <w:tabs>
          <w:tab w:val="num" w:pos="2880"/>
        </w:tabs>
        <w:ind w:left="2880" w:hanging="360"/>
      </w:pPr>
      <w:rPr>
        <w:rFonts w:ascii="Wingdings" w:hAnsi="Wingdings" w:hint="default"/>
        <w:sz w:val="20"/>
      </w:rPr>
    </w:lvl>
    <w:lvl w:ilvl="4" w:tplc="06B81F4A">
      <w:start w:val="1"/>
      <w:numFmt w:val="bullet"/>
      <w:lvlText w:val=""/>
      <w:lvlJc w:val="left"/>
      <w:pPr>
        <w:tabs>
          <w:tab w:val="num" w:pos="3600"/>
        </w:tabs>
        <w:ind w:left="3600" w:hanging="360"/>
      </w:pPr>
      <w:rPr>
        <w:rFonts w:ascii="Wingdings" w:hAnsi="Wingdings" w:hint="default"/>
        <w:sz w:val="20"/>
      </w:rPr>
    </w:lvl>
    <w:lvl w:ilvl="5" w:tplc="AE92B762">
      <w:start w:val="1"/>
      <w:numFmt w:val="bullet"/>
      <w:lvlText w:val=""/>
      <w:lvlJc w:val="left"/>
      <w:pPr>
        <w:tabs>
          <w:tab w:val="num" w:pos="4320"/>
        </w:tabs>
        <w:ind w:left="4320" w:hanging="360"/>
      </w:pPr>
      <w:rPr>
        <w:rFonts w:ascii="Wingdings" w:hAnsi="Wingdings" w:hint="default"/>
        <w:sz w:val="20"/>
      </w:rPr>
    </w:lvl>
    <w:lvl w:ilvl="6" w:tplc="B3427CC8">
      <w:start w:val="1"/>
      <w:numFmt w:val="bullet"/>
      <w:lvlText w:val=""/>
      <w:lvlJc w:val="left"/>
      <w:pPr>
        <w:tabs>
          <w:tab w:val="num" w:pos="5040"/>
        </w:tabs>
        <w:ind w:left="5040" w:hanging="360"/>
      </w:pPr>
      <w:rPr>
        <w:rFonts w:ascii="Wingdings" w:hAnsi="Wingdings" w:hint="default"/>
        <w:sz w:val="20"/>
      </w:rPr>
    </w:lvl>
    <w:lvl w:ilvl="7" w:tplc="7A9C5780">
      <w:start w:val="1"/>
      <w:numFmt w:val="bullet"/>
      <w:lvlText w:val=""/>
      <w:lvlJc w:val="left"/>
      <w:pPr>
        <w:tabs>
          <w:tab w:val="num" w:pos="5760"/>
        </w:tabs>
        <w:ind w:left="5760" w:hanging="360"/>
      </w:pPr>
      <w:rPr>
        <w:rFonts w:ascii="Wingdings" w:hAnsi="Wingdings" w:hint="default"/>
        <w:sz w:val="20"/>
      </w:rPr>
    </w:lvl>
    <w:lvl w:ilvl="8" w:tplc="5AAE3754">
      <w:start w:val="1"/>
      <w:numFmt w:val="bullet"/>
      <w:lvlText w:val=""/>
      <w:lvlJc w:val="left"/>
      <w:pPr>
        <w:tabs>
          <w:tab w:val="num" w:pos="6480"/>
        </w:tabs>
        <w:ind w:left="6480" w:hanging="360"/>
      </w:pPr>
      <w:rPr>
        <w:rFonts w:ascii="Wingdings" w:hAnsi="Wingdings" w:hint="default"/>
        <w:sz w:val="20"/>
      </w:rPr>
    </w:lvl>
  </w:abstractNum>
  <w:abstractNum w:abstractNumId="17">
    <w:nsid w:val="03503D62"/>
    <w:multiLevelType w:val="hybridMultilevel"/>
    <w:tmpl w:val="4E9E5492"/>
    <w:lvl w:ilvl="0" w:tplc="D71A91DA">
      <w:start w:val="1"/>
      <w:numFmt w:val="bullet"/>
      <w:lvlText w:val=""/>
      <w:lvlJc w:val="left"/>
      <w:pPr>
        <w:tabs>
          <w:tab w:val="num" w:pos="720"/>
        </w:tabs>
        <w:ind w:left="720" w:hanging="360"/>
      </w:pPr>
      <w:rPr>
        <w:rFonts w:ascii="Symbol" w:hAnsi="Symbol" w:hint="default"/>
        <w:sz w:val="20"/>
      </w:rPr>
    </w:lvl>
    <w:lvl w:ilvl="1" w:tplc="C1AEB306">
      <w:start w:val="1"/>
      <w:numFmt w:val="bullet"/>
      <w:lvlText w:val="o"/>
      <w:lvlJc w:val="left"/>
      <w:pPr>
        <w:tabs>
          <w:tab w:val="num" w:pos="1440"/>
        </w:tabs>
        <w:ind w:left="1440" w:hanging="360"/>
      </w:pPr>
      <w:rPr>
        <w:rFonts w:ascii="Courier New" w:hAnsi="Courier New" w:hint="default"/>
        <w:sz w:val="20"/>
      </w:rPr>
    </w:lvl>
    <w:lvl w:ilvl="2" w:tplc="5E0A3180">
      <w:start w:val="1"/>
      <w:numFmt w:val="bullet"/>
      <w:lvlText w:val=""/>
      <w:lvlJc w:val="left"/>
      <w:pPr>
        <w:tabs>
          <w:tab w:val="num" w:pos="2160"/>
        </w:tabs>
        <w:ind w:left="2160" w:hanging="360"/>
      </w:pPr>
      <w:rPr>
        <w:rFonts w:ascii="Wingdings" w:hAnsi="Wingdings" w:hint="default"/>
        <w:sz w:val="20"/>
      </w:rPr>
    </w:lvl>
    <w:lvl w:ilvl="3" w:tplc="7C38F980">
      <w:start w:val="1"/>
      <w:numFmt w:val="bullet"/>
      <w:lvlText w:val=""/>
      <w:lvlJc w:val="left"/>
      <w:pPr>
        <w:tabs>
          <w:tab w:val="num" w:pos="2880"/>
        </w:tabs>
        <w:ind w:left="2880" w:hanging="360"/>
      </w:pPr>
      <w:rPr>
        <w:rFonts w:ascii="Wingdings" w:hAnsi="Wingdings" w:hint="default"/>
        <w:sz w:val="20"/>
      </w:rPr>
    </w:lvl>
    <w:lvl w:ilvl="4" w:tplc="27542C06">
      <w:start w:val="1"/>
      <w:numFmt w:val="bullet"/>
      <w:lvlText w:val=""/>
      <w:lvlJc w:val="left"/>
      <w:pPr>
        <w:tabs>
          <w:tab w:val="num" w:pos="3600"/>
        </w:tabs>
        <w:ind w:left="3600" w:hanging="360"/>
      </w:pPr>
      <w:rPr>
        <w:rFonts w:ascii="Wingdings" w:hAnsi="Wingdings" w:hint="default"/>
        <w:sz w:val="20"/>
      </w:rPr>
    </w:lvl>
    <w:lvl w:ilvl="5" w:tplc="3F2A786C">
      <w:start w:val="1"/>
      <w:numFmt w:val="bullet"/>
      <w:lvlText w:val=""/>
      <w:lvlJc w:val="left"/>
      <w:pPr>
        <w:tabs>
          <w:tab w:val="num" w:pos="4320"/>
        </w:tabs>
        <w:ind w:left="4320" w:hanging="360"/>
      </w:pPr>
      <w:rPr>
        <w:rFonts w:ascii="Wingdings" w:hAnsi="Wingdings" w:hint="default"/>
        <w:sz w:val="20"/>
      </w:rPr>
    </w:lvl>
    <w:lvl w:ilvl="6" w:tplc="4AA6334C">
      <w:start w:val="1"/>
      <w:numFmt w:val="bullet"/>
      <w:lvlText w:val=""/>
      <w:lvlJc w:val="left"/>
      <w:pPr>
        <w:tabs>
          <w:tab w:val="num" w:pos="5040"/>
        </w:tabs>
        <w:ind w:left="5040" w:hanging="360"/>
      </w:pPr>
      <w:rPr>
        <w:rFonts w:ascii="Wingdings" w:hAnsi="Wingdings" w:hint="default"/>
        <w:sz w:val="20"/>
      </w:rPr>
    </w:lvl>
    <w:lvl w:ilvl="7" w:tplc="5770D962">
      <w:start w:val="1"/>
      <w:numFmt w:val="bullet"/>
      <w:lvlText w:val=""/>
      <w:lvlJc w:val="left"/>
      <w:pPr>
        <w:tabs>
          <w:tab w:val="num" w:pos="5760"/>
        </w:tabs>
        <w:ind w:left="5760" w:hanging="360"/>
      </w:pPr>
      <w:rPr>
        <w:rFonts w:ascii="Wingdings" w:hAnsi="Wingdings" w:hint="default"/>
        <w:sz w:val="20"/>
      </w:rPr>
    </w:lvl>
    <w:lvl w:ilvl="8" w:tplc="1788261E">
      <w:start w:val="1"/>
      <w:numFmt w:val="bullet"/>
      <w:lvlText w:val=""/>
      <w:lvlJc w:val="left"/>
      <w:pPr>
        <w:tabs>
          <w:tab w:val="num" w:pos="6480"/>
        </w:tabs>
        <w:ind w:left="6480" w:hanging="360"/>
      </w:pPr>
      <w:rPr>
        <w:rFonts w:ascii="Wingdings" w:hAnsi="Wingdings" w:hint="default"/>
        <w:sz w:val="20"/>
      </w:rPr>
    </w:lvl>
  </w:abstractNum>
  <w:abstractNum w:abstractNumId="18">
    <w:nsid w:val="04084BA9"/>
    <w:multiLevelType w:val="hybridMultilevel"/>
    <w:tmpl w:val="B1CC8168"/>
    <w:lvl w:ilvl="0" w:tplc="18A84E18">
      <w:start w:val="1"/>
      <w:numFmt w:val="bullet"/>
      <w:lvlText w:val=""/>
      <w:lvlJc w:val="left"/>
      <w:pPr>
        <w:tabs>
          <w:tab w:val="num" w:pos="720"/>
        </w:tabs>
        <w:ind w:left="720" w:hanging="360"/>
      </w:pPr>
      <w:rPr>
        <w:rFonts w:ascii="Symbol" w:hAnsi="Symbol" w:hint="default"/>
        <w:sz w:val="20"/>
      </w:rPr>
    </w:lvl>
    <w:lvl w:ilvl="1" w:tplc="56CC2870">
      <w:start w:val="1"/>
      <w:numFmt w:val="bullet"/>
      <w:lvlText w:val="o"/>
      <w:lvlJc w:val="left"/>
      <w:pPr>
        <w:tabs>
          <w:tab w:val="num" w:pos="1440"/>
        </w:tabs>
        <w:ind w:left="1440" w:hanging="360"/>
      </w:pPr>
      <w:rPr>
        <w:rFonts w:ascii="Courier New" w:hAnsi="Courier New" w:hint="default"/>
        <w:sz w:val="20"/>
      </w:rPr>
    </w:lvl>
    <w:lvl w:ilvl="2" w:tplc="A58A0BC0">
      <w:start w:val="1"/>
      <w:numFmt w:val="bullet"/>
      <w:lvlText w:val=""/>
      <w:lvlJc w:val="left"/>
      <w:pPr>
        <w:tabs>
          <w:tab w:val="num" w:pos="2160"/>
        </w:tabs>
        <w:ind w:left="2160" w:hanging="360"/>
      </w:pPr>
      <w:rPr>
        <w:rFonts w:ascii="Wingdings" w:hAnsi="Wingdings" w:hint="default"/>
        <w:sz w:val="20"/>
      </w:rPr>
    </w:lvl>
    <w:lvl w:ilvl="3" w:tplc="172897BE">
      <w:start w:val="1"/>
      <w:numFmt w:val="bullet"/>
      <w:lvlText w:val=""/>
      <w:lvlJc w:val="left"/>
      <w:pPr>
        <w:tabs>
          <w:tab w:val="num" w:pos="2880"/>
        </w:tabs>
        <w:ind w:left="2880" w:hanging="360"/>
      </w:pPr>
      <w:rPr>
        <w:rFonts w:ascii="Wingdings" w:hAnsi="Wingdings" w:hint="default"/>
        <w:sz w:val="20"/>
      </w:rPr>
    </w:lvl>
    <w:lvl w:ilvl="4" w:tplc="F578A4FE">
      <w:start w:val="1"/>
      <w:numFmt w:val="bullet"/>
      <w:lvlText w:val=""/>
      <w:lvlJc w:val="left"/>
      <w:pPr>
        <w:tabs>
          <w:tab w:val="num" w:pos="3600"/>
        </w:tabs>
        <w:ind w:left="3600" w:hanging="360"/>
      </w:pPr>
      <w:rPr>
        <w:rFonts w:ascii="Wingdings" w:hAnsi="Wingdings" w:hint="default"/>
        <w:sz w:val="20"/>
      </w:rPr>
    </w:lvl>
    <w:lvl w:ilvl="5" w:tplc="1CD0AED4">
      <w:start w:val="1"/>
      <w:numFmt w:val="bullet"/>
      <w:lvlText w:val=""/>
      <w:lvlJc w:val="left"/>
      <w:pPr>
        <w:tabs>
          <w:tab w:val="num" w:pos="4320"/>
        </w:tabs>
        <w:ind w:left="4320" w:hanging="360"/>
      </w:pPr>
      <w:rPr>
        <w:rFonts w:ascii="Wingdings" w:hAnsi="Wingdings" w:hint="default"/>
        <w:sz w:val="20"/>
      </w:rPr>
    </w:lvl>
    <w:lvl w:ilvl="6" w:tplc="A462DD06">
      <w:start w:val="1"/>
      <w:numFmt w:val="bullet"/>
      <w:lvlText w:val=""/>
      <w:lvlJc w:val="left"/>
      <w:pPr>
        <w:tabs>
          <w:tab w:val="num" w:pos="5040"/>
        </w:tabs>
        <w:ind w:left="5040" w:hanging="360"/>
      </w:pPr>
      <w:rPr>
        <w:rFonts w:ascii="Wingdings" w:hAnsi="Wingdings" w:hint="default"/>
        <w:sz w:val="20"/>
      </w:rPr>
    </w:lvl>
    <w:lvl w:ilvl="7" w:tplc="C88426B4">
      <w:start w:val="1"/>
      <w:numFmt w:val="bullet"/>
      <w:lvlText w:val=""/>
      <w:lvlJc w:val="left"/>
      <w:pPr>
        <w:tabs>
          <w:tab w:val="num" w:pos="5760"/>
        </w:tabs>
        <w:ind w:left="5760" w:hanging="360"/>
      </w:pPr>
      <w:rPr>
        <w:rFonts w:ascii="Wingdings" w:hAnsi="Wingdings" w:hint="default"/>
        <w:sz w:val="20"/>
      </w:rPr>
    </w:lvl>
    <w:lvl w:ilvl="8" w:tplc="53EACA74">
      <w:start w:val="1"/>
      <w:numFmt w:val="bullet"/>
      <w:lvlText w:val=""/>
      <w:lvlJc w:val="left"/>
      <w:pPr>
        <w:tabs>
          <w:tab w:val="num" w:pos="6480"/>
        </w:tabs>
        <w:ind w:left="6480" w:hanging="360"/>
      </w:pPr>
      <w:rPr>
        <w:rFonts w:ascii="Wingdings" w:hAnsi="Wingdings" w:hint="default"/>
        <w:sz w:val="20"/>
      </w:rPr>
    </w:lvl>
  </w:abstractNum>
  <w:abstractNum w:abstractNumId="19">
    <w:nsid w:val="045C744E"/>
    <w:multiLevelType w:val="hybridMultilevel"/>
    <w:tmpl w:val="40987C46"/>
    <w:lvl w:ilvl="0" w:tplc="20282A78">
      <w:start w:val="1"/>
      <w:numFmt w:val="bullet"/>
      <w:lvlText w:val=""/>
      <w:lvlJc w:val="left"/>
      <w:pPr>
        <w:tabs>
          <w:tab w:val="num" w:pos="720"/>
        </w:tabs>
        <w:ind w:left="720" w:hanging="360"/>
      </w:pPr>
      <w:rPr>
        <w:rFonts w:ascii="Symbol" w:hAnsi="Symbol" w:hint="default"/>
        <w:sz w:val="20"/>
      </w:rPr>
    </w:lvl>
    <w:lvl w:ilvl="1" w:tplc="BC5462E8">
      <w:start w:val="1"/>
      <w:numFmt w:val="bullet"/>
      <w:lvlText w:val="o"/>
      <w:lvlJc w:val="left"/>
      <w:pPr>
        <w:tabs>
          <w:tab w:val="num" w:pos="1440"/>
        </w:tabs>
        <w:ind w:left="1440" w:hanging="360"/>
      </w:pPr>
      <w:rPr>
        <w:rFonts w:ascii="Courier New" w:hAnsi="Courier New" w:hint="default"/>
        <w:sz w:val="20"/>
      </w:rPr>
    </w:lvl>
    <w:lvl w:ilvl="2" w:tplc="B9D4A590">
      <w:start w:val="1"/>
      <w:numFmt w:val="bullet"/>
      <w:lvlText w:val=""/>
      <w:lvlJc w:val="left"/>
      <w:pPr>
        <w:tabs>
          <w:tab w:val="num" w:pos="2160"/>
        </w:tabs>
        <w:ind w:left="2160" w:hanging="360"/>
      </w:pPr>
      <w:rPr>
        <w:rFonts w:ascii="Wingdings" w:hAnsi="Wingdings" w:hint="default"/>
        <w:sz w:val="20"/>
      </w:rPr>
    </w:lvl>
    <w:lvl w:ilvl="3" w:tplc="13A882EA">
      <w:start w:val="1"/>
      <w:numFmt w:val="bullet"/>
      <w:lvlText w:val=""/>
      <w:lvlJc w:val="left"/>
      <w:pPr>
        <w:tabs>
          <w:tab w:val="num" w:pos="2880"/>
        </w:tabs>
        <w:ind w:left="2880" w:hanging="360"/>
      </w:pPr>
      <w:rPr>
        <w:rFonts w:ascii="Wingdings" w:hAnsi="Wingdings" w:hint="default"/>
        <w:sz w:val="20"/>
      </w:rPr>
    </w:lvl>
    <w:lvl w:ilvl="4" w:tplc="C1CE9B4E">
      <w:start w:val="1"/>
      <w:numFmt w:val="bullet"/>
      <w:lvlText w:val=""/>
      <w:lvlJc w:val="left"/>
      <w:pPr>
        <w:tabs>
          <w:tab w:val="num" w:pos="3600"/>
        </w:tabs>
        <w:ind w:left="3600" w:hanging="360"/>
      </w:pPr>
      <w:rPr>
        <w:rFonts w:ascii="Wingdings" w:hAnsi="Wingdings" w:hint="default"/>
        <w:sz w:val="20"/>
      </w:rPr>
    </w:lvl>
    <w:lvl w:ilvl="5" w:tplc="67545D56">
      <w:start w:val="1"/>
      <w:numFmt w:val="bullet"/>
      <w:lvlText w:val=""/>
      <w:lvlJc w:val="left"/>
      <w:pPr>
        <w:tabs>
          <w:tab w:val="num" w:pos="4320"/>
        </w:tabs>
        <w:ind w:left="4320" w:hanging="360"/>
      </w:pPr>
      <w:rPr>
        <w:rFonts w:ascii="Wingdings" w:hAnsi="Wingdings" w:hint="default"/>
        <w:sz w:val="20"/>
      </w:rPr>
    </w:lvl>
    <w:lvl w:ilvl="6" w:tplc="16C272F2">
      <w:start w:val="1"/>
      <w:numFmt w:val="bullet"/>
      <w:lvlText w:val=""/>
      <w:lvlJc w:val="left"/>
      <w:pPr>
        <w:tabs>
          <w:tab w:val="num" w:pos="5040"/>
        </w:tabs>
        <w:ind w:left="5040" w:hanging="360"/>
      </w:pPr>
      <w:rPr>
        <w:rFonts w:ascii="Wingdings" w:hAnsi="Wingdings" w:hint="default"/>
        <w:sz w:val="20"/>
      </w:rPr>
    </w:lvl>
    <w:lvl w:ilvl="7" w:tplc="206884F6">
      <w:start w:val="1"/>
      <w:numFmt w:val="bullet"/>
      <w:lvlText w:val=""/>
      <w:lvlJc w:val="left"/>
      <w:pPr>
        <w:tabs>
          <w:tab w:val="num" w:pos="5760"/>
        </w:tabs>
        <w:ind w:left="5760" w:hanging="360"/>
      </w:pPr>
      <w:rPr>
        <w:rFonts w:ascii="Wingdings" w:hAnsi="Wingdings" w:hint="default"/>
        <w:sz w:val="20"/>
      </w:rPr>
    </w:lvl>
    <w:lvl w:ilvl="8" w:tplc="3F76FA76">
      <w:start w:val="1"/>
      <w:numFmt w:val="bullet"/>
      <w:lvlText w:val=""/>
      <w:lvlJc w:val="left"/>
      <w:pPr>
        <w:tabs>
          <w:tab w:val="num" w:pos="6480"/>
        </w:tabs>
        <w:ind w:left="6480" w:hanging="360"/>
      </w:pPr>
      <w:rPr>
        <w:rFonts w:ascii="Wingdings" w:hAnsi="Wingdings" w:hint="default"/>
        <w:sz w:val="20"/>
      </w:rPr>
    </w:lvl>
  </w:abstractNum>
  <w:abstractNum w:abstractNumId="20">
    <w:nsid w:val="04A56D4F"/>
    <w:multiLevelType w:val="hybridMultilevel"/>
    <w:tmpl w:val="937681BA"/>
    <w:lvl w:ilvl="0" w:tplc="56E8748A">
      <w:start w:val="1"/>
      <w:numFmt w:val="bullet"/>
      <w:lvlText w:val=""/>
      <w:lvlJc w:val="left"/>
      <w:pPr>
        <w:tabs>
          <w:tab w:val="num" w:pos="720"/>
        </w:tabs>
        <w:ind w:left="720" w:hanging="360"/>
      </w:pPr>
      <w:rPr>
        <w:rFonts w:ascii="Symbol" w:hAnsi="Symbol" w:hint="default"/>
        <w:sz w:val="20"/>
      </w:rPr>
    </w:lvl>
    <w:lvl w:ilvl="1" w:tplc="70EC8492">
      <w:start w:val="1"/>
      <w:numFmt w:val="bullet"/>
      <w:lvlText w:val="o"/>
      <w:lvlJc w:val="left"/>
      <w:pPr>
        <w:tabs>
          <w:tab w:val="num" w:pos="1440"/>
        </w:tabs>
        <w:ind w:left="1440" w:hanging="360"/>
      </w:pPr>
      <w:rPr>
        <w:rFonts w:ascii="Courier New" w:hAnsi="Courier New" w:hint="default"/>
        <w:sz w:val="20"/>
      </w:rPr>
    </w:lvl>
    <w:lvl w:ilvl="2" w:tplc="66C4C62A">
      <w:start w:val="1"/>
      <w:numFmt w:val="bullet"/>
      <w:lvlText w:val=""/>
      <w:lvlJc w:val="left"/>
      <w:pPr>
        <w:tabs>
          <w:tab w:val="num" w:pos="2160"/>
        </w:tabs>
        <w:ind w:left="2160" w:hanging="360"/>
      </w:pPr>
      <w:rPr>
        <w:rFonts w:ascii="Wingdings" w:hAnsi="Wingdings" w:hint="default"/>
        <w:sz w:val="20"/>
      </w:rPr>
    </w:lvl>
    <w:lvl w:ilvl="3" w:tplc="E0F0D39C">
      <w:start w:val="1"/>
      <w:numFmt w:val="bullet"/>
      <w:lvlText w:val=""/>
      <w:lvlJc w:val="left"/>
      <w:pPr>
        <w:tabs>
          <w:tab w:val="num" w:pos="2880"/>
        </w:tabs>
        <w:ind w:left="2880" w:hanging="360"/>
      </w:pPr>
      <w:rPr>
        <w:rFonts w:ascii="Wingdings" w:hAnsi="Wingdings" w:hint="default"/>
        <w:sz w:val="20"/>
      </w:rPr>
    </w:lvl>
    <w:lvl w:ilvl="4" w:tplc="A8184CC6">
      <w:start w:val="1"/>
      <w:numFmt w:val="bullet"/>
      <w:lvlText w:val=""/>
      <w:lvlJc w:val="left"/>
      <w:pPr>
        <w:tabs>
          <w:tab w:val="num" w:pos="3600"/>
        </w:tabs>
        <w:ind w:left="3600" w:hanging="360"/>
      </w:pPr>
      <w:rPr>
        <w:rFonts w:ascii="Wingdings" w:hAnsi="Wingdings" w:hint="default"/>
        <w:sz w:val="20"/>
      </w:rPr>
    </w:lvl>
    <w:lvl w:ilvl="5" w:tplc="9BE2AF12">
      <w:start w:val="1"/>
      <w:numFmt w:val="bullet"/>
      <w:lvlText w:val=""/>
      <w:lvlJc w:val="left"/>
      <w:pPr>
        <w:tabs>
          <w:tab w:val="num" w:pos="4320"/>
        </w:tabs>
        <w:ind w:left="4320" w:hanging="360"/>
      </w:pPr>
      <w:rPr>
        <w:rFonts w:ascii="Wingdings" w:hAnsi="Wingdings" w:hint="default"/>
        <w:sz w:val="20"/>
      </w:rPr>
    </w:lvl>
    <w:lvl w:ilvl="6" w:tplc="D22C838A">
      <w:start w:val="1"/>
      <w:numFmt w:val="bullet"/>
      <w:lvlText w:val=""/>
      <w:lvlJc w:val="left"/>
      <w:pPr>
        <w:tabs>
          <w:tab w:val="num" w:pos="5040"/>
        </w:tabs>
        <w:ind w:left="5040" w:hanging="360"/>
      </w:pPr>
      <w:rPr>
        <w:rFonts w:ascii="Wingdings" w:hAnsi="Wingdings" w:hint="default"/>
        <w:sz w:val="20"/>
      </w:rPr>
    </w:lvl>
    <w:lvl w:ilvl="7" w:tplc="CD6E7B8C">
      <w:start w:val="1"/>
      <w:numFmt w:val="bullet"/>
      <w:lvlText w:val=""/>
      <w:lvlJc w:val="left"/>
      <w:pPr>
        <w:tabs>
          <w:tab w:val="num" w:pos="5760"/>
        </w:tabs>
        <w:ind w:left="5760" w:hanging="360"/>
      </w:pPr>
      <w:rPr>
        <w:rFonts w:ascii="Wingdings" w:hAnsi="Wingdings" w:hint="default"/>
        <w:sz w:val="20"/>
      </w:rPr>
    </w:lvl>
    <w:lvl w:ilvl="8" w:tplc="47F4B3DA">
      <w:start w:val="1"/>
      <w:numFmt w:val="bullet"/>
      <w:lvlText w:val=""/>
      <w:lvlJc w:val="left"/>
      <w:pPr>
        <w:tabs>
          <w:tab w:val="num" w:pos="6480"/>
        </w:tabs>
        <w:ind w:left="6480" w:hanging="360"/>
      </w:pPr>
      <w:rPr>
        <w:rFonts w:ascii="Wingdings" w:hAnsi="Wingdings" w:hint="default"/>
        <w:sz w:val="20"/>
      </w:rPr>
    </w:lvl>
  </w:abstractNum>
  <w:abstractNum w:abstractNumId="21">
    <w:nsid w:val="04C77AED"/>
    <w:multiLevelType w:val="hybridMultilevel"/>
    <w:tmpl w:val="7004C32C"/>
    <w:lvl w:ilvl="0" w:tplc="FE3E42BA">
      <w:start w:val="1"/>
      <w:numFmt w:val="bullet"/>
      <w:lvlText w:val=""/>
      <w:lvlJc w:val="left"/>
      <w:pPr>
        <w:tabs>
          <w:tab w:val="num" w:pos="720"/>
        </w:tabs>
        <w:ind w:left="720" w:hanging="360"/>
      </w:pPr>
      <w:rPr>
        <w:rFonts w:ascii="Symbol" w:hAnsi="Symbol" w:hint="default"/>
        <w:sz w:val="20"/>
      </w:rPr>
    </w:lvl>
    <w:lvl w:ilvl="1" w:tplc="53C2B44E">
      <w:start w:val="1"/>
      <w:numFmt w:val="bullet"/>
      <w:lvlText w:val="o"/>
      <w:lvlJc w:val="left"/>
      <w:pPr>
        <w:tabs>
          <w:tab w:val="num" w:pos="1440"/>
        </w:tabs>
        <w:ind w:left="1440" w:hanging="360"/>
      </w:pPr>
      <w:rPr>
        <w:rFonts w:ascii="Courier New" w:hAnsi="Courier New" w:hint="default"/>
        <w:sz w:val="20"/>
      </w:rPr>
    </w:lvl>
    <w:lvl w:ilvl="2" w:tplc="855223EE">
      <w:start w:val="1"/>
      <w:numFmt w:val="bullet"/>
      <w:lvlText w:val=""/>
      <w:lvlJc w:val="left"/>
      <w:pPr>
        <w:tabs>
          <w:tab w:val="num" w:pos="2160"/>
        </w:tabs>
        <w:ind w:left="2160" w:hanging="360"/>
      </w:pPr>
      <w:rPr>
        <w:rFonts w:ascii="Wingdings" w:hAnsi="Wingdings" w:hint="default"/>
        <w:sz w:val="20"/>
      </w:rPr>
    </w:lvl>
    <w:lvl w:ilvl="3" w:tplc="B7A26448">
      <w:start w:val="1"/>
      <w:numFmt w:val="bullet"/>
      <w:lvlText w:val=""/>
      <w:lvlJc w:val="left"/>
      <w:pPr>
        <w:tabs>
          <w:tab w:val="num" w:pos="2880"/>
        </w:tabs>
        <w:ind w:left="2880" w:hanging="360"/>
      </w:pPr>
      <w:rPr>
        <w:rFonts w:ascii="Wingdings" w:hAnsi="Wingdings" w:hint="default"/>
        <w:sz w:val="20"/>
      </w:rPr>
    </w:lvl>
    <w:lvl w:ilvl="4" w:tplc="B17A042C">
      <w:start w:val="1"/>
      <w:numFmt w:val="bullet"/>
      <w:lvlText w:val=""/>
      <w:lvlJc w:val="left"/>
      <w:pPr>
        <w:tabs>
          <w:tab w:val="num" w:pos="3600"/>
        </w:tabs>
        <w:ind w:left="3600" w:hanging="360"/>
      </w:pPr>
      <w:rPr>
        <w:rFonts w:ascii="Wingdings" w:hAnsi="Wingdings" w:hint="default"/>
        <w:sz w:val="20"/>
      </w:rPr>
    </w:lvl>
    <w:lvl w:ilvl="5" w:tplc="7C64A1DE">
      <w:start w:val="1"/>
      <w:numFmt w:val="bullet"/>
      <w:lvlText w:val=""/>
      <w:lvlJc w:val="left"/>
      <w:pPr>
        <w:tabs>
          <w:tab w:val="num" w:pos="4320"/>
        </w:tabs>
        <w:ind w:left="4320" w:hanging="360"/>
      </w:pPr>
      <w:rPr>
        <w:rFonts w:ascii="Wingdings" w:hAnsi="Wingdings" w:hint="default"/>
        <w:sz w:val="20"/>
      </w:rPr>
    </w:lvl>
    <w:lvl w:ilvl="6" w:tplc="46384934">
      <w:start w:val="1"/>
      <w:numFmt w:val="bullet"/>
      <w:lvlText w:val=""/>
      <w:lvlJc w:val="left"/>
      <w:pPr>
        <w:tabs>
          <w:tab w:val="num" w:pos="5040"/>
        </w:tabs>
        <w:ind w:left="5040" w:hanging="360"/>
      </w:pPr>
      <w:rPr>
        <w:rFonts w:ascii="Wingdings" w:hAnsi="Wingdings" w:hint="default"/>
        <w:sz w:val="20"/>
      </w:rPr>
    </w:lvl>
    <w:lvl w:ilvl="7" w:tplc="A3743C8E">
      <w:start w:val="1"/>
      <w:numFmt w:val="bullet"/>
      <w:lvlText w:val=""/>
      <w:lvlJc w:val="left"/>
      <w:pPr>
        <w:tabs>
          <w:tab w:val="num" w:pos="5760"/>
        </w:tabs>
        <w:ind w:left="5760" w:hanging="360"/>
      </w:pPr>
      <w:rPr>
        <w:rFonts w:ascii="Wingdings" w:hAnsi="Wingdings" w:hint="default"/>
        <w:sz w:val="20"/>
      </w:rPr>
    </w:lvl>
    <w:lvl w:ilvl="8" w:tplc="60BC8CA6">
      <w:start w:val="1"/>
      <w:numFmt w:val="bullet"/>
      <w:lvlText w:val=""/>
      <w:lvlJc w:val="left"/>
      <w:pPr>
        <w:tabs>
          <w:tab w:val="num" w:pos="6480"/>
        </w:tabs>
        <w:ind w:left="6480" w:hanging="360"/>
      </w:pPr>
      <w:rPr>
        <w:rFonts w:ascii="Wingdings" w:hAnsi="Wingdings" w:hint="default"/>
        <w:sz w:val="20"/>
      </w:rPr>
    </w:lvl>
  </w:abstractNum>
  <w:abstractNum w:abstractNumId="22">
    <w:nsid w:val="04E320B6"/>
    <w:multiLevelType w:val="hybridMultilevel"/>
    <w:tmpl w:val="23724BD8"/>
    <w:lvl w:ilvl="0" w:tplc="EC201386">
      <w:start w:val="1"/>
      <w:numFmt w:val="bullet"/>
      <w:lvlText w:val=""/>
      <w:lvlJc w:val="left"/>
      <w:pPr>
        <w:tabs>
          <w:tab w:val="num" w:pos="720"/>
        </w:tabs>
        <w:ind w:left="720" w:hanging="360"/>
      </w:pPr>
      <w:rPr>
        <w:rFonts w:ascii="Symbol" w:hAnsi="Symbol" w:hint="default"/>
        <w:sz w:val="20"/>
      </w:rPr>
    </w:lvl>
    <w:lvl w:ilvl="1" w:tplc="6BAAAFE0">
      <w:start w:val="1"/>
      <w:numFmt w:val="bullet"/>
      <w:lvlText w:val="o"/>
      <w:lvlJc w:val="left"/>
      <w:pPr>
        <w:tabs>
          <w:tab w:val="num" w:pos="1440"/>
        </w:tabs>
        <w:ind w:left="1440" w:hanging="360"/>
      </w:pPr>
      <w:rPr>
        <w:rFonts w:ascii="Courier New" w:hAnsi="Courier New" w:hint="default"/>
        <w:sz w:val="20"/>
      </w:rPr>
    </w:lvl>
    <w:lvl w:ilvl="2" w:tplc="CB4EFD28">
      <w:start w:val="1"/>
      <w:numFmt w:val="bullet"/>
      <w:lvlText w:val=""/>
      <w:lvlJc w:val="left"/>
      <w:pPr>
        <w:tabs>
          <w:tab w:val="num" w:pos="2160"/>
        </w:tabs>
        <w:ind w:left="2160" w:hanging="360"/>
      </w:pPr>
      <w:rPr>
        <w:rFonts w:ascii="Wingdings" w:hAnsi="Wingdings" w:hint="default"/>
        <w:sz w:val="20"/>
      </w:rPr>
    </w:lvl>
    <w:lvl w:ilvl="3" w:tplc="6F581328">
      <w:start w:val="1"/>
      <w:numFmt w:val="bullet"/>
      <w:lvlText w:val=""/>
      <w:lvlJc w:val="left"/>
      <w:pPr>
        <w:tabs>
          <w:tab w:val="num" w:pos="2880"/>
        </w:tabs>
        <w:ind w:left="2880" w:hanging="360"/>
      </w:pPr>
      <w:rPr>
        <w:rFonts w:ascii="Wingdings" w:hAnsi="Wingdings" w:hint="default"/>
        <w:sz w:val="20"/>
      </w:rPr>
    </w:lvl>
    <w:lvl w:ilvl="4" w:tplc="3A705B0A">
      <w:start w:val="1"/>
      <w:numFmt w:val="bullet"/>
      <w:lvlText w:val=""/>
      <w:lvlJc w:val="left"/>
      <w:pPr>
        <w:tabs>
          <w:tab w:val="num" w:pos="3600"/>
        </w:tabs>
        <w:ind w:left="3600" w:hanging="360"/>
      </w:pPr>
      <w:rPr>
        <w:rFonts w:ascii="Wingdings" w:hAnsi="Wingdings" w:hint="default"/>
        <w:sz w:val="20"/>
      </w:rPr>
    </w:lvl>
    <w:lvl w:ilvl="5" w:tplc="E8A220B0">
      <w:start w:val="1"/>
      <w:numFmt w:val="bullet"/>
      <w:lvlText w:val=""/>
      <w:lvlJc w:val="left"/>
      <w:pPr>
        <w:tabs>
          <w:tab w:val="num" w:pos="4320"/>
        </w:tabs>
        <w:ind w:left="4320" w:hanging="360"/>
      </w:pPr>
      <w:rPr>
        <w:rFonts w:ascii="Wingdings" w:hAnsi="Wingdings" w:hint="default"/>
        <w:sz w:val="20"/>
      </w:rPr>
    </w:lvl>
    <w:lvl w:ilvl="6" w:tplc="5A88A220">
      <w:start w:val="1"/>
      <w:numFmt w:val="bullet"/>
      <w:lvlText w:val=""/>
      <w:lvlJc w:val="left"/>
      <w:pPr>
        <w:tabs>
          <w:tab w:val="num" w:pos="5040"/>
        </w:tabs>
        <w:ind w:left="5040" w:hanging="360"/>
      </w:pPr>
      <w:rPr>
        <w:rFonts w:ascii="Wingdings" w:hAnsi="Wingdings" w:hint="default"/>
        <w:sz w:val="20"/>
      </w:rPr>
    </w:lvl>
    <w:lvl w:ilvl="7" w:tplc="2812C19C">
      <w:start w:val="1"/>
      <w:numFmt w:val="bullet"/>
      <w:lvlText w:val=""/>
      <w:lvlJc w:val="left"/>
      <w:pPr>
        <w:tabs>
          <w:tab w:val="num" w:pos="5760"/>
        </w:tabs>
        <w:ind w:left="5760" w:hanging="360"/>
      </w:pPr>
      <w:rPr>
        <w:rFonts w:ascii="Wingdings" w:hAnsi="Wingdings" w:hint="default"/>
        <w:sz w:val="20"/>
      </w:rPr>
    </w:lvl>
    <w:lvl w:ilvl="8" w:tplc="2FAE8184">
      <w:start w:val="1"/>
      <w:numFmt w:val="bullet"/>
      <w:lvlText w:val=""/>
      <w:lvlJc w:val="left"/>
      <w:pPr>
        <w:tabs>
          <w:tab w:val="num" w:pos="6480"/>
        </w:tabs>
        <w:ind w:left="6480" w:hanging="360"/>
      </w:pPr>
      <w:rPr>
        <w:rFonts w:ascii="Wingdings" w:hAnsi="Wingdings" w:hint="default"/>
        <w:sz w:val="20"/>
      </w:rPr>
    </w:lvl>
  </w:abstractNum>
  <w:abstractNum w:abstractNumId="23">
    <w:nsid w:val="05083310"/>
    <w:multiLevelType w:val="hybridMultilevel"/>
    <w:tmpl w:val="4C6AF1F4"/>
    <w:lvl w:ilvl="0" w:tplc="CCA8E8CE">
      <w:start w:val="1"/>
      <w:numFmt w:val="bullet"/>
      <w:lvlText w:val=""/>
      <w:lvlJc w:val="left"/>
      <w:pPr>
        <w:tabs>
          <w:tab w:val="num" w:pos="720"/>
        </w:tabs>
        <w:ind w:left="720" w:hanging="360"/>
      </w:pPr>
      <w:rPr>
        <w:rFonts w:ascii="Symbol" w:hAnsi="Symbol" w:hint="default"/>
        <w:sz w:val="20"/>
      </w:rPr>
    </w:lvl>
    <w:lvl w:ilvl="1" w:tplc="DA1C0C26">
      <w:start w:val="1"/>
      <w:numFmt w:val="bullet"/>
      <w:lvlText w:val="o"/>
      <w:lvlJc w:val="left"/>
      <w:pPr>
        <w:tabs>
          <w:tab w:val="num" w:pos="1440"/>
        </w:tabs>
        <w:ind w:left="1440" w:hanging="360"/>
      </w:pPr>
      <w:rPr>
        <w:rFonts w:ascii="Courier New" w:hAnsi="Courier New" w:hint="default"/>
        <w:sz w:val="20"/>
      </w:rPr>
    </w:lvl>
    <w:lvl w:ilvl="2" w:tplc="595EEFB2">
      <w:start w:val="1"/>
      <w:numFmt w:val="bullet"/>
      <w:lvlText w:val=""/>
      <w:lvlJc w:val="left"/>
      <w:pPr>
        <w:tabs>
          <w:tab w:val="num" w:pos="2160"/>
        </w:tabs>
        <w:ind w:left="2160" w:hanging="360"/>
      </w:pPr>
      <w:rPr>
        <w:rFonts w:ascii="Wingdings" w:hAnsi="Wingdings" w:hint="default"/>
        <w:sz w:val="20"/>
      </w:rPr>
    </w:lvl>
    <w:lvl w:ilvl="3" w:tplc="057A60BC">
      <w:start w:val="1"/>
      <w:numFmt w:val="bullet"/>
      <w:lvlText w:val=""/>
      <w:lvlJc w:val="left"/>
      <w:pPr>
        <w:tabs>
          <w:tab w:val="num" w:pos="2880"/>
        </w:tabs>
        <w:ind w:left="2880" w:hanging="360"/>
      </w:pPr>
      <w:rPr>
        <w:rFonts w:ascii="Wingdings" w:hAnsi="Wingdings" w:hint="default"/>
        <w:sz w:val="20"/>
      </w:rPr>
    </w:lvl>
    <w:lvl w:ilvl="4" w:tplc="9A1CD3CA">
      <w:start w:val="1"/>
      <w:numFmt w:val="bullet"/>
      <w:lvlText w:val=""/>
      <w:lvlJc w:val="left"/>
      <w:pPr>
        <w:tabs>
          <w:tab w:val="num" w:pos="3600"/>
        </w:tabs>
        <w:ind w:left="3600" w:hanging="360"/>
      </w:pPr>
      <w:rPr>
        <w:rFonts w:ascii="Wingdings" w:hAnsi="Wingdings" w:hint="default"/>
        <w:sz w:val="20"/>
      </w:rPr>
    </w:lvl>
    <w:lvl w:ilvl="5" w:tplc="9CD29BF4">
      <w:start w:val="1"/>
      <w:numFmt w:val="bullet"/>
      <w:lvlText w:val=""/>
      <w:lvlJc w:val="left"/>
      <w:pPr>
        <w:tabs>
          <w:tab w:val="num" w:pos="4320"/>
        </w:tabs>
        <w:ind w:left="4320" w:hanging="360"/>
      </w:pPr>
      <w:rPr>
        <w:rFonts w:ascii="Wingdings" w:hAnsi="Wingdings" w:hint="default"/>
        <w:sz w:val="20"/>
      </w:rPr>
    </w:lvl>
    <w:lvl w:ilvl="6" w:tplc="648CDE20">
      <w:start w:val="1"/>
      <w:numFmt w:val="bullet"/>
      <w:lvlText w:val=""/>
      <w:lvlJc w:val="left"/>
      <w:pPr>
        <w:tabs>
          <w:tab w:val="num" w:pos="5040"/>
        </w:tabs>
        <w:ind w:left="5040" w:hanging="360"/>
      </w:pPr>
      <w:rPr>
        <w:rFonts w:ascii="Wingdings" w:hAnsi="Wingdings" w:hint="default"/>
        <w:sz w:val="20"/>
      </w:rPr>
    </w:lvl>
    <w:lvl w:ilvl="7" w:tplc="1A34B65A">
      <w:start w:val="1"/>
      <w:numFmt w:val="bullet"/>
      <w:lvlText w:val=""/>
      <w:lvlJc w:val="left"/>
      <w:pPr>
        <w:tabs>
          <w:tab w:val="num" w:pos="5760"/>
        </w:tabs>
        <w:ind w:left="5760" w:hanging="360"/>
      </w:pPr>
      <w:rPr>
        <w:rFonts w:ascii="Wingdings" w:hAnsi="Wingdings" w:hint="default"/>
        <w:sz w:val="20"/>
      </w:rPr>
    </w:lvl>
    <w:lvl w:ilvl="8" w:tplc="111E25D6">
      <w:start w:val="1"/>
      <w:numFmt w:val="bullet"/>
      <w:lvlText w:val=""/>
      <w:lvlJc w:val="left"/>
      <w:pPr>
        <w:tabs>
          <w:tab w:val="num" w:pos="6480"/>
        </w:tabs>
        <w:ind w:left="6480" w:hanging="360"/>
      </w:pPr>
      <w:rPr>
        <w:rFonts w:ascii="Wingdings" w:hAnsi="Wingdings" w:hint="default"/>
        <w:sz w:val="20"/>
      </w:rPr>
    </w:lvl>
  </w:abstractNum>
  <w:abstractNum w:abstractNumId="24">
    <w:nsid w:val="053E3C0A"/>
    <w:multiLevelType w:val="hybridMultilevel"/>
    <w:tmpl w:val="1F7C28DA"/>
    <w:lvl w:ilvl="0" w:tplc="B232D2F0">
      <w:start w:val="1"/>
      <w:numFmt w:val="bullet"/>
      <w:lvlText w:val=""/>
      <w:lvlJc w:val="left"/>
      <w:pPr>
        <w:tabs>
          <w:tab w:val="num" w:pos="720"/>
        </w:tabs>
        <w:ind w:left="720" w:hanging="360"/>
      </w:pPr>
      <w:rPr>
        <w:rFonts w:ascii="Symbol" w:hAnsi="Symbol" w:hint="default"/>
        <w:sz w:val="20"/>
      </w:rPr>
    </w:lvl>
    <w:lvl w:ilvl="1" w:tplc="DEEC87E4">
      <w:start w:val="1"/>
      <w:numFmt w:val="bullet"/>
      <w:lvlText w:val="o"/>
      <w:lvlJc w:val="left"/>
      <w:pPr>
        <w:tabs>
          <w:tab w:val="num" w:pos="1440"/>
        </w:tabs>
        <w:ind w:left="1440" w:hanging="360"/>
      </w:pPr>
      <w:rPr>
        <w:rFonts w:ascii="Courier New" w:hAnsi="Courier New" w:hint="default"/>
        <w:sz w:val="20"/>
      </w:rPr>
    </w:lvl>
    <w:lvl w:ilvl="2" w:tplc="B148A43C">
      <w:start w:val="1"/>
      <w:numFmt w:val="bullet"/>
      <w:lvlText w:val=""/>
      <w:lvlJc w:val="left"/>
      <w:pPr>
        <w:tabs>
          <w:tab w:val="num" w:pos="2160"/>
        </w:tabs>
        <w:ind w:left="2160" w:hanging="360"/>
      </w:pPr>
      <w:rPr>
        <w:rFonts w:ascii="Wingdings" w:hAnsi="Wingdings" w:hint="default"/>
        <w:sz w:val="20"/>
      </w:rPr>
    </w:lvl>
    <w:lvl w:ilvl="3" w:tplc="144ADEBA">
      <w:start w:val="1"/>
      <w:numFmt w:val="bullet"/>
      <w:lvlText w:val=""/>
      <w:lvlJc w:val="left"/>
      <w:pPr>
        <w:tabs>
          <w:tab w:val="num" w:pos="2880"/>
        </w:tabs>
        <w:ind w:left="2880" w:hanging="360"/>
      </w:pPr>
      <w:rPr>
        <w:rFonts w:ascii="Wingdings" w:hAnsi="Wingdings" w:hint="default"/>
        <w:sz w:val="20"/>
      </w:rPr>
    </w:lvl>
    <w:lvl w:ilvl="4" w:tplc="4832FE92">
      <w:start w:val="1"/>
      <w:numFmt w:val="bullet"/>
      <w:lvlText w:val=""/>
      <w:lvlJc w:val="left"/>
      <w:pPr>
        <w:tabs>
          <w:tab w:val="num" w:pos="3600"/>
        </w:tabs>
        <w:ind w:left="3600" w:hanging="360"/>
      </w:pPr>
      <w:rPr>
        <w:rFonts w:ascii="Wingdings" w:hAnsi="Wingdings" w:hint="default"/>
        <w:sz w:val="20"/>
      </w:rPr>
    </w:lvl>
    <w:lvl w:ilvl="5" w:tplc="EC1A4E90">
      <w:start w:val="1"/>
      <w:numFmt w:val="bullet"/>
      <w:lvlText w:val=""/>
      <w:lvlJc w:val="left"/>
      <w:pPr>
        <w:tabs>
          <w:tab w:val="num" w:pos="4320"/>
        </w:tabs>
        <w:ind w:left="4320" w:hanging="360"/>
      </w:pPr>
      <w:rPr>
        <w:rFonts w:ascii="Wingdings" w:hAnsi="Wingdings" w:hint="default"/>
        <w:sz w:val="20"/>
      </w:rPr>
    </w:lvl>
    <w:lvl w:ilvl="6" w:tplc="4C5CB372">
      <w:start w:val="1"/>
      <w:numFmt w:val="bullet"/>
      <w:lvlText w:val=""/>
      <w:lvlJc w:val="left"/>
      <w:pPr>
        <w:tabs>
          <w:tab w:val="num" w:pos="5040"/>
        </w:tabs>
        <w:ind w:left="5040" w:hanging="360"/>
      </w:pPr>
      <w:rPr>
        <w:rFonts w:ascii="Wingdings" w:hAnsi="Wingdings" w:hint="default"/>
        <w:sz w:val="20"/>
      </w:rPr>
    </w:lvl>
    <w:lvl w:ilvl="7" w:tplc="BA280C58">
      <w:start w:val="1"/>
      <w:numFmt w:val="bullet"/>
      <w:lvlText w:val=""/>
      <w:lvlJc w:val="left"/>
      <w:pPr>
        <w:tabs>
          <w:tab w:val="num" w:pos="5760"/>
        </w:tabs>
        <w:ind w:left="5760" w:hanging="360"/>
      </w:pPr>
      <w:rPr>
        <w:rFonts w:ascii="Wingdings" w:hAnsi="Wingdings" w:hint="default"/>
        <w:sz w:val="20"/>
      </w:rPr>
    </w:lvl>
    <w:lvl w:ilvl="8" w:tplc="FAE4B1C4">
      <w:start w:val="1"/>
      <w:numFmt w:val="bullet"/>
      <w:lvlText w:val=""/>
      <w:lvlJc w:val="left"/>
      <w:pPr>
        <w:tabs>
          <w:tab w:val="num" w:pos="6480"/>
        </w:tabs>
        <w:ind w:left="6480" w:hanging="360"/>
      </w:pPr>
      <w:rPr>
        <w:rFonts w:ascii="Wingdings" w:hAnsi="Wingdings" w:hint="default"/>
        <w:sz w:val="20"/>
      </w:rPr>
    </w:lvl>
  </w:abstractNum>
  <w:abstractNum w:abstractNumId="25">
    <w:nsid w:val="062C79DF"/>
    <w:multiLevelType w:val="hybridMultilevel"/>
    <w:tmpl w:val="5BE27EEA"/>
    <w:lvl w:ilvl="0" w:tplc="4D38F064">
      <w:start w:val="1"/>
      <w:numFmt w:val="bullet"/>
      <w:lvlText w:val=""/>
      <w:lvlJc w:val="left"/>
      <w:pPr>
        <w:tabs>
          <w:tab w:val="num" w:pos="720"/>
        </w:tabs>
        <w:ind w:left="720" w:hanging="360"/>
      </w:pPr>
      <w:rPr>
        <w:rFonts w:ascii="Symbol" w:hAnsi="Symbol" w:hint="default"/>
        <w:sz w:val="20"/>
      </w:rPr>
    </w:lvl>
    <w:lvl w:ilvl="1" w:tplc="B91256FC">
      <w:start w:val="1"/>
      <w:numFmt w:val="bullet"/>
      <w:lvlText w:val="o"/>
      <w:lvlJc w:val="left"/>
      <w:pPr>
        <w:tabs>
          <w:tab w:val="num" w:pos="1440"/>
        </w:tabs>
        <w:ind w:left="1440" w:hanging="360"/>
      </w:pPr>
      <w:rPr>
        <w:rFonts w:ascii="Courier New" w:hAnsi="Courier New" w:hint="default"/>
        <w:sz w:val="20"/>
      </w:rPr>
    </w:lvl>
    <w:lvl w:ilvl="2" w:tplc="7D70C6B4">
      <w:start w:val="1"/>
      <w:numFmt w:val="bullet"/>
      <w:lvlText w:val=""/>
      <w:lvlJc w:val="left"/>
      <w:pPr>
        <w:tabs>
          <w:tab w:val="num" w:pos="2160"/>
        </w:tabs>
        <w:ind w:left="2160" w:hanging="360"/>
      </w:pPr>
      <w:rPr>
        <w:rFonts w:ascii="Wingdings" w:hAnsi="Wingdings" w:hint="default"/>
        <w:sz w:val="20"/>
      </w:rPr>
    </w:lvl>
    <w:lvl w:ilvl="3" w:tplc="59D49446">
      <w:start w:val="1"/>
      <w:numFmt w:val="bullet"/>
      <w:lvlText w:val=""/>
      <w:lvlJc w:val="left"/>
      <w:pPr>
        <w:tabs>
          <w:tab w:val="num" w:pos="2880"/>
        </w:tabs>
        <w:ind w:left="2880" w:hanging="360"/>
      </w:pPr>
      <w:rPr>
        <w:rFonts w:ascii="Wingdings" w:hAnsi="Wingdings" w:hint="default"/>
        <w:sz w:val="20"/>
      </w:rPr>
    </w:lvl>
    <w:lvl w:ilvl="4" w:tplc="A5009AB2">
      <w:start w:val="1"/>
      <w:numFmt w:val="bullet"/>
      <w:lvlText w:val=""/>
      <w:lvlJc w:val="left"/>
      <w:pPr>
        <w:tabs>
          <w:tab w:val="num" w:pos="3600"/>
        </w:tabs>
        <w:ind w:left="3600" w:hanging="360"/>
      </w:pPr>
      <w:rPr>
        <w:rFonts w:ascii="Wingdings" w:hAnsi="Wingdings" w:hint="default"/>
        <w:sz w:val="20"/>
      </w:rPr>
    </w:lvl>
    <w:lvl w:ilvl="5" w:tplc="1592E480">
      <w:start w:val="1"/>
      <w:numFmt w:val="bullet"/>
      <w:lvlText w:val=""/>
      <w:lvlJc w:val="left"/>
      <w:pPr>
        <w:tabs>
          <w:tab w:val="num" w:pos="4320"/>
        </w:tabs>
        <w:ind w:left="4320" w:hanging="360"/>
      </w:pPr>
      <w:rPr>
        <w:rFonts w:ascii="Wingdings" w:hAnsi="Wingdings" w:hint="default"/>
        <w:sz w:val="20"/>
      </w:rPr>
    </w:lvl>
    <w:lvl w:ilvl="6" w:tplc="A0D6B9AA">
      <w:start w:val="1"/>
      <w:numFmt w:val="bullet"/>
      <w:lvlText w:val=""/>
      <w:lvlJc w:val="left"/>
      <w:pPr>
        <w:tabs>
          <w:tab w:val="num" w:pos="5040"/>
        </w:tabs>
        <w:ind w:left="5040" w:hanging="360"/>
      </w:pPr>
      <w:rPr>
        <w:rFonts w:ascii="Wingdings" w:hAnsi="Wingdings" w:hint="default"/>
        <w:sz w:val="20"/>
      </w:rPr>
    </w:lvl>
    <w:lvl w:ilvl="7" w:tplc="3E7C8A82">
      <w:start w:val="1"/>
      <w:numFmt w:val="bullet"/>
      <w:lvlText w:val=""/>
      <w:lvlJc w:val="left"/>
      <w:pPr>
        <w:tabs>
          <w:tab w:val="num" w:pos="5760"/>
        </w:tabs>
        <w:ind w:left="5760" w:hanging="360"/>
      </w:pPr>
      <w:rPr>
        <w:rFonts w:ascii="Wingdings" w:hAnsi="Wingdings" w:hint="default"/>
        <w:sz w:val="20"/>
      </w:rPr>
    </w:lvl>
    <w:lvl w:ilvl="8" w:tplc="12F21160">
      <w:start w:val="1"/>
      <w:numFmt w:val="bullet"/>
      <w:lvlText w:val=""/>
      <w:lvlJc w:val="left"/>
      <w:pPr>
        <w:tabs>
          <w:tab w:val="num" w:pos="6480"/>
        </w:tabs>
        <w:ind w:left="6480" w:hanging="360"/>
      </w:pPr>
      <w:rPr>
        <w:rFonts w:ascii="Wingdings" w:hAnsi="Wingdings" w:hint="default"/>
        <w:sz w:val="20"/>
      </w:rPr>
    </w:lvl>
  </w:abstractNum>
  <w:abstractNum w:abstractNumId="26">
    <w:nsid w:val="064A03B5"/>
    <w:multiLevelType w:val="hybridMultilevel"/>
    <w:tmpl w:val="C4C2FF24"/>
    <w:lvl w:ilvl="0" w:tplc="A9C6C270">
      <w:start w:val="1"/>
      <w:numFmt w:val="bullet"/>
      <w:lvlText w:val=""/>
      <w:lvlJc w:val="left"/>
      <w:pPr>
        <w:tabs>
          <w:tab w:val="num" w:pos="720"/>
        </w:tabs>
        <w:ind w:left="720" w:hanging="360"/>
      </w:pPr>
      <w:rPr>
        <w:rFonts w:ascii="Symbol" w:hAnsi="Symbol" w:hint="default"/>
        <w:sz w:val="20"/>
      </w:rPr>
    </w:lvl>
    <w:lvl w:ilvl="1" w:tplc="DCD6A9FE">
      <w:start w:val="1"/>
      <w:numFmt w:val="bullet"/>
      <w:lvlText w:val="o"/>
      <w:lvlJc w:val="left"/>
      <w:pPr>
        <w:tabs>
          <w:tab w:val="num" w:pos="1440"/>
        </w:tabs>
        <w:ind w:left="1440" w:hanging="360"/>
      </w:pPr>
      <w:rPr>
        <w:rFonts w:ascii="Courier New" w:hAnsi="Courier New" w:hint="default"/>
        <w:sz w:val="20"/>
      </w:rPr>
    </w:lvl>
    <w:lvl w:ilvl="2" w:tplc="1D384F8E">
      <w:start w:val="1"/>
      <w:numFmt w:val="bullet"/>
      <w:lvlText w:val=""/>
      <w:lvlJc w:val="left"/>
      <w:pPr>
        <w:tabs>
          <w:tab w:val="num" w:pos="2160"/>
        </w:tabs>
        <w:ind w:left="2160" w:hanging="360"/>
      </w:pPr>
      <w:rPr>
        <w:rFonts w:ascii="Wingdings" w:hAnsi="Wingdings" w:hint="default"/>
        <w:sz w:val="20"/>
      </w:rPr>
    </w:lvl>
    <w:lvl w:ilvl="3" w:tplc="63D6A7C2">
      <w:start w:val="1"/>
      <w:numFmt w:val="bullet"/>
      <w:lvlText w:val=""/>
      <w:lvlJc w:val="left"/>
      <w:pPr>
        <w:tabs>
          <w:tab w:val="num" w:pos="2880"/>
        </w:tabs>
        <w:ind w:left="2880" w:hanging="360"/>
      </w:pPr>
      <w:rPr>
        <w:rFonts w:ascii="Wingdings" w:hAnsi="Wingdings" w:hint="default"/>
        <w:sz w:val="20"/>
      </w:rPr>
    </w:lvl>
    <w:lvl w:ilvl="4" w:tplc="4CACD936">
      <w:start w:val="1"/>
      <w:numFmt w:val="bullet"/>
      <w:lvlText w:val=""/>
      <w:lvlJc w:val="left"/>
      <w:pPr>
        <w:tabs>
          <w:tab w:val="num" w:pos="3600"/>
        </w:tabs>
        <w:ind w:left="3600" w:hanging="360"/>
      </w:pPr>
      <w:rPr>
        <w:rFonts w:ascii="Wingdings" w:hAnsi="Wingdings" w:hint="default"/>
        <w:sz w:val="20"/>
      </w:rPr>
    </w:lvl>
    <w:lvl w:ilvl="5" w:tplc="A1F22C24">
      <w:start w:val="1"/>
      <w:numFmt w:val="bullet"/>
      <w:lvlText w:val=""/>
      <w:lvlJc w:val="left"/>
      <w:pPr>
        <w:tabs>
          <w:tab w:val="num" w:pos="4320"/>
        </w:tabs>
        <w:ind w:left="4320" w:hanging="360"/>
      </w:pPr>
      <w:rPr>
        <w:rFonts w:ascii="Wingdings" w:hAnsi="Wingdings" w:hint="default"/>
        <w:sz w:val="20"/>
      </w:rPr>
    </w:lvl>
    <w:lvl w:ilvl="6" w:tplc="EA5C4C34">
      <w:start w:val="1"/>
      <w:numFmt w:val="bullet"/>
      <w:lvlText w:val=""/>
      <w:lvlJc w:val="left"/>
      <w:pPr>
        <w:tabs>
          <w:tab w:val="num" w:pos="5040"/>
        </w:tabs>
        <w:ind w:left="5040" w:hanging="360"/>
      </w:pPr>
      <w:rPr>
        <w:rFonts w:ascii="Wingdings" w:hAnsi="Wingdings" w:hint="default"/>
        <w:sz w:val="20"/>
      </w:rPr>
    </w:lvl>
    <w:lvl w:ilvl="7" w:tplc="E0F0DD7C">
      <w:start w:val="1"/>
      <w:numFmt w:val="bullet"/>
      <w:lvlText w:val=""/>
      <w:lvlJc w:val="left"/>
      <w:pPr>
        <w:tabs>
          <w:tab w:val="num" w:pos="5760"/>
        </w:tabs>
        <w:ind w:left="5760" w:hanging="360"/>
      </w:pPr>
      <w:rPr>
        <w:rFonts w:ascii="Wingdings" w:hAnsi="Wingdings" w:hint="default"/>
        <w:sz w:val="20"/>
      </w:rPr>
    </w:lvl>
    <w:lvl w:ilvl="8" w:tplc="66CE85A0">
      <w:start w:val="1"/>
      <w:numFmt w:val="bullet"/>
      <w:lvlText w:val=""/>
      <w:lvlJc w:val="left"/>
      <w:pPr>
        <w:tabs>
          <w:tab w:val="num" w:pos="6480"/>
        </w:tabs>
        <w:ind w:left="6480" w:hanging="360"/>
      </w:pPr>
      <w:rPr>
        <w:rFonts w:ascii="Wingdings" w:hAnsi="Wingdings" w:hint="default"/>
        <w:sz w:val="20"/>
      </w:rPr>
    </w:lvl>
  </w:abstractNum>
  <w:abstractNum w:abstractNumId="27">
    <w:nsid w:val="06505FCE"/>
    <w:multiLevelType w:val="hybridMultilevel"/>
    <w:tmpl w:val="60541116"/>
    <w:lvl w:ilvl="0" w:tplc="BF5E27D8">
      <w:start w:val="1"/>
      <w:numFmt w:val="bullet"/>
      <w:lvlText w:val=""/>
      <w:lvlJc w:val="left"/>
      <w:pPr>
        <w:tabs>
          <w:tab w:val="num" w:pos="720"/>
        </w:tabs>
        <w:ind w:left="720" w:hanging="360"/>
      </w:pPr>
      <w:rPr>
        <w:rFonts w:ascii="Symbol" w:hAnsi="Symbol" w:hint="default"/>
        <w:sz w:val="20"/>
      </w:rPr>
    </w:lvl>
    <w:lvl w:ilvl="1" w:tplc="DE62182A">
      <w:start w:val="1"/>
      <w:numFmt w:val="bullet"/>
      <w:lvlText w:val="o"/>
      <w:lvlJc w:val="left"/>
      <w:pPr>
        <w:tabs>
          <w:tab w:val="num" w:pos="1440"/>
        </w:tabs>
        <w:ind w:left="1440" w:hanging="360"/>
      </w:pPr>
      <w:rPr>
        <w:rFonts w:ascii="Courier New" w:hAnsi="Courier New" w:hint="default"/>
        <w:sz w:val="20"/>
      </w:rPr>
    </w:lvl>
    <w:lvl w:ilvl="2" w:tplc="6980D536">
      <w:start w:val="1"/>
      <w:numFmt w:val="bullet"/>
      <w:lvlText w:val=""/>
      <w:lvlJc w:val="left"/>
      <w:pPr>
        <w:tabs>
          <w:tab w:val="num" w:pos="2160"/>
        </w:tabs>
        <w:ind w:left="2160" w:hanging="360"/>
      </w:pPr>
      <w:rPr>
        <w:rFonts w:ascii="Wingdings" w:hAnsi="Wingdings" w:hint="default"/>
        <w:sz w:val="20"/>
      </w:rPr>
    </w:lvl>
    <w:lvl w:ilvl="3" w:tplc="14A8E196">
      <w:start w:val="1"/>
      <w:numFmt w:val="bullet"/>
      <w:lvlText w:val=""/>
      <w:lvlJc w:val="left"/>
      <w:pPr>
        <w:tabs>
          <w:tab w:val="num" w:pos="2880"/>
        </w:tabs>
        <w:ind w:left="2880" w:hanging="360"/>
      </w:pPr>
      <w:rPr>
        <w:rFonts w:ascii="Wingdings" w:hAnsi="Wingdings" w:hint="default"/>
        <w:sz w:val="20"/>
      </w:rPr>
    </w:lvl>
    <w:lvl w:ilvl="4" w:tplc="CE54E8CA">
      <w:start w:val="1"/>
      <w:numFmt w:val="bullet"/>
      <w:lvlText w:val=""/>
      <w:lvlJc w:val="left"/>
      <w:pPr>
        <w:tabs>
          <w:tab w:val="num" w:pos="3600"/>
        </w:tabs>
        <w:ind w:left="3600" w:hanging="360"/>
      </w:pPr>
      <w:rPr>
        <w:rFonts w:ascii="Wingdings" w:hAnsi="Wingdings" w:hint="default"/>
        <w:sz w:val="20"/>
      </w:rPr>
    </w:lvl>
    <w:lvl w:ilvl="5" w:tplc="2430A58A">
      <w:start w:val="1"/>
      <w:numFmt w:val="bullet"/>
      <w:lvlText w:val=""/>
      <w:lvlJc w:val="left"/>
      <w:pPr>
        <w:tabs>
          <w:tab w:val="num" w:pos="4320"/>
        </w:tabs>
        <w:ind w:left="4320" w:hanging="360"/>
      </w:pPr>
      <w:rPr>
        <w:rFonts w:ascii="Wingdings" w:hAnsi="Wingdings" w:hint="default"/>
        <w:sz w:val="20"/>
      </w:rPr>
    </w:lvl>
    <w:lvl w:ilvl="6" w:tplc="1C16D9AC">
      <w:start w:val="1"/>
      <w:numFmt w:val="bullet"/>
      <w:lvlText w:val=""/>
      <w:lvlJc w:val="left"/>
      <w:pPr>
        <w:tabs>
          <w:tab w:val="num" w:pos="5040"/>
        </w:tabs>
        <w:ind w:left="5040" w:hanging="360"/>
      </w:pPr>
      <w:rPr>
        <w:rFonts w:ascii="Wingdings" w:hAnsi="Wingdings" w:hint="default"/>
        <w:sz w:val="20"/>
      </w:rPr>
    </w:lvl>
    <w:lvl w:ilvl="7" w:tplc="54748146">
      <w:start w:val="1"/>
      <w:numFmt w:val="bullet"/>
      <w:lvlText w:val=""/>
      <w:lvlJc w:val="left"/>
      <w:pPr>
        <w:tabs>
          <w:tab w:val="num" w:pos="5760"/>
        </w:tabs>
        <w:ind w:left="5760" w:hanging="360"/>
      </w:pPr>
      <w:rPr>
        <w:rFonts w:ascii="Wingdings" w:hAnsi="Wingdings" w:hint="default"/>
        <w:sz w:val="20"/>
      </w:rPr>
    </w:lvl>
    <w:lvl w:ilvl="8" w:tplc="E26CDB54">
      <w:start w:val="1"/>
      <w:numFmt w:val="bullet"/>
      <w:lvlText w:val=""/>
      <w:lvlJc w:val="left"/>
      <w:pPr>
        <w:tabs>
          <w:tab w:val="num" w:pos="6480"/>
        </w:tabs>
        <w:ind w:left="6480" w:hanging="360"/>
      </w:pPr>
      <w:rPr>
        <w:rFonts w:ascii="Wingdings" w:hAnsi="Wingdings" w:hint="default"/>
        <w:sz w:val="20"/>
      </w:rPr>
    </w:lvl>
  </w:abstractNum>
  <w:abstractNum w:abstractNumId="28">
    <w:nsid w:val="06564306"/>
    <w:multiLevelType w:val="hybridMultilevel"/>
    <w:tmpl w:val="E000E104"/>
    <w:lvl w:ilvl="0" w:tplc="1C18262C">
      <w:start w:val="1"/>
      <w:numFmt w:val="bullet"/>
      <w:lvlText w:val=""/>
      <w:lvlJc w:val="left"/>
      <w:pPr>
        <w:tabs>
          <w:tab w:val="num" w:pos="720"/>
        </w:tabs>
        <w:ind w:left="720" w:hanging="360"/>
      </w:pPr>
      <w:rPr>
        <w:rFonts w:ascii="Symbol" w:hAnsi="Symbol" w:hint="default"/>
        <w:sz w:val="20"/>
      </w:rPr>
    </w:lvl>
    <w:lvl w:ilvl="1" w:tplc="A9943CCE">
      <w:start w:val="1"/>
      <w:numFmt w:val="bullet"/>
      <w:lvlText w:val="o"/>
      <w:lvlJc w:val="left"/>
      <w:pPr>
        <w:tabs>
          <w:tab w:val="num" w:pos="1440"/>
        </w:tabs>
        <w:ind w:left="1440" w:hanging="360"/>
      </w:pPr>
      <w:rPr>
        <w:rFonts w:ascii="Courier New" w:hAnsi="Courier New" w:hint="default"/>
        <w:sz w:val="20"/>
      </w:rPr>
    </w:lvl>
    <w:lvl w:ilvl="2" w:tplc="0DE2E69C">
      <w:start w:val="1"/>
      <w:numFmt w:val="bullet"/>
      <w:lvlText w:val=""/>
      <w:lvlJc w:val="left"/>
      <w:pPr>
        <w:tabs>
          <w:tab w:val="num" w:pos="2160"/>
        </w:tabs>
        <w:ind w:left="2160" w:hanging="360"/>
      </w:pPr>
      <w:rPr>
        <w:rFonts w:ascii="Wingdings" w:hAnsi="Wingdings" w:hint="default"/>
        <w:sz w:val="20"/>
      </w:rPr>
    </w:lvl>
    <w:lvl w:ilvl="3" w:tplc="99027C6C">
      <w:start w:val="1"/>
      <w:numFmt w:val="bullet"/>
      <w:lvlText w:val=""/>
      <w:lvlJc w:val="left"/>
      <w:pPr>
        <w:tabs>
          <w:tab w:val="num" w:pos="2880"/>
        </w:tabs>
        <w:ind w:left="2880" w:hanging="360"/>
      </w:pPr>
      <w:rPr>
        <w:rFonts w:ascii="Wingdings" w:hAnsi="Wingdings" w:hint="default"/>
        <w:sz w:val="20"/>
      </w:rPr>
    </w:lvl>
    <w:lvl w:ilvl="4" w:tplc="B3D0C4D8">
      <w:start w:val="1"/>
      <w:numFmt w:val="bullet"/>
      <w:lvlText w:val=""/>
      <w:lvlJc w:val="left"/>
      <w:pPr>
        <w:tabs>
          <w:tab w:val="num" w:pos="3600"/>
        </w:tabs>
        <w:ind w:left="3600" w:hanging="360"/>
      </w:pPr>
      <w:rPr>
        <w:rFonts w:ascii="Wingdings" w:hAnsi="Wingdings" w:hint="default"/>
        <w:sz w:val="20"/>
      </w:rPr>
    </w:lvl>
    <w:lvl w:ilvl="5" w:tplc="48B0E17A">
      <w:start w:val="1"/>
      <w:numFmt w:val="bullet"/>
      <w:lvlText w:val=""/>
      <w:lvlJc w:val="left"/>
      <w:pPr>
        <w:tabs>
          <w:tab w:val="num" w:pos="4320"/>
        </w:tabs>
        <w:ind w:left="4320" w:hanging="360"/>
      </w:pPr>
      <w:rPr>
        <w:rFonts w:ascii="Wingdings" w:hAnsi="Wingdings" w:hint="default"/>
        <w:sz w:val="20"/>
      </w:rPr>
    </w:lvl>
    <w:lvl w:ilvl="6" w:tplc="B5A883E6">
      <w:start w:val="1"/>
      <w:numFmt w:val="bullet"/>
      <w:lvlText w:val=""/>
      <w:lvlJc w:val="left"/>
      <w:pPr>
        <w:tabs>
          <w:tab w:val="num" w:pos="5040"/>
        </w:tabs>
        <w:ind w:left="5040" w:hanging="360"/>
      </w:pPr>
      <w:rPr>
        <w:rFonts w:ascii="Wingdings" w:hAnsi="Wingdings" w:hint="default"/>
        <w:sz w:val="20"/>
      </w:rPr>
    </w:lvl>
    <w:lvl w:ilvl="7" w:tplc="7764CB16">
      <w:start w:val="1"/>
      <w:numFmt w:val="bullet"/>
      <w:lvlText w:val=""/>
      <w:lvlJc w:val="left"/>
      <w:pPr>
        <w:tabs>
          <w:tab w:val="num" w:pos="5760"/>
        </w:tabs>
        <w:ind w:left="5760" w:hanging="360"/>
      </w:pPr>
      <w:rPr>
        <w:rFonts w:ascii="Wingdings" w:hAnsi="Wingdings" w:hint="default"/>
        <w:sz w:val="20"/>
      </w:rPr>
    </w:lvl>
    <w:lvl w:ilvl="8" w:tplc="B57E4CE8">
      <w:start w:val="1"/>
      <w:numFmt w:val="bullet"/>
      <w:lvlText w:val=""/>
      <w:lvlJc w:val="left"/>
      <w:pPr>
        <w:tabs>
          <w:tab w:val="num" w:pos="6480"/>
        </w:tabs>
        <w:ind w:left="6480" w:hanging="360"/>
      </w:pPr>
      <w:rPr>
        <w:rFonts w:ascii="Wingdings" w:hAnsi="Wingdings" w:hint="default"/>
        <w:sz w:val="20"/>
      </w:rPr>
    </w:lvl>
  </w:abstractNum>
  <w:abstractNum w:abstractNumId="29">
    <w:nsid w:val="06691472"/>
    <w:multiLevelType w:val="hybridMultilevel"/>
    <w:tmpl w:val="0C7EB914"/>
    <w:lvl w:ilvl="0" w:tplc="A9AE1D52">
      <w:start w:val="1"/>
      <w:numFmt w:val="bullet"/>
      <w:lvlText w:val=""/>
      <w:lvlJc w:val="left"/>
      <w:pPr>
        <w:tabs>
          <w:tab w:val="num" w:pos="720"/>
        </w:tabs>
        <w:ind w:left="720" w:hanging="360"/>
      </w:pPr>
      <w:rPr>
        <w:rFonts w:ascii="Symbol" w:hAnsi="Symbol" w:hint="default"/>
        <w:sz w:val="20"/>
      </w:rPr>
    </w:lvl>
    <w:lvl w:ilvl="1" w:tplc="4DE607EE">
      <w:start w:val="1"/>
      <w:numFmt w:val="bullet"/>
      <w:lvlText w:val="o"/>
      <w:lvlJc w:val="left"/>
      <w:pPr>
        <w:tabs>
          <w:tab w:val="num" w:pos="1440"/>
        </w:tabs>
        <w:ind w:left="1440" w:hanging="360"/>
      </w:pPr>
      <w:rPr>
        <w:rFonts w:ascii="Courier New" w:hAnsi="Courier New" w:hint="default"/>
        <w:sz w:val="20"/>
      </w:rPr>
    </w:lvl>
    <w:lvl w:ilvl="2" w:tplc="A1E07636">
      <w:start w:val="1"/>
      <w:numFmt w:val="bullet"/>
      <w:lvlText w:val=""/>
      <w:lvlJc w:val="left"/>
      <w:pPr>
        <w:tabs>
          <w:tab w:val="num" w:pos="2160"/>
        </w:tabs>
        <w:ind w:left="2160" w:hanging="360"/>
      </w:pPr>
      <w:rPr>
        <w:rFonts w:ascii="Wingdings" w:hAnsi="Wingdings" w:hint="default"/>
        <w:sz w:val="20"/>
      </w:rPr>
    </w:lvl>
    <w:lvl w:ilvl="3" w:tplc="81FC3F10">
      <w:start w:val="1"/>
      <w:numFmt w:val="bullet"/>
      <w:lvlText w:val=""/>
      <w:lvlJc w:val="left"/>
      <w:pPr>
        <w:tabs>
          <w:tab w:val="num" w:pos="2880"/>
        </w:tabs>
        <w:ind w:left="2880" w:hanging="360"/>
      </w:pPr>
      <w:rPr>
        <w:rFonts w:ascii="Wingdings" w:hAnsi="Wingdings" w:hint="default"/>
        <w:sz w:val="20"/>
      </w:rPr>
    </w:lvl>
    <w:lvl w:ilvl="4" w:tplc="97BEEA28">
      <w:start w:val="1"/>
      <w:numFmt w:val="bullet"/>
      <w:lvlText w:val=""/>
      <w:lvlJc w:val="left"/>
      <w:pPr>
        <w:tabs>
          <w:tab w:val="num" w:pos="3600"/>
        </w:tabs>
        <w:ind w:left="3600" w:hanging="360"/>
      </w:pPr>
      <w:rPr>
        <w:rFonts w:ascii="Wingdings" w:hAnsi="Wingdings" w:hint="default"/>
        <w:sz w:val="20"/>
      </w:rPr>
    </w:lvl>
    <w:lvl w:ilvl="5" w:tplc="A8E4B458">
      <w:start w:val="1"/>
      <w:numFmt w:val="bullet"/>
      <w:lvlText w:val=""/>
      <w:lvlJc w:val="left"/>
      <w:pPr>
        <w:tabs>
          <w:tab w:val="num" w:pos="4320"/>
        </w:tabs>
        <w:ind w:left="4320" w:hanging="360"/>
      </w:pPr>
      <w:rPr>
        <w:rFonts w:ascii="Wingdings" w:hAnsi="Wingdings" w:hint="default"/>
        <w:sz w:val="20"/>
      </w:rPr>
    </w:lvl>
    <w:lvl w:ilvl="6" w:tplc="28D27F28">
      <w:start w:val="1"/>
      <w:numFmt w:val="bullet"/>
      <w:lvlText w:val=""/>
      <w:lvlJc w:val="left"/>
      <w:pPr>
        <w:tabs>
          <w:tab w:val="num" w:pos="5040"/>
        </w:tabs>
        <w:ind w:left="5040" w:hanging="360"/>
      </w:pPr>
      <w:rPr>
        <w:rFonts w:ascii="Wingdings" w:hAnsi="Wingdings" w:hint="default"/>
        <w:sz w:val="20"/>
      </w:rPr>
    </w:lvl>
    <w:lvl w:ilvl="7" w:tplc="B5F86020">
      <w:start w:val="1"/>
      <w:numFmt w:val="bullet"/>
      <w:lvlText w:val=""/>
      <w:lvlJc w:val="left"/>
      <w:pPr>
        <w:tabs>
          <w:tab w:val="num" w:pos="5760"/>
        </w:tabs>
        <w:ind w:left="5760" w:hanging="360"/>
      </w:pPr>
      <w:rPr>
        <w:rFonts w:ascii="Wingdings" w:hAnsi="Wingdings" w:hint="default"/>
        <w:sz w:val="20"/>
      </w:rPr>
    </w:lvl>
    <w:lvl w:ilvl="8" w:tplc="15CC9356">
      <w:start w:val="1"/>
      <w:numFmt w:val="bullet"/>
      <w:lvlText w:val=""/>
      <w:lvlJc w:val="left"/>
      <w:pPr>
        <w:tabs>
          <w:tab w:val="num" w:pos="6480"/>
        </w:tabs>
        <w:ind w:left="6480" w:hanging="360"/>
      </w:pPr>
      <w:rPr>
        <w:rFonts w:ascii="Wingdings" w:hAnsi="Wingdings" w:hint="default"/>
        <w:sz w:val="20"/>
      </w:rPr>
    </w:lvl>
  </w:abstractNum>
  <w:abstractNum w:abstractNumId="30">
    <w:nsid w:val="066A49AC"/>
    <w:multiLevelType w:val="hybridMultilevel"/>
    <w:tmpl w:val="127220A4"/>
    <w:lvl w:ilvl="0" w:tplc="A9B064AC">
      <w:start w:val="1"/>
      <w:numFmt w:val="bullet"/>
      <w:lvlText w:val=""/>
      <w:lvlJc w:val="left"/>
      <w:pPr>
        <w:tabs>
          <w:tab w:val="num" w:pos="720"/>
        </w:tabs>
        <w:ind w:left="720" w:hanging="360"/>
      </w:pPr>
      <w:rPr>
        <w:rFonts w:ascii="Symbol" w:hAnsi="Symbol" w:hint="default"/>
        <w:sz w:val="20"/>
      </w:rPr>
    </w:lvl>
    <w:lvl w:ilvl="1" w:tplc="82FA53FA">
      <w:start w:val="1"/>
      <w:numFmt w:val="bullet"/>
      <w:lvlText w:val="o"/>
      <w:lvlJc w:val="left"/>
      <w:pPr>
        <w:tabs>
          <w:tab w:val="num" w:pos="1440"/>
        </w:tabs>
        <w:ind w:left="1440" w:hanging="360"/>
      </w:pPr>
      <w:rPr>
        <w:rFonts w:ascii="Courier New" w:hAnsi="Courier New" w:hint="default"/>
        <w:sz w:val="20"/>
      </w:rPr>
    </w:lvl>
    <w:lvl w:ilvl="2" w:tplc="0CACA890">
      <w:start w:val="1"/>
      <w:numFmt w:val="bullet"/>
      <w:lvlText w:val=""/>
      <w:lvlJc w:val="left"/>
      <w:pPr>
        <w:tabs>
          <w:tab w:val="num" w:pos="2160"/>
        </w:tabs>
        <w:ind w:left="2160" w:hanging="360"/>
      </w:pPr>
      <w:rPr>
        <w:rFonts w:ascii="Wingdings" w:hAnsi="Wingdings" w:hint="default"/>
        <w:sz w:val="20"/>
      </w:rPr>
    </w:lvl>
    <w:lvl w:ilvl="3" w:tplc="2D3A4E0C">
      <w:start w:val="1"/>
      <w:numFmt w:val="bullet"/>
      <w:lvlText w:val=""/>
      <w:lvlJc w:val="left"/>
      <w:pPr>
        <w:tabs>
          <w:tab w:val="num" w:pos="2880"/>
        </w:tabs>
        <w:ind w:left="2880" w:hanging="360"/>
      </w:pPr>
      <w:rPr>
        <w:rFonts w:ascii="Wingdings" w:hAnsi="Wingdings" w:hint="default"/>
        <w:sz w:val="20"/>
      </w:rPr>
    </w:lvl>
    <w:lvl w:ilvl="4" w:tplc="AB66D806">
      <w:start w:val="1"/>
      <w:numFmt w:val="bullet"/>
      <w:lvlText w:val=""/>
      <w:lvlJc w:val="left"/>
      <w:pPr>
        <w:tabs>
          <w:tab w:val="num" w:pos="3600"/>
        </w:tabs>
        <w:ind w:left="3600" w:hanging="360"/>
      </w:pPr>
      <w:rPr>
        <w:rFonts w:ascii="Wingdings" w:hAnsi="Wingdings" w:hint="default"/>
        <w:sz w:val="20"/>
      </w:rPr>
    </w:lvl>
    <w:lvl w:ilvl="5" w:tplc="127691A4">
      <w:start w:val="1"/>
      <w:numFmt w:val="bullet"/>
      <w:lvlText w:val=""/>
      <w:lvlJc w:val="left"/>
      <w:pPr>
        <w:tabs>
          <w:tab w:val="num" w:pos="4320"/>
        </w:tabs>
        <w:ind w:left="4320" w:hanging="360"/>
      </w:pPr>
      <w:rPr>
        <w:rFonts w:ascii="Wingdings" w:hAnsi="Wingdings" w:hint="default"/>
        <w:sz w:val="20"/>
      </w:rPr>
    </w:lvl>
    <w:lvl w:ilvl="6" w:tplc="EC425C60">
      <w:start w:val="1"/>
      <w:numFmt w:val="bullet"/>
      <w:lvlText w:val=""/>
      <w:lvlJc w:val="left"/>
      <w:pPr>
        <w:tabs>
          <w:tab w:val="num" w:pos="5040"/>
        </w:tabs>
        <w:ind w:left="5040" w:hanging="360"/>
      </w:pPr>
      <w:rPr>
        <w:rFonts w:ascii="Wingdings" w:hAnsi="Wingdings" w:hint="default"/>
        <w:sz w:val="20"/>
      </w:rPr>
    </w:lvl>
    <w:lvl w:ilvl="7" w:tplc="3D880BCC">
      <w:start w:val="1"/>
      <w:numFmt w:val="bullet"/>
      <w:lvlText w:val=""/>
      <w:lvlJc w:val="left"/>
      <w:pPr>
        <w:tabs>
          <w:tab w:val="num" w:pos="5760"/>
        </w:tabs>
        <w:ind w:left="5760" w:hanging="360"/>
      </w:pPr>
      <w:rPr>
        <w:rFonts w:ascii="Wingdings" w:hAnsi="Wingdings" w:hint="default"/>
        <w:sz w:val="20"/>
      </w:rPr>
    </w:lvl>
    <w:lvl w:ilvl="8" w:tplc="E8E4FA7E">
      <w:start w:val="1"/>
      <w:numFmt w:val="bullet"/>
      <w:lvlText w:val=""/>
      <w:lvlJc w:val="left"/>
      <w:pPr>
        <w:tabs>
          <w:tab w:val="num" w:pos="6480"/>
        </w:tabs>
        <w:ind w:left="6480" w:hanging="360"/>
      </w:pPr>
      <w:rPr>
        <w:rFonts w:ascii="Wingdings" w:hAnsi="Wingdings" w:hint="default"/>
        <w:sz w:val="20"/>
      </w:rPr>
    </w:lvl>
  </w:abstractNum>
  <w:abstractNum w:abstractNumId="31">
    <w:nsid w:val="066C1033"/>
    <w:multiLevelType w:val="hybridMultilevel"/>
    <w:tmpl w:val="5A667344"/>
    <w:lvl w:ilvl="0" w:tplc="86446B24">
      <w:start w:val="1"/>
      <w:numFmt w:val="bullet"/>
      <w:lvlText w:val=""/>
      <w:lvlJc w:val="left"/>
      <w:pPr>
        <w:tabs>
          <w:tab w:val="num" w:pos="720"/>
        </w:tabs>
        <w:ind w:left="720" w:hanging="360"/>
      </w:pPr>
      <w:rPr>
        <w:rFonts w:ascii="Symbol" w:hAnsi="Symbol" w:hint="default"/>
        <w:sz w:val="20"/>
      </w:rPr>
    </w:lvl>
    <w:lvl w:ilvl="1" w:tplc="D834D118">
      <w:start w:val="1"/>
      <w:numFmt w:val="bullet"/>
      <w:lvlText w:val="o"/>
      <w:lvlJc w:val="left"/>
      <w:pPr>
        <w:tabs>
          <w:tab w:val="num" w:pos="1440"/>
        </w:tabs>
        <w:ind w:left="1440" w:hanging="360"/>
      </w:pPr>
      <w:rPr>
        <w:rFonts w:ascii="Courier New" w:hAnsi="Courier New" w:hint="default"/>
        <w:sz w:val="20"/>
      </w:rPr>
    </w:lvl>
    <w:lvl w:ilvl="2" w:tplc="0AA22BAA">
      <w:start w:val="1"/>
      <w:numFmt w:val="bullet"/>
      <w:lvlText w:val=""/>
      <w:lvlJc w:val="left"/>
      <w:pPr>
        <w:tabs>
          <w:tab w:val="num" w:pos="2160"/>
        </w:tabs>
        <w:ind w:left="2160" w:hanging="360"/>
      </w:pPr>
      <w:rPr>
        <w:rFonts w:ascii="Wingdings" w:hAnsi="Wingdings" w:hint="default"/>
        <w:sz w:val="20"/>
      </w:rPr>
    </w:lvl>
    <w:lvl w:ilvl="3" w:tplc="9A82E3E4">
      <w:start w:val="1"/>
      <w:numFmt w:val="bullet"/>
      <w:lvlText w:val=""/>
      <w:lvlJc w:val="left"/>
      <w:pPr>
        <w:tabs>
          <w:tab w:val="num" w:pos="2880"/>
        </w:tabs>
        <w:ind w:left="2880" w:hanging="360"/>
      </w:pPr>
      <w:rPr>
        <w:rFonts w:ascii="Wingdings" w:hAnsi="Wingdings" w:hint="default"/>
        <w:sz w:val="20"/>
      </w:rPr>
    </w:lvl>
    <w:lvl w:ilvl="4" w:tplc="52808364">
      <w:start w:val="1"/>
      <w:numFmt w:val="bullet"/>
      <w:lvlText w:val=""/>
      <w:lvlJc w:val="left"/>
      <w:pPr>
        <w:tabs>
          <w:tab w:val="num" w:pos="3600"/>
        </w:tabs>
        <w:ind w:left="3600" w:hanging="360"/>
      </w:pPr>
      <w:rPr>
        <w:rFonts w:ascii="Wingdings" w:hAnsi="Wingdings" w:hint="default"/>
        <w:sz w:val="20"/>
      </w:rPr>
    </w:lvl>
    <w:lvl w:ilvl="5" w:tplc="F4C86550">
      <w:start w:val="1"/>
      <w:numFmt w:val="bullet"/>
      <w:lvlText w:val=""/>
      <w:lvlJc w:val="left"/>
      <w:pPr>
        <w:tabs>
          <w:tab w:val="num" w:pos="4320"/>
        </w:tabs>
        <w:ind w:left="4320" w:hanging="360"/>
      </w:pPr>
      <w:rPr>
        <w:rFonts w:ascii="Wingdings" w:hAnsi="Wingdings" w:hint="default"/>
        <w:sz w:val="20"/>
      </w:rPr>
    </w:lvl>
    <w:lvl w:ilvl="6" w:tplc="28ACA16A">
      <w:start w:val="1"/>
      <w:numFmt w:val="bullet"/>
      <w:lvlText w:val=""/>
      <w:lvlJc w:val="left"/>
      <w:pPr>
        <w:tabs>
          <w:tab w:val="num" w:pos="5040"/>
        </w:tabs>
        <w:ind w:left="5040" w:hanging="360"/>
      </w:pPr>
      <w:rPr>
        <w:rFonts w:ascii="Wingdings" w:hAnsi="Wingdings" w:hint="default"/>
        <w:sz w:val="20"/>
      </w:rPr>
    </w:lvl>
    <w:lvl w:ilvl="7" w:tplc="05B8C39C">
      <w:start w:val="1"/>
      <w:numFmt w:val="bullet"/>
      <w:lvlText w:val=""/>
      <w:lvlJc w:val="left"/>
      <w:pPr>
        <w:tabs>
          <w:tab w:val="num" w:pos="5760"/>
        </w:tabs>
        <w:ind w:left="5760" w:hanging="360"/>
      </w:pPr>
      <w:rPr>
        <w:rFonts w:ascii="Wingdings" w:hAnsi="Wingdings" w:hint="default"/>
        <w:sz w:val="20"/>
      </w:rPr>
    </w:lvl>
    <w:lvl w:ilvl="8" w:tplc="C570DF02">
      <w:start w:val="1"/>
      <w:numFmt w:val="bullet"/>
      <w:lvlText w:val=""/>
      <w:lvlJc w:val="left"/>
      <w:pPr>
        <w:tabs>
          <w:tab w:val="num" w:pos="6480"/>
        </w:tabs>
        <w:ind w:left="6480" w:hanging="360"/>
      </w:pPr>
      <w:rPr>
        <w:rFonts w:ascii="Wingdings" w:hAnsi="Wingdings" w:hint="default"/>
        <w:sz w:val="20"/>
      </w:rPr>
    </w:lvl>
  </w:abstractNum>
  <w:abstractNum w:abstractNumId="32">
    <w:nsid w:val="06B15834"/>
    <w:multiLevelType w:val="hybridMultilevel"/>
    <w:tmpl w:val="0660EA02"/>
    <w:lvl w:ilvl="0" w:tplc="E19A7D04">
      <w:start w:val="1"/>
      <w:numFmt w:val="bullet"/>
      <w:lvlText w:val=""/>
      <w:lvlJc w:val="left"/>
      <w:pPr>
        <w:tabs>
          <w:tab w:val="num" w:pos="720"/>
        </w:tabs>
        <w:ind w:left="720" w:hanging="360"/>
      </w:pPr>
      <w:rPr>
        <w:rFonts w:ascii="Symbol" w:hAnsi="Symbol" w:hint="default"/>
        <w:sz w:val="20"/>
      </w:rPr>
    </w:lvl>
    <w:lvl w:ilvl="1" w:tplc="A07677C4">
      <w:start w:val="1"/>
      <w:numFmt w:val="bullet"/>
      <w:lvlText w:val="o"/>
      <w:lvlJc w:val="left"/>
      <w:pPr>
        <w:tabs>
          <w:tab w:val="num" w:pos="1440"/>
        </w:tabs>
        <w:ind w:left="1440" w:hanging="360"/>
      </w:pPr>
      <w:rPr>
        <w:rFonts w:ascii="Courier New" w:hAnsi="Courier New" w:hint="default"/>
        <w:sz w:val="20"/>
      </w:rPr>
    </w:lvl>
    <w:lvl w:ilvl="2" w:tplc="F9EEDDD2">
      <w:start w:val="1"/>
      <w:numFmt w:val="bullet"/>
      <w:lvlText w:val=""/>
      <w:lvlJc w:val="left"/>
      <w:pPr>
        <w:tabs>
          <w:tab w:val="num" w:pos="2160"/>
        </w:tabs>
        <w:ind w:left="2160" w:hanging="360"/>
      </w:pPr>
      <w:rPr>
        <w:rFonts w:ascii="Wingdings" w:hAnsi="Wingdings" w:hint="default"/>
        <w:sz w:val="20"/>
      </w:rPr>
    </w:lvl>
    <w:lvl w:ilvl="3" w:tplc="66368E70">
      <w:start w:val="1"/>
      <w:numFmt w:val="bullet"/>
      <w:lvlText w:val=""/>
      <w:lvlJc w:val="left"/>
      <w:pPr>
        <w:tabs>
          <w:tab w:val="num" w:pos="2880"/>
        </w:tabs>
        <w:ind w:left="2880" w:hanging="360"/>
      </w:pPr>
      <w:rPr>
        <w:rFonts w:ascii="Wingdings" w:hAnsi="Wingdings" w:hint="default"/>
        <w:sz w:val="20"/>
      </w:rPr>
    </w:lvl>
    <w:lvl w:ilvl="4" w:tplc="CCAEC0E6">
      <w:start w:val="1"/>
      <w:numFmt w:val="bullet"/>
      <w:lvlText w:val=""/>
      <w:lvlJc w:val="left"/>
      <w:pPr>
        <w:tabs>
          <w:tab w:val="num" w:pos="3600"/>
        </w:tabs>
        <w:ind w:left="3600" w:hanging="360"/>
      </w:pPr>
      <w:rPr>
        <w:rFonts w:ascii="Wingdings" w:hAnsi="Wingdings" w:hint="default"/>
        <w:sz w:val="20"/>
      </w:rPr>
    </w:lvl>
    <w:lvl w:ilvl="5" w:tplc="D9982610">
      <w:start w:val="1"/>
      <w:numFmt w:val="bullet"/>
      <w:lvlText w:val=""/>
      <w:lvlJc w:val="left"/>
      <w:pPr>
        <w:tabs>
          <w:tab w:val="num" w:pos="4320"/>
        </w:tabs>
        <w:ind w:left="4320" w:hanging="360"/>
      </w:pPr>
      <w:rPr>
        <w:rFonts w:ascii="Wingdings" w:hAnsi="Wingdings" w:hint="default"/>
        <w:sz w:val="20"/>
      </w:rPr>
    </w:lvl>
    <w:lvl w:ilvl="6" w:tplc="A3A8DCE6">
      <w:start w:val="1"/>
      <w:numFmt w:val="bullet"/>
      <w:lvlText w:val=""/>
      <w:lvlJc w:val="left"/>
      <w:pPr>
        <w:tabs>
          <w:tab w:val="num" w:pos="5040"/>
        </w:tabs>
        <w:ind w:left="5040" w:hanging="360"/>
      </w:pPr>
      <w:rPr>
        <w:rFonts w:ascii="Wingdings" w:hAnsi="Wingdings" w:hint="default"/>
        <w:sz w:val="20"/>
      </w:rPr>
    </w:lvl>
    <w:lvl w:ilvl="7" w:tplc="FBCEC45A">
      <w:start w:val="1"/>
      <w:numFmt w:val="bullet"/>
      <w:lvlText w:val=""/>
      <w:lvlJc w:val="left"/>
      <w:pPr>
        <w:tabs>
          <w:tab w:val="num" w:pos="5760"/>
        </w:tabs>
        <w:ind w:left="5760" w:hanging="360"/>
      </w:pPr>
      <w:rPr>
        <w:rFonts w:ascii="Wingdings" w:hAnsi="Wingdings" w:hint="default"/>
        <w:sz w:val="20"/>
      </w:rPr>
    </w:lvl>
    <w:lvl w:ilvl="8" w:tplc="23CEE362">
      <w:start w:val="1"/>
      <w:numFmt w:val="bullet"/>
      <w:lvlText w:val=""/>
      <w:lvlJc w:val="left"/>
      <w:pPr>
        <w:tabs>
          <w:tab w:val="num" w:pos="6480"/>
        </w:tabs>
        <w:ind w:left="6480" w:hanging="360"/>
      </w:pPr>
      <w:rPr>
        <w:rFonts w:ascii="Wingdings" w:hAnsi="Wingdings" w:hint="default"/>
        <w:sz w:val="20"/>
      </w:rPr>
    </w:lvl>
  </w:abstractNum>
  <w:abstractNum w:abstractNumId="33">
    <w:nsid w:val="06D42514"/>
    <w:multiLevelType w:val="hybridMultilevel"/>
    <w:tmpl w:val="61C4257C"/>
    <w:lvl w:ilvl="0" w:tplc="602E3E54">
      <w:start w:val="1"/>
      <w:numFmt w:val="bullet"/>
      <w:lvlText w:val=""/>
      <w:lvlJc w:val="left"/>
      <w:pPr>
        <w:tabs>
          <w:tab w:val="num" w:pos="720"/>
        </w:tabs>
        <w:ind w:left="720" w:hanging="360"/>
      </w:pPr>
      <w:rPr>
        <w:rFonts w:ascii="Symbol" w:hAnsi="Symbol" w:hint="default"/>
        <w:sz w:val="20"/>
      </w:rPr>
    </w:lvl>
    <w:lvl w:ilvl="1" w:tplc="AD0890D2">
      <w:start w:val="1"/>
      <w:numFmt w:val="bullet"/>
      <w:lvlText w:val="o"/>
      <w:lvlJc w:val="left"/>
      <w:pPr>
        <w:tabs>
          <w:tab w:val="num" w:pos="1440"/>
        </w:tabs>
        <w:ind w:left="1440" w:hanging="360"/>
      </w:pPr>
      <w:rPr>
        <w:rFonts w:ascii="Courier New" w:hAnsi="Courier New" w:hint="default"/>
        <w:sz w:val="20"/>
      </w:rPr>
    </w:lvl>
    <w:lvl w:ilvl="2" w:tplc="4CB8C59A">
      <w:start w:val="1"/>
      <w:numFmt w:val="bullet"/>
      <w:lvlText w:val=""/>
      <w:lvlJc w:val="left"/>
      <w:pPr>
        <w:tabs>
          <w:tab w:val="num" w:pos="2160"/>
        </w:tabs>
        <w:ind w:left="2160" w:hanging="360"/>
      </w:pPr>
      <w:rPr>
        <w:rFonts w:ascii="Wingdings" w:hAnsi="Wingdings" w:hint="default"/>
        <w:sz w:val="20"/>
      </w:rPr>
    </w:lvl>
    <w:lvl w:ilvl="3" w:tplc="4CEC7F64">
      <w:start w:val="1"/>
      <w:numFmt w:val="bullet"/>
      <w:lvlText w:val=""/>
      <w:lvlJc w:val="left"/>
      <w:pPr>
        <w:tabs>
          <w:tab w:val="num" w:pos="2880"/>
        </w:tabs>
        <w:ind w:left="2880" w:hanging="360"/>
      </w:pPr>
      <w:rPr>
        <w:rFonts w:ascii="Wingdings" w:hAnsi="Wingdings" w:hint="default"/>
        <w:sz w:val="20"/>
      </w:rPr>
    </w:lvl>
    <w:lvl w:ilvl="4" w:tplc="BC42C526">
      <w:start w:val="1"/>
      <w:numFmt w:val="bullet"/>
      <w:lvlText w:val=""/>
      <w:lvlJc w:val="left"/>
      <w:pPr>
        <w:tabs>
          <w:tab w:val="num" w:pos="3600"/>
        </w:tabs>
        <w:ind w:left="3600" w:hanging="360"/>
      </w:pPr>
      <w:rPr>
        <w:rFonts w:ascii="Wingdings" w:hAnsi="Wingdings" w:hint="default"/>
        <w:sz w:val="20"/>
      </w:rPr>
    </w:lvl>
    <w:lvl w:ilvl="5" w:tplc="DC8A2EF0">
      <w:start w:val="1"/>
      <w:numFmt w:val="bullet"/>
      <w:lvlText w:val=""/>
      <w:lvlJc w:val="left"/>
      <w:pPr>
        <w:tabs>
          <w:tab w:val="num" w:pos="4320"/>
        </w:tabs>
        <w:ind w:left="4320" w:hanging="360"/>
      </w:pPr>
      <w:rPr>
        <w:rFonts w:ascii="Wingdings" w:hAnsi="Wingdings" w:hint="default"/>
        <w:sz w:val="20"/>
      </w:rPr>
    </w:lvl>
    <w:lvl w:ilvl="6" w:tplc="2F2C1240">
      <w:start w:val="1"/>
      <w:numFmt w:val="bullet"/>
      <w:lvlText w:val=""/>
      <w:lvlJc w:val="left"/>
      <w:pPr>
        <w:tabs>
          <w:tab w:val="num" w:pos="5040"/>
        </w:tabs>
        <w:ind w:left="5040" w:hanging="360"/>
      </w:pPr>
      <w:rPr>
        <w:rFonts w:ascii="Wingdings" w:hAnsi="Wingdings" w:hint="default"/>
        <w:sz w:val="20"/>
      </w:rPr>
    </w:lvl>
    <w:lvl w:ilvl="7" w:tplc="8A50AD9A">
      <w:start w:val="1"/>
      <w:numFmt w:val="bullet"/>
      <w:lvlText w:val=""/>
      <w:lvlJc w:val="left"/>
      <w:pPr>
        <w:tabs>
          <w:tab w:val="num" w:pos="5760"/>
        </w:tabs>
        <w:ind w:left="5760" w:hanging="360"/>
      </w:pPr>
      <w:rPr>
        <w:rFonts w:ascii="Wingdings" w:hAnsi="Wingdings" w:hint="default"/>
        <w:sz w:val="20"/>
      </w:rPr>
    </w:lvl>
    <w:lvl w:ilvl="8" w:tplc="92BCB5EA">
      <w:start w:val="1"/>
      <w:numFmt w:val="bullet"/>
      <w:lvlText w:val=""/>
      <w:lvlJc w:val="left"/>
      <w:pPr>
        <w:tabs>
          <w:tab w:val="num" w:pos="6480"/>
        </w:tabs>
        <w:ind w:left="6480" w:hanging="360"/>
      </w:pPr>
      <w:rPr>
        <w:rFonts w:ascii="Wingdings" w:hAnsi="Wingdings" w:hint="default"/>
        <w:sz w:val="20"/>
      </w:rPr>
    </w:lvl>
  </w:abstractNum>
  <w:abstractNum w:abstractNumId="34">
    <w:nsid w:val="07155D11"/>
    <w:multiLevelType w:val="hybridMultilevel"/>
    <w:tmpl w:val="5C1CF4F2"/>
    <w:lvl w:ilvl="0" w:tplc="8D2C409C">
      <w:start w:val="1"/>
      <w:numFmt w:val="bullet"/>
      <w:lvlText w:val=""/>
      <w:lvlJc w:val="left"/>
      <w:pPr>
        <w:tabs>
          <w:tab w:val="num" w:pos="720"/>
        </w:tabs>
        <w:ind w:left="720" w:hanging="360"/>
      </w:pPr>
      <w:rPr>
        <w:rFonts w:ascii="Symbol" w:hAnsi="Symbol" w:hint="default"/>
        <w:sz w:val="20"/>
      </w:rPr>
    </w:lvl>
    <w:lvl w:ilvl="1" w:tplc="3552E5E6">
      <w:start w:val="1"/>
      <w:numFmt w:val="bullet"/>
      <w:lvlText w:val="o"/>
      <w:lvlJc w:val="left"/>
      <w:pPr>
        <w:tabs>
          <w:tab w:val="num" w:pos="1440"/>
        </w:tabs>
        <w:ind w:left="1440" w:hanging="360"/>
      </w:pPr>
      <w:rPr>
        <w:rFonts w:ascii="Courier New" w:hAnsi="Courier New" w:hint="default"/>
        <w:sz w:val="20"/>
      </w:rPr>
    </w:lvl>
    <w:lvl w:ilvl="2" w:tplc="24785912">
      <w:start w:val="1"/>
      <w:numFmt w:val="bullet"/>
      <w:lvlText w:val=""/>
      <w:lvlJc w:val="left"/>
      <w:pPr>
        <w:tabs>
          <w:tab w:val="num" w:pos="2160"/>
        </w:tabs>
        <w:ind w:left="2160" w:hanging="360"/>
      </w:pPr>
      <w:rPr>
        <w:rFonts w:ascii="Wingdings" w:hAnsi="Wingdings" w:hint="default"/>
        <w:sz w:val="20"/>
      </w:rPr>
    </w:lvl>
    <w:lvl w:ilvl="3" w:tplc="686ED4BA">
      <w:start w:val="1"/>
      <w:numFmt w:val="bullet"/>
      <w:lvlText w:val=""/>
      <w:lvlJc w:val="left"/>
      <w:pPr>
        <w:tabs>
          <w:tab w:val="num" w:pos="2880"/>
        </w:tabs>
        <w:ind w:left="2880" w:hanging="360"/>
      </w:pPr>
      <w:rPr>
        <w:rFonts w:ascii="Wingdings" w:hAnsi="Wingdings" w:hint="default"/>
        <w:sz w:val="20"/>
      </w:rPr>
    </w:lvl>
    <w:lvl w:ilvl="4" w:tplc="60668CE2">
      <w:start w:val="1"/>
      <w:numFmt w:val="bullet"/>
      <w:lvlText w:val=""/>
      <w:lvlJc w:val="left"/>
      <w:pPr>
        <w:tabs>
          <w:tab w:val="num" w:pos="3600"/>
        </w:tabs>
        <w:ind w:left="3600" w:hanging="360"/>
      </w:pPr>
      <w:rPr>
        <w:rFonts w:ascii="Wingdings" w:hAnsi="Wingdings" w:hint="default"/>
        <w:sz w:val="20"/>
      </w:rPr>
    </w:lvl>
    <w:lvl w:ilvl="5" w:tplc="651444F6">
      <w:start w:val="1"/>
      <w:numFmt w:val="bullet"/>
      <w:lvlText w:val=""/>
      <w:lvlJc w:val="left"/>
      <w:pPr>
        <w:tabs>
          <w:tab w:val="num" w:pos="4320"/>
        </w:tabs>
        <w:ind w:left="4320" w:hanging="360"/>
      </w:pPr>
      <w:rPr>
        <w:rFonts w:ascii="Wingdings" w:hAnsi="Wingdings" w:hint="default"/>
        <w:sz w:val="20"/>
      </w:rPr>
    </w:lvl>
    <w:lvl w:ilvl="6" w:tplc="FEB28A20">
      <w:start w:val="1"/>
      <w:numFmt w:val="bullet"/>
      <w:lvlText w:val=""/>
      <w:lvlJc w:val="left"/>
      <w:pPr>
        <w:tabs>
          <w:tab w:val="num" w:pos="5040"/>
        </w:tabs>
        <w:ind w:left="5040" w:hanging="360"/>
      </w:pPr>
      <w:rPr>
        <w:rFonts w:ascii="Wingdings" w:hAnsi="Wingdings" w:hint="default"/>
        <w:sz w:val="20"/>
      </w:rPr>
    </w:lvl>
    <w:lvl w:ilvl="7" w:tplc="829ADA5C">
      <w:start w:val="1"/>
      <w:numFmt w:val="bullet"/>
      <w:lvlText w:val=""/>
      <w:lvlJc w:val="left"/>
      <w:pPr>
        <w:tabs>
          <w:tab w:val="num" w:pos="5760"/>
        </w:tabs>
        <w:ind w:left="5760" w:hanging="360"/>
      </w:pPr>
      <w:rPr>
        <w:rFonts w:ascii="Wingdings" w:hAnsi="Wingdings" w:hint="default"/>
        <w:sz w:val="20"/>
      </w:rPr>
    </w:lvl>
    <w:lvl w:ilvl="8" w:tplc="B2B675A6">
      <w:start w:val="1"/>
      <w:numFmt w:val="bullet"/>
      <w:lvlText w:val=""/>
      <w:lvlJc w:val="left"/>
      <w:pPr>
        <w:tabs>
          <w:tab w:val="num" w:pos="6480"/>
        </w:tabs>
        <w:ind w:left="6480" w:hanging="360"/>
      </w:pPr>
      <w:rPr>
        <w:rFonts w:ascii="Wingdings" w:hAnsi="Wingdings" w:hint="default"/>
        <w:sz w:val="20"/>
      </w:rPr>
    </w:lvl>
  </w:abstractNum>
  <w:abstractNum w:abstractNumId="35">
    <w:nsid w:val="0738233F"/>
    <w:multiLevelType w:val="hybridMultilevel"/>
    <w:tmpl w:val="B6289556"/>
    <w:lvl w:ilvl="0" w:tplc="70E8E108">
      <w:start w:val="1"/>
      <w:numFmt w:val="bullet"/>
      <w:lvlText w:val=""/>
      <w:lvlJc w:val="left"/>
      <w:pPr>
        <w:tabs>
          <w:tab w:val="num" w:pos="720"/>
        </w:tabs>
        <w:ind w:left="720" w:hanging="360"/>
      </w:pPr>
      <w:rPr>
        <w:rFonts w:ascii="Symbol" w:hAnsi="Symbol" w:hint="default"/>
        <w:sz w:val="20"/>
      </w:rPr>
    </w:lvl>
    <w:lvl w:ilvl="1" w:tplc="75303E6A">
      <w:start w:val="1"/>
      <w:numFmt w:val="bullet"/>
      <w:lvlText w:val="o"/>
      <w:lvlJc w:val="left"/>
      <w:pPr>
        <w:tabs>
          <w:tab w:val="num" w:pos="1440"/>
        </w:tabs>
        <w:ind w:left="1440" w:hanging="360"/>
      </w:pPr>
      <w:rPr>
        <w:rFonts w:ascii="Courier New" w:hAnsi="Courier New" w:hint="default"/>
        <w:sz w:val="20"/>
      </w:rPr>
    </w:lvl>
    <w:lvl w:ilvl="2" w:tplc="C292D734">
      <w:start w:val="1"/>
      <w:numFmt w:val="bullet"/>
      <w:lvlText w:val=""/>
      <w:lvlJc w:val="left"/>
      <w:pPr>
        <w:tabs>
          <w:tab w:val="num" w:pos="2160"/>
        </w:tabs>
        <w:ind w:left="2160" w:hanging="360"/>
      </w:pPr>
      <w:rPr>
        <w:rFonts w:ascii="Wingdings" w:hAnsi="Wingdings" w:hint="default"/>
        <w:sz w:val="20"/>
      </w:rPr>
    </w:lvl>
    <w:lvl w:ilvl="3" w:tplc="749E4C04">
      <w:start w:val="1"/>
      <w:numFmt w:val="bullet"/>
      <w:lvlText w:val=""/>
      <w:lvlJc w:val="left"/>
      <w:pPr>
        <w:tabs>
          <w:tab w:val="num" w:pos="2880"/>
        </w:tabs>
        <w:ind w:left="2880" w:hanging="360"/>
      </w:pPr>
      <w:rPr>
        <w:rFonts w:ascii="Wingdings" w:hAnsi="Wingdings" w:hint="default"/>
        <w:sz w:val="20"/>
      </w:rPr>
    </w:lvl>
    <w:lvl w:ilvl="4" w:tplc="B8BEF254">
      <w:start w:val="1"/>
      <w:numFmt w:val="bullet"/>
      <w:lvlText w:val=""/>
      <w:lvlJc w:val="left"/>
      <w:pPr>
        <w:tabs>
          <w:tab w:val="num" w:pos="3600"/>
        </w:tabs>
        <w:ind w:left="3600" w:hanging="360"/>
      </w:pPr>
      <w:rPr>
        <w:rFonts w:ascii="Wingdings" w:hAnsi="Wingdings" w:hint="default"/>
        <w:sz w:val="20"/>
      </w:rPr>
    </w:lvl>
    <w:lvl w:ilvl="5" w:tplc="291EA7C2">
      <w:start w:val="1"/>
      <w:numFmt w:val="bullet"/>
      <w:lvlText w:val=""/>
      <w:lvlJc w:val="left"/>
      <w:pPr>
        <w:tabs>
          <w:tab w:val="num" w:pos="4320"/>
        </w:tabs>
        <w:ind w:left="4320" w:hanging="360"/>
      </w:pPr>
      <w:rPr>
        <w:rFonts w:ascii="Wingdings" w:hAnsi="Wingdings" w:hint="default"/>
        <w:sz w:val="20"/>
      </w:rPr>
    </w:lvl>
    <w:lvl w:ilvl="6" w:tplc="3F9A4DA4">
      <w:start w:val="1"/>
      <w:numFmt w:val="bullet"/>
      <w:lvlText w:val=""/>
      <w:lvlJc w:val="left"/>
      <w:pPr>
        <w:tabs>
          <w:tab w:val="num" w:pos="5040"/>
        </w:tabs>
        <w:ind w:left="5040" w:hanging="360"/>
      </w:pPr>
      <w:rPr>
        <w:rFonts w:ascii="Wingdings" w:hAnsi="Wingdings" w:hint="default"/>
        <w:sz w:val="20"/>
      </w:rPr>
    </w:lvl>
    <w:lvl w:ilvl="7" w:tplc="0372669C">
      <w:start w:val="1"/>
      <w:numFmt w:val="bullet"/>
      <w:lvlText w:val=""/>
      <w:lvlJc w:val="left"/>
      <w:pPr>
        <w:tabs>
          <w:tab w:val="num" w:pos="5760"/>
        </w:tabs>
        <w:ind w:left="5760" w:hanging="360"/>
      </w:pPr>
      <w:rPr>
        <w:rFonts w:ascii="Wingdings" w:hAnsi="Wingdings" w:hint="default"/>
        <w:sz w:val="20"/>
      </w:rPr>
    </w:lvl>
    <w:lvl w:ilvl="8" w:tplc="0FC2D168">
      <w:start w:val="1"/>
      <w:numFmt w:val="bullet"/>
      <w:lvlText w:val=""/>
      <w:lvlJc w:val="left"/>
      <w:pPr>
        <w:tabs>
          <w:tab w:val="num" w:pos="6480"/>
        </w:tabs>
        <w:ind w:left="6480" w:hanging="360"/>
      </w:pPr>
      <w:rPr>
        <w:rFonts w:ascii="Wingdings" w:hAnsi="Wingdings" w:hint="default"/>
        <w:sz w:val="20"/>
      </w:rPr>
    </w:lvl>
  </w:abstractNum>
  <w:abstractNum w:abstractNumId="36">
    <w:nsid w:val="07697C75"/>
    <w:multiLevelType w:val="hybridMultilevel"/>
    <w:tmpl w:val="DACEA40C"/>
    <w:lvl w:ilvl="0" w:tplc="CCE27B20">
      <w:start w:val="1"/>
      <w:numFmt w:val="bullet"/>
      <w:lvlText w:val=""/>
      <w:lvlJc w:val="left"/>
      <w:pPr>
        <w:tabs>
          <w:tab w:val="num" w:pos="720"/>
        </w:tabs>
        <w:ind w:left="720" w:hanging="360"/>
      </w:pPr>
      <w:rPr>
        <w:rFonts w:ascii="Symbol" w:hAnsi="Symbol" w:hint="default"/>
        <w:sz w:val="20"/>
      </w:rPr>
    </w:lvl>
    <w:lvl w:ilvl="1" w:tplc="087E23D0">
      <w:start w:val="1"/>
      <w:numFmt w:val="bullet"/>
      <w:lvlText w:val="o"/>
      <w:lvlJc w:val="left"/>
      <w:pPr>
        <w:tabs>
          <w:tab w:val="num" w:pos="1440"/>
        </w:tabs>
        <w:ind w:left="1440" w:hanging="360"/>
      </w:pPr>
      <w:rPr>
        <w:rFonts w:ascii="Courier New" w:hAnsi="Courier New" w:hint="default"/>
        <w:sz w:val="20"/>
      </w:rPr>
    </w:lvl>
    <w:lvl w:ilvl="2" w:tplc="29C6EF42">
      <w:start w:val="1"/>
      <w:numFmt w:val="bullet"/>
      <w:lvlText w:val=""/>
      <w:lvlJc w:val="left"/>
      <w:pPr>
        <w:tabs>
          <w:tab w:val="num" w:pos="2160"/>
        </w:tabs>
        <w:ind w:left="2160" w:hanging="360"/>
      </w:pPr>
      <w:rPr>
        <w:rFonts w:ascii="Wingdings" w:hAnsi="Wingdings" w:hint="default"/>
        <w:sz w:val="20"/>
      </w:rPr>
    </w:lvl>
    <w:lvl w:ilvl="3" w:tplc="757C9A5A">
      <w:start w:val="1"/>
      <w:numFmt w:val="bullet"/>
      <w:lvlText w:val=""/>
      <w:lvlJc w:val="left"/>
      <w:pPr>
        <w:tabs>
          <w:tab w:val="num" w:pos="2880"/>
        </w:tabs>
        <w:ind w:left="2880" w:hanging="360"/>
      </w:pPr>
      <w:rPr>
        <w:rFonts w:ascii="Wingdings" w:hAnsi="Wingdings" w:hint="default"/>
        <w:sz w:val="20"/>
      </w:rPr>
    </w:lvl>
    <w:lvl w:ilvl="4" w:tplc="DC763C2E">
      <w:start w:val="1"/>
      <w:numFmt w:val="bullet"/>
      <w:lvlText w:val=""/>
      <w:lvlJc w:val="left"/>
      <w:pPr>
        <w:tabs>
          <w:tab w:val="num" w:pos="3600"/>
        </w:tabs>
        <w:ind w:left="3600" w:hanging="360"/>
      </w:pPr>
      <w:rPr>
        <w:rFonts w:ascii="Wingdings" w:hAnsi="Wingdings" w:hint="default"/>
        <w:sz w:val="20"/>
      </w:rPr>
    </w:lvl>
    <w:lvl w:ilvl="5" w:tplc="0264F8A0">
      <w:start w:val="1"/>
      <w:numFmt w:val="bullet"/>
      <w:lvlText w:val=""/>
      <w:lvlJc w:val="left"/>
      <w:pPr>
        <w:tabs>
          <w:tab w:val="num" w:pos="4320"/>
        </w:tabs>
        <w:ind w:left="4320" w:hanging="360"/>
      </w:pPr>
      <w:rPr>
        <w:rFonts w:ascii="Wingdings" w:hAnsi="Wingdings" w:hint="default"/>
        <w:sz w:val="20"/>
      </w:rPr>
    </w:lvl>
    <w:lvl w:ilvl="6" w:tplc="9AB0031A">
      <w:start w:val="1"/>
      <w:numFmt w:val="bullet"/>
      <w:lvlText w:val=""/>
      <w:lvlJc w:val="left"/>
      <w:pPr>
        <w:tabs>
          <w:tab w:val="num" w:pos="5040"/>
        </w:tabs>
        <w:ind w:left="5040" w:hanging="360"/>
      </w:pPr>
      <w:rPr>
        <w:rFonts w:ascii="Wingdings" w:hAnsi="Wingdings" w:hint="default"/>
        <w:sz w:val="20"/>
      </w:rPr>
    </w:lvl>
    <w:lvl w:ilvl="7" w:tplc="4670A92C">
      <w:start w:val="1"/>
      <w:numFmt w:val="bullet"/>
      <w:lvlText w:val=""/>
      <w:lvlJc w:val="left"/>
      <w:pPr>
        <w:tabs>
          <w:tab w:val="num" w:pos="5760"/>
        </w:tabs>
        <w:ind w:left="5760" w:hanging="360"/>
      </w:pPr>
      <w:rPr>
        <w:rFonts w:ascii="Wingdings" w:hAnsi="Wingdings" w:hint="default"/>
        <w:sz w:val="20"/>
      </w:rPr>
    </w:lvl>
    <w:lvl w:ilvl="8" w:tplc="7F72B918">
      <w:start w:val="1"/>
      <w:numFmt w:val="bullet"/>
      <w:lvlText w:val=""/>
      <w:lvlJc w:val="left"/>
      <w:pPr>
        <w:tabs>
          <w:tab w:val="num" w:pos="6480"/>
        </w:tabs>
        <w:ind w:left="6480" w:hanging="360"/>
      </w:pPr>
      <w:rPr>
        <w:rFonts w:ascii="Wingdings" w:hAnsi="Wingdings" w:hint="default"/>
        <w:sz w:val="20"/>
      </w:rPr>
    </w:lvl>
  </w:abstractNum>
  <w:abstractNum w:abstractNumId="37">
    <w:nsid w:val="0795012D"/>
    <w:multiLevelType w:val="hybridMultilevel"/>
    <w:tmpl w:val="7E90D9B6"/>
    <w:lvl w:ilvl="0" w:tplc="D1C293C8">
      <w:start w:val="1"/>
      <w:numFmt w:val="bullet"/>
      <w:lvlText w:val=""/>
      <w:lvlJc w:val="left"/>
      <w:pPr>
        <w:tabs>
          <w:tab w:val="num" w:pos="720"/>
        </w:tabs>
        <w:ind w:left="720" w:hanging="360"/>
      </w:pPr>
      <w:rPr>
        <w:rFonts w:ascii="Symbol" w:hAnsi="Symbol" w:hint="default"/>
        <w:sz w:val="20"/>
      </w:rPr>
    </w:lvl>
    <w:lvl w:ilvl="1" w:tplc="DE18F602">
      <w:start w:val="1"/>
      <w:numFmt w:val="bullet"/>
      <w:lvlText w:val="o"/>
      <w:lvlJc w:val="left"/>
      <w:pPr>
        <w:tabs>
          <w:tab w:val="num" w:pos="1440"/>
        </w:tabs>
        <w:ind w:left="1440" w:hanging="360"/>
      </w:pPr>
      <w:rPr>
        <w:rFonts w:ascii="Courier New" w:hAnsi="Courier New" w:hint="default"/>
        <w:sz w:val="20"/>
      </w:rPr>
    </w:lvl>
    <w:lvl w:ilvl="2" w:tplc="348688AC">
      <w:start w:val="1"/>
      <w:numFmt w:val="bullet"/>
      <w:lvlText w:val=""/>
      <w:lvlJc w:val="left"/>
      <w:pPr>
        <w:tabs>
          <w:tab w:val="num" w:pos="2160"/>
        </w:tabs>
        <w:ind w:left="2160" w:hanging="360"/>
      </w:pPr>
      <w:rPr>
        <w:rFonts w:ascii="Wingdings" w:hAnsi="Wingdings" w:hint="default"/>
        <w:sz w:val="20"/>
      </w:rPr>
    </w:lvl>
    <w:lvl w:ilvl="3" w:tplc="B18A840E">
      <w:start w:val="1"/>
      <w:numFmt w:val="bullet"/>
      <w:lvlText w:val=""/>
      <w:lvlJc w:val="left"/>
      <w:pPr>
        <w:tabs>
          <w:tab w:val="num" w:pos="2880"/>
        </w:tabs>
        <w:ind w:left="2880" w:hanging="360"/>
      </w:pPr>
      <w:rPr>
        <w:rFonts w:ascii="Wingdings" w:hAnsi="Wingdings" w:hint="default"/>
        <w:sz w:val="20"/>
      </w:rPr>
    </w:lvl>
    <w:lvl w:ilvl="4" w:tplc="8228C862">
      <w:start w:val="1"/>
      <w:numFmt w:val="bullet"/>
      <w:lvlText w:val=""/>
      <w:lvlJc w:val="left"/>
      <w:pPr>
        <w:tabs>
          <w:tab w:val="num" w:pos="3600"/>
        </w:tabs>
        <w:ind w:left="3600" w:hanging="360"/>
      </w:pPr>
      <w:rPr>
        <w:rFonts w:ascii="Wingdings" w:hAnsi="Wingdings" w:hint="default"/>
        <w:sz w:val="20"/>
      </w:rPr>
    </w:lvl>
    <w:lvl w:ilvl="5" w:tplc="D650770C">
      <w:start w:val="1"/>
      <w:numFmt w:val="bullet"/>
      <w:lvlText w:val=""/>
      <w:lvlJc w:val="left"/>
      <w:pPr>
        <w:tabs>
          <w:tab w:val="num" w:pos="4320"/>
        </w:tabs>
        <w:ind w:left="4320" w:hanging="360"/>
      </w:pPr>
      <w:rPr>
        <w:rFonts w:ascii="Wingdings" w:hAnsi="Wingdings" w:hint="default"/>
        <w:sz w:val="20"/>
      </w:rPr>
    </w:lvl>
    <w:lvl w:ilvl="6" w:tplc="7CCCFEE8">
      <w:start w:val="1"/>
      <w:numFmt w:val="bullet"/>
      <w:lvlText w:val=""/>
      <w:lvlJc w:val="left"/>
      <w:pPr>
        <w:tabs>
          <w:tab w:val="num" w:pos="5040"/>
        </w:tabs>
        <w:ind w:left="5040" w:hanging="360"/>
      </w:pPr>
      <w:rPr>
        <w:rFonts w:ascii="Wingdings" w:hAnsi="Wingdings" w:hint="default"/>
        <w:sz w:val="20"/>
      </w:rPr>
    </w:lvl>
    <w:lvl w:ilvl="7" w:tplc="A0EAA0CA">
      <w:start w:val="1"/>
      <w:numFmt w:val="bullet"/>
      <w:lvlText w:val=""/>
      <w:lvlJc w:val="left"/>
      <w:pPr>
        <w:tabs>
          <w:tab w:val="num" w:pos="5760"/>
        </w:tabs>
        <w:ind w:left="5760" w:hanging="360"/>
      </w:pPr>
      <w:rPr>
        <w:rFonts w:ascii="Wingdings" w:hAnsi="Wingdings" w:hint="default"/>
        <w:sz w:val="20"/>
      </w:rPr>
    </w:lvl>
    <w:lvl w:ilvl="8" w:tplc="E1DC5E94">
      <w:start w:val="1"/>
      <w:numFmt w:val="bullet"/>
      <w:lvlText w:val=""/>
      <w:lvlJc w:val="left"/>
      <w:pPr>
        <w:tabs>
          <w:tab w:val="num" w:pos="6480"/>
        </w:tabs>
        <w:ind w:left="6480" w:hanging="360"/>
      </w:pPr>
      <w:rPr>
        <w:rFonts w:ascii="Wingdings" w:hAnsi="Wingdings" w:hint="default"/>
        <w:sz w:val="20"/>
      </w:rPr>
    </w:lvl>
  </w:abstractNum>
  <w:abstractNum w:abstractNumId="38">
    <w:nsid w:val="07AA382E"/>
    <w:multiLevelType w:val="hybridMultilevel"/>
    <w:tmpl w:val="1562D078"/>
    <w:lvl w:ilvl="0" w:tplc="424E19BC">
      <w:start w:val="1"/>
      <w:numFmt w:val="bullet"/>
      <w:lvlText w:val=""/>
      <w:lvlJc w:val="left"/>
      <w:pPr>
        <w:tabs>
          <w:tab w:val="num" w:pos="720"/>
        </w:tabs>
        <w:ind w:left="720" w:hanging="360"/>
      </w:pPr>
      <w:rPr>
        <w:rFonts w:ascii="Symbol" w:hAnsi="Symbol" w:hint="default"/>
        <w:sz w:val="20"/>
      </w:rPr>
    </w:lvl>
    <w:lvl w:ilvl="1" w:tplc="C34490C4">
      <w:start w:val="1"/>
      <w:numFmt w:val="bullet"/>
      <w:lvlText w:val="o"/>
      <w:lvlJc w:val="left"/>
      <w:pPr>
        <w:tabs>
          <w:tab w:val="num" w:pos="1440"/>
        </w:tabs>
        <w:ind w:left="1440" w:hanging="360"/>
      </w:pPr>
      <w:rPr>
        <w:rFonts w:ascii="Courier New" w:hAnsi="Courier New" w:hint="default"/>
        <w:sz w:val="20"/>
      </w:rPr>
    </w:lvl>
    <w:lvl w:ilvl="2" w:tplc="4D56299E">
      <w:start w:val="1"/>
      <w:numFmt w:val="bullet"/>
      <w:lvlText w:val=""/>
      <w:lvlJc w:val="left"/>
      <w:pPr>
        <w:tabs>
          <w:tab w:val="num" w:pos="2160"/>
        </w:tabs>
        <w:ind w:left="2160" w:hanging="360"/>
      </w:pPr>
      <w:rPr>
        <w:rFonts w:ascii="Wingdings" w:hAnsi="Wingdings" w:hint="default"/>
        <w:sz w:val="20"/>
      </w:rPr>
    </w:lvl>
    <w:lvl w:ilvl="3" w:tplc="DA92C336">
      <w:start w:val="1"/>
      <w:numFmt w:val="bullet"/>
      <w:lvlText w:val=""/>
      <w:lvlJc w:val="left"/>
      <w:pPr>
        <w:tabs>
          <w:tab w:val="num" w:pos="2880"/>
        </w:tabs>
        <w:ind w:left="2880" w:hanging="360"/>
      </w:pPr>
      <w:rPr>
        <w:rFonts w:ascii="Wingdings" w:hAnsi="Wingdings" w:hint="default"/>
        <w:sz w:val="20"/>
      </w:rPr>
    </w:lvl>
    <w:lvl w:ilvl="4" w:tplc="68F63D58">
      <w:start w:val="1"/>
      <w:numFmt w:val="bullet"/>
      <w:lvlText w:val=""/>
      <w:lvlJc w:val="left"/>
      <w:pPr>
        <w:tabs>
          <w:tab w:val="num" w:pos="3600"/>
        </w:tabs>
        <w:ind w:left="3600" w:hanging="360"/>
      </w:pPr>
      <w:rPr>
        <w:rFonts w:ascii="Wingdings" w:hAnsi="Wingdings" w:hint="default"/>
        <w:sz w:val="20"/>
      </w:rPr>
    </w:lvl>
    <w:lvl w:ilvl="5" w:tplc="CFA80A66">
      <w:start w:val="1"/>
      <w:numFmt w:val="bullet"/>
      <w:lvlText w:val=""/>
      <w:lvlJc w:val="left"/>
      <w:pPr>
        <w:tabs>
          <w:tab w:val="num" w:pos="4320"/>
        </w:tabs>
        <w:ind w:left="4320" w:hanging="360"/>
      </w:pPr>
      <w:rPr>
        <w:rFonts w:ascii="Wingdings" w:hAnsi="Wingdings" w:hint="default"/>
        <w:sz w:val="20"/>
      </w:rPr>
    </w:lvl>
    <w:lvl w:ilvl="6" w:tplc="6994DCF8">
      <w:start w:val="1"/>
      <w:numFmt w:val="bullet"/>
      <w:lvlText w:val=""/>
      <w:lvlJc w:val="left"/>
      <w:pPr>
        <w:tabs>
          <w:tab w:val="num" w:pos="5040"/>
        </w:tabs>
        <w:ind w:left="5040" w:hanging="360"/>
      </w:pPr>
      <w:rPr>
        <w:rFonts w:ascii="Wingdings" w:hAnsi="Wingdings" w:hint="default"/>
        <w:sz w:val="20"/>
      </w:rPr>
    </w:lvl>
    <w:lvl w:ilvl="7" w:tplc="ABA6955E">
      <w:start w:val="1"/>
      <w:numFmt w:val="bullet"/>
      <w:lvlText w:val=""/>
      <w:lvlJc w:val="left"/>
      <w:pPr>
        <w:tabs>
          <w:tab w:val="num" w:pos="5760"/>
        </w:tabs>
        <w:ind w:left="5760" w:hanging="360"/>
      </w:pPr>
      <w:rPr>
        <w:rFonts w:ascii="Wingdings" w:hAnsi="Wingdings" w:hint="default"/>
        <w:sz w:val="20"/>
      </w:rPr>
    </w:lvl>
    <w:lvl w:ilvl="8" w:tplc="DFD4685A">
      <w:start w:val="1"/>
      <w:numFmt w:val="bullet"/>
      <w:lvlText w:val=""/>
      <w:lvlJc w:val="left"/>
      <w:pPr>
        <w:tabs>
          <w:tab w:val="num" w:pos="6480"/>
        </w:tabs>
        <w:ind w:left="6480" w:hanging="360"/>
      </w:pPr>
      <w:rPr>
        <w:rFonts w:ascii="Wingdings" w:hAnsi="Wingdings" w:hint="default"/>
        <w:sz w:val="20"/>
      </w:rPr>
    </w:lvl>
  </w:abstractNum>
  <w:abstractNum w:abstractNumId="39">
    <w:nsid w:val="07F91F39"/>
    <w:multiLevelType w:val="hybridMultilevel"/>
    <w:tmpl w:val="22EC2604"/>
    <w:lvl w:ilvl="0" w:tplc="F2265E1A">
      <w:start w:val="1"/>
      <w:numFmt w:val="bullet"/>
      <w:lvlText w:val=""/>
      <w:lvlJc w:val="left"/>
      <w:pPr>
        <w:tabs>
          <w:tab w:val="num" w:pos="720"/>
        </w:tabs>
        <w:ind w:left="720" w:hanging="360"/>
      </w:pPr>
      <w:rPr>
        <w:rFonts w:ascii="Symbol" w:hAnsi="Symbol" w:hint="default"/>
        <w:sz w:val="20"/>
      </w:rPr>
    </w:lvl>
    <w:lvl w:ilvl="1" w:tplc="7B9A380C">
      <w:start w:val="1"/>
      <w:numFmt w:val="bullet"/>
      <w:lvlText w:val="o"/>
      <w:lvlJc w:val="left"/>
      <w:pPr>
        <w:tabs>
          <w:tab w:val="num" w:pos="1440"/>
        </w:tabs>
        <w:ind w:left="1440" w:hanging="360"/>
      </w:pPr>
      <w:rPr>
        <w:rFonts w:ascii="Courier New" w:hAnsi="Courier New" w:hint="default"/>
        <w:sz w:val="20"/>
      </w:rPr>
    </w:lvl>
    <w:lvl w:ilvl="2" w:tplc="73588D1A">
      <w:start w:val="1"/>
      <w:numFmt w:val="bullet"/>
      <w:lvlText w:val=""/>
      <w:lvlJc w:val="left"/>
      <w:pPr>
        <w:tabs>
          <w:tab w:val="num" w:pos="2160"/>
        </w:tabs>
        <w:ind w:left="2160" w:hanging="360"/>
      </w:pPr>
      <w:rPr>
        <w:rFonts w:ascii="Wingdings" w:hAnsi="Wingdings" w:hint="default"/>
        <w:sz w:val="20"/>
      </w:rPr>
    </w:lvl>
    <w:lvl w:ilvl="3" w:tplc="9A2898BE">
      <w:start w:val="1"/>
      <w:numFmt w:val="bullet"/>
      <w:lvlText w:val=""/>
      <w:lvlJc w:val="left"/>
      <w:pPr>
        <w:tabs>
          <w:tab w:val="num" w:pos="2880"/>
        </w:tabs>
        <w:ind w:left="2880" w:hanging="360"/>
      </w:pPr>
      <w:rPr>
        <w:rFonts w:ascii="Wingdings" w:hAnsi="Wingdings" w:hint="default"/>
        <w:sz w:val="20"/>
      </w:rPr>
    </w:lvl>
    <w:lvl w:ilvl="4" w:tplc="2E4A161E">
      <w:start w:val="1"/>
      <w:numFmt w:val="bullet"/>
      <w:lvlText w:val=""/>
      <w:lvlJc w:val="left"/>
      <w:pPr>
        <w:tabs>
          <w:tab w:val="num" w:pos="3600"/>
        </w:tabs>
        <w:ind w:left="3600" w:hanging="360"/>
      </w:pPr>
      <w:rPr>
        <w:rFonts w:ascii="Wingdings" w:hAnsi="Wingdings" w:hint="default"/>
        <w:sz w:val="20"/>
      </w:rPr>
    </w:lvl>
    <w:lvl w:ilvl="5" w:tplc="CD2A4238">
      <w:start w:val="1"/>
      <w:numFmt w:val="bullet"/>
      <w:lvlText w:val=""/>
      <w:lvlJc w:val="left"/>
      <w:pPr>
        <w:tabs>
          <w:tab w:val="num" w:pos="4320"/>
        </w:tabs>
        <w:ind w:left="4320" w:hanging="360"/>
      </w:pPr>
      <w:rPr>
        <w:rFonts w:ascii="Wingdings" w:hAnsi="Wingdings" w:hint="default"/>
        <w:sz w:val="20"/>
      </w:rPr>
    </w:lvl>
    <w:lvl w:ilvl="6" w:tplc="C562E48E">
      <w:start w:val="1"/>
      <w:numFmt w:val="bullet"/>
      <w:lvlText w:val=""/>
      <w:lvlJc w:val="left"/>
      <w:pPr>
        <w:tabs>
          <w:tab w:val="num" w:pos="5040"/>
        </w:tabs>
        <w:ind w:left="5040" w:hanging="360"/>
      </w:pPr>
      <w:rPr>
        <w:rFonts w:ascii="Wingdings" w:hAnsi="Wingdings" w:hint="default"/>
        <w:sz w:val="20"/>
      </w:rPr>
    </w:lvl>
    <w:lvl w:ilvl="7" w:tplc="B21C8CE8">
      <w:start w:val="1"/>
      <w:numFmt w:val="bullet"/>
      <w:lvlText w:val=""/>
      <w:lvlJc w:val="left"/>
      <w:pPr>
        <w:tabs>
          <w:tab w:val="num" w:pos="5760"/>
        </w:tabs>
        <w:ind w:left="5760" w:hanging="360"/>
      </w:pPr>
      <w:rPr>
        <w:rFonts w:ascii="Wingdings" w:hAnsi="Wingdings" w:hint="default"/>
        <w:sz w:val="20"/>
      </w:rPr>
    </w:lvl>
    <w:lvl w:ilvl="8" w:tplc="2C52B3FA">
      <w:start w:val="1"/>
      <w:numFmt w:val="bullet"/>
      <w:lvlText w:val=""/>
      <w:lvlJc w:val="left"/>
      <w:pPr>
        <w:tabs>
          <w:tab w:val="num" w:pos="6480"/>
        </w:tabs>
        <w:ind w:left="6480" w:hanging="360"/>
      </w:pPr>
      <w:rPr>
        <w:rFonts w:ascii="Wingdings" w:hAnsi="Wingdings" w:hint="default"/>
        <w:sz w:val="20"/>
      </w:rPr>
    </w:lvl>
  </w:abstractNum>
  <w:abstractNum w:abstractNumId="40">
    <w:nsid w:val="08B077A7"/>
    <w:multiLevelType w:val="hybridMultilevel"/>
    <w:tmpl w:val="42EE27A2"/>
    <w:lvl w:ilvl="0" w:tplc="DEA85120">
      <w:start w:val="1"/>
      <w:numFmt w:val="bullet"/>
      <w:lvlText w:val=""/>
      <w:lvlJc w:val="left"/>
      <w:pPr>
        <w:tabs>
          <w:tab w:val="num" w:pos="720"/>
        </w:tabs>
        <w:ind w:left="720" w:hanging="360"/>
      </w:pPr>
      <w:rPr>
        <w:rFonts w:ascii="Symbol" w:hAnsi="Symbol" w:hint="default"/>
        <w:sz w:val="20"/>
      </w:rPr>
    </w:lvl>
    <w:lvl w:ilvl="1" w:tplc="A45AC24C">
      <w:start w:val="1"/>
      <w:numFmt w:val="bullet"/>
      <w:lvlText w:val="o"/>
      <w:lvlJc w:val="left"/>
      <w:pPr>
        <w:tabs>
          <w:tab w:val="num" w:pos="1440"/>
        </w:tabs>
        <w:ind w:left="1440" w:hanging="360"/>
      </w:pPr>
      <w:rPr>
        <w:rFonts w:ascii="Courier New" w:hAnsi="Courier New" w:hint="default"/>
        <w:sz w:val="20"/>
      </w:rPr>
    </w:lvl>
    <w:lvl w:ilvl="2" w:tplc="7B7CD004">
      <w:start w:val="1"/>
      <w:numFmt w:val="bullet"/>
      <w:lvlText w:val=""/>
      <w:lvlJc w:val="left"/>
      <w:pPr>
        <w:tabs>
          <w:tab w:val="num" w:pos="2160"/>
        </w:tabs>
        <w:ind w:left="2160" w:hanging="360"/>
      </w:pPr>
      <w:rPr>
        <w:rFonts w:ascii="Wingdings" w:hAnsi="Wingdings" w:hint="default"/>
        <w:sz w:val="20"/>
      </w:rPr>
    </w:lvl>
    <w:lvl w:ilvl="3" w:tplc="E884A55A">
      <w:start w:val="1"/>
      <w:numFmt w:val="bullet"/>
      <w:lvlText w:val=""/>
      <w:lvlJc w:val="left"/>
      <w:pPr>
        <w:tabs>
          <w:tab w:val="num" w:pos="2880"/>
        </w:tabs>
        <w:ind w:left="2880" w:hanging="360"/>
      </w:pPr>
      <w:rPr>
        <w:rFonts w:ascii="Wingdings" w:hAnsi="Wingdings" w:hint="default"/>
        <w:sz w:val="20"/>
      </w:rPr>
    </w:lvl>
    <w:lvl w:ilvl="4" w:tplc="0728EABA">
      <w:start w:val="1"/>
      <w:numFmt w:val="bullet"/>
      <w:lvlText w:val=""/>
      <w:lvlJc w:val="left"/>
      <w:pPr>
        <w:tabs>
          <w:tab w:val="num" w:pos="3600"/>
        </w:tabs>
        <w:ind w:left="3600" w:hanging="360"/>
      </w:pPr>
      <w:rPr>
        <w:rFonts w:ascii="Wingdings" w:hAnsi="Wingdings" w:hint="default"/>
        <w:sz w:val="20"/>
      </w:rPr>
    </w:lvl>
    <w:lvl w:ilvl="5" w:tplc="85C0A6B6">
      <w:start w:val="1"/>
      <w:numFmt w:val="bullet"/>
      <w:lvlText w:val=""/>
      <w:lvlJc w:val="left"/>
      <w:pPr>
        <w:tabs>
          <w:tab w:val="num" w:pos="4320"/>
        </w:tabs>
        <w:ind w:left="4320" w:hanging="360"/>
      </w:pPr>
      <w:rPr>
        <w:rFonts w:ascii="Wingdings" w:hAnsi="Wingdings" w:hint="default"/>
        <w:sz w:val="20"/>
      </w:rPr>
    </w:lvl>
    <w:lvl w:ilvl="6" w:tplc="1C205D74">
      <w:start w:val="1"/>
      <w:numFmt w:val="bullet"/>
      <w:lvlText w:val=""/>
      <w:lvlJc w:val="left"/>
      <w:pPr>
        <w:tabs>
          <w:tab w:val="num" w:pos="5040"/>
        </w:tabs>
        <w:ind w:left="5040" w:hanging="360"/>
      </w:pPr>
      <w:rPr>
        <w:rFonts w:ascii="Wingdings" w:hAnsi="Wingdings" w:hint="default"/>
        <w:sz w:val="20"/>
      </w:rPr>
    </w:lvl>
    <w:lvl w:ilvl="7" w:tplc="B4084B34">
      <w:start w:val="1"/>
      <w:numFmt w:val="bullet"/>
      <w:lvlText w:val=""/>
      <w:lvlJc w:val="left"/>
      <w:pPr>
        <w:tabs>
          <w:tab w:val="num" w:pos="5760"/>
        </w:tabs>
        <w:ind w:left="5760" w:hanging="360"/>
      </w:pPr>
      <w:rPr>
        <w:rFonts w:ascii="Wingdings" w:hAnsi="Wingdings" w:hint="default"/>
        <w:sz w:val="20"/>
      </w:rPr>
    </w:lvl>
    <w:lvl w:ilvl="8" w:tplc="8EC0BF04">
      <w:start w:val="1"/>
      <w:numFmt w:val="bullet"/>
      <w:lvlText w:val=""/>
      <w:lvlJc w:val="left"/>
      <w:pPr>
        <w:tabs>
          <w:tab w:val="num" w:pos="6480"/>
        </w:tabs>
        <w:ind w:left="6480" w:hanging="360"/>
      </w:pPr>
      <w:rPr>
        <w:rFonts w:ascii="Wingdings" w:hAnsi="Wingdings" w:hint="default"/>
        <w:sz w:val="20"/>
      </w:rPr>
    </w:lvl>
  </w:abstractNum>
  <w:abstractNum w:abstractNumId="41">
    <w:nsid w:val="092D21E8"/>
    <w:multiLevelType w:val="hybridMultilevel"/>
    <w:tmpl w:val="E50480C4"/>
    <w:lvl w:ilvl="0" w:tplc="58AE6A9C">
      <w:start w:val="1"/>
      <w:numFmt w:val="bullet"/>
      <w:lvlText w:val=""/>
      <w:lvlJc w:val="left"/>
      <w:pPr>
        <w:tabs>
          <w:tab w:val="num" w:pos="720"/>
        </w:tabs>
        <w:ind w:left="720" w:hanging="360"/>
      </w:pPr>
      <w:rPr>
        <w:rFonts w:ascii="Symbol" w:hAnsi="Symbol" w:hint="default"/>
        <w:sz w:val="20"/>
      </w:rPr>
    </w:lvl>
    <w:lvl w:ilvl="1" w:tplc="61AA4BBE">
      <w:start w:val="1"/>
      <w:numFmt w:val="bullet"/>
      <w:lvlText w:val="o"/>
      <w:lvlJc w:val="left"/>
      <w:pPr>
        <w:tabs>
          <w:tab w:val="num" w:pos="1440"/>
        </w:tabs>
        <w:ind w:left="1440" w:hanging="360"/>
      </w:pPr>
      <w:rPr>
        <w:rFonts w:ascii="Courier New" w:hAnsi="Courier New" w:hint="default"/>
        <w:sz w:val="20"/>
      </w:rPr>
    </w:lvl>
    <w:lvl w:ilvl="2" w:tplc="36663BC2">
      <w:start w:val="1"/>
      <w:numFmt w:val="bullet"/>
      <w:lvlText w:val=""/>
      <w:lvlJc w:val="left"/>
      <w:pPr>
        <w:tabs>
          <w:tab w:val="num" w:pos="2160"/>
        </w:tabs>
        <w:ind w:left="2160" w:hanging="360"/>
      </w:pPr>
      <w:rPr>
        <w:rFonts w:ascii="Wingdings" w:hAnsi="Wingdings" w:hint="default"/>
        <w:sz w:val="20"/>
      </w:rPr>
    </w:lvl>
    <w:lvl w:ilvl="3" w:tplc="DD4C4F50">
      <w:start w:val="1"/>
      <w:numFmt w:val="bullet"/>
      <w:lvlText w:val=""/>
      <w:lvlJc w:val="left"/>
      <w:pPr>
        <w:tabs>
          <w:tab w:val="num" w:pos="2880"/>
        </w:tabs>
        <w:ind w:left="2880" w:hanging="360"/>
      </w:pPr>
      <w:rPr>
        <w:rFonts w:ascii="Wingdings" w:hAnsi="Wingdings" w:hint="default"/>
        <w:sz w:val="20"/>
      </w:rPr>
    </w:lvl>
    <w:lvl w:ilvl="4" w:tplc="117647F0">
      <w:start w:val="1"/>
      <w:numFmt w:val="bullet"/>
      <w:lvlText w:val=""/>
      <w:lvlJc w:val="left"/>
      <w:pPr>
        <w:tabs>
          <w:tab w:val="num" w:pos="3600"/>
        </w:tabs>
        <w:ind w:left="3600" w:hanging="360"/>
      </w:pPr>
      <w:rPr>
        <w:rFonts w:ascii="Wingdings" w:hAnsi="Wingdings" w:hint="default"/>
        <w:sz w:val="20"/>
      </w:rPr>
    </w:lvl>
    <w:lvl w:ilvl="5" w:tplc="3FD89A48">
      <w:start w:val="1"/>
      <w:numFmt w:val="bullet"/>
      <w:lvlText w:val=""/>
      <w:lvlJc w:val="left"/>
      <w:pPr>
        <w:tabs>
          <w:tab w:val="num" w:pos="4320"/>
        </w:tabs>
        <w:ind w:left="4320" w:hanging="360"/>
      </w:pPr>
      <w:rPr>
        <w:rFonts w:ascii="Wingdings" w:hAnsi="Wingdings" w:hint="default"/>
        <w:sz w:val="20"/>
      </w:rPr>
    </w:lvl>
    <w:lvl w:ilvl="6" w:tplc="4D9EF63A">
      <w:start w:val="1"/>
      <w:numFmt w:val="bullet"/>
      <w:lvlText w:val=""/>
      <w:lvlJc w:val="left"/>
      <w:pPr>
        <w:tabs>
          <w:tab w:val="num" w:pos="5040"/>
        </w:tabs>
        <w:ind w:left="5040" w:hanging="360"/>
      </w:pPr>
      <w:rPr>
        <w:rFonts w:ascii="Wingdings" w:hAnsi="Wingdings" w:hint="default"/>
        <w:sz w:val="20"/>
      </w:rPr>
    </w:lvl>
    <w:lvl w:ilvl="7" w:tplc="CB0629DA">
      <w:start w:val="1"/>
      <w:numFmt w:val="bullet"/>
      <w:lvlText w:val=""/>
      <w:lvlJc w:val="left"/>
      <w:pPr>
        <w:tabs>
          <w:tab w:val="num" w:pos="5760"/>
        </w:tabs>
        <w:ind w:left="5760" w:hanging="360"/>
      </w:pPr>
      <w:rPr>
        <w:rFonts w:ascii="Wingdings" w:hAnsi="Wingdings" w:hint="default"/>
        <w:sz w:val="20"/>
      </w:rPr>
    </w:lvl>
    <w:lvl w:ilvl="8" w:tplc="F5B22D8A">
      <w:start w:val="1"/>
      <w:numFmt w:val="bullet"/>
      <w:lvlText w:val=""/>
      <w:lvlJc w:val="left"/>
      <w:pPr>
        <w:tabs>
          <w:tab w:val="num" w:pos="6480"/>
        </w:tabs>
        <w:ind w:left="6480" w:hanging="360"/>
      </w:pPr>
      <w:rPr>
        <w:rFonts w:ascii="Wingdings" w:hAnsi="Wingdings" w:hint="default"/>
        <w:sz w:val="20"/>
      </w:rPr>
    </w:lvl>
  </w:abstractNum>
  <w:abstractNum w:abstractNumId="42">
    <w:nsid w:val="096A5E20"/>
    <w:multiLevelType w:val="hybridMultilevel"/>
    <w:tmpl w:val="755A72A6"/>
    <w:lvl w:ilvl="0" w:tplc="B0960226">
      <w:start w:val="1"/>
      <w:numFmt w:val="bullet"/>
      <w:lvlText w:val=""/>
      <w:lvlJc w:val="left"/>
      <w:pPr>
        <w:tabs>
          <w:tab w:val="num" w:pos="720"/>
        </w:tabs>
        <w:ind w:left="720" w:hanging="360"/>
      </w:pPr>
      <w:rPr>
        <w:rFonts w:ascii="Symbol" w:hAnsi="Symbol" w:hint="default"/>
        <w:sz w:val="20"/>
      </w:rPr>
    </w:lvl>
    <w:lvl w:ilvl="1" w:tplc="D800FC26">
      <w:start w:val="1"/>
      <w:numFmt w:val="bullet"/>
      <w:lvlText w:val="o"/>
      <w:lvlJc w:val="left"/>
      <w:pPr>
        <w:tabs>
          <w:tab w:val="num" w:pos="1440"/>
        </w:tabs>
        <w:ind w:left="1440" w:hanging="360"/>
      </w:pPr>
      <w:rPr>
        <w:rFonts w:ascii="Courier New" w:hAnsi="Courier New" w:hint="default"/>
        <w:sz w:val="20"/>
      </w:rPr>
    </w:lvl>
    <w:lvl w:ilvl="2" w:tplc="D8D29ECC">
      <w:start w:val="1"/>
      <w:numFmt w:val="bullet"/>
      <w:lvlText w:val=""/>
      <w:lvlJc w:val="left"/>
      <w:pPr>
        <w:tabs>
          <w:tab w:val="num" w:pos="2160"/>
        </w:tabs>
        <w:ind w:left="2160" w:hanging="360"/>
      </w:pPr>
      <w:rPr>
        <w:rFonts w:ascii="Wingdings" w:hAnsi="Wingdings" w:hint="default"/>
        <w:sz w:val="20"/>
      </w:rPr>
    </w:lvl>
    <w:lvl w:ilvl="3" w:tplc="78DAD112">
      <w:start w:val="1"/>
      <w:numFmt w:val="bullet"/>
      <w:lvlText w:val=""/>
      <w:lvlJc w:val="left"/>
      <w:pPr>
        <w:tabs>
          <w:tab w:val="num" w:pos="2880"/>
        </w:tabs>
        <w:ind w:left="2880" w:hanging="360"/>
      </w:pPr>
      <w:rPr>
        <w:rFonts w:ascii="Wingdings" w:hAnsi="Wingdings" w:hint="default"/>
        <w:sz w:val="20"/>
      </w:rPr>
    </w:lvl>
    <w:lvl w:ilvl="4" w:tplc="33EE7F4C">
      <w:start w:val="1"/>
      <w:numFmt w:val="bullet"/>
      <w:lvlText w:val=""/>
      <w:lvlJc w:val="left"/>
      <w:pPr>
        <w:tabs>
          <w:tab w:val="num" w:pos="3600"/>
        </w:tabs>
        <w:ind w:left="3600" w:hanging="360"/>
      </w:pPr>
      <w:rPr>
        <w:rFonts w:ascii="Wingdings" w:hAnsi="Wingdings" w:hint="default"/>
        <w:sz w:val="20"/>
      </w:rPr>
    </w:lvl>
    <w:lvl w:ilvl="5" w:tplc="E63E6CF6">
      <w:start w:val="1"/>
      <w:numFmt w:val="bullet"/>
      <w:lvlText w:val=""/>
      <w:lvlJc w:val="left"/>
      <w:pPr>
        <w:tabs>
          <w:tab w:val="num" w:pos="4320"/>
        </w:tabs>
        <w:ind w:left="4320" w:hanging="360"/>
      </w:pPr>
      <w:rPr>
        <w:rFonts w:ascii="Wingdings" w:hAnsi="Wingdings" w:hint="default"/>
        <w:sz w:val="20"/>
      </w:rPr>
    </w:lvl>
    <w:lvl w:ilvl="6" w:tplc="B700EBD0">
      <w:start w:val="1"/>
      <w:numFmt w:val="bullet"/>
      <w:lvlText w:val=""/>
      <w:lvlJc w:val="left"/>
      <w:pPr>
        <w:tabs>
          <w:tab w:val="num" w:pos="5040"/>
        </w:tabs>
        <w:ind w:left="5040" w:hanging="360"/>
      </w:pPr>
      <w:rPr>
        <w:rFonts w:ascii="Wingdings" w:hAnsi="Wingdings" w:hint="default"/>
        <w:sz w:val="20"/>
      </w:rPr>
    </w:lvl>
    <w:lvl w:ilvl="7" w:tplc="2C3A2D14">
      <w:start w:val="1"/>
      <w:numFmt w:val="bullet"/>
      <w:lvlText w:val=""/>
      <w:lvlJc w:val="left"/>
      <w:pPr>
        <w:tabs>
          <w:tab w:val="num" w:pos="5760"/>
        </w:tabs>
        <w:ind w:left="5760" w:hanging="360"/>
      </w:pPr>
      <w:rPr>
        <w:rFonts w:ascii="Wingdings" w:hAnsi="Wingdings" w:hint="default"/>
        <w:sz w:val="20"/>
      </w:rPr>
    </w:lvl>
    <w:lvl w:ilvl="8" w:tplc="9D7A02B8">
      <w:start w:val="1"/>
      <w:numFmt w:val="bullet"/>
      <w:lvlText w:val=""/>
      <w:lvlJc w:val="left"/>
      <w:pPr>
        <w:tabs>
          <w:tab w:val="num" w:pos="6480"/>
        </w:tabs>
        <w:ind w:left="6480" w:hanging="360"/>
      </w:pPr>
      <w:rPr>
        <w:rFonts w:ascii="Wingdings" w:hAnsi="Wingdings" w:hint="default"/>
        <w:sz w:val="20"/>
      </w:rPr>
    </w:lvl>
  </w:abstractNum>
  <w:abstractNum w:abstractNumId="43">
    <w:nsid w:val="099126ED"/>
    <w:multiLevelType w:val="hybridMultilevel"/>
    <w:tmpl w:val="1166C63A"/>
    <w:lvl w:ilvl="0" w:tplc="44E6846A">
      <w:start w:val="1"/>
      <w:numFmt w:val="bullet"/>
      <w:lvlText w:val=""/>
      <w:lvlJc w:val="left"/>
      <w:pPr>
        <w:tabs>
          <w:tab w:val="num" w:pos="720"/>
        </w:tabs>
        <w:ind w:left="720" w:hanging="360"/>
      </w:pPr>
      <w:rPr>
        <w:rFonts w:ascii="Symbol" w:hAnsi="Symbol" w:hint="default"/>
        <w:sz w:val="20"/>
      </w:rPr>
    </w:lvl>
    <w:lvl w:ilvl="1" w:tplc="59160BF8">
      <w:start w:val="1"/>
      <w:numFmt w:val="bullet"/>
      <w:lvlText w:val="o"/>
      <w:lvlJc w:val="left"/>
      <w:pPr>
        <w:tabs>
          <w:tab w:val="num" w:pos="1440"/>
        </w:tabs>
        <w:ind w:left="1440" w:hanging="360"/>
      </w:pPr>
      <w:rPr>
        <w:rFonts w:ascii="Courier New" w:hAnsi="Courier New" w:hint="default"/>
        <w:sz w:val="20"/>
      </w:rPr>
    </w:lvl>
    <w:lvl w:ilvl="2" w:tplc="AE3A5A70">
      <w:start w:val="1"/>
      <w:numFmt w:val="bullet"/>
      <w:lvlText w:val=""/>
      <w:lvlJc w:val="left"/>
      <w:pPr>
        <w:tabs>
          <w:tab w:val="num" w:pos="2160"/>
        </w:tabs>
        <w:ind w:left="2160" w:hanging="360"/>
      </w:pPr>
      <w:rPr>
        <w:rFonts w:ascii="Wingdings" w:hAnsi="Wingdings" w:hint="default"/>
        <w:sz w:val="20"/>
      </w:rPr>
    </w:lvl>
    <w:lvl w:ilvl="3" w:tplc="0C28BAFE">
      <w:start w:val="1"/>
      <w:numFmt w:val="bullet"/>
      <w:lvlText w:val=""/>
      <w:lvlJc w:val="left"/>
      <w:pPr>
        <w:tabs>
          <w:tab w:val="num" w:pos="2880"/>
        </w:tabs>
        <w:ind w:left="2880" w:hanging="360"/>
      </w:pPr>
      <w:rPr>
        <w:rFonts w:ascii="Wingdings" w:hAnsi="Wingdings" w:hint="default"/>
        <w:sz w:val="20"/>
      </w:rPr>
    </w:lvl>
    <w:lvl w:ilvl="4" w:tplc="269A3EE6">
      <w:start w:val="1"/>
      <w:numFmt w:val="bullet"/>
      <w:lvlText w:val=""/>
      <w:lvlJc w:val="left"/>
      <w:pPr>
        <w:tabs>
          <w:tab w:val="num" w:pos="3600"/>
        </w:tabs>
        <w:ind w:left="3600" w:hanging="360"/>
      </w:pPr>
      <w:rPr>
        <w:rFonts w:ascii="Wingdings" w:hAnsi="Wingdings" w:hint="default"/>
        <w:sz w:val="20"/>
      </w:rPr>
    </w:lvl>
    <w:lvl w:ilvl="5" w:tplc="7E46DDFC">
      <w:start w:val="1"/>
      <w:numFmt w:val="bullet"/>
      <w:lvlText w:val=""/>
      <w:lvlJc w:val="left"/>
      <w:pPr>
        <w:tabs>
          <w:tab w:val="num" w:pos="4320"/>
        </w:tabs>
        <w:ind w:left="4320" w:hanging="360"/>
      </w:pPr>
      <w:rPr>
        <w:rFonts w:ascii="Wingdings" w:hAnsi="Wingdings" w:hint="default"/>
        <w:sz w:val="20"/>
      </w:rPr>
    </w:lvl>
    <w:lvl w:ilvl="6" w:tplc="C8A61E5A">
      <w:start w:val="1"/>
      <w:numFmt w:val="bullet"/>
      <w:lvlText w:val=""/>
      <w:lvlJc w:val="left"/>
      <w:pPr>
        <w:tabs>
          <w:tab w:val="num" w:pos="5040"/>
        </w:tabs>
        <w:ind w:left="5040" w:hanging="360"/>
      </w:pPr>
      <w:rPr>
        <w:rFonts w:ascii="Wingdings" w:hAnsi="Wingdings" w:hint="default"/>
        <w:sz w:val="20"/>
      </w:rPr>
    </w:lvl>
    <w:lvl w:ilvl="7" w:tplc="B074DF18">
      <w:start w:val="1"/>
      <w:numFmt w:val="bullet"/>
      <w:lvlText w:val=""/>
      <w:lvlJc w:val="left"/>
      <w:pPr>
        <w:tabs>
          <w:tab w:val="num" w:pos="5760"/>
        </w:tabs>
        <w:ind w:left="5760" w:hanging="360"/>
      </w:pPr>
      <w:rPr>
        <w:rFonts w:ascii="Wingdings" w:hAnsi="Wingdings" w:hint="default"/>
        <w:sz w:val="20"/>
      </w:rPr>
    </w:lvl>
    <w:lvl w:ilvl="8" w:tplc="1C40369C">
      <w:start w:val="1"/>
      <w:numFmt w:val="bullet"/>
      <w:lvlText w:val=""/>
      <w:lvlJc w:val="left"/>
      <w:pPr>
        <w:tabs>
          <w:tab w:val="num" w:pos="6480"/>
        </w:tabs>
        <w:ind w:left="6480" w:hanging="360"/>
      </w:pPr>
      <w:rPr>
        <w:rFonts w:ascii="Wingdings" w:hAnsi="Wingdings" w:hint="default"/>
        <w:sz w:val="20"/>
      </w:rPr>
    </w:lvl>
  </w:abstractNum>
  <w:abstractNum w:abstractNumId="44">
    <w:nsid w:val="09A114A4"/>
    <w:multiLevelType w:val="hybridMultilevel"/>
    <w:tmpl w:val="387C5488"/>
    <w:lvl w:ilvl="0" w:tplc="3FDC2FFE">
      <w:start w:val="1"/>
      <w:numFmt w:val="bullet"/>
      <w:lvlText w:val=""/>
      <w:lvlJc w:val="left"/>
      <w:pPr>
        <w:tabs>
          <w:tab w:val="num" w:pos="720"/>
        </w:tabs>
        <w:ind w:left="720" w:hanging="360"/>
      </w:pPr>
      <w:rPr>
        <w:rFonts w:ascii="Symbol" w:hAnsi="Symbol" w:hint="default"/>
        <w:sz w:val="20"/>
      </w:rPr>
    </w:lvl>
    <w:lvl w:ilvl="1" w:tplc="882A3CF8">
      <w:start w:val="1"/>
      <w:numFmt w:val="bullet"/>
      <w:lvlText w:val="o"/>
      <w:lvlJc w:val="left"/>
      <w:pPr>
        <w:tabs>
          <w:tab w:val="num" w:pos="1440"/>
        </w:tabs>
        <w:ind w:left="1440" w:hanging="360"/>
      </w:pPr>
      <w:rPr>
        <w:rFonts w:ascii="Courier New" w:hAnsi="Courier New" w:hint="default"/>
        <w:sz w:val="20"/>
      </w:rPr>
    </w:lvl>
    <w:lvl w:ilvl="2" w:tplc="3F120236">
      <w:start w:val="1"/>
      <w:numFmt w:val="bullet"/>
      <w:lvlText w:val=""/>
      <w:lvlJc w:val="left"/>
      <w:pPr>
        <w:tabs>
          <w:tab w:val="num" w:pos="2160"/>
        </w:tabs>
        <w:ind w:left="2160" w:hanging="360"/>
      </w:pPr>
      <w:rPr>
        <w:rFonts w:ascii="Wingdings" w:hAnsi="Wingdings" w:hint="default"/>
        <w:sz w:val="20"/>
      </w:rPr>
    </w:lvl>
    <w:lvl w:ilvl="3" w:tplc="38183F8C">
      <w:start w:val="1"/>
      <w:numFmt w:val="bullet"/>
      <w:lvlText w:val=""/>
      <w:lvlJc w:val="left"/>
      <w:pPr>
        <w:tabs>
          <w:tab w:val="num" w:pos="2880"/>
        </w:tabs>
        <w:ind w:left="2880" w:hanging="360"/>
      </w:pPr>
      <w:rPr>
        <w:rFonts w:ascii="Wingdings" w:hAnsi="Wingdings" w:hint="default"/>
        <w:sz w:val="20"/>
      </w:rPr>
    </w:lvl>
    <w:lvl w:ilvl="4" w:tplc="492C6AE8">
      <w:start w:val="1"/>
      <w:numFmt w:val="bullet"/>
      <w:lvlText w:val=""/>
      <w:lvlJc w:val="left"/>
      <w:pPr>
        <w:tabs>
          <w:tab w:val="num" w:pos="3600"/>
        </w:tabs>
        <w:ind w:left="3600" w:hanging="360"/>
      </w:pPr>
      <w:rPr>
        <w:rFonts w:ascii="Wingdings" w:hAnsi="Wingdings" w:hint="default"/>
        <w:sz w:val="20"/>
      </w:rPr>
    </w:lvl>
    <w:lvl w:ilvl="5" w:tplc="E6A84584">
      <w:start w:val="1"/>
      <w:numFmt w:val="bullet"/>
      <w:lvlText w:val=""/>
      <w:lvlJc w:val="left"/>
      <w:pPr>
        <w:tabs>
          <w:tab w:val="num" w:pos="4320"/>
        </w:tabs>
        <w:ind w:left="4320" w:hanging="360"/>
      </w:pPr>
      <w:rPr>
        <w:rFonts w:ascii="Wingdings" w:hAnsi="Wingdings" w:hint="default"/>
        <w:sz w:val="20"/>
      </w:rPr>
    </w:lvl>
    <w:lvl w:ilvl="6" w:tplc="2710FE5E">
      <w:start w:val="1"/>
      <w:numFmt w:val="bullet"/>
      <w:lvlText w:val=""/>
      <w:lvlJc w:val="left"/>
      <w:pPr>
        <w:tabs>
          <w:tab w:val="num" w:pos="5040"/>
        </w:tabs>
        <w:ind w:left="5040" w:hanging="360"/>
      </w:pPr>
      <w:rPr>
        <w:rFonts w:ascii="Wingdings" w:hAnsi="Wingdings" w:hint="default"/>
        <w:sz w:val="20"/>
      </w:rPr>
    </w:lvl>
    <w:lvl w:ilvl="7" w:tplc="FC3E9202">
      <w:start w:val="1"/>
      <w:numFmt w:val="bullet"/>
      <w:lvlText w:val=""/>
      <w:lvlJc w:val="left"/>
      <w:pPr>
        <w:tabs>
          <w:tab w:val="num" w:pos="5760"/>
        </w:tabs>
        <w:ind w:left="5760" w:hanging="360"/>
      </w:pPr>
      <w:rPr>
        <w:rFonts w:ascii="Wingdings" w:hAnsi="Wingdings" w:hint="default"/>
        <w:sz w:val="20"/>
      </w:rPr>
    </w:lvl>
    <w:lvl w:ilvl="8" w:tplc="C8FACF0C">
      <w:start w:val="1"/>
      <w:numFmt w:val="bullet"/>
      <w:lvlText w:val=""/>
      <w:lvlJc w:val="left"/>
      <w:pPr>
        <w:tabs>
          <w:tab w:val="num" w:pos="6480"/>
        </w:tabs>
        <w:ind w:left="6480" w:hanging="360"/>
      </w:pPr>
      <w:rPr>
        <w:rFonts w:ascii="Wingdings" w:hAnsi="Wingdings" w:hint="default"/>
        <w:sz w:val="20"/>
      </w:rPr>
    </w:lvl>
  </w:abstractNum>
  <w:abstractNum w:abstractNumId="45">
    <w:nsid w:val="09BC2627"/>
    <w:multiLevelType w:val="hybridMultilevel"/>
    <w:tmpl w:val="E4A65920"/>
    <w:lvl w:ilvl="0" w:tplc="9BD2458C">
      <w:start w:val="1"/>
      <w:numFmt w:val="decimal"/>
      <w:lvlText w:val="%1."/>
      <w:lvlJc w:val="left"/>
      <w:pPr>
        <w:tabs>
          <w:tab w:val="num" w:pos="708"/>
        </w:tabs>
        <w:ind w:left="720" w:hanging="360"/>
      </w:pPr>
      <w:rPr>
        <w:rFonts w:cs="Times New Roman"/>
      </w:rPr>
    </w:lvl>
    <w:lvl w:ilvl="1" w:tplc="57FCB724">
      <w:start w:val="1"/>
      <w:numFmt w:val="decimal"/>
      <w:lvlText w:val=""/>
      <w:lvlJc w:val="left"/>
    </w:lvl>
    <w:lvl w:ilvl="2" w:tplc="635C41E2">
      <w:start w:val="1"/>
      <w:numFmt w:val="decimal"/>
      <w:lvlText w:val=""/>
      <w:lvlJc w:val="left"/>
    </w:lvl>
    <w:lvl w:ilvl="3" w:tplc="C8F86844">
      <w:start w:val="1"/>
      <w:numFmt w:val="decimal"/>
      <w:lvlText w:val=""/>
      <w:lvlJc w:val="left"/>
    </w:lvl>
    <w:lvl w:ilvl="4" w:tplc="8CB2FD00">
      <w:start w:val="1"/>
      <w:numFmt w:val="decimal"/>
      <w:lvlText w:val=""/>
      <w:lvlJc w:val="left"/>
    </w:lvl>
    <w:lvl w:ilvl="5" w:tplc="7B3E739E">
      <w:start w:val="1"/>
      <w:numFmt w:val="decimal"/>
      <w:lvlText w:val=""/>
      <w:lvlJc w:val="left"/>
    </w:lvl>
    <w:lvl w:ilvl="6" w:tplc="19567D88">
      <w:start w:val="1"/>
      <w:numFmt w:val="decimal"/>
      <w:lvlText w:val=""/>
      <w:lvlJc w:val="left"/>
    </w:lvl>
    <w:lvl w:ilvl="7" w:tplc="4E0EFFB0">
      <w:start w:val="1"/>
      <w:numFmt w:val="decimal"/>
      <w:lvlText w:val=""/>
      <w:lvlJc w:val="left"/>
    </w:lvl>
    <w:lvl w:ilvl="8" w:tplc="D05A91C0">
      <w:start w:val="1"/>
      <w:numFmt w:val="decimal"/>
      <w:lvlText w:val=""/>
      <w:lvlJc w:val="left"/>
    </w:lvl>
  </w:abstractNum>
  <w:abstractNum w:abstractNumId="46">
    <w:nsid w:val="0A3A7A6C"/>
    <w:multiLevelType w:val="hybridMultilevel"/>
    <w:tmpl w:val="C46E2400"/>
    <w:lvl w:ilvl="0" w:tplc="765C2496">
      <w:start w:val="1"/>
      <w:numFmt w:val="bullet"/>
      <w:lvlText w:val=""/>
      <w:lvlJc w:val="left"/>
      <w:pPr>
        <w:tabs>
          <w:tab w:val="num" w:pos="720"/>
        </w:tabs>
        <w:ind w:left="720" w:hanging="360"/>
      </w:pPr>
      <w:rPr>
        <w:rFonts w:ascii="Symbol" w:hAnsi="Symbol" w:hint="default"/>
        <w:sz w:val="20"/>
      </w:rPr>
    </w:lvl>
    <w:lvl w:ilvl="1" w:tplc="07C8C8F2">
      <w:start w:val="1"/>
      <w:numFmt w:val="bullet"/>
      <w:lvlText w:val="o"/>
      <w:lvlJc w:val="left"/>
      <w:pPr>
        <w:tabs>
          <w:tab w:val="num" w:pos="1440"/>
        </w:tabs>
        <w:ind w:left="1440" w:hanging="360"/>
      </w:pPr>
      <w:rPr>
        <w:rFonts w:ascii="Courier New" w:hAnsi="Courier New" w:hint="default"/>
        <w:sz w:val="20"/>
      </w:rPr>
    </w:lvl>
    <w:lvl w:ilvl="2" w:tplc="755CC5CC">
      <w:start w:val="1"/>
      <w:numFmt w:val="bullet"/>
      <w:lvlText w:val=""/>
      <w:lvlJc w:val="left"/>
      <w:pPr>
        <w:tabs>
          <w:tab w:val="num" w:pos="2160"/>
        </w:tabs>
        <w:ind w:left="2160" w:hanging="360"/>
      </w:pPr>
      <w:rPr>
        <w:rFonts w:ascii="Wingdings" w:hAnsi="Wingdings" w:hint="default"/>
        <w:sz w:val="20"/>
      </w:rPr>
    </w:lvl>
    <w:lvl w:ilvl="3" w:tplc="B9FA448A">
      <w:start w:val="1"/>
      <w:numFmt w:val="bullet"/>
      <w:lvlText w:val=""/>
      <w:lvlJc w:val="left"/>
      <w:pPr>
        <w:tabs>
          <w:tab w:val="num" w:pos="2880"/>
        </w:tabs>
        <w:ind w:left="2880" w:hanging="360"/>
      </w:pPr>
      <w:rPr>
        <w:rFonts w:ascii="Wingdings" w:hAnsi="Wingdings" w:hint="default"/>
        <w:sz w:val="20"/>
      </w:rPr>
    </w:lvl>
    <w:lvl w:ilvl="4" w:tplc="EBF49818">
      <w:start w:val="1"/>
      <w:numFmt w:val="bullet"/>
      <w:lvlText w:val=""/>
      <w:lvlJc w:val="left"/>
      <w:pPr>
        <w:tabs>
          <w:tab w:val="num" w:pos="3600"/>
        </w:tabs>
        <w:ind w:left="3600" w:hanging="360"/>
      </w:pPr>
      <w:rPr>
        <w:rFonts w:ascii="Wingdings" w:hAnsi="Wingdings" w:hint="default"/>
        <w:sz w:val="20"/>
      </w:rPr>
    </w:lvl>
    <w:lvl w:ilvl="5" w:tplc="4BD6A6D8">
      <w:start w:val="1"/>
      <w:numFmt w:val="bullet"/>
      <w:lvlText w:val=""/>
      <w:lvlJc w:val="left"/>
      <w:pPr>
        <w:tabs>
          <w:tab w:val="num" w:pos="4320"/>
        </w:tabs>
        <w:ind w:left="4320" w:hanging="360"/>
      </w:pPr>
      <w:rPr>
        <w:rFonts w:ascii="Wingdings" w:hAnsi="Wingdings" w:hint="default"/>
        <w:sz w:val="20"/>
      </w:rPr>
    </w:lvl>
    <w:lvl w:ilvl="6" w:tplc="184C7FEC">
      <w:start w:val="1"/>
      <w:numFmt w:val="bullet"/>
      <w:lvlText w:val=""/>
      <w:lvlJc w:val="left"/>
      <w:pPr>
        <w:tabs>
          <w:tab w:val="num" w:pos="5040"/>
        </w:tabs>
        <w:ind w:left="5040" w:hanging="360"/>
      </w:pPr>
      <w:rPr>
        <w:rFonts w:ascii="Wingdings" w:hAnsi="Wingdings" w:hint="default"/>
        <w:sz w:val="20"/>
      </w:rPr>
    </w:lvl>
    <w:lvl w:ilvl="7" w:tplc="FC2493D8">
      <w:start w:val="1"/>
      <w:numFmt w:val="bullet"/>
      <w:lvlText w:val=""/>
      <w:lvlJc w:val="left"/>
      <w:pPr>
        <w:tabs>
          <w:tab w:val="num" w:pos="5760"/>
        </w:tabs>
        <w:ind w:left="5760" w:hanging="360"/>
      </w:pPr>
      <w:rPr>
        <w:rFonts w:ascii="Wingdings" w:hAnsi="Wingdings" w:hint="default"/>
        <w:sz w:val="20"/>
      </w:rPr>
    </w:lvl>
    <w:lvl w:ilvl="8" w:tplc="2AAA4324">
      <w:start w:val="1"/>
      <w:numFmt w:val="bullet"/>
      <w:lvlText w:val=""/>
      <w:lvlJc w:val="left"/>
      <w:pPr>
        <w:tabs>
          <w:tab w:val="num" w:pos="6480"/>
        </w:tabs>
        <w:ind w:left="6480" w:hanging="360"/>
      </w:pPr>
      <w:rPr>
        <w:rFonts w:ascii="Wingdings" w:hAnsi="Wingdings" w:hint="default"/>
        <w:sz w:val="20"/>
      </w:rPr>
    </w:lvl>
  </w:abstractNum>
  <w:abstractNum w:abstractNumId="47">
    <w:nsid w:val="0A4D683A"/>
    <w:multiLevelType w:val="hybridMultilevel"/>
    <w:tmpl w:val="90BE4FD0"/>
    <w:lvl w:ilvl="0" w:tplc="75467680">
      <w:start w:val="1"/>
      <w:numFmt w:val="bullet"/>
      <w:lvlText w:val=""/>
      <w:lvlJc w:val="left"/>
      <w:pPr>
        <w:tabs>
          <w:tab w:val="num" w:pos="720"/>
        </w:tabs>
        <w:ind w:left="720" w:hanging="360"/>
      </w:pPr>
      <w:rPr>
        <w:rFonts w:ascii="Symbol" w:hAnsi="Symbol" w:hint="default"/>
        <w:sz w:val="20"/>
      </w:rPr>
    </w:lvl>
    <w:lvl w:ilvl="1" w:tplc="704EBF1C">
      <w:start w:val="1"/>
      <w:numFmt w:val="bullet"/>
      <w:lvlText w:val="o"/>
      <w:lvlJc w:val="left"/>
      <w:pPr>
        <w:tabs>
          <w:tab w:val="num" w:pos="1440"/>
        </w:tabs>
        <w:ind w:left="1440" w:hanging="360"/>
      </w:pPr>
      <w:rPr>
        <w:rFonts w:ascii="Courier New" w:hAnsi="Courier New" w:hint="default"/>
        <w:sz w:val="20"/>
      </w:rPr>
    </w:lvl>
    <w:lvl w:ilvl="2" w:tplc="3E5EF800">
      <w:start w:val="1"/>
      <w:numFmt w:val="bullet"/>
      <w:lvlText w:val=""/>
      <w:lvlJc w:val="left"/>
      <w:pPr>
        <w:tabs>
          <w:tab w:val="num" w:pos="2160"/>
        </w:tabs>
        <w:ind w:left="2160" w:hanging="360"/>
      </w:pPr>
      <w:rPr>
        <w:rFonts w:ascii="Wingdings" w:hAnsi="Wingdings" w:hint="default"/>
        <w:sz w:val="20"/>
      </w:rPr>
    </w:lvl>
    <w:lvl w:ilvl="3" w:tplc="9CC60786">
      <w:start w:val="1"/>
      <w:numFmt w:val="bullet"/>
      <w:lvlText w:val=""/>
      <w:lvlJc w:val="left"/>
      <w:pPr>
        <w:tabs>
          <w:tab w:val="num" w:pos="2880"/>
        </w:tabs>
        <w:ind w:left="2880" w:hanging="360"/>
      </w:pPr>
      <w:rPr>
        <w:rFonts w:ascii="Wingdings" w:hAnsi="Wingdings" w:hint="default"/>
        <w:sz w:val="20"/>
      </w:rPr>
    </w:lvl>
    <w:lvl w:ilvl="4" w:tplc="FAC033BA">
      <w:start w:val="1"/>
      <w:numFmt w:val="bullet"/>
      <w:lvlText w:val=""/>
      <w:lvlJc w:val="left"/>
      <w:pPr>
        <w:tabs>
          <w:tab w:val="num" w:pos="3600"/>
        </w:tabs>
        <w:ind w:left="3600" w:hanging="360"/>
      </w:pPr>
      <w:rPr>
        <w:rFonts w:ascii="Wingdings" w:hAnsi="Wingdings" w:hint="default"/>
        <w:sz w:val="20"/>
      </w:rPr>
    </w:lvl>
    <w:lvl w:ilvl="5" w:tplc="EC2A916E">
      <w:start w:val="1"/>
      <w:numFmt w:val="bullet"/>
      <w:lvlText w:val=""/>
      <w:lvlJc w:val="left"/>
      <w:pPr>
        <w:tabs>
          <w:tab w:val="num" w:pos="4320"/>
        </w:tabs>
        <w:ind w:left="4320" w:hanging="360"/>
      </w:pPr>
      <w:rPr>
        <w:rFonts w:ascii="Wingdings" w:hAnsi="Wingdings" w:hint="default"/>
        <w:sz w:val="20"/>
      </w:rPr>
    </w:lvl>
    <w:lvl w:ilvl="6" w:tplc="CFC66308">
      <w:start w:val="1"/>
      <w:numFmt w:val="bullet"/>
      <w:lvlText w:val=""/>
      <w:lvlJc w:val="left"/>
      <w:pPr>
        <w:tabs>
          <w:tab w:val="num" w:pos="5040"/>
        </w:tabs>
        <w:ind w:left="5040" w:hanging="360"/>
      </w:pPr>
      <w:rPr>
        <w:rFonts w:ascii="Wingdings" w:hAnsi="Wingdings" w:hint="default"/>
        <w:sz w:val="20"/>
      </w:rPr>
    </w:lvl>
    <w:lvl w:ilvl="7" w:tplc="8084B166">
      <w:start w:val="1"/>
      <w:numFmt w:val="bullet"/>
      <w:lvlText w:val=""/>
      <w:lvlJc w:val="left"/>
      <w:pPr>
        <w:tabs>
          <w:tab w:val="num" w:pos="5760"/>
        </w:tabs>
        <w:ind w:left="5760" w:hanging="360"/>
      </w:pPr>
      <w:rPr>
        <w:rFonts w:ascii="Wingdings" w:hAnsi="Wingdings" w:hint="default"/>
        <w:sz w:val="20"/>
      </w:rPr>
    </w:lvl>
    <w:lvl w:ilvl="8" w:tplc="0CB27BBC">
      <w:start w:val="1"/>
      <w:numFmt w:val="bullet"/>
      <w:lvlText w:val=""/>
      <w:lvlJc w:val="left"/>
      <w:pPr>
        <w:tabs>
          <w:tab w:val="num" w:pos="6480"/>
        </w:tabs>
        <w:ind w:left="6480" w:hanging="360"/>
      </w:pPr>
      <w:rPr>
        <w:rFonts w:ascii="Wingdings" w:hAnsi="Wingdings" w:hint="default"/>
        <w:sz w:val="20"/>
      </w:rPr>
    </w:lvl>
  </w:abstractNum>
  <w:abstractNum w:abstractNumId="48">
    <w:nsid w:val="0A592245"/>
    <w:multiLevelType w:val="hybridMultilevel"/>
    <w:tmpl w:val="CE18FBBC"/>
    <w:lvl w:ilvl="0" w:tplc="1942376C">
      <w:start w:val="1"/>
      <w:numFmt w:val="bullet"/>
      <w:lvlText w:val=""/>
      <w:lvlJc w:val="left"/>
      <w:pPr>
        <w:tabs>
          <w:tab w:val="num" w:pos="720"/>
        </w:tabs>
        <w:ind w:left="720" w:hanging="360"/>
      </w:pPr>
      <w:rPr>
        <w:rFonts w:ascii="Symbol" w:hAnsi="Symbol" w:hint="default"/>
        <w:sz w:val="20"/>
      </w:rPr>
    </w:lvl>
    <w:lvl w:ilvl="1" w:tplc="72DE24A6">
      <w:start w:val="1"/>
      <w:numFmt w:val="bullet"/>
      <w:lvlText w:val="o"/>
      <w:lvlJc w:val="left"/>
      <w:pPr>
        <w:tabs>
          <w:tab w:val="num" w:pos="1440"/>
        </w:tabs>
        <w:ind w:left="1440" w:hanging="360"/>
      </w:pPr>
      <w:rPr>
        <w:rFonts w:ascii="Courier New" w:hAnsi="Courier New" w:hint="default"/>
        <w:sz w:val="20"/>
      </w:rPr>
    </w:lvl>
    <w:lvl w:ilvl="2" w:tplc="63229F48">
      <w:start w:val="1"/>
      <w:numFmt w:val="bullet"/>
      <w:lvlText w:val=""/>
      <w:lvlJc w:val="left"/>
      <w:pPr>
        <w:tabs>
          <w:tab w:val="num" w:pos="2160"/>
        </w:tabs>
        <w:ind w:left="2160" w:hanging="360"/>
      </w:pPr>
      <w:rPr>
        <w:rFonts w:ascii="Wingdings" w:hAnsi="Wingdings" w:hint="default"/>
        <w:sz w:val="20"/>
      </w:rPr>
    </w:lvl>
    <w:lvl w:ilvl="3" w:tplc="377C132E">
      <w:start w:val="1"/>
      <w:numFmt w:val="bullet"/>
      <w:lvlText w:val=""/>
      <w:lvlJc w:val="left"/>
      <w:pPr>
        <w:tabs>
          <w:tab w:val="num" w:pos="2880"/>
        </w:tabs>
        <w:ind w:left="2880" w:hanging="360"/>
      </w:pPr>
      <w:rPr>
        <w:rFonts w:ascii="Wingdings" w:hAnsi="Wingdings" w:hint="default"/>
        <w:sz w:val="20"/>
      </w:rPr>
    </w:lvl>
    <w:lvl w:ilvl="4" w:tplc="1E66AAA6">
      <w:start w:val="1"/>
      <w:numFmt w:val="bullet"/>
      <w:lvlText w:val=""/>
      <w:lvlJc w:val="left"/>
      <w:pPr>
        <w:tabs>
          <w:tab w:val="num" w:pos="3600"/>
        </w:tabs>
        <w:ind w:left="3600" w:hanging="360"/>
      </w:pPr>
      <w:rPr>
        <w:rFonts w:ascii="Wingdings" w:hAnsi="Wingdings" w:hint="default"/>
        <w:sz w:val="20"/>
      </w:rPr>
    </w:lvl>
    <w:lvl w:ilvl="5" w:tplc="4C109A50">
      <w:start w:val="1"/>
      <w:numFmt w:val="bullet"/>
      <w:lvlText w:val=""/>
      <w:lvlJc w:val="left"/>
      <w:pPr>
        <w:tabs>
          <w:tab w:val="num" w:pos="4320"/>
        </w:tabs>
        <w:ind w:left="4320" w:hanging="360"/>
      </w:pPr>
      <w:rPr>
        <w:rFonts w:ascii="Wingdings" w:hAnsi="Wingdings" w:hint="default"/>
        <w:sz w:val="20"/>
      </w:rPr>
    </w:lvl>
    <w:lvl w:ilvl="6" w:tplc="8FC4D924">
      <w:start w:val="1"/>
      <w:numFmt w:val="bullet"/>
      <w:lvlText w:val=""/>
      <w:lvlJc w:val="left"/>
      <w:pPr>
        <w:tabs>
          <w:tab w:val="num" w:pos="5040"/>
        </w:tabs>
        <w:ind w:left="5040" w:hanging="360"/>
      </w:pPr>
      <w:rPr>
        <w:rFonts w:ascii="Wingdings" w:hAnsi="Wingdings" w:hint="default"/>
        <w:sz w:val="20"/>
      </w:rPr>
    </w:lvl>
    <w:lvl w:ilvl="7" w:tplc="BA12F39E">
      <w:start w:val="1"/>
      <w:numFmt w:val="bullet"/>
      <w:lvlText w:val=""/>
      <w:lvlJc w:val="left"/>
      <w:pPr>
        <w:tabs>
          <w:tab w:val="num" w:pos="5760"/>
        </w:tabs>
        <w:ind w:left="5760" w:hanging="360"/>
      </w:pPr>
      <w:rPr>
        <w:rFonts w:ascii="Wingdings" w:hAnsi="Wingdings" w:hint="default"/>
        <w:sz w:val="20"/>
      </w:rPr>
    </w:lvl>
    <w:lvl w:ilvl="8" w:tplc="A1A824C8">
      <w:start w:val="1"/>
      <w:numFmt w:val="bullet"/>
      <w:lvlText w:val=""/>
      <w:lvlJc w:val="left"/>
      <w:pPr>
        <w:tabs>
          <w:tab w:val="num" w:pos="6480"/>
        </w:tabs>
        <w:ind w:left="6480" w:hanging="360"/>
      </w:pPr>
      <w:rPr>
        <w:rFonts w:ascii="Wingdings" w:hAnsi="Wingdings" w:hint="default"/>
        <w:sz w:val="20"/>
      </w:rPr>
    </w:lvl>
  </w:abstractNum>
  <w:abstractNum w:abstractNumId="49">
    <w:nsid w:val="0A702998"/>
    <w:multiLevelType w:val="hybridMultilevel"/>
    <w:tmpl w:val="DD8E3D8A"/>
    <w:lvl w:ilvl="0" w:tplc="57D8688C">
      <w:start w:val="1"/>
      <w:numFmt w:val="bullet"/>
      <w:lvlText w:val=""/>
      <w:lvlJc w:val="left"/>
      <w:pPr>
        <w:tabs>
          <w:tab w:val="num" w:pos="720"/>
        </w:tabs>
        <w:ind w:left="720" w:hanging="360"/>
      </w:pPr>
      <w:rPr>
        <w:rFonts w:ascii="Symbol" w:hAnsi="Symbol" w:hint="default"/>
        <w:sz w:val="20"/>
      </w:rPr>
    </w:lvl>
    <w:lvl w:ilvl="1" w:tplc="252210CC">
      <w:start w:val="1"/>
      <w:numFmt w:val="bullet"/>
      <w:lvlText w:val="o"/>
      <w:lvlJc w:val="left"/>
      <w:pPr>
        <w:tabs>
          <w:tab w:val="num" w:pos="1440"/>
        </w:tabs>
        <w:ind w:left="1440" w:hanging="360"/>
      </w:pPr>
      <w:rPr>
        <w:rFonts w:ascii="Courier New" w:hAnsi="Courier New" w:hint="default"/>
        <w:sz w:val="20"/>
      </w:rPr>
    </w:lvl>
    <w:lvl w:ilvl="2" w:tplc="ABCE7F68">
      <w:start w:val="1"/>
      <w:numFmt w:val="bullet"/>
      <w:lvlText w:val=""/>
      <w:lvlJc w:val="left"/>
      <w:pPr>
        <w:tabs>
          <w:tab w:val="num" w:pos="2160"/>
        </w:tabs>
        <w:ind w:left="2160" w:hanging="360"/>
      </w:pPr>
      <w:rPr>
        <w:rFonts w:ascii="Wingdings" w:hAnsi="Wingdings" w:hint="default"/>
        <w:sz w:val="20"/>
      </w:rPr>
    </w:lvl>
    <w:lvl w:ilvl="3" w:tplc="44B68BAE">
      <w:start w:val="1"/>
      <w:numFmt w:val="bullet"/>
      <w:lvlText w:val=""/>
      <w:lvlJc w:val="left"/>
      <w:pPr>
        <w:tabs>
          <w:tab w:val="num" w:pos="2880"/>
        </w:tabs>
        <w:ind w:left="2880" w:hanging="360"/>
      </w:pPr>
      <w:rPr>
        <w:rFonts w:ascii="Wingdings" w:hAnsi="Wingdings" w:hint="default"/>
        <w:sz w:val="20"/>
      </w:rPr>
    </w:lvl>
    <w:lvl w:ilvl="4" w:tplc="3CFAD016">
      <w:start w:val="1"/>
      <w:numFmt w:val="bullet"/>
      <w:lvlText w:val=""/>
      <w:lvlJc w:val="left"/>
      <w:pPr>
        <w:tabs>
          <w:tab w:val="num" w:pos="3600"/>
        </w:tabs>
        <w:ind w:left="3600" w:hanging="360"/>
      </w:pPr>
      <w:rPr>
        <w:rFonts w:ascii="Wingdings" w:hAnsi="Wingdings" w:hint="default"/>
        <w:sz w:val="20"/>
      </w:rPr>
    </w:lvl>
    <w:lvl w:ilvl="5" w:tplc="545E354C">
      <w:start w:val="1"/>
      <w:numFmt w:val="bullet"/>
      <w:lvlText w:val=""/>
      <w:lvlJc w:val="left"/>
      <w:pPr>
        <w:tabs>
          <w:tab w:val="num" w:pos="4320"/>
        </w:tabs>
        <w:ind w:left="4320" w:hanging="360"/>
      </w:pPr>
      <w:rPr>
        <w:rFonts w:ascii="Wingdings" w:hAnsi="Wingdings" w:hint="default"/>
        <w:sz w:val="20"/>
      </w:rPr>
    </w:lvl>
    <w:lvl w:ilvl="6" w:tplc="253CE158">
      <w:start w:val="1"/>
      <w:numFmt w:val="bullet"/>
      <w:lvlText w:val=""/>
      <w:lvlJc w:val="left"/>
      <w:pPr>
        <w:tabs>
          <w:tab w:val="num" w:pos="5040"/>
        </w:tabs>
        <w:ind w:left="5040" w:hanging="360"/>
      </w:pPr>
      <w:rPr>
        <w:rFonts w:ascii="Wingdings" w:hAnsi="Wingdings" w:hint="default"/>
        <w:sz w:val="20"/>
      </w:rPr>
    </w:lvl>
    <w:lvl w:ilvl="7" w:tplc="6E8A01B2">
      <w:start w:val="1"/>
      <w:numFmt w:val="bullet"/>
      <w:lvlText w:val=""/>
      <w:lvlJc w:val="left"/>
      <w:pPr>
        <w:tabs>
          <w:tab w:val="num" w:pos="5760"/>
        </w:tabs>
        <w:ind w:left="5760" w:hanging="360"/>
      </w:pPr>
      <w:rPr>
        <w:rFonts w:ascii="Wingdings" w:hAnsi="Wingdings" w:hint="default"/>
        <w:sz w:val="20"/>
      </w:rPr>
    </w:lvl>
    <w:lvl w:ilvl="8" w:tplc="5B6E200C">
      <w:start w:val="1"/>
      <w:numFmt w:val="bullet"/>
      <w:lvlText w:val=""/>
      <w:lvlJc w:val="left"/>
      <w:pPr>
        <w:tabs>
          <w:tab w:val="num" w:pos="6480"/>
        </w:tabs>
        <w:ind w:left="6480" w:hanging="360"/>
      </w:pPr>
      <w:rPr>
        <w:rFonts w:ascii="Wingdings" w:hAnsi="Wingdings" w:hint="default"/>
        <w:sz w:val="20"/>
      </w:rPr>
    </w:lvl>
  </w:abstractNum>
  <w:abstractNum w:abstractNumId="50">
    <w:nsid w:val="0AE779B4"/>
    <w:multiLevelType w:val="hybridMultilevel"/>
    <w:tmpl w:val="68F4F21E"/>
    <w:lvl w:ilvl="0" w:tplc="0F26A236">
      <w:start w:val="1"/>
      <w:numFmt w:val="bullet"/>
      <w:lvlText w:val=""/>
      <w:lvlJc w:val="left"/>
      <w:pPr>
        <w:tabs>
          <w:tab w:val="num" w:pos="720"/>
        </w:tabs>
        <w:ind w:left="720" w:hanging="360"/>
      </w:pPr>
      <w:rPr>
        <w:rFonts w:ascii="Symbol" w:hAnsi="Symbol" w:hint="default"/>
        <w:sz w:val="20"/>
      </w:rPr>
    </w:lvl>
    <w:lvl w:ilvl="1" w:tplc="989C14E4">
      <w:start w:val="1"/>
      <w:numFmt w:val="bullet"/>
      <w:lvlText w:val="o"/>
      <w:lvlJc w:val="left"/>
      <w:pPr>
        <w:tabs>
          <w:tab w:val="num" w:pos="1440"/>
        </w:tabs>
        <w:ind w:left="1440" w:hanging="360"/>
      </w:pPr>
      <w:rPr>
        <w:rFonts w:ascii="Courier New" w:hAnsi="Courier New" w:hint="default"/>
        <w:sz w:val="20"/>
      </w:rPr>
    </w:lvl>
    <w:lvl w:ilvl="2" w:tplc="F3CC97D0">
      <w:start w:val="1"/>
      <w:numFmt w:val="bullet"/>
      <w:lvlText w:val=""/>
      <w:lvlJc w:val="left"/>
      <w:pPr>
        <w:tabs>
          <w:tab w:val="num" w:pos="2160"/>
        </w:tabs>
        <w:ind w:left="2160" w:hanging="360"/>
      </w:pPr>
      <w:rPr>
        <w:rFonts w:ascii="Wingdings" w:hAnsi="Wingdings" w:hint="default"/>
        <w:sz w:val="20"/>
      </w:rPr>
    </w:lvl>
    <w:lvl w:ilvl="3" w:tplc="88C6B358">
      <w:start w:val="1"/>
      <w:numFmt w:val="bullet"/>
      <w:lvlText w:val=""/>
      <w:lvlJc w:val="left"/>
      <w:pPr>
        <w:tabs>
          <w:tab w:val="num" w:pos="2880"/>
        </w:tabs>
        <w:ind w:left="2880" w:hanging="360"/>
      </w:pPr>
      <w:rPr>
        <w:rFonts w:ascii="Wingdings" w:hAnsi="Wingdings" w:hint="default"/>
        <w:sz w:val="20"/>
      </w:rPr>
    </w:lvl>
    <w:lvl w:ilvl="4" w:tplc="E79CD36C">
      <w:start w:val="1"/>
      <w:numFmt w:val="bullet"/>
      <w:lvlText w:val=""/>
      <w:lvlJc w:val="left"/>
      <w:pPr>
        <w:tabs>
          <w:tab w:val="num" w:pos="3600"/>
        </w:tabs>
        <w:ind w:left="3600" w:hanging="360"/>
      </w:pPr>
      <w:rPr>
        <w:rFonts w:ascii="Wingdings" w:hAnsi="Wingdings" w:hint="default"/>
        <w:sz w:val="20"/>
      </w:rPr>
    </w:lvl>
    <w:lvl w:ilvl="5" w:tplc="6F42D75C">
      <w:start w:val="1"/>
      <w:numFmt w:val="bullet"/>
      <w:lvlText w:val=""/>
      <w:lvlJc w:val="left"/>
      <w:pPr>
        <w:tabs>
          <w:tab w:val="num" w:pos="4320"/>
        </w:tabs>
        <w:ind w:left="4320" w:hanging="360"/>
      </w:pPr>
      <w:rPr>
        <w:rFonts w:ascii="Wingdings" w:hAnsi="Wingdings" w:hint="default"/>
        <w:sz w:val="20"/>
      </w:rPr>
    </w:lvl>
    <w:lvl w:ilvl="6" w:tplc="743820A0">
      <w:start w:val="1"/>
      <w:numFmt w:val="bullet"/>
      <w:lvlText w:val=""/>
      <w:lvlJc w:val="left"/>
      <w:pPr>
        <w:tabs>
          <w:tab w:val="num" w:pos="5040"/>
        </w:tabs>
        <w:ind w:left="5040" w:hanging="360"/>
      </w:pPr>
      <w:rPr>
        <w:rFonts w:ascii="Wingdings" w:hAnsi="Wingdings" w:hint="default"/>
        <w:sz w:val="20"/>
      </w:rPr>
    </w:lvl>
    <w:lvl w:ilvl="7" w:tplc="F6C0EC9A">
      <w:start w:val="1"/>
      <w:numFmt w:val="bullet"/>
      <w:lvlText w:val=""/>
      <w:lvlJc w:val="left"/>
      <w:pPr>
        <w:tabs>
          <w:tab w:val="num" w:pos="5760"/>
        </w:tabs>
        <w:ind w:left="5760" w:hanging="360"/>
      </w:pPr>
      <w:rPr>
        <w:rFonts w:ascii="Wingdings" w:hAnsi="Wingdings" w:hint="default"/>
        <w:sz w:val="20"/>
      </w:rPr>
    </w:lvl>
    <w:lvl w:ilvl="8" w:tplc="906AADFE">
      <w:start w:val="1"/>
      <w:numFmt w:val="bullet"/>
      <w:lvlText w:val=""/>
      <w:lvlJc w:val="left"/>
      <w:pPr>
        <w:tabs>
          <w:tab w:val="num" w:pos="6480"/>
        </w:tabs>
        <w:ind w:left="6480" w:hanging="360"/>
      </w:pPr>
      <w:rPr>
        <w:rFonts w:ascii="Wingdings" w:hAnsi="Wingdings" w:hint="default"/>
        <w:sz w:val="20"/>
      </w:rPr>
    </w:lvl>
  </w:abstractNum>
  <w:abstractNum w:abstractNumId="51">
    <w:nsid w:val="0AFD2F97"/>
    <w:multiLevelType w:val="hybridMultilevel"/>
    <w:tmpl w:val="E0F492E8"/>
    <w:lvl w:ilvl="0" w:tplc="78003636">
      <w:start w:val="1"/>
      <w:numFmt w:val="bullet"/>
      <w:lvlText w:val=""/>
      <w:lvlJc w:val="left"/>
      <w:pPr>
        <w:tabs>
          <w:tab w:val="num" w:pos="720"/>
        </w:tabs>
        <w:ind w:left="720" w:hanging="360"/>
      </w:pPr>
      <w:rPr>
        <w:rFonts w:ascii="Symbol" w:hAnsi="Symbol" w:hint="default"/>
        <w:sz w:val="20"/>
      </w:rPr>
    </w:lvl>
    <w:lvl w:ilvl="1" w:tplc="1350659E">
      <w:start w:val="1"/>
      <w:numFmt w:val="bullet"/>
      <w:lvlText w:val="o"/>
      <w:lvlJc w:val="left"/>
      <w:pPr>
        <w:tabs>
          <w:tab w:val="num" w:pos="1440"/>
        </w:tabs>
        <w:ind w:left="1440" w:hanging="360"/>
      </w:pPr>
      <w:rPr>
        <w:rFonts w:ascii="Courier New" w:hAnsi="Courier New" w:hint="default"/>
        <w:sz w:val="20"/>
      </w:rPr>
    </w:lvl>
    <w:lvl w:ilvl="2" w:tplc="C0506D18">
      <w:start w:val="1"/>
      <w:numFmt w:val="bullet"/>
      <w:lvlText w:val=""/>
      <w:lvlJc w:val="left"/>
      <w:pPr>
        <w:tabs>
          <w:tab w:val="num" w:pos="2160"/>
        </w:tabs>
        <w:ind w:left="2160" w:hanging="360"/>
      </w:pPr>
      <w:rPr>
        <w:rFonts w:ascii="Wingdings" w:hAnsi="Wingdings" w:hint="default"/>
        <w:sz w:val="20"/>
      </w:rPr>
    </w:lvl>
    <w:lvl w:ilvl="3" w:tplc="C6CE623A">
      <w:start w:val="1"/>
      <w:numFmt w:val="bullet"/>
      <w:lvlText w:val=""/>
      <w:lvlJc w:val="left"/>
      <w:pPr>
        <w:tabs>
          <w:tab w:val="num" w:pos="2880"/>
        </w:tabs>
        <w:ind w:left="2880" w:hanging="360"/>
      </w:pPr>
      <w:rPr>
        <w:rFonts w:ascii="Wingdings" w:hAnsi="Wingdings" w:hint="default"/>
        <w:sz w:val="20"/>
      </w:rPr>
    </w:lvl>
    <w:lvl w:ilvl="4" w:tplc="E64A4DEC">
      <w:start w:val="1"/>
      <w:numFmt w:val="bullet"/>
      <w:lvlText w:val=""/>
      <w:lvlJc w:val="left"/>
      <w:pPr>
        <w:tabs>
          <w:tab w:val="num" w:pos="3600"/>
        </w:tabs>
        <w:ind w:left="3600" w:hanging="360"/>
      </w:pPr>
      <w:rPr>
        <w:rFonts w:ascii="Wingdings" w:hAnsi="Wingdings" w:hint="default"/>
        <w:sz w:val="20"/>
      </w:rPr>
    </w:lvl>
    <w:lvl w:ilvl="5" w:tplc="C40EEEC6">
      <w:start w:val="1"/>
      <w:numFmt w:val="bullet"/>
      <w:lvlText w:val=""/>
      <w:lvlJc w:val="left"/>
      <w:pPr>
        <w:tabs>
          <w:tab w:val="num" w:pos="4320"/>
        </w:tabs>
        <w:ind w:left="4320" w:hanging="360"/>
      </w:pPr>
      <w:rPr>
        <w:rFonts w:ascii="Wingdings" w:hAnsi="Wingdings" w:hint="default"/>
        <w:sz w:val="20"/>
      </w:rPr>
    </w:lvl>
    <w:lvl w:ilvl="6" w:tplc="E68AD9D6">
      <w:start w:val="1"/>
      <w:numFmt w:val="bullet"/>
      <w:lvlText w:val=""/>
      <w:lvlJc w:val="left"/>
      <w:pPr>
        <w:tabs>
          <w:tab w:val="num" w:pos="5040"/>
        </w:tabs>
        <w:ind w:left="5040" w:hanging="360"/>
      </w:pPr>
      <w:rPr>
        <w:rFonts w:ascii="Wingdings" w:hAnsi="Wingdings" w:hint="default"/>
        <w:sz w:val="20"/>
      </w:rPr>
    </w:lvl>
    <w:lvl w:ilvl="7" w:tplc="75363E0E">
      <w:start w:val="1"/>
      <w:numFmt w:val="bullet"/>
      <w:lvlText w:val=""/>
      <w:lvlJc w:val="left"/>
      <w:pPr>
        <w:tabs>
          <w:tab w:val="num" w:pos="5760"/>
        </w:tabs>
        <w:ind w:left="5760" w:hanging="360"/>
      </w:pPr>
      <w:rPr>
        <w:rFonts w:ascii="Wingdings" w:hAnsi="Wingdings" w:hint="default"/>
        <w:sz w:val="20"/>
      </w:rPr>
    </w:lvl>
    <w:lvl w:ilvl="8" w:tplc="2B8870E8">
      <w:start w:val="1"/>
      <w:numFmt w:val="bullet"/>
      <w:lvlText w:val=""/>
      <w:lvlJc w:val="left"/>
      <w:pPr>
        <w:tabs>
          <w:tab w:val="num" w:pos="6480"/>
        </w:tabs>
        <w:ind w:left="6480" w:hanging="360"/>
      </w:pPr>
      <w:rPr>
        <w:rFonts w:ascii="Wingdings" w:hAnsi="Wingdings" w:hint="default"/>
        <w:sz w:val="20"/>
      </w:rPr>
    </w:lvl>
  </w:abstractNum>
  <w:abstractNum w:abstractNumId="52">
    <w:nsid w:val="0B22466F"/>
    <w:multiLevelType w:val="hybridMultilevel"/>
    <w:tmpl w:val="B41E8136"/>
    <w:lvl w:ilvl="0" w:tplc="8C6A36DC">
      <w:start w:val="1"/>
      <w:numFmt w:val="bullet"/>
      <w:lvlText w:val=""/>
      <w:lvlJc w:val="left"/>
      <w:pPr>
        <w:tabs>
          <w:tab w:val="num" w:pos="720"/>
        </w:tabs>
        <w:ind w:left="720" w:hanging="360"/>
      </w:pPr>
      <w:rPr>
        <w:rFonts w:ascii="Symbol" w:hAnsi="Symbol" w:hint="default"/>
        <w:sz w:val="20"/>
      </w:rPr>
    </w:lvl>
    <w:lvl w:ilvl="1" w:tplc="FFE2178E">
      <w:start w:val="1"/>
      <w:numFmt w:val="bullet"/>
      <w:lvlText w:val="o"/>
      <w:lvlJc w:val="left"/>
      <w:pPr>
        <w:tabs>
          <w:tab w:val="num" w:pos="1440"/>
        </w:tabs>
        <w:ind w:left="1440" w:hanging="360"/>
      </w:pPr>
      <w:rPr>
        <w:rFonts w:ascii="Courier New" w:hAnsi="Courier New" w:hint="default"/>
        <w:sz w:val="20"/>
      </w:rPr>
    </w:lvl>
    <w:lvl w:ilvl="2" w:tplc="E5384890">
      <w:start w:val="1"/>
      <w:numFmt w:val="bullet"/>
      <w:lvlText w:val=""/>
      <w:lvlJc w:val="left"/>
      <w:pPr>
        <w:tabs>
          <w:tab w:val="num" w:pos="2160"/>
        </w:tabs>
        <w:ind w:left="2160" w:hanging="360"/>
      </w:pPr>
      <w:rPr>
        <w:rFonts w:ascii="Wingdings" w:hAnsi="Wingdings" w:hint="default"/>
        <w:sz w:val="20"/>
      </w:rPr>
    </w:lvl>
    <w:lvl w:ilvl="3" w:tplc="2FECD03E">
      <w:start w:val="1"/>
      <w:numFmt w:val="bullet"/>
      <w:lvlText w:val=""/>
      <w:lvlJc w:val="left"/>
      <w:pPr>
        <w:tabs>
          <w:tab w:val="num" w:pos="2880"/>
        </w:tabs>
        <w:ind w:left="2880" w:hanging="360"/>
      </w:pPr>
      <w:rPr>
        <w:rFonts w:ascii="Wingdings" w:hAnsi="Wingdings" w:hint="default"/>
        <w:sz w:val="20"/>
      </w:rPr>
    </w:lvl>
    <w:lvl w:ilvl="4" w:tplc="5738788A">
      <w:start w:val="1"/>
      <w:numFmt w:val="bullet"/>
      <w:lvlText w:val=""/>
      <w:lvlJc w:val="left"/>
      <w:pPr>
        <w:tabs>
          <w:tab w:val="num" w:pos="3600"/>
        </w:tabs>
        <w:ind w:left="3600" w:hanging="360"/>
      </w:pPr>
      <w:rPr>
        <w:rFonts w:ascii="Wingdings" w:hAnsi="Wingdings" w:hint="default"/>
        <w:sz w:val="20"/>
      </w:rPr>
    </w:lvl>
    <w:lvl w:ilvl="5" w:tplc="B686A85C">
      <w:start w:val="1"/>
      <w:numFmt w:val="bullet"/>
      <w:lvlText w:val=""/>
      <w:lvlJc w:val="left"/>
      <w:pPr>
        <w:tabs>
          <w:tab w:val="num" w:pos="4320"/>
        </w:tabs>
        <w:ind w:left="4320" w:hanging="360"/>
      </w:pPr>
      <w:rPr>
        <w:rFonts w:ascii="Wingdings" w:hAnsi="Wingdings" w:hint="default"/>
        <w:sz w:val="20"/>
      </w:rPr>
    </w:lvl>
    <w:lvl w:ilvl="6" w:tplc="56A8DF18">
      <w:start w:val="1"/>
      <w:numFmt w:val="bullet"/>
      <w:lvlText w:val=""/>
      <w:lvlJc w:val="left"/>
      <w:pPr>
        <w:tabs>
          <w:tab w:val="num" w:pos="5040"/>
        </w:tabs>
        <w:ind w:left="5040" w:hanging="360"/>
      </w:pPr>
      <w:rPr>
        <w:rFonts w:ascii="Wingdings" w:hAnsi="Wingdings" w:hint="default"/>
        <w:sz w:val="20"/>
      </w:rPr>
    </w:lvl>
    <w:lvl w:ilvl="7" w:tplc="60B2E1D4">
      <w:start w:val="1"/>
      <w:numFmt w:val="bullet"/>
      <w:lvlText w:val=""/>
      <w:lvlJc w:val="left"/>
      <w:pPr>
        <w:tabs>
          <w:tab w:val="num" w:pos="5760"/>
        </w:tabs>
        <w:ind w:left="5760" w:hanging="360"/>
      </w:pPr>
      <w:rPr>
        <w:rFonts w:ascii="Wingdings" w:hAnsi="Wingdings" w:hint="default"/>
        <w:sz w:val="20"/>
      </w:rPr>
    </w:lvl>
    <w:lvl w:ilvl="8" w:tplc="FE12C6AA">
      <w:start w:val="1"/>
      <w:numFmt w:val="bullet"/>
      <w:lvlText w:val=""/>
      <w:lvlJc w:val="left"/>
      <w:pPr>
        <w:tabs>
          <w:tab w:val="num" w:pos="6480"/>
        </w:tabs>
        <w:ind w:left="6480" w:hanging="360"/>
      </w:pPr>
      <w:rPr>
        <w:rFonts w:ascii="Wingdings" w:hAnsi="Wingdings" w:hint="default"/>
        <w:sz w:val="20"/>
      </w:rPr>
    </w:lvl>
  </w:abstractNum>
  <w:abstractNum w:abstractNumId="53">
    <w:nsid w:val="0B2827C6"/>
    <w:multiLevelType w:val="hybridMultilevel"/>
    <w:tmpl w:val="08AC0C30"/>
    <w:lvl w:ilvl="0" w:tplc="EB6C38F8">
      <w:start w:val="1"/>
      <w:numFmt w:val="bullet"/>
      <w:lvlText w:val=""/>
      <w:lvlJc w:val="left"/>
      <w:pPr>
        <w:tabs>
          <w:tab w:val="num" w:pos="720"/>
        </w:tabs>
        <w:ind w:left="720" w:hanging="360"/>
      </w:pPr>
      <w:rPr>
        <w:rFonts w:ascii="Symbol" w:hAnsi="Symbol" w:hint="default"/>
        <w:sz w:val="20"/>
      </w:rPr>
    </w:lvl>
    <w:lvl w:ilvl="1" w:tplc="F4423164">
      <w:start w:val="1"/>
      <w:numFmt w:val="bullet"/>
      <w:lvlText w:val="o"/>
      <w:lvlJc w:val="left"/>
      <w:pPr>
        <w:tabs>
          <w:tab w:val="num" w:pos="1440"/>
        </w:tabs>
        <w:ind w:left="1440" w:hanging="360"/>
      </w:pPr>
      <w:rPr>
        <w:rFonts w:ascii="Courier New" w:hAnsi="Courier New" w:hint="default"/>
        <w:sz w:val="20"/>
      </w:rPr>
    </w:lvl>
    <w:lvl w:ilvl="2" w:tplc="5144305E">
      <w:start w:val="1"/>
      <w:numFmt w:val="bullet"/>
      <w:lvlText w:val=""/>
      <w:lvlJc w:val="left"/>
      <w:pPr>
        <w:tabs>
          <w:tab w:val="num" w:pos="2160"/>
        </w:tabs>
        <w:ind w:left="2160" w:hanging="360"/>
      </w:pPr>
      <w:rPr>
        <w:rFonts w:ascii="Wingdings" w:hAnsi="Wingdings" w:hint="default"/>
        <w:sz w:val="20"/>
      </w:rPr>
    </w:lvl>
    <w:lvl w:ilvl="3" w:tplc="F438A8CA">
      <w:start w:val="1"/>
      <w:numFmt w:val="bullet"/>
      <w:lvlText w:val=""/>
      <w:lvlJc w:val="left"/>
      <w:pPr>
        <w:tabs>
          <w:tab w:val="num" w:pos="2880"/>
        </w:tabs>
        <w:ind w:left="2880" w:hanging="360"/>
      </w:pPr>
      <w:rPr>
        <w:rFonts w:ascii="Wingdings" w:hAnsi="Wingdings" w:hint="default"/>
        <w:sz w:val="20"/>
      </w:rPr>
    </w:lvl>
    <w:lvl w:ilvl="4" w:tplc="CB9A5EC2">
      <w:start w:val="1"/>
      <w:numFmt w:val="bullet"/>
      <w:lvlText w:val=""/>
      <w:lvlJc w:val="left"/>
      <w:pPr>
        <w:tabs>
          <w:tab w:val="num" w:pos="3600"/>
        </w:tabs>
        <w:ind w:left="3600" w:hanging="360"/>
      </w:pPr>
      <w:rPr>
        <w:rFonts w:ascii="Wingdings" w:hAnsi="Wingdings" w:hint="default"/>
        <w:sz w:val="20"/>
      </w:rPr>
    </w:lvl>
    <w:lvl w:ilvl="5" w:tplc="969EA9CC">
      <w:start w:val="1"/>
      <w:numFmt w:val="bullet"/>
      <w:lvlText w:val=""/>
      <w:lvlJc w:val="left"/>
      <w:pPr>
        <w:tabs>
          <w:tab w:val="num" w:pos="4320"/>
        </w:tabs>
        <w:ind w:left="4320" w:hanging="360"/>
      </w:pPr>
      <w:rPr>
        <w:rFonts w:ascii="Wingdings" w:hAnsi="Wingdings" w:hint="default"/>
        <w:sz w:val="20"/>
      </w:rPr>
    </w:lvl>
    <w:lvl w:ilvl="6" w:tplc="A1142706">
      <w:start w:val="1"/>
      <w:numFmt w:val="bullet"/>
      <w:lvlText w:val=""/>
      <w:lvlJc w:val="left"/>
      <w:pPr>
        <w:tabs>
          <w:tab w:val="num" w:pos="5040"/>
        </w:tabs>
        <w:ind w:left="5040" w:hanging="360"/>
      </w:pPr>
      <w:rPr>
        <w:rFonts w:ascii="Wingdings" w:hAnsi="Wingdings" w:hint="default"/>
        <w:sz w:val="20"/>
      </w:rPr>
    </w:lvl>
    <w:lvl w:ilvl="7" w:tplc="80F849E8">
      <w:start w:val="1"/>
      <w:numFmt w:val="bullet"/>
      <w:lvlText w:val=""/>
      <w:lvlJc w:val="left"/>
      <w:pPr>
        <w:tabs>
          <w:tab w:val="num" w:pos="5760"/>
        </w:tabs>
        <w:ind w:left="5760" w:hanging="360"/>
      </w:pPr>
      <w:rPr>
        <w:rFonts w:ascii="Wingdings" w:hAnsi="Wingdings" w:hint="default"/>
        <w:sz w:val="20"/>
      </w:rPr>
    </w:lvl>
    <w:lvl w:ilvl="8" w:tplc="DE26FA54">
      <w:start w:val="1"/>
      <w:numFmt w:val="bullet"/>
      <w:lvlText w:val=""/>
      <w:lvlJc w:val="left"/>
      <w:pPr>
        <w:tabs>
          <w:tab w:val="num" w:pos="6480"/>
        </w:tabs>
        <w:ind w:left="6480" w:hanging="360"/>
      </w:pPr>
      <w:rPr>
        <w:rFonts w:ascii="Wingdings" w:hAnsi="Wingdings" w:hint="default"/>
        <w:sz w:val="20"/>
      </w:rPr>
    </w:lvl>
  </w:abstractNum>
  <w:abstractNum w:abstractNumId="54">
    <w:nsid w:val="0B3929B3"/>
    <w:multiLevelType w:val="hybridMultilevel"/>
    <w:tmpl w:val="C4EAFA96"/>
    <w:lvl w:ilvl="0" w:tplc="08F866D6">
      <w:start w:val="1"/>
      <w:numFmt w:val="bullet"/>
      <w:lvlText w:val="-"/>
      <w:lvlJc w:val="left"/>
      <w:pPr>
        <w:ind w:left="95"/>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938C0126">
      <w:start w:val="1"/>
      <w:numFmt w:val="bullet"/>
      <w:lvlText w:val="o"/>
      <w:lvlJc w:val="left"/>
      <w:pPr>
        <w:ind w:left="1841"/>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683C5D1A">
      <w:start w:val="1"/>
      <w:numFmt w:val="bullet"/>
      <w:lvlText w:val="▪"/>
      <w:lvlJc w:val="left"/>
      <w:pPr>
        <w:ind w:left="2561"/>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4C245D0C">
      <w:start w:val="1"/>
      <w:numFmt w:val="bullet"/>
      <w:lvlText w:val="•"/>
      <w:lvlJc w:val="left"/>
      <w:pPr>
        <w:ind w:left="3281"/>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18388FC2">
      <w:start w:val="1"/>
      <w:numFmt w:val="bullet"/>
      <w:lvlText w:val="o"/>
      <w:lvlJc w:val="left"/>
      <w:pPr>
        <w:ind w:left="4001"/>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AFF4C8AE">
      <w:start w:val="1"/>
      <w:numFmt w:val="bullet"/>
      <w:lvlText w:val="▪"/>
      <w:lvlJc w:val="left"/>
      <w:pPr>
        <w:ind w:left="4721"/>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47E0B1B4">
      <w:start w:val="1"/>
      <w:numFmt w:val="bullet"/>
      <w:lvlText w:val="•"/>
      <w:lvlJc w:val="left"/>
      <w:pPr>
        <w:ind w:left="5441"/>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C02CD40C">
      <w:start w:val="1"/>
      <w:numFmt w:val="bullet"/>
      <w:lvlText w:val="o"/>
      <w:lvlJc w:val="left"/>
      <w:pPr>
        <w:ind w:left="6161"/>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78E20292">
      <w:start w:val="1"/>
      <w:numFmt w:val="bullet"/>
      <w:lvlText w:val="▪"/>
      <w:lvlJc w:val="left"/>
      <w:pPr>
        <w:ind w:left="6881"/>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55">
    <w:nsid w:val="0B434B54"/>
    <w:multiLevelType w:val="hybridMultilevel"/>
    <w:tmpl w:val="0FF6A9FE"/>
    <w:lvl w:ilvl="0" w:tplc="F4143962">
      <w:start w:val="1"/>
      <w:numFmt w:val="bullet"/>
      <w:lvlText w:val=""/>
      <w:lvlJc w:val="left"/>
      <w:pPr>
        <w:tabs>
          <w:tab w:val="num" w:pos="720"/>
        </w:tabs>
        <w:ind w:left="720" w:hanging="360"/>
      </w:pPr>
      <w:rPr>
        <w:rFonts w:ascii="Symbol" w:hAnsi="Symbol" w:hint="default"/>
        <w:sz w:val="20"/>
      </w:rPr>
    </w:lvl>
    <w:lvl w:ilvl="1" w:tplc="DB2CE79A">
      <w:start w:val="1"/>
      <w:numFmt w:val="bullet"/>
      <w:lvlText w:val="o"/>
      <w:lvlJc w:val="left"/>
      <w:pPr>
        <w:tabs>
          <w:tab w:val="num" w:pos="1440"/>
        </w:tabs>
        <w:ind w:left="1440" w:hanging="360"/>
      </w:pPr>
      <w:rPr>
        <w:rFonts w:ascii="Courier New" w:hAnsi="Courier New" w:hint="default"/>
        <w:sz w:val="20"/>
      </w:rPr>
    </w:lvl>
    <w:lvl w:ilvl="2" w:tplc="AE84AF7A">
      <w:start w:val="1"/>
      <w:numFmt w:val="bullet"/>
      <w:lvlText w:val=""/>
      <w:lvlJc w:val="left"/>
      <w:pPr>
        <w:tabs>
          <w:tab w:val="num" w:pos="2160"/>
        </w:tabs>
        <w:ind w:left="2160" w:hanging="360"/>
      </w:pPr>
      <w:rPr>
        <w:rFonts w:ascii="Wingdings" w:hAnsi="Wingdings" w:hint="default"/>
        <w:sz w:val="20"/>
      </w:rPr>
    </w:lvl>
    <w:lvl w:ilvl="3" w:tplc="89364422">
      <w:start w:val="1"/>
      <w:numFmt w:val="bullet"/>
      <w:lvlText w:val=""/>
      <w:lvlJc w:val="left"/>
      <w:pPr>
        <w:tabs>
          <w:tab w:val="num" w:pos="2880"/>
        </w:tabs>
        <w:ind w:left="2880" w:hanging="360"/>
      </w:pPr>
      <w:rPr>
        <w:rFonts w:ascii="Wingdings" w:hAnsi="Wingdings" w:hint="default"/>
        <w:sz w:val="20"/>
      </w:rPr>
    </w:lvl>
    <w:lvl w:ilvl="4" w:tplc="2436961E">
      <w:start w:val="1"/>
      <w:numFmt w:val="bullet"/>
      <w:lvlText w:val=""/>
      <w:lvlJc w:val="left"/>
      <w:pPr>
        <w:tabs>
          <w:tab w:val="num" w:pos="3600"/>
        </w:tabs>
        <w:ind w:left="3600" w:hanging="360"/>
      </w:pPr>
      <w:rPr>
        <w:rFonts w:ascii="Wingdings" w:hAnsi="Wingdings" w:hint="default"/>
        <w:sz w:val="20"/>
      </w:rPr>
    </w:lvl>
    <w:lvl w:ilvl="5" w:tplc="6F1848FA">
      <w:start w:val="1"/>
      <w:numFmt w:val="bullet"/>
      <w:lvlText w:val=""/>
      <w:lvlJc w:val="left"/>
      <w:pPr>
        <w:tabs>
          <w:tab w:val="num" w:pos="4320"/>
        </w:tabs>
        <w:ind w:left="4320" w:hanging="360"/>
      </w:pPr>
      <w:rPr>
        <w:rFonts w:ascii="Wingdings" w:hAnsi="Wingdings" w:hint="default"/>
        <w:sz w:val="20"/>
      </w:rPr>
    </w:lvl>
    <w:lvl w:ilvl="6" w:tplc="FB5A4646">
      <w:start w:val="1"/>
      <w:numFmt w:val="bullet"/>
      <w:lvlText w:val=""/>
      <w:lvlJc w:val="left"/>
      <w:pPr>
        <w:tabs>
          <w:tab w:val="num" w:pos="5040"/>
        </w:tabs>
        <w:ind w:left="5040" w:hanging="360"/>
      </w:pPr>
      <w:rPr>
        <w:rFonts w:ascii="Wingdings" w:hAnsi="Wingdings" w:hint="default"/>
        <w:sz w:val="20"/>
      </w:rPr>
    </w:lvl>
    <w:lvl w:ilvl="7" w:tplc="72965534">
      <w:start w:val="1"/>
      <w:numFmt w:val="bullet"/>
      <w:lvlText w:val=""/>
      <w:lvlJc w:val="left"/>
      <w:pPr>
        <w:tabs>
          <w:tab w:val="num" w:pos="5760"/>
        </w:tabs>
        <w:ind w:left="5760" w:hanging="360"/>
      </w:pPr>
      <w:rPr>
        <w:rFonts w:ascii="Wingdings" w:hAnsi="Wingdings" w:hint="default"/>
        <w:sz w:val="20"/>
      </w:rPr>
    </w:lvl>
    <w:lvl w:ilvl="8" w:tplc="0F7C54FA">
      <w:start w:val="1"/>
      <w:numFmt w:val="bullet"/>
      <w:lvlText w:val=""/>
      <w:lvlJc w:val="left"/>
      <w:pPr>
        <w:tabs>
          <w:tab w:val="num" w:pos="6480"/>
        </w:tabs>
        <w:ind w:left="6480" w:hanging="360"/>
      </w:pPr>
      <w:rPr>
        <w:rFonts w:ascii="Wingdings" w:hAnsi="Wingdings" w:hint="default"/>
        <w:sz w:val="20"/>
      </w:rPr>
    </w:lvl>
  </w:abstractNum>
  <w:abstractNum w:abstractNumId="56">
    <w:nsid w:val="0BAB48CB"/>
    <w:multiLevelType w:val="hybridMultilevel"/>
    <w:tmpl w:val="93406E4C"/>
    <w:lvl w:ilvl="0" w:tplc="B9C8D3B0">
      <w:start w:val="1"/>
      <w:numFmt w:val="bullet"/>
      <w:lvlText w:val=""/>
      <w:lvlJc w:val="left"/>
      <w:pPr>
        <w:tabs>
          <w:tab w:val="num" w:pos="720"/>
        </w:tabs>
        <w:ind w:left="720" w:hanging="360"/>
      </w:pPr>
      <w:rPr>
        <w:rFonts w:ascii="Symbol" w:hAnsi="Symbol" w:hint="default"/>
        <w:sz w:val="20"/>
      </w:rPr>
    </w:lvl>
    <w:lvl w:ilvl="1" w:tplc="C2248AD6">
      <w:start w:val="1"/>
      <w:numFmt w:val="bullet"/>
      <w:lvlText w:val="o"/>
      <w:lvlJc w:val="left"/>
      <w:pPr>
        <w:tabs>
          <w:tab w:val="num" w:pos="1440"/>
        </w:tabs>
        <w:ind w:left="1440" w:hanging="360"/>
      </w:pPr>
      <w:rPr>
        <w:rFonts w:ascii="Courier New" w:hAnsi="Courier New" w:hint="default"/>
        <w:sz w:val="20"/>
      </w:rPr>
    </w:lvl>
    <w:lvl w:ilvl="2" w:tplc="BB123B12">
      <w:start w:val="1"/>
      <w:numFmt w:val="bullet"/>
      <w:lvlText w:val=""/>
      <w:lvlJc w:val="left"/>
      <w:pPr>
        <w:tabs>
          <w:tab w:val="num" w:pos="2160"/>
        </w:tabs>
        <w:ind w:left="2160" w:hanging="360"/>
      </w:pPr>
      <w:rPr>
        <w:rFonts w:ascii="Wingdings" w:hAnsi="Wingdings" w:hint="default"/>
        <w:sz w:val="20"/>
      </w:rPr>
    </w:lvl>
    <w:lvl w:ilvl="3" w:tplc="9724D19E">
      <w:start w:val="1"/>
      <w:numFmt w:val="bullet"/>
      <w:lvlText w:val=""/>
      <w:lvlJc w:val="left"/>
      <w:pPr>
        <w:tabs>
          <w:tab w:val="num" w:pos="2880"/>
        </w:tabs>
        <w:ind w:left="2880" w:hanging="360"/>
      </w:pPr>
      <w:rPr>
        <w:rFonts w:ascii="Wingdings" w:hAnsi="Wingdings" w:hint="default"/>
        <w:sz w:val="20"/>
      </w:rPr>
    </w:lvl>
    <w:lvl w:ilvl="4" w:tplc="205CB404">
      <w:start w:val="1"/>
      <w:numFmt w:val="bullet"/>
      <w:lvlText w:val=""/>
      <w:lvlJc w:val="left"/>
      <w:pPr>
        <w:tabs>
          <w:tab w:val="num" w:pos="3600"/>
        </w:tabs>
        <w:ind w:left="3600" w:hanging="360"/>
      </w:pPr>
      <w:rPr>
        <w:rFonts w:ascii="Wingdings" w:hAnsi="Wingdings" w:hint="default"/>
        <w:sz w:val="20"/>
      </w:rPr>
    </w:lvl>
    <w:lvl w:ilvl="5" w:tplc="8BFCA5BE">
      <w:start w:val="1"/>
      <w:numFmt w:val="bullet"/>
      <w:lvlText w:val=""/>
      <w:lvlJc w:val="left"/>
      <w:pPr>
        <w:tabs>
          <w:tab w:val="num" w:pos="4320"/>
        </w:tabs>
        <w:ind w:left="4320" w:hanging="360"/>
      </w:pPr>
      <w:rPr>
        <w:rFonts w:ascii="Wingdings" w:hAnsi="Wingdings" w:hint="default"/>
        <w:sz w:val="20"/>
      </w:rPr>
    </w:lvl>
    <w:lvl w:ilvl="6" w:tplc="E7A678FE">
      <w:start w:val="1"/>
      <w:numFmt w:val="bullet"/>
      <w:lvlText w:val=""/>
      <w:lvlJc w:val="left"/>
      <w:pPr>
        <w:tabs>
          <w:tab w:val="num" w:pos="5040"/>
        </w:tabs>
        <w:ind w:left="5040" w:hanging="360"/>
      </w:pPr>
      <w:rPr>
        <w:rFonts w:ascii="Wingdings" w:hAnsi="Wingdings" w:hint="default"/>
        <w:sz w:val="20"/>
      </w:rPr>
    </w:lvl>
    <w:lvl w:ilvl="7" w:tplc="2FBCACD4">
      <w:start w:val="1"/>
      <w:numFmt w:val="bullet"/>
      <w:lvlText w:val=""/>
      <w:lvlJc w:val="left"/>
      <w:pPr>
        <w:tabs>
          <w:tab w:val="num" w:pos="5760"/>
        </w:tabs>
        <w:ind w:left="5760" w:hanging="360"/>
      </w:pPr>
      <w:rPr>
        <w:rFonts w:ascii="Wingdings" w:hAnsi="Wingdings" w:hint="default"/>
        <w:sz w:val="20"/>
      </w:rPr>
    </w:lvl>
    <w:lvl w:ilvl="8" w:tplc="CB8C6EAC">
      <w:start w:val="1"/>
      <w:numFmt w:val="bullet"/>
      <w:lvlText w:val=""/>
      <w:lvlJc w:val="left"/>
      <w:pPr>
        <w:tabs>
          <w:tab w:val="num" w:pos="6480"/>
        </w:tabs>
        <w:ind w:left="6480" w:hanging="360"/>
      </w:pPr>
      <w:rPr>
        <w:rFonts w:ascii="Wingdings" w:hAnsi="Wingdings" w:hint="default"/>
        <w:sz w:val="20"/>
      </w:rPr>
    </w:lvl>
  </w:abstractNum>
  <w:abstractNum w:abstractNumId="57">
    <w:nsid w:val="0C5C5BF4"/>
    <w:multiLevelType w:val="hybridMultilevel"/>
    <w:tmpl w:val="D9F6597C"/>
    <w:lvl w:ilvl="0" w:tplc="584A5FFC">
      <w:start w:val="1"/>
      <w:numFmt w:val="bullet"/>
      <w:lvlText w:val=""/>
      <w:lvlJc w:val="left"/>
      <w:pPr>
        <w:tabs>
          <w:tab w:val="num" w:pos="720"/>
        </w:tabs>
        <w:ind w:left="720" w:hanging="360"/>
      </w:pPr>
      <w:rPr>
        <w:rFonts w:ascii="Symbol" w:hAnsi="Symbol" w:hint="default"/>
        <w:sz w:val="20"/>
      </w:rPr>
    </w:lvl>
    <w:lvl w:ilvl="1" w:tplc="B66AB512">
      <w:start w:val="1"/>
      <w:numFmt w:val="bullet"/>
      <w:lvlText w:val="o"/>
      <w:lvlJc w:val="left"/>
      <w:pPr>
        <w:tabs>
          <w:tab w:val="num" w:pos="1440"/>
        </w:tabs>
        <w:ind w:left="1440" w:hanging="360"/>
      </w:pPr>
      <w:rPr>
        <w:rFonts w:ascii="Courier New" w:hAnsi="Courier New" w:hint="default"/>
        <w:sz w:val="20"/>
      </w:rPr>
    </w:lvl>
    <w:lvl w:ilvl="2" w:tplc="0A3299BE">
      <w:start w:val="1"/>
      <w:numFmt w:val="bullet"/>
      <w:lvlText w:val=""/>
      <w:lvlJc w:val="left"/>
      <w:pPr>
        <w:tabs>
          <w:tab w:val="num" w:pos="2160"/>
        </w:tabs>
        <w:ind w:left="2160" w:hanging="360"/>
      </w:pPr>
      <w:rPr>
        <w:rFonts w:ascii="Wingdings" w:hAnsi="Wingdings" w:hint="default"/>
        <w:sz w:val="20"/>
      </w:rPr>
    </w:lvl>
    <w:lvl w:ilvl="3" w:tplc="7F1A7748">
      <w:start w:val="1"/>
      <w:numFmt w:val="bullet"/>
      <w:lvlText w:val=""/>
      <w:lvlJc w:val="left"/>
      <w:pPr>
        <w:tabs>
          <w:tab w:val="num" w:pos="2880"/>
        </w:tabs>
        <w:ind w:left="2880" w:hanging="360"/>
      </w:pPr>
      <w:rPr>
        <w:rFonts w:ascii="Wingdings" w:hAnsi="Wingdings" w:hint="default"/>
        <w:sz w:val="20"/>
      </w:rPr>
    </w:lvl>
    <w:lvl w:ilvl="4" w:tplc="7878FE14">
      <w:start w:val="1"/>
      <w:numFmt w:val="bullet"/>
      <w:lvlText w:val=""/>
      <w:lvlJc w:val="left"/>
      <w:pPr>
        <w:tabs>
          <w:tab w:val="num" w:pos="3600"/>
        </w:tabs>
        <w:ind w:left="3600" w:hanging="360"/>
      </w:pPr>
      <w:rPr>
        <w:rFonts w:ascii="Wingdings" w:hAnsi="Wingdings" w:hint="default"/>
        <w:sz w:val="20"/>
      </w:rPr>
    </w:lvl>
    <w:lvl w:ilvl="5" w:tplc="C8EEF75C">
      <w:start w:val="1"/>
      <w:numFmt w:val="bullet"/>
      <w:lvlText w:val=""/>
      <w:lvlJc w:val="left"/>
      <w:pPr>
        <w:tabs>
          <w:tab w:val="num" w:pos="4320"/>
        </w:tabs>
        <w:ind w:left="4320" w:hanging="360"/>
      </w:pPr>
      <w:rPr>
        <w:rFonts w:ascii="Wingdings" w:hAnsi="Wingdings" w:hint="default"/>
        <w:sz w:val="20"/>
      </w:rPr>
    </w:lvl>
    <w:lvl w:ilvl="6" w:tplc="4F480F62">
      <w:start w:val="1"/>
      <w:numFmt w:val="bullet"/>
      <w:lvlText w:val=""/>
      <w:lvlJc w:val="left"/>
      <w:pPr>
        <w:tabs>
          <w:tab w:val="num" w:pos="5040"/>
        </w:tabs>
        <w:ind w:left="5040" w:hanging="360"/>
      </w:pPr>
      <w:rPr>
        <w:rFonts w:ascii="Wingdings" w:hAnsi="Wingdings" w:hint="default"/>
        <w:sz w:val="20"/>
      </w:rPr>
    </w:lvl>
    <w:lvl w:ilvl="7" w:tplc="7E3A135A">
      <w:start w:val="1"/>
      <w:numFmt w:val="bullet"/>
      <w:lvlText w:val=""/>
      <w:lvlJc w:val="left"/>
      <w:pPr>
        <w:tabs>
          <w:tab w:val="num" w:pos="5760"/>
        </w:tabs>
        <w:ind w:left="5760" w:hanging="360"/>
      </w:pPr>
      <w:rPr>
        <w:rFonts w:ascii="Wingdings" w:hAnsi="Wingdings" w:hint="default"/>
        <w:sz w:val="20"/>
      </w:rPr>
    </w:lvl>
    <w:lvl w:ilvl="8" w:tplc="BEE638CA">
      <w:start w:val="1"/>
      <w:numFmt w:val="bullet"/>
      <w:lvlText w:val=""/>
      <w:lvlJc w:val="left"/>
      <w:pPr>
        <w:tabs>
          <w:tab w:val="num" w:pos="6480"/>
        </w:tabs>
        <w:ind w:left="6480" w:hanging="360"/>
      </w:pPr>
      <w:rPr>
        <w:rFonts w:ascii="Wingdings" w:hAnsi="Wingdings" w:hint="default"/>
        <w:sz w:val="20"/>
      </w:rPr>
    </w:lvl>
  </w:abstractNum>
  <w:abstractNum w:abstractNumId="58">
    <w:nsid w:val="0C8047F1"/>
    <w:multiLevelType w:val="hybridMultilevel"/>
    <w:tmpl w:val="7208FCF6"/>
    <w:lvl w:ilvl="0" w:tplc="EECC89A6">
      <w:start w:val="1"/>
      <w:numFmt w:val="bullet"/>
      <w:lvlText w:val=""/>
      <w:lvlJc w:val="left"/>
      <w:pPr>
        <w:tabs>
          <w:tab w:val="num" w:pos="720"/>
        </w:tabs>
        <w:ind w:left="720" w:hanging="360"/>
      </w:pPr>
      <w:rPr>
        <w:rFonts w:ascii="Symbol" w:hAnsi="Symbol" w:hint="default"/>
        <w:sz w:val="20"/>
      </w:rPr>
    </w:lvl>
    <w:lvl w:ilvl="1" w:tplc="511C3584">
      <w:start w:val="1"/>
      <w:numFmt w:val="bullet"/>
      <w:lvlText w:val="o"/>
      <w:lvlJc w:val="left"/>
      <w:pPr>
        <w:tabs>
          <w:tab w:val="num" w:pos="1440"/>
        </w:tabs>
        <w:ind w:left="1440" w:hanging="360"/>
      </w:pPr>
      <w:rPr>
        <w:rFonts w:ascii="Courier New" w:hAnsi="Courier New" w:hint="default"/>
        <w:sz w:val="20"/>
      </w:rPr>
    </w:lvl>
    <w:lvl w:ilvl="2" w:tplc="6D443296">
      <w:start w:val="1"/>
      <w:numFmt w:val="bullet"/>
      <w:lvlText w:val=""/>
      <w:lvlJc w:val="left"/>
      <w:pPr>
        <w:tabs>
          <w:tab w:val="num" w:pos="2160"/>
        </w:tabs>
        <w:ind w:left="2160" w:hanging="360"/>
      </w:pPr>
      <w:rPr>
        <w:rFonts w:ascii="Wingdings" w:hAnsi="Wingdings" w:hint="default"/>
        <w:sz w:val="20"/>
      </w:rPr>
    </w:lvl>
    <w:lvl w:ilvl="3" w:tplc="241A4B86">
      <w:start w:val="1"/>
      <w:numFmt w:val="bullet"/>
      <w:lvlText w:val=""/>
      <w:lvlJc w:val="left"/>
      <w:pPr>
        <w:tabs>
          <w:tab w:val="num" w:pos="2880"/>
        </w:tabs>
        <w:ind w:left="2880" w:hanging="360"/>
      </w:pPr>
      <w:rPr>
        <w:rFonts w:ascii="Wingdings" w:hAnsi="Wingdings" w:hint="default"/>
        <w:sz w:val="20"/>
      </w:rPr>
    </w:lvl>
    <w:lvl w:ilvl="4" w:tplc="B750F512">
      <w:start w:val="1"/>
      <w:numFmt w:val="bullet"/>
      <w:lvlText w:val=""/>
      <w:lvlJc w:val="left"/>
      <w:pPr>
        <w:tabs>
          <w:tab w:val="num" w:pos="3600"/>
        </w:tabs>
        <w:ind w:left="3600" w:hanging="360"/>
      </w:pPr>
      <w:rPr>
        <w:rFonts w:ascii="Wingdings" w:hAnsi="Wingdings" w:hint="default"/>
        <w:sz w:val="20"/>
      </w:rPr>
    </w:lvl>
    <w:lvl w:ilvl="5" w:tplc="432C3F30">
      <w:start w:val="1"/>
      <w:numFmt w:val="bullet"/>
      <w:lvlText w:val=""/>
      <w:lvlJc w:val="left"/>
      <w:pPr>
        <w:tabs>
          <w:tab w:val="num" w:pos="4320"/>
        </w:tabs>
        <w:ind w:left="4320" w:hanging="360"/>
      </w:pPr>
      <w:rPr>
        <w:rFonts w:ascii="Wingdings" w:hAnsi="Wingdings" w:hint="default"/>
        <w:sz w:val="20"/>
      </w:rPr>
    </w:lvl>
    <w:lvl w:ilvl="6" w:tplc="A06E026C">
      <w:start w:val="1"/>
      <w:numFmt w:val="bullet"/>
      <w:lvlText w:val=""/>
      <w:lvlJc w:val="left"/>
      <w:pPr>
        <w:tabs>
          <w:tab w:val="num" w:pos="5040"/>
        </w:tabs>
        <w:ind w:left="5040" w:hanging="360"/>
      </w:pPr>
      <w:rPr>
        <w:rFonts w:ascii="Wingdings" w:hAnsi="Wingdings" w:hint="default"/>
        <w:sz w:val="20"/>
      </w:rPr>
    </w:lvl>
    <w:lvl w:ilvl="7" w:tplc="23BEA788">
      <w:start w:val="1"/>
      <w:numFmt w:val="bullet"/>
      <w:lvlText w:val=""/>
      <w:lvlJc w:val="left"/>
      <w:pPr>
        <w:tabs>
          <w:tab w:val="num" w:pos="5760"/>
        </w:tabs>
        <w:ind w:left="5760" w:hanging="360"/>
      </w:pPr>
      <w:rPr>
        <w:rFonts w:ascii="Wingdings" w:hAnsi="Wingdings" w:hint="default"/>
        <w:sz w:val="20"/>
      </w:rPr>
    </w:lvl>
    <w:lvl w:ilvl="8" w:tplc="B9CE9226">
      <w:start w:val="1"/>
      <w:numFmt w:val="bullet"/>
      <w:lvlText w:val=""/>
      <w:lvlJc w:val="left"/>
      <w:pPr>
        <w:tabs>
          <w:tab w:val="num" w:pos="6480"/>
        </w:tabs>
        <w:ind w:left="6480" w:hanging="360"/>
      </w:pPr>
      <w:rPr>
        <w:rFonts w:ascii="Wingdings" w:hAnsi="Wingdings" w:hint="default"/>
        <w:sz w:val="20"/>
      </w:rPr>
    </w:lvl>
  </w:abstractNum>
  <w:abstractNum w:abstractNumId="59">
    <w:nsid w:val="0CAF56E3"/>
    <w:multiLevelType w:val="hybridMultilevel"/>
    <w:tmpl w:val="0F06AA12"/>
    <w:lvl w:ilvl="0" w:tplc="076E6A22">
      <w:start w:val="1"/>
      <w:numFmt w:val="bullet"/>
      <w:lvlText w:val=""/>
      <w:lvlJc w:val="left"/>
      <w:pPr>
        <w:tabs>
          <w:tab w:val="num" w:pos="720"/>
        </w:tabs>
        <w:ind w:left="720" w:hanging="360"/>
      </w:pPr>
      <w:rPr>
        <w:rFonts w:ascii="Symbol" w:hAnsi="Symbol" w:hint="default"/>
        <w:sz w:val="20"/>
      </w:rPr>
    </w:lvl>
    <w:lvl w:ilvl="1" w:tplc="231EA47A">
      <w:start w:val="1"/>
      <w:numFmt w:val="bullet"/>
      <w:lvlText w:val="o"/>
      <w:lvlJc w:val="left"/>
      <w:pPr>
        <w:tabs>
          <w:tab w:val="num" w:pos="1440"/>
        </w:tabs>
        <w:ind w:left="1440" w:hanging="360"/>
      </w:pPr>
      <w:rPr>
        <w:rFonts w:ascii="Courier New" w:hAnsi="Courier New" w:hint="default"/>
        <w:sz w:val="20"/>
      </w:rPr>
    </w:lvl>
    <w:lvl w:ilvl="2" w:tplc="827E94BC">
      <w:start w:val="1"/>
      <w:numFmt w:val="bullet"/>
      <w:lvlText w:val=""/>
      <w:lvlJc w:val="left"/>
      <w:pPr>
        <w:tabs>
          <w:tab w:val="num" w:pos="2160"/>
        </w:tabs>
        <w:ind w:left="2160" w:hanging="360"/>
      </w:pPr>
      <w:rPr>
        <w:rFonts w:ascii="Wingdings" w:hAnsi="Wingdings" w:hint="default"/>
        <w:sz w:val="20"/>
      </w:rPr>
    </w:lvl>
    <w:lvl w:ilvl="3" w:tplc="8C808D2A">
      <w:start w:val="1"/>
      <w:numFmt w:val="bullet"/>
      <w:lvlText w:val=""/>
      <w:lvlJc w:val="left"/>
      <w:pPr>
        <w:tabs>
          <w:tab w:val="num" w:pos="2880"/>
        </w:tabs>
        <w:ind w:left="2880" w:hanging="360"/>
      </w:pPr>
      <w:rPr>
        <w:rFonts w:ascii="Wingdings" w:hAnsi="Wingdings" w:hint="default"/>
        <w:sz w:val="20"/>
      </w:rPr>
    </w:lvl>
    <w:lvl w:ilvl="4" w:tplc="18EEAA4E">
      <w:start w:val="1"/>
      <w:numFmt w:val="bullet"/>
      <w:lvlText w:val=""/>
      <w:lvlJc w:val="left"/>
      <w:pPr>
        <w:tabs>
          <w:tab w:val="num" w:pos="3600"/>
        </w:tabs>
        <w:ind w:left="3600" w:hanging="360"/>
      </w:pPr>
      <w:rPr>
        <w:rFonts w:ascii="Wingdings" w:hAnsi="Wingdings" w:hint="default"/>
        <w:sz w:val="20"/>
      </w:rPr>
    </w:lvl>
    <w:lvl w:ilvl="5" w:tplc="01D8FA7C">
      <w:start w:val="1"/>
      <w:numFmt w:val="bullet"/>
      <w:lvlText w:val=""/>
      <w:lvlJc w:val="left"/>
      <w:pPr>
        <w:tabs>
          <w:tab w:val="num" w:pos="4320"/>
        </w:tabs>
        <w:ind w:left="4320" w:hanging="360"/>
      </w:pPr>
      <w:rPr>
        <w:rFonts w:ascii="Wingdings" w:hAnsi="Wingdings" w:hint="default"/>
        <w:sz w:val="20"/>
      </w:rPr>
    </w:lvl>
    <w:lvl w:ilvl="6" w:tplc="E99EFE04">
      <w:start w:val="1"/>
      <w:numFmt w:val="bullet"/>
      <w:lvlText w:val=""/>
      <w:lvlJc w:val="left"/>
      <w:pPr>
        <w:tabs>
          <w:tab w:val="num" w:pos="5040"/>
        </w:tabs>
        <w:ind w:left="5040" w:hanging="360"/>
      </w:pPr>
      <w:rPr>
        <w:rFonts w:ascii="Wingdings" w:hAnsi="Wingdings" w:hint="default"/>
        <w:sz w:val="20"/>
      </w:rPr>
    </w:lvl>
    <w:lvl w:ilvl="7" w:tplc="9014CD1E">
      <w:start w:val="1"/>
      <w:numFmt w:val="bullet"/>
      <w:lvlText w:val=""/>
      <w:lvlJc w:val="left"/>
      <w:pPr>
        <w:tabs>
          <w:tab w:val="num" w:pos="5760"/>
        </w:tabs>
        <w:ind w:left="5760" w:hanging="360"/>
      </w:pPr>
      <w:rPr>
        <w:rFonts w:ascii="Wingdings" w:hAnsi="Wingdings" w:hint="default"/>
        <w:sz w:val="20"/>
      </w:rPr>
    </w:lvl>
    <w:lvl w:ilvl="8" w:tplc="8B2A7198">
      <w:start w:val="1"/>
      <w:numFmt w:val="bullet"/>
      <w:lvlText w:val=""/>
      <w:lvlJc w:val="left"/>
      <w:pPr>
        <w:tabs>
          <w:tab w:val="num" w:pos="6480"/>
        </w:tabs>
        <w:ind w:left="6480" w:hanging="360"/>
      </w:pPr>
      <w:rPr>
        <w:rFonts w:ascii="Wingdings" w:hAnsi="Wingdings" w:hint="default"/>
        <w:sz w:val="20"/>
      </w:rPr>
    </w:lvl>
  </w:abstractNum>
  <w:abstractNum w:abstractNumId="60">
    <w:nsid w:val="0CB23361"/>
    <w:multiLevelType w:val="hybridMultilevel"/>
    <w:tmpl w:val="B5C0FE7C"/>
    <w:lvl w:ilvl="0" w:tplc="9C1C4FBE">
      <w:start w:val="1"/>
      <w:numFmt w:val="bullet"/>
      <w:lvlText w:val=""/>
      <w:lvlJc w:val="left"/>
      <w:pPr>
        <w:tabs>
          <w:tab w:val="num" w:pos="720"/>
        </w:tabs>
        <w:ind w:left="720" w:hanging="360"/>
      </w:pPr>
      <w:rPr>
        <w:rFonts w:ascii="Symbol" w:hAnsi="Symbol" w:hint="default"/>
        <w:sz w:val="20"/>
      </w:rPr>
    </w:lvl>
    <w:lvl w:ilvl="1" w:tplc="883873F2">
      <w:start w:val="1"/>
      <w:numFmt w:val="bullet"/>
      <w:lvlText w:val="o"/>
      <w:lvlJc w:val="left"/>
      <w:pPr>
        <w:tabs>
          <w:tab w:val="num" w:pos="1440"/>
        </w:tabs>
        <w:ind w:left="1440" w:hanging="360"/>
      </w:pPr>
      <w:rPr>
        <w:rFonts w:ascii="Courier New" w:hAnsi="Courier New" w:hint="default"/>
        <w:sz w:val="20"/>
      </w:rPr>
    </w:lvl>
    <w:lvl w:ilvl="2" w:tplc="79203738">
      <w:start w:val="1"/>
      <w:numFmt w:val="bullet"/>
      <w:lvlText w:val=""/>
      <w:lvlJc w:val="left"/>
      <w:pPr>
        <w:tabs>
          <w:tab w:val="num" w:pos="2160"/>
        </w:tabs>
        <w:ind w:left="2160" w:hanging="360"/>
      </w:pPr>
      <w:rPr>
        <w:rFonts w:ascii="Wingdings" w:hAnsi="Wingdings" w:hint="default"/>
        <w:sz w:val="20"/>
      </w:rPr>
    </w:lvl>
    <w:lvl w:ilvl="3" w:tplc="B718AAD4">
      <w:start w:val="1"/>
      <w:numFmt w:val="bullet"/>
      <w:lvlText w:val=""/>
      <w:lvlJc w:val="left"/>
      <w:pPr>
        <w:tabs>
          <w:tab w:val="num" w:pos="2880"/>
        </w:tabs>
        <w:ind w:left="2880" w:hanging="360"/>
      </w:pPr>
      <w:rPr>
        <w:rFonts w:ascii="Wingdings" w:hAnsi="Wingdings" w:hint="default"/>
        <w:sz w:val="20"/>
      </w:rPr>
    </w:lvl>
    <w:lvl w:ilvl="4" w:tplc="F2564EAA">
      <w:start w:val="1"/>
      <w:numFmt w:val="bullet"/>
      <w:lvlText w:val=""/>
      <w:lvlJc w:val="left"/>
      <w:pPr>
        <w:tabs>
          <w:tab w:val="num" w:pos="3600"/>
        </w:tabs>
        <w:ind w:left="3600" w:hanging="360"/>
      </w:pPr>
      <w:rPr>
        <w:rFonts w:ascii="Wingdings" w:hAnsi="Wingdings" w:hint="default"/>
        <w:sz w:val="20"/>
      </w:rPr>
    </w:lvl>
    <w:lvl w:ilvl="5" w:tplc="1DE6704E">
      <w:start w:val="1"/>
      <w:numFmt w:val="bullet"/>
      <w:lvlText w:val=""/>
      <w:lvlJc w:val="left"/>
      <w:pPr>
        <w:tabs>
          <w:tab w:val="num" w:pos="4320"/>
        </w:tabs>
        <w:ind w:left="4320" w:hanging="360"/>
      </w:pPr>
      <w:rPr>
        <w:rFonts w:ascii="Wingdings" w:hAnsi="Wingdings" w:hint="default"/>
        <w:sz w:val="20"/>
      </w:rPr>
    </w:lvl>
    <w:lvl w:ilvl="6" w:tplc="DDA8FA16">
      <w:start w:val="1"/>
      <w:numFmt w:val="bullet"/>
      <w:lvlText w:val=""/>
      <w:lvlJc w:val="left"/>
      <w:pPr>
        <w:tabs>
          <w:tab w:val="num" w:pos="5040"/>
        </w:tabs>
        <w:ind w:left="5040" w:hanging="360"/>
      </w:pPr>
      <w:rPr>
        <w:rFonts w:ascii="Wingdings" w:hAnsi="Wingdings" w:hint="default"/>
        <w:sz w:val="20"/>
      </w:rPr>
    </w:lvl>
    <w:lvl w:ilvl="7" w:tplc="E89AEB7A">
      <w:start w:val="1"/>
      <w:numFmt w:val="bullet"/>
      <w:lvlText w:val=""/>
      <w:lvlJc w:val="left"/>
      <w:pPr>
        <w:tabs>
          <w:tab w:val="num" w:pos="5760"/>
        </w:tabs>
        <w:ind w:left="5760" w:hanging="360"/>
      </w:pPr>
      <w:rPr>
        <w:rFonts w:ascii="Wingdings" w:hAnsi="Wingdings" w:hint="default"/>
        <w:sz w:val="20"/>
      </w:rPr>
    </w:lvl>
    <w:lvl w:ilvl="8" w:tplc="36221E40">
      <w:start w:val="1"/>
      <w:numFmt w:val="bullet"/>
      <w:lvlText w:val=""/>
      <w:lvlJc w:val="left"/>
      <w:pPr>
        <w:tabs>
          <w:tab w:val="num" w:pos="6480"/>
        </w:tabs>
        <w:ind w:left="6480" w:hanging="360"/>
      </w:pPr>
      <w:rPr>
        <w:rFonts w:ascii="Wingdings" w:hAnsi="Wingdings" w:hint="default"/>
        <w:sz w:val="20"/>
      </w:rPr>
    </w:lvl>
  </w:abstractNum>
  <w:abstractNum w:abstractNumId="61">
    <w:nsid w:val="0CDA415E"/>
    <w:multiLevelType w:val="hybridMultilevel"/>
    <w:tmpl w:val="027A6386"/>
    <w:lvl w:ilvl="0" w:tplc="74AC78F2">
      <w:start w:val="1"/>
      <w:numFmt w:val="bullet"/>
      <w:lvlText w:val=""/>
      <w:lvlJc w:val="left"/>
      <w:pPr>
        <w:tabs>
          <w:tab w:val="num" w:pos="720"/>
        </w:tabs>
        <w:ind w:left="720" w:hanging="360"/>
      </w:pPr>
      <w:rPr>
        <w:rFonts w:ascii="Symbol" w:hAnsi="Symbol" w:hint="default"/>
        <w:sz w:val="20"/>
      </w:rPr>
    </w:lvl>
    <w:lvl w:ilvl="1" w:tplc="6B2013A8">
      <w:start w:val="1"/>
      <w:numFmt w:val="bullet"/>
      <w:lvlText w:val="o"/>
      <w:lvlJc w:val="left"/>
      <w:pPr>
        <w:tabs>
          <w:tab w:val="num" w:pos="1440"/>
        </w:tabs>
        <w:ind w:left="1440" w:hanging="360"/>
      </w:pPr>
      <w:rPr>
        <w:rFonts w:ascii="Courier New" w:hAnsi="Courier New" w:hint="default"/>
        <w:sz w:val="20"/>
      </w:rPr>
    </w:lvl>
    <w:lvl w:ilvl="2" w:tplc="7B329C78">
      <w:start w:val="1"/>
      <w:numFmt w:val="bullet"/>
      <w:lvlText w:val=""/>
      <w:lvlJc w:val="left"/>
      <w:pPr>
        <w:tabs>
          <w:tab w:val="num" w:pos="2160"/>
        </w:tabs>
        <w:ind w:left="2160" w:hanging="360"/>
      </w:pPr>
      <w:rPr>
        <w:rFonts w:ascii="Wingdings" w:hAnsi="Wingdings" w:hint="default"/>
        <w:sz w:val="20"/>
      </w:rPr>
    </w:lvl>
    <w:lvl w:ilvl="3" w:tplc="136EB900">
      <w:start w:val="1"/>
      <w:numFmt w:val="bullet"/>
      <w:lvlText w:val=""/>
      <w:lvlJc w:val="left"/>
      <w:pPr>
        <w:tabs>
          <w:tab w:val="num" w:pos="2880"/>
        </w:tabs>
        <w:ind w:left="2880" w:hanging="360"/>
      </w:pPr>
      <w:rPr>
        <w:rFonts w:ascii="Wingdings" w:hAnsi="Wingdings" w:hint="default"/>
        <w:sz w:val="20"/>
      </w:rPr>
    </w:lvl>
    <w:lvl w:ilvl="4" w:tplc="AE1E237E">
      <w:start w:val="1"/>
      <w:numFmt w:val="bullet"/>
      <w:lvlText w:val=""/>
      <w:lvlJc w:val="left"/>
      <w:pPr>
        <w:tabs>
          <w:tab w:val="num" w:pos="3600"/>
        </w:tabs>
        <w:ind w:left="3600" w:hanging="360"/>
      </w:pPr>
      <w:rPr>
        <w:rFonts w:ascii="Wingdings" w:hAnsi="Wingdings" w:hint="default"/>
        <w:sz w:val="20"/>
      </w:rPr>
    </w:lvl>
    <w:lvl w:ilvl="5" w:tplc="12523D8E">
      <w:start w:val="1"/>
      <w:numFmt w:val="bullet"/>
      <w:lvlText w:val=""/>
      <w:lvlJc w:val="left"/>
      <w:pPr>
        <w:tabs>
          <w:tab w:val="num" w:pos="4320"/>
        </w:tabs>
        <w:ind w:left="4320" w:hanging="360"/>
      </w:pPr>
      <w:rPr>
        <w:rFonts w:ascii="Wingdings" w:hAnsi="Wingdings" w:hint="default"/>
        <w:sz w:val="20"/>
      </w:rPr>
    </w:lvl>
    <w:lvl w:ilvl="6" w:tplc="E4AC2D84">
      <w:start w:val="1"/>
      <w:numFmt w:val="bullet"/>
      <w:lvlText w:val=""/>
      <w:lvlJc w:val="left"/>
      <w:pPr>
        <w:tabs>
          <w:tab w:val="num" w:pos="5040"/>
        </w:tabs>
        <w:ind w:left="5040" w:hanging="360"/>
      </w:pPr>
      <w:rPr>
        <w:rFonts w:ascii="Wingdings" w:hAnsi="Wingdings" w:hint="default"/>
        <w:sz w:val="20"/>
      </w:rPr>
    </w:lvl>
    <w:lvl w:ilvl="7" w:tplc="AB7AD6EE">
      <w:start w:val="1"/>
      <w:numFmt w:val="bullet"/>
      <w:lvlText w:val=""/>
      <w:lvlJc w:val="left"/>
      <w:pPr>
        <w:tabs>
          <w:tab w:val="num" w:pos="5760"/>
        </w:tabs>
        <w:ind w:left="5760" w:hanging="360"/>
      </w:pPr>
      <w:rPr>
        <w:rFonts w:ascii="Wingdings" w:hAnsi="Wingdings" w:hint="default"/>
        <w:sz w:val="20"/>
      </w:rPr>
    </w:lvl>
    <w:lvl w:ilvl="8" w:tplc="0EDA3D22">
      <w:start w:val="1"/>
      <w:numFmt w:val="bullet"/>
      <w:lvlText w:val=""/>
      <w:lvlJc w:val="left"/>
      <w:pPr>
        <w:tabs>
          <w:tab w:val="num" w:pos="6480"/>
        </w:tabs>
        <w:ind w:left="6480" w:hanging="360"/>
      </w:pPr>
      <w:rPr>
        <w:rFonts w:ascii="Wingdings" w:hAnsi="Wingdings" w:hint="default"/>
        <w:sz w:val="20"/>
      </w:rPr>
    </w:lvl>
  </w:abstractNum>
  <w:abstractNum w:abstractNumId="62">
    <w:nsid w:val="0CF37DDA"/>
    <w:multiLevelType w:val="hybridMultilevel"/>
    <w:tmpl w:val="BF743B98"/>
    <w:lvl w:ilvl="0" w:tplc="99665378">
      <w:start w:val="1"/>
      <w:numFmt w:val="bullet"/>
      <w:lvlText w:val=""/>
      <w:lvlJc w:val="left"/>
      <w:pPr>
        <w:tabs>
          <w:tab w:val="num" w:pos="720"/>
        </w:tabs>
        <w:ind w:left="720" w:hanging="360"/>
      </w:pPr>
      <w:rPr>
        <w:rFonts w:ascii="Symbol" w:hAnsi="Symbol" w:hint="default"/>
        <w:sz w:val="20"/>
      </w:rPr>
    </w:lvl>
    <w:lvl w:ilvl="1" w:tplc="AAD2D410">
      <w:start w:val="1"/>
      <w:numFmt w:val="bullet"/>
      <w:lvlText w:val="o"/>
      <w:lvlJc w:val="left"/>
      <w:pPr>
        <w:tabs>
          <w:tab w:val="num" w:pos="1440"/>
        </w:tabs>
        <w:ind w:left="1440" w:hanging="360"/>
      </w:pPr>
      <w:rPr>
        <w:rFonts w:ascii="Courier New" w:hAnsi="Courier New" w:hint="default"/>
        <w:sz w:val="20"/>
      </w:rPr>
    </w:lvl>
    <w:lvl w:ilvl="2" w:tplc="062AEDD4">
      <w:start w:val="1"/>
      <w:numFmt w:val="bullet"/>
      <w:lvlText w:val=""/>
      <w:lvlJc w:val="left"/>
      <w:pPr>
        <w:tabs>
          <w:tab w:val="num" w:pos="2160"/>
        </w:tabs>
        <w:ind w:left="2160" w:hanging="360"/>
      </w:pPr>
      <w:rPr>
        <w:rFonts w:ascii="Wingdings" w:hAnsi="Wingdings" w:hint="default"/>
        <w:sz w:val="20"/>
      </w:rPr>
    </w:lvl>
    <w:lvl w:ilvl="3" w:tplc="9AD0A23C">
      <w:start w:val="1"/>
      <w:numFmt w:val="bullet"/>
      <w:lvlText w:val=""/>
      <w:lvlJc w:val="left"/>
      <w:pPr>
        <w:tabs>
          <w:tab w:val="num" w:pos="2880"/>
        </w:tabs>
        <w:ind w:left="2880" w:hanging="360"/>
      </w:pPr>
      <w:rPr>
        <w:rFonts w:ascii="Wingdings" w:hAnsi="Wingdings" w:hint="default"/>
        <w:sz w:val="20"/>
      </w:rPr>
    </w:lvl>
    <w:lvl w:ilvl="4" w:tplc="680E63E2">
      <w:start w:val="1"/>
      <w:numFmt w:val="bullet"/>
      <w:lvlText w:val=""/>
      <w:lvlJc w:val="left"/>
      <w:pPr>
        <w:tabs>
          <w:tab w:val="num" w:pos="3600"/>
        </w:tabs>
        <w:ind w:left="3600" w:hanging="360"/>
      </w:pPr>
      <w:rPr>
        <w:rFonts w:ascii="Wingdings" w:hAnsi="Wingdings" w:hint="default"/>
        <w:sz w:val="20"/>
      </w:rPr>
    </w:lvl>
    <w:lvl w:ilvl="5" w:tplc="6D2225E2">
      <w:start w:val="1"/>
      <w:numFmt w:val="bullet"/>
      <w:lvlText w:val=""/>
      <w:lvlJc w:val="left"/>
      <w:pPr>
        <w:tabs>
          <w:tab w:val="num" w:pos="4320"/>
        </w:tabs>
        <w:ind w:left="4320" w:hanging="360"/>
      </w:pPr>
      <w:rPr>
        <w:rFonts w:ascii="Wingdings" w:hAnsi="Wingdings" w:hint="default"/>
        <w:sz w:val="20"/>
      </w:rPr>
    </w:lvl>
    <w:lvl w:ilvl="6" w:tplc="D08AF9AC">
      <w:start w:val="1"/>
      <w:numFmt w:val="bullet"/>
      <w:lvlText w:val=""/>
      <w:lvlJc w:val="left"/>
      <w:pPr>
        <w:tabs>
          <w:tab w:val="num" w:pos="5040"/>
        </w:tabs>
        <w:ind w:left="5040" w:hanging="360"/>
      </w:pPr>
      <w:rPr>
        <w:rFonts w:ascii="Wingdings" w:hAnsi="Wingdings" w:hint="default"/>
        <w:sz w:val="20"/>
      </w:rPr>
    </w:lvl>
    <w:lvl w:ilvl="7" w:tplc="F50202E6">
      <w:start w:val="1"/>
      <w:numFmt w:val="bullet"/>
      <w:lvlText w:val=""/>
      <w:lvlJc w:val="left"/>
      <w:pPr>
        <w:tabs>
          <w:tab w:val="num" w:pos="5760"/>
        </w:tabs>
        <w:ind w:left="5760" w:hanging="360"/>
      </w:pPr>
      <w:rPr>
        <w:rFonts w:ascii="Wingdings" w:hAnsi="Wingdings" w:hint="default"/>
        <w:sz w:val="20"/>
      </w:rPr>
    </w:lvl>
    <w:lvl w:ilvl="8" w:tplc="9C56F476">
      <w:start w:val="1"/>
      <w:numFmt w:val="bullet"/>
      <w:lvlText w:val=""/>
      <w:lvlJc w:val="left"/>
      <w:pPr>
        <w:tabs>
          <w:tab w:val="num" w:pos="6480"/>
        </w:tabs>
        <w:ind w:left="6480" w:hanging="360"/>
      </w:pPr>
      <w:rPr>
        <w:rFonts w:ascii="Wingdings" w:hAnsi="Wingdings" w:hint="default"/>
        <w:sz w:val="20"/>
      </w:rPr>
    </w:lvl>
  </w:abstractNum>
  <w:abstractNum w:abstractNumId="63">
    <w:nsid w:val="0D4676D2"/>
    <w:multiLevelType w:val="hybridMultilevel"/>
    <w:tmpl w:val="5FCEBEF8"/>
    <w:lvl w:ilvl="0" w:tplc="CB68EBCC">
      <w:start w:val="1"/>
      <w:numFmt w:val="bullet"/>
      <w:lvlText w:val=""/>
      <w:lvlJc w:val="left"/>
      <w:pPr>
        <w:tabs>
          <w:tab w:val="num" w:pos="720"/>
        </w:tabs>
        <w:ind w:left="720" w:hanging="360"/>
      </w:pPr>
      <w:rPr>
        <w:rFonts w:ascii="Symbol" w:hAnsi="Symbol" w:hint="default"/>
        <w:sz w:val="20"/>
      </w:rPr>
    </w:lvl>
    <w:lvl w:ilvl="1" w:tplc="B066D340">
      <w:start w:val="1"/>
      <w:numFmt w:val="bullet"/>
      <w:lvlText w:val="o"/>
      <w:lvlJc w:val="left"/>
      <w:pPr>
        <w:tabs>
          <w:tab w:val="num" w:pos="1440"/>
        </w:tabs>
        <w:ind w:left="1440" w:hanging="360"/>
      </w:pPr>
      <w:rPr>
        <w:rFonts w:ascii="Courier New" w:hAnsi="Courier New" w:hint="default"/>
        <w:sz w:val="20"/>
      </w:rPr>
    </w:lvl>
    <w:lvl w:ilvl="2" w:tplc="D4E28A74">
      <w:start w:val="1"/>
      <w:numFmt w:val="bullet"/>
      <w:lvlText w:val=""/>
      <w:lvlJc w:val="left"/>
      <w:pPr>
        <w:tabs>
          <w:tab w:val="num" w:pos="2160"/>
        </w:tabs>
        <w:ind w:left="2160" w:hanging="360"/>
      </w:pPr>
      <w:rPr>
        <w:rFonts w:ascii="Wingdings" w:hAnsi="Wingdings" w:hint="default"/>
        <w:sz w:val="20"/>
      </w:rPr>
    </w:lvl>
    <w:lvl w:ilvl="3" w:tplc="F5462DB0">
      <w:start w:val="1"/>
      <w:numFmt w:val="bullet"/>
      <w:lvlText w:val=""/>
      <w:lvlJc w:val="left"/>
      <w:pPr>
        <w:tabs>
          <w:tab w:val="num" w:pos="2880"/>
        </w:tabs>
        <w:ind w:left="2880" w:hanging="360"/>
      </w:pPr>
      <w:rPr>
        <w:rFonts w:ascii="Wingdings" w:hAnsi="Wingdings" w:hint="default"/>
        <w:sz w:val="20"/>
      </w:rPr>
    </w:lvl>
    <w:lvl w:ilvl="4" w:tplc="46A0E3D6">
      <w:start w:val="1"/>
      <w:numFmt w:val="bullet"/>
      <w:lvlText w:val=""/>
      <w:lvlJc w:val="left"/>
      <w:pPr>
        <w:tabs>
          <w:tab w:val="num" w:pos="3600"/>
        </w:tabs>
        <w:ind w:left="3600" w:hanging="360"/>
      </w:pPr>
      <w:rPr>
        <w:rFonts w:ascii="Wingdings" w:hAnsi="Wingdings" w:hint="default"/>
        <w:sz w:val="20"/>
      </w:rPr>
    </w:lvl>
    <w:lvl w:ilvl="5" w:tplc="2B4686BA">
      <w:start w:val="1"/>
      <w:numFmt w:val="bullet"/>
      <w:lvlText w:val=""/>
      <w:lvlJc w:val="left"/>
      <w:pPr>
        <w:tabs>
          <w:tab w:val="num" w:pos="4320"/>
        </w:tabs>
        <w:ind w:left="4320" w:hanging="360"/>
      </w:pPr>
      <w:rPr>
        <w:rFonts w:ascii="Wingdings" w:hAnsi="Wingdings" w:hint="default"/>
        <w:sz w:val="20"/>
      </w:rPr>
    </w:lvl>
    <w:lvl w:ilvl="6" w:tplc="F1B2B8DA">
      <w:start w:val="1"/>
      <w:numFmt w:val="bullet"/>
      <w:lvlText w:val=""/>
      <w:lvlJc w:val="left"/>
      <w:pPr>
        <w:tabs>
          <w:tab w:val="num" w:pos="5040"/>
        </w:tabs>
        <w:ind w:left="5040" w:hanging="360"/>
      </w:pPr>
      <w:rPr>
        <w:rFonts w:ascii="Wingdings" w:hAnsi="Wingdings" w:hint="default"/>
        <w:sz w:val="20"/>
      </w:rPr>
    </w:lvl>
    <w:lvl w:ilvl="7" w:tplc="2CC61DA6">
      <w:start w:val="1"/>
      <w:numFmt w:val="bullet"/>
      <w:lvlText w:val=""/>
      <w:lvlJc w:val="left"/>
      <w:pPr>
        <w:tabs>
          <w:tab w:val="num" w:pos="5760"/>
        </w:tabs>
        <w:ind w:left="5760" w:hanging="360"/>
      </w:pPr>
      <w:rPr>
        <w:rFonts w:ascii="Wingdings" w:hAnsi="Wingdings" w:hint="default"/>
        <w:sz w:val="20"/>
      </w:rPr>
    </w:lvl>
    <w:lvl w:ilvl="8" w:tplc="B232ADAE">
      <w:start w:val="1"/>
      <w:numFmt w:val="bullet"/>
      <w:lvlText w:val=""/>
      <w:lvlJc w:val="left"/>
      <w:pPr>
        <w:tabs>
          <w:tab w:val="num" w:pos="6480"/>
        </w:tabs>
        <w:ind w:left="6480" w:hanging="360"/>
      </w:pPr>
      <w:rPr>
        <w:rFonts w:ascii="Wingdings" w:hAnsi="Wingdings" w:hint="default"/>
        <w:sz w:val="20"/>
      </w:rPr>
    </w:lvl>
  </w:abstractNum>
  <w:abstractNum w:abstractNumId="64">
    <w:nsid w:val="0D9D0017"/>
    <w:multiLevelType w:val="hybridMultilevel"/>
    <w:tmpl w:val="2D4E59C4"/>
    <w:lvl w:ilvl="0" w:tplc="2120517A">
      <w:start w:val="1"/>
      <w:numFmt w:val="bullet"/>
      <w:lvlText w:val=""/>
      <w:lvlJc w:val="left"/>
      <w:pPr>
        <w:tabs>
          <w:tab w:val="num" w:pos="720"/>
        </w:tabs>
        <w:ind w:left="720" w:hanging="360"/>
      </w:pPr>
      <w:rPr>
        <w:rFonts w:ascii="Symbol" w:hAnsi="Symbol" w:hint="default"/>
        <w:sz w:val="20"/>
      </w:rPr>
    </w:lvl>
    <w:lvl w:ilvl="1" w:tplc="4E1040A8">
      <w:start w:val="1"/>
      <w:numFmt w:val="bullet"/>
      <w:lvlText w:val="o"/>
      <w:lvlJc w:val="left"/>
      <w:pPr>
        <w:tabs>
          <w:tab w:val="num" w:pos="1440"/>
        </w:tabs>
        <w:ind w:left="1440" w:hanging="360"/>
      </w:pPr>
      <w:rPr>
        <w:rFonts w:ascii="Courier New" w:hAnsi="Courier New" w:hint="default"/>
        <w:sz w:val="20"/>
      </w:rPr>
    </w:lvl>
    <w:lvl w:ilvl="2" w:tplc="EA0EDE00">
      <w:start w:val="1"/>
      <w:numFmt w:val="bullet"/>
      <w:lvlText w:val=""/>
      <w:lvlJc w:val="left"/>
      <w:pPr>
        <w:tabs>
          <w:tab w:val="num" w:pos="2160"/>
        </w:tabs>
        <w:ind w:left="2160" w:hanging="360"/>
      </w:pPr>
      <w:rPr>
        <w:rFonts w:ascii="Wingdings" w:hAnsi="Wingdings" w:hint="default"/>
        <w:sz w:val="20"/>
      </w:rPr>
    </w:lvl>
    <w:lvl w:ilvl="3" w:tplc="313C12C8">
      <w:start w:val="1"/>
      <w:numFmt w:val="bullet"/>
      <w:lvlText w:val=""/>
      <w:lvlJc w:val="left"/>
      <w:pPr>
        <w:tabs>
          <w:tab w:val="num" w:pos="2880"/>
        </w:tabs>
        <w:ind w:left="2880" w:hanging="360"/>
      </w:pPr>
      <w:rPr>
        <w:rFonts w:ascii="Wingdings" w:hAnsi="Wingdings" w:hint="default"/>
        <w:sz w:val="20"/>
      </w:rPr>
    </w:lvl>
    <w:lvl w:ilvl="4" w:tplc="0888A704">
      <w:start w:val="1"/>
      <w:numFmt w:val="bullet"/>
      <w:lvlText w:val=""/>
      <w:lvlJc w:val="left"/>
      <w:pPr>
        <w:tabs>
          <w:tab w:val="num" w:pos="3600"/>
        </w:tabs>
        <w:ind w:left="3600" w:hanging="360"/>
      </w:pPr>
      <w:rPr>
        <w:rFonts w:ascii="Wingdings" w:hAnsi="Wingdings" w:hint="default"/>
        <w:sz w:val="20"/>
      </w:rPr>
    </w:lvl>
    <w:lvl w:ilvl="5" w:tplc="B116311E">
      <w:start w:val="1"/>
      <w:numFmt w:val="bullet"/>
      <w:lvlText w:val=""/>
      <w:lvlJc w:val="left"/>
      <w:pPr>
        <w:tabs>
          <w:tab w:val="num" w:pos="4320"/>
        </w:tabs>
        <w:ind w:left="4320" w:hanging="360"/>
      </w:pPr>
      <w:rPr>
        <w:rFonts w:ascii="Wingdings" w:hAnsi="Wingdings" w:hint="default"/>
        <w:sz w:val="20"/>
      </w:rPr>
    </w:lvl>
    <w:lvl w:ilvl="6" w:tplc="C2165116">
      <w:start w:val="1"/>
      <w:numFmt w:val="bullet"/>
      <w:lvlText w:val=""/>
      <w:lvlJc w:val="left"/>
      <w:pPr>
        <w:tabs>
          <w:tab w:val="num" w:pos="5040"/>
        </w:tabs>
        <w:ind w:left="5040" w:hanging="360"/>
      </w:pPr>
      <w:rPr>
        <w:rFonts w:ascii="Wingdings" w:hAnsi="Wingdings" w:hint="default"/>
        <w:sz w:val="20"/>
      </w:rPr>
    </w:lvl>
    <w:lvl w:ilvl="7" w:tplc="3AC2855C">
      <w:start w:val="1"/>
      <w:numFmt w:val="bullet"/>
      <w:lvlText w:val=""/>
      <w:lvlJc w:val="left"/>
      <w:pPr>
        <w:tabs>
          <w:tab w:val="num" w:pos="5760"/>
        </w:tabs>
        <w:ind w:left="5760" w:hanging="360"/>
      </w:pPr>
      <w:rPr>
        <w:rFonts w:ascii="Wingdings" w:hAnsi="Wingdings" w:hint="default"/>
        <w:sz w:val="20"/>
      </w:rPr>
    </w:lvl>
    <w:lvl w:ilvl="8" w:tplc="8AE29610">
      <w:start w:val="1"/>
      <w:numFmt w:val="bullet"/>
      <w:lvlText w:val=""/>
      <w:lvlJc w:val="left"/>
      <w:pPr>
        <w:tabs>
          <w:tab w:val="num" w:pos="6480"/>
        </w:tabs>
        <w:ind w:left="6480" w:hanging="360"/>
      </w:pPr>
      <w:rPr>
        <w:rFonts w:ascii="Wingdings" w:hAnsi="Wingdings" w:hint="default"/>
        <w:sz w:val="20"/>
      </w:rPr>
    </w:lvl>
  </w:abstractNum>
  <w:abstractNum w:abstractNumId="65">
    <w:nsid w:val="0DE135ED"/>
    <w:multiLevelType w:val="hybridMultilevel"/>
    <w:tmpl w:val="08A4EEF6"/>
    <w:lvl w:ilvl="0" w:tplc="11124DA6">
      <w:start w:val="1"/>
      <w:numFmt w:val="bullet"/>
      <w:lvlText w:val=""/>
      <w:lvlJc w:val="left"/>
      <w:pPr>
        <w:tabs>
          <w:tab w:val="num" w:pos="720"/>
        </w:tabs>
        <w:ind w:left="720" w:hanging="360"/>
      </w:pPr>
      <w:rPr>
        <w:rFonts w:ascii="Symbol" w:hAnsi="Symbol" w:hint="default"/>
        <w:sz w:val="20"/>
      </w:rPr>
    </w:lvl>
    <w:lvl w:ilvl="1" w:tplc="6F7C8130">
      <w:start w:val="1"/>
      <w:numFmt w:val="bullet"/>
      <w:lvlText w:val="o"/>
      <w:lvlJc w:val="left"/>
      <w:pPr>
        <w:tabs>
          <w:tab w:val="num" w:pos="1440"/>
        </w:tabs>
        <w:ind w:left="1440" w:hanging="360"/>
      </w:pPr>
      <w:rPr>
        <w:rFonts w:ascii="Courier New" w:hAnsi="Courier New" w:hint="default"/>
        <w:sz w:val="20"/>
      </w:rPr>
    </w:lvl>
    <w:lvl w:ilvl="2" w:tplc="A216C108">
      <w:start w:val="1"/>
      <w:numFmt w:val="bullet"/>
      <w:lvlText w:val=""/>
      <w:lvlJc w:val="left"/>
      <w:pPr>
        <w:tabs>
          <w:tab w:val="num" w:pos="2160"/>
        </w:tabs>
        <w:ind w:left="2160" w:hanging="360"/>
      </w:pPr>
      <w:rPr>
        <w:rFonts w:ascii="Wingdings" w:hAnsi="Wingdings" w:hint="default"/>
        <w:sz w:val="20"/>
      </w:rPr>
    </w:lvl>
    <w:lvl w:ilvl="3" w:tplc="DE2AAF28">
      <w:start w:val="1"/>
      <w:numFmt w:val="bullet"/>
      <w:lvlText w:val=""/>
      <w:lvlJc w:val="left"/>
      <w:pPr>
        <w:tabs>
          <w:tab w:val="num" w:pos="2880"/>
        </w:tabs>
        <w:ind w:left="2880" w:hanging="360"/>
      </w:pPr>
      <w:rPr>
        <w:rFonts w:ascii="Wingdings" w:hAnsi="Wingdings" w:hint="default"/>
        <w:sz w:val="20"/>
      </w:rPr>
    </w:lvl>
    <w:lvl w:ilvl="4" w:tplc="18549B6A">
      <w:start w:val="1"/>
      <w:numFmt w:val="bullet"/>
      <w:lvlText w:val=""/>
      <w:lvlJc w:val="left"/>
      <w:pPr>
        <w:tabs>
          <w:tab w:val="num" w:pos="3600"/>
        </w:tabs>
        <w:ind w:left="3600" w:hanging="360"/>
      </w:pPr>
      <w:rPr>
        <w:rFonts w:ascii="Wingdings" w:hAnsi="Wingdings" w:hint="default"/>
        <w:sz w:val="20"/>
      </w:rPr>
    </w:lvl>
    <w:lvl w:ilvl="5" w:tplc="DE144458">
      <w:start w:val="1"/>
      <w:numFmt w:val="bullet"/>
      <w:lvlText w:val=""/>
      <w:lvlJc w:val="left"/>
      <w:pPr>
        <w:tabs>
          <w:tab w:val="num" w:pos="4320"/>
        </w:tabs>
        <w:ind w:left="4320" w:hanging="360"/>
      </w:pPr>
      <w:rPr>
        <w:rFonts w:ascii="Wingdings" w:hAnsi="Wingdings" w:hint="default"/>
        <w:sz w:val="20"/>
      </w:rPr>
    </w:lvl>
    <w:lvl w:ilvl="6" w:tplc="7A9ADE9E">
      <w:start w:val="1"/>
      <w:numFmt w:val="bullet"/>
      <w:lvlText w:val=""/>
      <w:lvlJc w:val="left"/>
      <w:pPr>
        <w:tabs>
          <w:tab w:val="num" w:pos="5040"/>
        </w:tabs>
        <w:ind w:left="5040" w:hanging="360"/>
      </w:pPr>
      <w:rPr>
        <w:rFonts w:ascii="Wingdings" w:hAnsi="Wingdings" w:hint="default"/>
        <w:sz w:val="20"/>
      </w:rPr>
    </w:lvl>
    <w:lvl w:ilvl="7" w:tplc="E6DE768E">
      <w:start w:val="1"/>
      <w:numFmt w:val="bullet"/>
      <w:lvlText w:val=""/>
      <w:lvlJc w:val="left"/>
      <w:pPr>
        <w:tabs>
          <w:tab w:val="num" w:pos="5760"/>
        </w:tabs>
        <w:ind w:left="5760" w:hanging="360"/>
      </w:pPr>
      <w:rPr>
        <w:rFonts w:ascii="Wingdings" w:hAnsi="Wingdings" w:hint="default"/>
        <w:sz w:val="20"/>
      </w:rPr>
    </w:lvl>
    <w:lvl w:ilvl="8" w:tplc="AA2A7BA2">
      <w:start w:val="1"/>
      <w:numFmt w:val="bullet"/>
      <w:lvlText w:val=""/>
      <w:lvlJc w:val="left"/>
      <w:pPr>
        <w:tabs>
          <w:tab w:val="num" w:pos="6480"/>
        </w:tabs>
        <w:ind w:left="6480" w:hanging="360"/>
      </w:pPr>
      <w:rPr>
        <w:rFonts w:ascii="Wingdings" w:hAnsi="Wingdings" w:hint="default"/>
        <w:sz w:val="20"/>
      </w:rPr>
    </w:lvl>
  </w:abstractNum>
  <w:abstractNum w:abstractNumId="66">
    <w:nsid w:val="0E0F0DBC"/>
    <w:multiLevelType w:val="hybridMultilevel"/>
    <w:tmpl w:val="2938A40E"/>
    <w:lvl w:ilvl="0" w:tplc="47089230">
      <w:start w:val="1"/>
      <w:numFmt w:val="bullet"/>
      <w:lvlText w:val=""/>
      <w:lvlJc w:val="left"/>
      <w:pPr>
        <w:tabs>
          <w:tab w:val="num" w:pos="720"/>
        </w:tabs>
        <w:ind w:left="720" w:hanging="360"/>
      </w:pPr>
      <w:rPr>
        <w:rFonts w:ascii="Symbol" w:hAnsi="Symbol" w:hint="default"/>
        <w:sz w:val="20"/>
      </w:rPr>
    </w:lvl>
    <w:lvl w:ilvl="1" w:tplc="D346B3F4">
      <w:start w:val="1"/>
      <w:numFmt w:val="bullet"/>
      <w:lvlText w:val="o"/>
      <w:lvlJc w:val="left"/>
      <w:pPr>
        <w:tabs>
          <w:tab w:val="num" w:pos="1440"/>
        </w:tabs>
        <w:ind w:left="1440" w:hanging="360"/>
      </w:pPr>
      <w:rPr>
        <w:rFonts w:ascii="Courier New" w:hAnsi="Courier New" w:hint="default"/>
        <w:sz w:val="20"/>
      </w:rPr>
    </w:lvl>
    <w:lvl w:ilvl="2" w:tplc="25F44BC6">
      <w:start w:val="1"/>
      <w:numFmt w:val="bullet"/>
      <w:lvlText w:val=""/>
      <w:lvlJc w:val="left"/>
      <w:pPr>
        <w:tabs>
          <w:tab w:val="num" w:pos="2160"/>
        </w:tabs>
        <w:ind w:left="2160" w:hanging="360"/>
      </w:pPr>
      <w:rPr>
        <w:rFonts w:ascii="Wingdings" w:hAnsi="Wingdings" w:hint="default"/>
        <w:sz w:val="20"/>
      </w:rPr>
    </w:lvl>
    <w:lvl w:ilvl="3" w:tplc="437C4956">
      <w:start w:val="1"/>
      <w:numFmt w:val="bullet"/>
      <w:lvlText w:val=""/>
      <w:lvlJc w:val="left"/>
      <w:pPr>
        <w:tabs>
          <w:tab w:val="num" w:pos="2880"/>
        </w:tabs>
        <w:ind w:left="2880" w:hanging="360"/>
      </w:pPr>
      <w:rPr>
        <w:rFonts w:ascii="Wingdings" w:hAnsi="Wingdings" w:hint="default"/>
        <w:sz w:val="20"/>
      </w:rPr>
    </w:lvl>
    <w:lvl w:ilvl="4" w:tplc="B8925346">
      <w:start w:val="1"/>
      <w:numFmt w:val="bullet"/>
      <w:lvlText w:val=""/>
      <w:lvlJc w:val="left"/>
      <w:pPr>
        <w:tabs>
          <w:tab w:val="num" w:pos="3600"/>
        </w:tabs>
        <w:ind w:left="3600" w:hanging="360"/>
      </w:pPr>
      <w:rPr>
        <w:rFonts w:ascii="Wingdings" w:hAnsi="Wingdings" w:hint="default"/>
        <w:sz w:val="20"/>
      </w:rPr>
    </w:lvl>
    <w:lvl w:ilvl="5" w:tplc="3620F3C0">
      <w:start w:val="1"/>
      <w:numFmt w:val="bullet"/>
      <w:lvlText w:val=""/>
      <w:lvlJc w:val="left"/>
      <w:pPr>
        <w:tabs>
          <w:tab w:val="num" w:pos="4320"/>
        </w:tabs>
        <w:ind w:left="4320" w:hanging="360"/>
      </w:pPr>
      <w:rPr>
        <w:rFonts w:ascii="Wingdings" w:hAnsi="Wingdings" w:hint="default"/>
        <w:sz w:val="20"/>
      </w:rPr>
    </w:lvl>
    <w:lvl w:ilvl="6" w:tplc="D4E04802">
      <w:start w:val="1"/>
      <w:numFmt w:val="bullet"/>
      <w:lvlText w:val=""/>
      <w:lvlJc w:val="left"/>
      <w:pPr>
        <w:tabs>
          <w:tab w:val="num" w:pos="5040"/>
        </w:tabs>
        <w:ind w:left="5040" w:hanging="360"/>
      </w:pPr>
      <w:rPr>
        <w:rFonts w:ascii="Wingdings" w:hAnsi="Wingdings" w:hint="default"/>
        <w:sz w:val="20"/>
      </w:rPr>
    </w:lvl>
    <w:lvl w:ilvl="7" w:tplc="E314F7B4">
      <w:start w:val="1"/>
      <w:numFmt w:val="bullet"/>
      <w:lvlText w:val=""/>
      <w:lvlJc w:val="left"/>
      <w:pPr>
        <w:tabs>
          <w:tab w:val="num" w:pos="5760"/>
        </w:tabs>
        <w:ind w:left="5760" w:hanging="360"/>
      </w:pPr>
      <w:rPr>
        <w:rFonts w:ascii="Wingdings" w:hAnsi="Wingdings" w:hint="default"/>
        <w:sz w:val="20"/>
      </w:rPr>
    </w:lvl>
    <w:lvl w:ilvl="8" w:tplc="541C496E">
      <w:start w:val="1"/>
      <w:numFmt w:val="bullet"/>
      <w:lvlText w:val=""/>
      <w:lvlJc w:val="left"/>
      <w:pPr>
        <w:tabs>
          <w:tab w:val="num" w:pos="6480"/>
        </w:tabs>
        <w:ind w:left="6480" w:hanging="360"/>
      </w:pPr>
      <w:rPr>
        <w:rFonts w:ascii="Wingdings" w:hAnsi="Wingdings" w:hint="default"/>
        <w:sz w:val="20"/>
      </w:rPr>
    </w:lvl>
  </w:abstractNum>
  <w:abstractNum w:abstractNumId="67">
    <w:nsid w:val="0E3776B6"/>
    <w:multiLevelType w:val="hybridMultilevel"/>
    <w:tmpl w:val="CB7A85F8"/>
    <w:lvl w:ilvl="0" w:tplc="FE2A2A3C">
      <w:start w:val="1"/>
      <w:numFmt w:val="bullet"/>
      <w:lvlText w:val=""/>
      <w:lvlJc w:val="left"/>
      <w:pPr>
        <w:tabs>
          <w:tab w:val="num" w:pos="720"/>
        </w:tabs>
        <w:ind w:left="720" w:hanging="360"/>
      </w:pPr>
      <w:rPr>
        <w:rFonts w:ascii="Symbol" w:hAnsi="Symbol" w:hint="default"/>
        <w:sz w:val="20"/>
      </w:rPr>
    </w:lvl>
    <w:lvl w:ilvl="1" w:tplc="9CD8A38C">
      <w:start w:val="1"/>
      <w:numFmt w:val="bullet"/>
      <w:lvlText w:val="o"/>
      <w:lvlJc w:val="left"/>
      <w:pPr>
        <w:tabs>
          <w:tab w:val="num" w:pos="1440"/>
        </w:tabs>
        <w:ind w:left="1440" w:hanging="360"/>
      </w:pPr>
      <w:rPr>
        <w:rFonts w:ascii="Courier New" w:hAnsi="Courier New" w:hint="default"/>
        <w:sz w:val="20"/>
      </w:rPr>
    </w:lvl>
    <w:lvl w:ilvl="2" w:tplc="DED6484A">
      <w:start w:val="1"/>
      <w:numFmt w:val="bullet"/>
      <w:lvlText w:val=""/>
      <w:lvlJc w:val="left"/>
      <w:pPr>
        <w:tabs>
          <w:tab w:val="num" w:pos="2160"/>
        </w:tabs>
        <w:ind w:left="2160" w:hanging="360"/>
      </w:pPr>
      <w:rPr>
        <w:rFonts w:ascii="Wingdings" w:hAnsi="Wingdings" w:hint="default"/>
        <w:sz w:val="20"/>
      </w:rPr>
    </w:lvl>
    <w:lvl w:ilvl="3" w:tplc="B4EC40E4">
      <w:start w:val="1"/>
      <w:numFmt w:val="bullet"/>
      <w:lvlText w:val=""/>
      <w:lvlJc w:val="left"/>
      <w:pPr>
        <w:tabs>
          <w:tab w:val="num" w:pos="2880"/>
        </w:tabs>
        <w:ind w:left="2880" w:hanging="360"/>
      </w:pPr>
      <w:rPr>
        <w:rFonts w:ascii="Wingdings" w:hAnsi="Wingdings" w:hint="default"/>
        <w:sz w:val="20"/>
      </w:rPr>
    </w:lvl>
    <w:lvl w:ilvl="4" w:tplc="E7CACEEE">
      <w:start w:val="1"/>
      <w:numFmt w:val="bullet"/>
      <w:lvlText w:val=""/>
      <w:lvlJc w:val="left"/>
      <w:pPr>
        <w:tabs>
          <w:tab w:val="num" w:pos="3600"/>
        </w:tabs>
        <w:ind w:left="3600" w:hanging="360"/>
      </w:pPr>
      <w:rPr>
        <w:rFonts w:ascii="Wingdings" w:hAnsi="Wingdings" w:hint="default"/>
        <w:sz w:val="20"/>
      </w:rPr>
    </w:lvl>
    <w:lvl w:ilvl="5" w:tplc="3BB86AA8">
      <w:start w:val="1"/>
      <w:numFmt w:val="bullet"/>
      <w:lvlText w:val=""/>
      <w:lvlJc w:val="left"/>
      <w:pPr>
        <w:tabs>
          <w:tab w:val="num" w:pos="4320"/>
        </w:tabs>
        <w:ind w:left="4320" w:hanging="360"/>
      </w:pPr>
      <w:rPr>
        <w:rFonts w:ascii="Wingdings" w:hAnsi="Wingdings" w:hint="default"/>
        <w:sz w:val="20"/>
      </w:rPr>
    </w:lvl>
    <w:lvl w:ilvl="6" w:tplc="13C4B614">
      <w:start w:val="1"/>
      <w:numFmt w:val="bullet"/>
      <w:lvlText w:val=""/>
      <w:lvlJc w:val="left"/>
      <w:pPr>
        <w:tabs>
          <w:tab w:val="num" w:pos="5040"/>
        </w:tabs>
        <w:ind w:left="5040" w:hanging="360"/>
      </w:pPr>
      <w:rPr>
        <w:rFonts w:ascii="Wingdings" w:hAnsi="Wingdings" w:hint="default"/>
        <w:sz w:val="20"/>
      </w:rPr>
    </w:lvl>
    <w:lvl w:ilvl="7" w:tplc="CDE20000">
      <w:start w:val="1"/>
      <w:numFmt w:val="bullet"/>
      <w:lvlText w:val=""/>
      <w:lvlJc w:val="left"/>
      <w:pPr>
        <w:tabs>
          <w:tab w:val="num" w:pos="5760"/>
        </w:tabs>
        <w:ind w:left="5760" w:hanging="360"/>
      </w:pPr>
      <w:rPr>
        <w:rFonts w:ascii="Wingdings" w:hAnsi="Wingdings" w:hint="default"/>
        <w:sz w:val="20"/>
      </w:rPr>
    </w:lvl>
    <w:lvl w:ilvl="8" w:tplc="5A4CA3CE">
      <w:start w:val="1"/>
      <w:numFmt w:val="bullet"/>
      <w:lvlText w:val=""/>
      <w:lvlJc w:val="left"/>
      <w:pPr>
        <w:tabs>
          <w:tab w:val="num" w:pos="6480"/>
        </w:tabs>
        <w:ind w:left="6480" w:hanging="360"/>
      </w:pPr>
      <w:rPr>
        <w:rFonts w:ascii="Wingdings" w:hAnsi="Wingdings" w:hint="default"/>
        <w:sz w:val="20"/>
      </w:rPr>
    </w:lvl>
  </w:abstractNum>
  <w:abstractNum w:abstractNumId="68">
    <w:nsid w:val="0EC018F9"/>
    <w:multiLevelType w:val="hybridMultilevel"/>
    <w:tmpl w:val="A16AF172"/>
    <w:lvl w:ilvl="0" w:tplc="62FE1D94">
      <w:start w:val="1"/>
      <w:numFmt w:val="bullet"/>
      <w:lvlText w:val=""/>
      <w:lvlJc w:val="left"/>
      <w:pPr>
        <w:tabs>
          <w:tab w:val="num" w:pos="720"/>
        </w:tabs>
        <w:ind w:left="720" w:hanging="360"/>
      </w:pPr>
      <w:rPr>
        <w:rFonts w:ascii="Symbol" w:hAnsi="Symbol" w:hint="default"/>
        <w:sz w:val="20"/>
      </w:rPr>
    </w:lvl>
    <w:lvl w:ilvl="1" w:tplc="10E0B2BE">
      <w:start w:val="1"/>
      <w:numFmt w:val="bullet"/>
      <w:lvlText w:val="o"/>
      <w:lvlJc w:val="left"/>
      <w:pPr>
        <w:tabs>
          <w:tab w:val="num" w:pos="1440"/>
        </w:tabs>
        <w:ind w:left="1440" w:hanging="360"/>
      </w:pPr>
      <w:rPr>
        <w:rFonts w:ascii="Courier New" w:hAnsi="Courier New" w:hint="default"/>
        <w:sz w:val="20"/>
      </w:rPr>
    </w:lvl>
    <w:lvl w:ilvl="2" w:tplc="CD1E7D00">
      <w:start w:val="1"/>
      <w:numFmt w:val="bullet"/>
      <w:lvlText w:val=""/>
      <w:lvlJc w:val="left"/>
      <w:pPr>
        <w:tabs>
          <w:tab w:val="num" w:pos="2160"/>
        </w:tabs>
        <w:ind w:left="2160" w:hanging="360"/>
      </w:pPr>
      <w:rPr>
        <w:rFonts w:ascii="Wingdings" w:hAnsi="Wingdings" w:hint="default"/>
        <w:sz w:val="20"/>
      </w:rPr>
    </w:lvl>
    <w:lvl w:ilvl="3" w:tplc="074C4B64">
      <w:start w:val="1"/>
      <w:numFmt w:val="bullet"/>
      <w:lvlText w:val=""/>
      <w:lvlJc w:val="left"/>
      <w:pPr>
        <w:tabs>
          <w:tab w:val="num" w:pos="2880"/>
        </w:tabs>
        <w:ind w:left="2880" w:hanging="360"/>
      </w:pPr>
      <w:rPr>
        <w:rFonts w:ascii="Wingdings" w:hAnsi="Wingdings" w:hint="default"/>
        <w:sz w:val="20"/>
      </w:rPr>
    </w:lvl>
    <w:lvl w:ilvl="4" w:tplc="D2B627C6">
      <w:start w:val="1"/>
      <w:numFmt w:val="bullet"/>
      <w:lvlText w:val=""/>
      <w:lvlJc w:val="left"/>
      <w:pPr>
        <w:tabs>
          <w:tab w:val="num" w:pos="3600"/>
        </w:tabs>
        <w:ind w:left="3600" w:hanging="360"/>
      </w:pPr>
      <w:rPr>
        <w:rFonts w:ascii="Wingdings" w:hAnsi="Wingdings" w:hint="default"/>
        <w:sz w:val="20"/>
      </w:rPr>
    </w:lvl>
    <w:lvl w:ilvl="5" w:tplc="1C58CCBE">
      <w:start w:val="1"/>
      <w:numFmt w:val="bullet"/>
      <w:lvlText w:val=""/>
      <w:lvlJc w:val="left"/>
      <w:pPr>
        <w:tabs>
          <w:tab w:val="num" w:pos="4320"/>
        </w:tabs>
        <w:ind w:left="4320" w:hanging="360"/>
      </w:pPr>
      <w:rPr>
        <w:rFonts w:ascii="Wingdings" w:hAnsi="Wingdings" w:hint="default"/>
        <w:sz w:val="20"/>
      </w:rPr>
    </w:lvl>
    <w:lvl w:ilvl="6" w:tplc="155244DE">
      <w:start w:val="1"/>
      <w:numFmt w:val="bullet"/>
      <w:lvlText w:val=""/>
      <w:lvlJc w:val="left"/>
      <w:pPr>
        <w:tabs>
          <w:tab w:val="num" w:pos="5040"/>
        </w:tabs>
        <w:ind w:left="5040" w:hanging="360"/>
      </w:pPr>
      <w:rPr>
        <w:rFonts w:ascii="Wingdings" w:hAnsi="Wingdings" w:hint="default"/>
        <w:sz w:val="20"/>
      </w:rPr>
    </w:lvl>
    <w:lvl w:ilvl="7" w:tplc="4D820758">
      <w:start w:val="1"/>
      <w:numFmt w:val="bullet"/>
      <w:lvlText w:val=""/>
      <w:lvlJc w:val="left"/>
      <w:pPr>
        <w:tabs>
          <w:tab w:val="num" w:pos="5760"/>
        </w:tabs>
        <w:ind w:left="5760" w:hanging="360"/>
      </w:pPr>
      <w:rPr>
        <w:rFonts w:ascii="Wingdings" w:hAnsi="Wingdings" w:hint="default"/>
        <w:sz w:val="20"/>
      </w:rPr>
    </w:lvl>
    <w:lvl w:ilvl="8" w:tplc="0FE644A4">
      <w:start w:val="1"/>
      <w:numFmt w:val="bullet"/>
      <w:lvlText w:val=""/>
      <w:lvlJc w:val="left"/>
      <w:pPr>
        <w:tabs>
          <w:tab w:val="num" w:pos="6480"/>
        </w:tabs>
        <w:ind w:left="6480" w:hanging="360"/>
      </w:pPr>
      <w:rPr>
        <w:rFonts w:ascii="Wingdings" w:hAnsi="Wingdings" w:hint="default"/>
        <w:sz w:val="20"/>
      </w:rPr>
    </w:lvl>
  </w:abstractNum>
  <w:abstractNum w:abstractNumId="69">
    <w:nsid w:val="0EF6383F"/>
    <w:multiLevelType w:val="hybridMultilevel"/>
    <w:tmpl w:val="F79011F8"/>
    <w:lvl w:ilvl="0" w:tplc="CE705C16">
      <w:start w:val="1"/>
      <w:numFmt w:val="bullet"/>
      <w:lvlText w:val="•"/>
      <w:lvlJc w:val="left"/>
      <w:pPr>
        <w:ind w:left="95"/>
      </w:pPr>
      <w:rPr>
        <w:rFonts w:ascii="Arial" w:eastAsia="Arial" w:hAnsi="Arial" w:cs="Arial"/>
        <w:b w:val="0"/>
        <w:i w:val="0"/>
        <w:strike w:val="0"/>
        <w:color w:val="000000"/>
        <w:sz w:val="28"/>
        <w:szCs w:val="28"/>
        <w:u w:val="none"/>
        <w:shd w:val="clear" w:color="auto" w:fill="auto"/>
        <w:vertAlign w:val="baseline"/>
      </w:rPr>
    </w:lvl>
    <w:lvl w:ilvl="1" w:tplc="50787A4E">
      <w:start w:val="1"/>
      <w:numFmt w:val="bullet"/>
      <w:lvlText w:val="o"/>
      <w:lvlJc w:val="left"/>
      <w:pPr>
        <w:ind w:left="1757"/>
      </w:pPr>
      <w:rPr>
        <w:rFonts w:ascii="Segoe UI Symbol" w:eastAsia="Segoe UI Symbol" w:hAnsi="Segoe UI Symbol" w:cs="Segoe UI Symbol"/>
        <w:b w:val="0"/>
        <w:i w:val="0"/>
        <w:strike w:val="0"/>
        <w:color w:val="000000"/>
        <w:sz w:val="28"/>
        <w:szCs w:val="28"/>
        <w:u w:val="none"/>
        <w:shd w:val="clear" w:color="auto" w:fill="auto"/>
        <w:vertAlign w:val="baseline"/>
      </w:rPr>
    </w:lvl>
    <w:lvl w:ilvl="2" w:tplc="7A20C2D0">
      <w:start w:val="1"/>
      <w:numFmt w:val="bullet"/>
      <w:lvlText w:val="▪"/>
      <w:lvlJc w:val="left"/>
      <w:pPr>
        <w:ind w:left="2477"/>
      </w:pPr>
      <w:rPr>
        <w:rFonts w:ascii="Segoe UI Symbol" w:eastAsia="Segoe UI Symbol" w:hAnsi="Segoe UI Symbol" w:cs="Segoe UI Symbol"/>
        <w:b w:val="0"/>
        <w:i w:val="0"/>
        <w:strike w:val="0"/>
        <w:color w:val="000000"/>
        <w:sz w:val="28"/>
        <w:szCs w:val="28"/>
        <w:u w:val="none"/>
        <w:shd w:val="clear" w:color="auto" w:fill="auto"/>
        <w:vertAlign w:val="baseline"/>
      </w:rPr>
    </w:lvl>
    <w:lvl w:ilvl="3" w:tplc="242E62EA">
      <w:start w:val="1"/>
      <w:numFmt w:val="bullet"/>
      <w:lvlText w:val="•"/>
      <w:lvlJc w:val="left"/>
      <w:pPr>
        <w:ind w:left="3197"/>
      </w:pPr>
      <w:rPr>
        <w:rFonts w:ascii="Arial" w:eastAsia="Arial" w:hAnsi="Arial" w:cs="Arial"/>
        <w:b w:val="0"/>
        <w:i w:val="0"/>
        <w:strike w:val="0"/>
        <w:color w:val="000000"/>
        <w:sz w:val="28"/>
        <w:szCs w:val="28"/>
        <w:u w:val="none"/>
        <w:shd w:val="clear" w:color="auto" w:fill="auto"/>
        <w:vertAlign w:val="baseline"/>
      </w:rPr>
    </w:lvl>
    <w:lvl w:ilvl="4" w:tplc="07A477D6">
      <w:start w:val="1"/>
      <w:numFmt w:val="bullet"/>
      <w:lvlText w:val="o"/>
      <w:lvlJc w:val="left"/>
      <w:pPr>
        <w:ind w:left="3917"/>
      </w:pPr>
      <w:rPr>
        <w:rFonts w:ascii="Segoe UI Symbol" w:eastAsia="Segoe UI Symbol" w:hAnsi="Segoe UI Symbol" w:cs="Segoe UI Symbol"/>
        <w:b w:val="0"/>
        <w:i w:val="0"/>
        <w:strike w:val="0"/>
        <w:color w:val="000000"/>
        <w:sz w:val="28"/>
        <w:szCs w:val="28"/>
        <w:u w:val="none"/>
        <w:shd w:val="clear" w:color="auto" w:fill="auto"/>
        <w:vertAlign w:val="baseline"/>
      </w:rPr>
    </w:lvl>
    <w:lvl w:ilvl="5" w:tplc="B98A8E7C">
      <w:start w:val="1"/>
      <w:numFmt w:val="bullet"/>
      <w:lvlText w:val="▪"/>
      <w:lvlJc w:val="left"/>
      <w:pPr>
        <w:ind w:left="4637"/>
      </w:pPr>
      <w:rPr>
        <w:rFonts w:ascii="Segoe UI Symbol" w:eastAsia="Segoe UI Symbol" w:hAnsi="Segoe UI Symbol" w:cs="Segoe UI Symbol"/>
        <w:b w:val="0"/>
        <w:i w:val="0"/>
        <w:strike w:val="0"/>
        <w:color w:val="000000"/>
        <w:sz w:val="28"/>
        <w:szCs w:val="28"/>
        <w:u w:val="none"/>
        <w:shd w:val="clear" w:color="auto" w:fill="auto"/>
        <w:vertAlign w:val="baseline"/>
      </w:rPr>
    </w:lvl>
    <w:lvl w:ilvl="6" w:tplc="D6AC0F76">
      <w:start w:val="1"/>
      <w:numFmt w:val="bullet"/>
      <w:lvlText w:val="•"/>
      <w:lvlJc w:val="left"/>
      <w:pPr>
        <w:ind w:left="5357"/>
      </w:pPr>
      <w:rPr>
        <w:rFonts w:ascii="Arial" w:eastAsia="Arial" w:hAnsi="Arial" w:cs="Arial"/>
        <w:b w:val="0"/>
        <w:i w:val="0"/>
        <w:strike w:val="0"/>
        <w:color w:val="000000"/>
        <w:sz w:val="28"/>
        <w:szCs w:val="28"/>
        <w:u w:val="none"/>
        <w:shd w:val="clear" w:color="auto" w:fill="auto"/>
        <w:vertAlign w:val="baseline"/>
      </w:rPr>
    </w:lvl>
    <w:lvl w:ilvl="7" w:tplc="829E6F44">
      <w:start w:val="1"/>
      <w:numFmt w:val="bullet"/>
      <w:lvlText w:val="o"/>
      <w:lvlJc w:val="left"/>
      <w:pPr>
        <w:ind w:left="6077"/>
      </w:pPr>
      <w:rPr>
        <w:rFonts w:ascii="Segoe UI Symbol" w:eastAsia="Segoe UI Symbol" w:hAnsi="Segoe UI Symbol" w:cs="Segoe UI Symbol"/>
        <w:b w:val="0"/>
        <w:i w:val="0"/>
        <w:strike w:val="0"/>
        <w:color w:val="000000"/>
        <w:sz w:val="28"/>
        <w:szCs w:val="28"/>
        <w:u w:val="none"/>
        <w:shd w:val="clear" w:color="auto" w:fill="auto"/>
        <w:vertAlign w:val="baseline"/>
      </w:rPr>
    </w:lvl>
    <w:lvl w:ilvl="8" w:tplc="0B82E0E0">
      <w:start w:val="1"/>
      <w:numFmt w:val="bullet"/>
      <w:lvlText w:val="▪"/>
      <w:lvlJc w:val="left"/>
      <w:pPr>
        <w:ind w:left="6797"/>
      </w:pPr>
      <w:rPr>
        <w:rFonts w:ascii="Segoe UI Symbol" w:eastAsia="Segoe UI Symbol" w:hAnsi="Segoe UI Symbol" w:cs="Segoe UI Symbol"/>
        <w:b w:val="0"/>
        <w:i w:val="0"/>
        <w:strike w:val="0"/>
        <w:color w:val="000000"/>
        <w:sz w:val="28"/>
        <w:szCs w:val="28"/>
        <w:u w:val="none"/>
        <w:shd w:val="clear" w:color="auto" w:fill="auto"/>
        <w:vertAlign w:val="baseline"/>
      </w:rPr>
    </w:lvl>
  </w:abstractNum>
  <w:abstractNum w:abstractNumId="70">
    <w:nsid w:val="0F073FCA"/>
    <w:multiLevelType w:val="hybridMultilevel"/>
    <w:tmpl w:val="D3C60244"/>
    <w:lvl w:ilvl="0" w:tplc="68BC93D4">
      <w:start w:val="1"/>
      <w:numFmt w:val="bullet"/>
      <w:lvlText w:val=""/>
      <w:lvlJc w:val="left"/>
      <w:pPr>
        <w:tabs>
          <w:tab w:val="num" w:pos="720"/>
        </w:tabs>
        <w:ind w:left="720" w:hanging="360"/>
      </w:pPr>
      <w:rPr>
        <w:rFonts w:ascii="Symbol" w:hAnsi="Symbol" w:hint="default"/>
        <w:sz w:val="20"/>
      </w:rPr>
    </w:lvl>
    <w:lvl w:ilvl="1" w:tplc="D55CA44C">
      <w:start w:val="1"/>
      <w:numFmt w:val="bullet"/>
      <w:lvlText w:val="o"/>
      <w:lvlJc w:val="left"/>
      <w:pPr>
        <w:tabs>
          <w:tab w:val="num" w:pos="1440"/>
        </w:tabs>
        <w:ind w:left="1440" w:hanging="360"/>
      </w:pPr>
      <w:rPr>
        <w:rFonts w:ascii="Courier New" w:hAnsi="Courier New" w:hint="default"/>
        <w:sz w:val="20"/>
      </w:rPr>
    </w:lvl>
    <w:lvl w:ilvl="2" w:tplc="A050BE98">
      <w:start w:val="1"/>
      <w:numFmt w:val="bullet"/>
      <w:lvlText w:val=""/>
      <w:lvlJc w:val="left"/>
      <w:pPr>
        <w:tabs>
          <w:tab w:val="num" w:pos="2160"/>
        </w:tabs>
        <w:ind w:left="2160" w:hanging="360"/>
      </w:pPr>
      <w:rPr>
        <w:rFonts w:ascii="Wingdings" w:hAnsi="Wingdings" w:hint="default"/>
        <w:sz w:val="20"/>
      </w:rPr>
    </w:lvl>
    <w:lvl w:ilvl="3" w:tplc="55784A90">
      <w:start w:val="1"/>
      <w:numFmt w:val="bullet"/>
      <w:lvlText w:val=""/>
      <w:lvlJc w:val="left"/>
      <w:pPr>
        <w:tabs>
          <w:tab w:val="num" w:pos="2880"/>
        </w:tabs>
        <w:ind w:left="2880" w:hanging="360"/>
      </w:pPr>
      <w:rPr>
        <w:rFonts w:ascii="Wingdings" w:hAnsi="Wingdings" w:hint="default"/>
        <w:sz w:val="20"/>
      </w:rPr>
    </w:lvl>
    <w:lvl w:ilvl="4" w:tplc="E71E18CE">
      <w:start w:val="1"/>
      <w:numFmt w:val="bullet"/>
      <w:lvlText w:val=""/>
      <w:lvlJc w:val="left"/>
      <w:pPr>
        <w:tabs>
          <w:tab w:val="num" w:pos="3600"/>
        </w:tabs>
        <w:ind w:left="3600" w:hanging="360"/>
      </w:pPr>
      <w:rPr>
        <w:rFonts w:ascii="Wingdings" w:hAnsi="Wingdings" w:hint="default"/>
        <w:sz w:val="20"/>
      </w:rPr>
    </w:lvl>
    <w:lvl w:ilvl="5" w:tplc="07BC2E9E">
      <w:start w:val="1"/>
      <w:numFmt w:val="bullet"/>
      <w:lvlText w:val=""/>
      <w:lvlJc w:val="left"/>
      <w:pPr>
        <w:tabs>
          <w:tab w:val="num" w:pos="4320"/>
        </w:tabs>
        <w:ind w:left="4320" w:hanging="360"/>
      </w:pPr>
      <w:rPr>
        <w:rFonts w:ascii="Wingdings" w:hAnsi="Wingdings" w:hint="default"/>
        <w:sz w:val="20"/>
      </w:rPr>
    </w:lvl>
    <w:lvl w:ilvl="6" w:tplc="D73E211C">
      <w:start w:val="1"/>
      <w:numFmt w:val="bullet"/>
      <w:lvlText w:val=""/>
      <w:lvlJc w:val="left"/>
      <w:pPr>
        <w:tabs>
          <w:tab w:val="num" w:pos="5040"/>
        </w:tabs>
        <w:ind w:left="5040" w:hanging="360"/>
      </w:pPr>
      <w:rPr>
        <w:rFonts w:ascii="Wingdings" w:hAnsi="Wingdings" w:hint="default"/>
        <w:sz w:val="20"/>
      </w:rPr>
    </w:lvl>
    <w:lvl w:ilvl="7" w:tplc="7DC09170">
      <w:start w:val="1"/>
      <w:numFmt w:val="bullet"/>
      <w:lvlText w:val=""/>
      <w:lvlJc w:val="left"/>
      <w:pPr>
        <w:tabs>
          <w:tab w:val="num" w:pos="5760"/>
        </w:tabs>
        <w:ind w:left="5760" w:hanging="360"/>
      </w:pPr>
      <w:rPr>
        <w:rFonts w:ascii="Wingdings" w:hAnsi="Wingdings" w:hint="default"/>
        <w:sz w:val="20"/>
      </w:rPr>
    </w:lvl>
    <w:lvl w:ilvl="8" w:tplc="FD9A8AAA">
      <w:start w:val="1"/>
      <w:numFmt w:val="bullet"/>
      <w:lvlText w:val=""/>
      <w:lvlJc w:val="left"/>
      <w:pPr>
        <w:tabs>
          <w:tab w:val="num" w:pos="6480"/>
        </w:tabs>
        <w:ind w:left="6480" w:hanging="360"/>
      </w:pPr>
      <w:rPr>
        <w:rFonts w:ascii="Wingdings" w:hAnsi="Wingdings" w:hint="default"/>
        <w:sz w:val="20"/>
      </w:rPr>
    </w:lvl>
  </w:abstractNum>
  <w:abstractNum w:abstractNumId="71">
    <w:nsid w:val="0F8766F1"/>
    <w:multiLevelType w:val="hybridMultilevel"/>
    <w:tmpl w:val="D7A0A9D8"/>
    <w:lvl w:ilvl="0" w:tplc="6532B4DA">
      <w:start w:val="1"/>
      <w:numFmt w:val="bullet"/>
      <w:lvlText w:val=""/>
      <w:lvlJc w:val="left"/>
      <w:pPr>
        <w:tabs>
          <w:tab w:val="num" w:pos="720"/>
        </w:tabs>
        <w:ind w:left="720" w:hanging="360"/>
      </w:pPr>
      <w:rPr>
        <w:rFonts w:ascii="Symbol" w:hAnsi="Symbol" w:hint="default"/>
        <w:sz w:val="20"/>
      </w:rPr>
    </w:lvl>
    <w:lvl w:ilvl="1" w:tplc="92DA4D68">
      <w:start w:val="1"/>
      <w:numFmt w:val="bullet"/>
      <w:lvlText w:val="o"/>
      <w:lvlJc w:val="left"/>
      <w:pPr>
        <w:tabs>
          <w:tab w:val="num" w:pos="1440"/>
        </w:tabs>
        <w:ind w:left="1440" w:hanging="360"/>
      </w:pPr>
      <w:rPr>
        <w:rFonts w:ascii="Courier New" w:hAnsi="Courier New" w:hint="default"/>
        <w:sz w:val="20"/>
      </w:rPr>
    </w:lvl>
    <w:lvl w:ilvl="2" w:tplc="FA9A7A6C">
      <w:start w:val="1"/>
      <w:numFmt w:val="bullet"/>
      <w:lvlText w:val=""/>
      <w:lvlJc w:val="left"/>
      <w:pPr>
        <w:tabs>
          <w:tab w:val="num" w:pos="2160"/>
        </w:tabs>
        <w:ind w:left="2160" w:hanging="360"/>
      </w:pPr>
      <w:rPr>
        <w:rFonts w:ascii="Wingdings" w:hAnsi="Wingdings" w:hint="default"/>
        <w:sz w:val="20"/>
      </w:rPr>
    </w:lvl>
    <w:lvl w:ilvl="3" w:tplc="E138B916">
      <w:start w:val="1"/>
      <w:numFmt w:val="bullet"/>
      <w:lvlText w:val=""/>
      <w:lvlJc w:val="left"/>
      <w:pPr>
        <w:tabs>
          <w:tab w:val="num" w:pos="2880"/>
        </w:tabs>
        <w:ind w:left="2880" w:hanging="360"/>
      </w:pPr>
      <w:rPr>
        <w:rFonts w:ascii="Wingdings" w:hAnsi="Wingdings" w:hint="default"/>
        <w:sz w:val="20"/>
      </w:rPr>
    </w:lvl>
    <w:lvl w:ilvl="4" w:tplc="F8B61C38">
      <w:start w:val="1"/>
      <w:numFmt w:val="bullet"/>
      <w:lvlText w:val=""/>
      <w:lvlJc w:val="left"/>
      <w:pPr>
        <w:tabs>
          <w:tab w:val="num" w:pos="3600"/>
        </w:tabs>
        <w:ind w:left="3600" w:hanging="360"/>
      </w:pPr>
      <w:rPr>
        <w:rFonts w:ascii="Wingdings" w:hAnsi="Wingdings" w:hint="default"/>
        <w:sz w:val="20"/>
      </w:rPr>
    </w:lvl>
    <w:lvl w:ilvl="5" w:tplc="0CEE64F0">
      <w:start w:val="1"/>
      <w:numFmt w:val="bullet"/>
      <w:lvlText w:val=""/>
      <w:lvlJc w:val="left"/>
      <w:pPr>
        <w:tabs>
          <w:tab w:val="num" w:pos="4320"/>
        </w:tabs>
        <w:ind w:left="4320" w:hanging="360"/>
      </w:pPr>
      <w:rPr>
        <w:rFonts w:ascii="Wingdings" w:hAnsi="Wingdings" w:hint="default"/>
        <w:sz w:val="20"/>
      </w:rPr>
    </w:lvl>
    <w:lvl w:ilvl="6" w:tplc="E31426AA">
      <w:start w:val="1"/>
      <w:numFmt w:val="bullet"/>
      <w:lvlText w:val=""/>
      <w:lvlJc w:val="left"/>
      <w:pPr>
        <w:tabs>
          <w:tab w:val="num" w:pos="5040"/>
        </w:tabs>
        <w:ind w:left="5040" w:hanging="360"/>
      </w:pPr>
      <w:rPr>
        <w:rFonts w:ascii="Wingdings" w:hAnsi="Wingdings" w:hint="default"/>
        <w:sz w:val="20"/>
      </w:rPr>
    </w:lvl>
    <w:lvl w:ilvl="7" w:tplc="BD668E04">
      <w:start w:val="1"/>
      <w:numFmt w:val="bullet"/>
      <w:lvlText w:val=""/>
      <w:lvlJc w:val="left"/>
      <w:pPr>
        <w:tabs>
          <w:tab w:val="num" w:pos="5760"/>
        </w:tabs>
        <w:ind w:left="5760" w:hanging="360"/>
      </w:pPr>
      <w:rPr>
        <w:rFonts w:ascii="Wingdings" w:hAnsi="Wingdings" w:hint="default"/>
        <w:sz w:val="20"/>
      </w:rPr>
    </w:lvl>
    <w:lvl w:ilvl="8" w:tplc="A30A5298">
      <w:start w:val="1"/>
      <w:numFmt w:val="bullet"/>
      <w:lvlText w:val=""/>
      <w:lvlJc w:val="left"/>
      <w:pPr>
        <w:tabs>
          <w:tab w:val="num" w:pos="6480"/>
        </w:tabs>
        <w:ind w:left="6480" w:hanging="360"/>
      </w:pPr>
      <w:rPr>
        <w:rFonts w:ascii="Wingdings" w:hAnsi="Wingdings" w:hint="default"/>
        <w:sz w:val="20"/>
      </w:rPr>
    </w:lvl>
  </w:abstractNum>
  <w:abstractNum w:abstractNumId="72">
    <w:nsid w:val="0FAE4A69"/>
    <w:multiLevelType w:val="hybridMultilevel"/>
    <w:tmpl w:val="CC38396E"/>
    <w:lvl w:ilvl="0" w:tplc="91086CCA">
      <w:start w:val="1"/>
      <w:numFmt w:val="bullet"/>
      <w:lvlText w:val=""/>
      <w:lvlJc w:val="left"/>
      <w:pPr>
        <w:tabs>
          <w:tab w:val="num" w:pos="720"/>
        </w:tabs>
        <w:ind w:left="720" w:hanging="360"/>
      </w:pPr>
      <w:rPr>
        <w:rFonts w:ascii="Symbol" w:hAnsi="Symbol" w:hint="default"/>
        <w:sz w:val="20"/>
      </w:rPr>
    </w:lvl>
    <w:lvl w:ilvl="1" w:tplc="F028C324">
      <w:start w:val="1"/>
      <w:numFmt w:val="bullet"/>
      <w:lvlText w:val="o"/>
      <w:lvlJc w:val="left"/>
      <w:pPr>
        <w:tabs>
          <w:tab w:val="num" w:pos="1440"/>
        </w:tabs>
        <w:ind w:left="1440" w:hanging="360"/>
      </w:pPr>
      <w:rPr>
        <w:rFonts w:ascii="Courier New" w:hAnsi="Courier New" w:hint="default"/>
        <w:sz w:val="20"/>
      </w:rPr>
    </w:lvl>
    <w:lvl w:ilvl="2" w:tplc="BE4295F0">
      <w:start w:val="1"/>
      <w:numFmt w:val="bullet"/>
      <w:lvlText w:val=""/>
      <w:lvlJc w:val="left"/>
      <w:pPr>
        <w:tabs>
          <w:tab w:val="num" w:pos="2160"/>
        </w:tabs>
        <w:ind w:left="2160" w:hanging="360"/>
      </w:pPr>
      <w:rPr>
        <w:rFonts w:ascii="Wingdings" w:hAnsi="Wingdings" w:hint="default"/>
        <w:sz w:val="20"/>
      </w:rPr>
    </w:lvl>
    <w:lvl w:ilvl="3" w:tplc="8574400C">
      <w:start w:val="1"/>
      <w:numFmt w:val="bullet"/>
      <w:lvlText w:val=""/>
      <w:lvlJc w:val="left"/>
      <w:pPr>
        <w:tabs>
          <w:tab w:val="num" w:pos="2880"/>
        </w:tabs>
        <w:ind w:left="2880" w:hanging="360"/>
      </w:pPr>
      <w:rPr>
        <w:rFonts w:ascii="Wingdings" w:hAnsi="Wingdings" w:hint="default"/>
        <w:sz w:val="20"/>
      </w:rPr>
    </w:lvl>
    <w:lvl w:ilvl="4" w:tplc="74E02A5E">
      <w:start w:val="1"/>
      <w:numFmt w:val="bullet"/>
      <w:lvlText w:val=""/>
      <w:lvlJc w:val="left"/>
      <w:pPr>
        <w:tabs>
          <w:tab w:val="num" w:pos="3600"/>
        </w:tabs>
        <w:ind w:left="3600" w:hanging="360"/>
      </w:pPr>
      <w:rPr>
        <w:rFonts w:ascii="Wingdings" w:hAnsi="Wingdings" w:hint="default"/>
        <w:sz w:val="20"/>
      </w:rPr>
    </w:lvl>
    <w:lvl w:ilvl="5" w:tplc="A91E832E">
      <w:start w:val="1"/>
      <w:numFmt w:val="bullet"/>
      <w:lvlText w:val=""/>
      <w:lvlJc w:val="left"/>
      <w:pPr>
        <w:tabs>
          <w:tab w:val="num" w:pos="4320"/>
        </w:tabs>
        <w:ind w:left="4320" w:hanging="360"/>
      </w:pPr>
      <w:rPr>
        <w:rFonts w:ascii="Wingdings" w:hAnsi="Wingdings" w:hint="default"/>
        <w:sz w:val="20"/>
      </w:rPr>
    </w:lvl>
    <w:lvl w:ilvl="6" w:tplc="15746CC0">
      <w:start w:val="1"/>
      <w:numFmt w:val="bullet"/>
      <w:lvlText w:val=""/>
      <w:lvlJc w:val="left"/>
      <w:pPr>
        <w:tabs>
          <w:tab w:val="num" w:pos="5040"/>
        </w:tabs>
        <w:ind w:left="5040" w:hanging="360"/>
      </w:pPr>
      <w:rPr>
        <w:rFonts w:ascii="Wingdings" w:hAnsi="Wingdings" w:hint="default"/>
        <w:sz w:val="20"/>
      </w:rPr>
    </w:lvl>
    <w:lvl w:ilvl="7" w:tplc="66A2E6E0">
      <w:start w:val="1"/>
      <w:numFmt w:val="bullet"/>
      <w:lvlText w:val=""/>
      <w:lvlJc w:val="left"/>
      <w:pPr>
        <w:tabs>
          <w:tab w:val="num" w:pos="5760"/>
        </w:tabs>
        <w:ind w:left="5760" w:hanging="360"/>
      </w:pPr>
      <w:rPr>
        <w:rFonts w:ascii="Wingdings" w:hAnsi="Wingdings" w:hint="default"/>
        <w:sz w:val="20"/>
      </w:rPr>
    </w:lvl>
    <w:lvl w:ilvl="8" w:tplc="CB3A2E94">
      <w:start w:val="1"/>
      <w:numFmt w:val="bullet"/>
      <w:lvlText w:val=""/>
      <w:lvlJc w:val="left"/>
      <w:pPr>
        <w:tabs>
          <w:tab w:val="num" w:pos="6480"/>
        </w:tabs>
        <w:ind w:left="6480" w:hanging="360"/>
      </w:pPr>
      <w:rPr>
        <w:rFonts w:ascii="Wingdings" w:hAnsi="Wingdings" w:hint="default"/>
        <w:sz w:val="20"/>
      </w:rPr>
    </w:lvl>
  </w:abstractNum>
  <w:abstractNum w:abstractNumId="73">
    <w:nsid w:val="102A5F7A"/>
    <w:multiLevelType w:val="hybridMultilevel"/>
    <w:tmpl w:val="3BFA6FFE"/>
    <w:lvl w:ilvl="0" w:tplc="DC8469EC">
      <w:start w:val="1"/>
      <w:numFmt w:val="bullet"/>
      <w:lvlText w:val=""/>
      <w:lvlJc w:val="left"/>
      <w:pPr>
        <w:tabs>
          <w:tab w:val="num" w:pos="720"/>
        </w:tabs>
        <w:ind w:left="720" w:hanging="360"/>
      </w:pPr>
      <w:rPr>
        <w:rFonts w:ascii="Symbol" w:hAnsi="Symbol" w:hint="default"/>
        <w:sz w:val="20"/>
      </w:rPr>
    </w:lvl>
    <w:lvl w:ilvl="1" w:tplc="11A44366">
      <w:start w:val="1"/>
      <w:numFmt w:val="bullet"/>
      <w:lvlText w:val="o"/>
      <w:lvlJc w:val="left"/>
      <w:pPr>
        <w:tabs>
          <w:tab w:val="num" w:pos="1440"/>
        </w:tabs>
        <w:ind w:left="1440" w:hanging="360"/>
      </w:pPr>
      <w:rPr>
        <w:rFonts w:ascii="Courier New" w:hAnsi="Courier New" w:hint="default"/>
        <w:sz w:val="20"/>
      </w:rPr>
    </w:lvl>
    <w:lvl w:ilvl="2" w:tplc="0F8E3776">
      <w:start w:val="1"/>
      <w:numFmt w:val="bullet"/>
      <w:lvlText w:val=""/>
      <w:lvlJc w:val="left"/>
      <w:pPr>
        <w:tabs>
          <w:tab w:val="num" w:pos="2160"/>
        </w:tabs>
        <w:ind w:left="2160" w:hanging="360"/>
      </w:pPr>
      <w:rPr>
        <w:rFonts w:ascii="Wingdings" w:hAnsi="Wingdings" w:hint="default"/>
        <w:sz w:val="20"/>
      </w:rPr>
    </w:lvl>
    <w:lvl w:ilvl="3" w:tplc="36E6714C">
      <w:start w:val="1"/>
      <w:numFmt w:val="bullet"/>
      <w:lvlText w:val=""/>
      <w:lvlJc w:val="left"/>
      <w:pPr>
        <w:tabs>
          <w:tab w:val="num" w:pos="2880"/>
        </w:tabs>
        <w:ind w:left="2880" w:hanging="360"/>
      </w:pPr>
      <w:rPr>
        <w:rFonts w:ascii="Wingdings" w:hAnsi="Wingdings" w:hint="default"/>
        <w:sz w:val="20"/>
      </w:rPr>
    </w:lvl>
    <w:lvl w:ilvl="4" w:tplc="0F84AD40">
      <w:start w:val="1"/>
      <w:numFmt w:val="bullet"/>
      <w:lvlText w:val=""/>
      <w:lvlJc w:val="left"/>
      <w:pPr>
        <w:tabs>
          <w:tab w:val="num" w:pos="3600"/>
        </w:tabs>
        <w:ind w:left="3600" w:hanging="360"/>
      </w:pPr>
      <w:rPr>
        <w:rFonts w:ascii="Wingdings" w:hAnsi="Wingdings" w:hint="default"/>
        <w:sz w:val="20"/>
      </w:rPr>
    </w:lvl>
    <w:lvl w:ilvl="5" w:tplc="1BD87AA6">
      <w:start w:val="1"/>
      <w:numFmt w:val="bullet"/>
      <w:lvlText w:val=""/>
      <w:lvlJc w:val="left"/>
      <w:pPr>
        <w:tabs>
          <w:tab w:val="num" w:pos="4320"/>
        </w:tabs>
        <w:ind w:left="4320" w:hanging="360"/>
      </w:pPr>
      <w:rPr>
        <w:rFonts w:ascii="Wingdings" w:hAnsi="Wingdings" w:hint="default"/>
        <w:sz w:val="20"/>
      </w:rPr>
    </w:lvl>
    <w:lvl w:ilvl="6" w:tplc="BCCC60DE">
      <w:start w:val="1"/>
      <w:numFmt w:val="bullet"/>
      <w:lvlText w:val=""/>
      <w:lvlJc w:val="left"/>
      <w:pPr>
        <w:tabs>
          <w:tab w:val="num" w:pos="5040"/>
        </w:tabs>
        <w:ind w:left="5040" w:hanging="360"/>
      </w:pPr>
      <w:rPr>
        <w:rFonts w:ascii="Wingdings" w:hAnsi="Wingdings" w:hint="default"/>
        <w:sz w:val="20"/>
      </w:rPr>
    </w:lvl>
    <w:lvl w:ilvl="7" w:tplc="8F74B836">
      <w:start w:val="1"/>
      <w:numFmt w:val="bullet"/>
      <w:lvlText w:val=""/>
      <w:lvlJc w:val="left"/>
      <w:pPr>
        <w:tabs>
          <w:tab w:val="num" w:pos="5760"/>
        </w:tabs>
        <w:ind w:left="5760" w:hanging="360"/>
      </w:pPr>
      <w:rPr>
        <w:rFonts w:ascii="Wingdings" w:hAnsi="Wingdings" w:hint="default"/>
        <w:sz w:val="20"/>
      </w:rPr>
    </w:lvl>
    <w:lvl w:ilvl="8" w:tplc="62140CD0">
      <w:start w:val="1"/>
      <w:numFmt w:val="bullet"/>
      <w:lvlText w:val=""/>
      <w:lvlJc w:val="left"/>
      <w:pPr>
        <w:tabs>
          <w:tab w:val="num" w:pos="6480"/>
        </w:tabs>
        <w:ind w:left="6480" w:hanging="360"/>
      </w:pPr>
      <w:rPr>
        <w:rFonts w:ascii="Wingdings" w:hAnsi="Wingdings" w:hint="default"/>
        <w:sz w:val="20"/>
      </w:rPr>
    </w:lvl>
  </w:abstractNum>
  <w:abstractNum w:abstractNumId="74">
    <w:nsid w:val="10624382"/>
    <w:multiLevelType w:val="hybridMultilevel"/>
    <w:tmpl w:val="17A0B5B8"/>
    <w:lvl w:ilvl="0" w:tplc="0A9081F8">
      <w:start w:val="1"/>
      <w:numFmt w:val="bullet"/>
      <w:lvlText w:val="-"/>
      <w:lvlJc w:val="left"/>
      <w:pPr>
        <w:ind w:left="677"/>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85768014">
      <w:start w:val="1"/>
      <w:numFmt w:val="bullet"/>
      <w:lvlText w:val="o"/>
      <w:lvlJc w:val="left"/>
      <w:pPr>
        <w:ind w:left="1646"/>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0AD4CEE2">
      <w:start w:val="1"/>
      <w:numFmt w:val="bullet"/>
      <w:lvlText w:val="▪"/>
      <w:lvlJc w:val="left"/>
      <w:pPr>
        <w:ind w:left="2366"/>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46B025F6">
      <w:start w:val="1"/>
      <w:numFmt w:val="bullet"/>
      <w:lvlText w:val="•"/>
      <w:lvlJc w:val="left"/>
      <w:pPr>
        <w:ind w:left="3086"/>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B5BA4872">
      <w:start w:val="1"/>
      <w:numFmt w:val="bullet"/>
      <w:lvlText w:val="o"/>
      <w:lvlJc w:val="left"/>
      <w:pPr>
        <w:ind w:left="3806"/>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9C04CAB8">
      <w:start w:val="1"/>
      <w:numFmt w:val="bullet"/>
      <w:lvlText w:val="▪"/>
      <w:lvlJc w:val="left"/>
      <w:pPr>
        <w:ind w:left="4526"/>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6FC69910">
      <w:start w:val="1"/>
      <w:numFmt w:val="bullet"/>
      <w:lvlText w:val="•"/>
      <w:lvlJc w:val="left"/>
      <w:pPr>
        <w:ind w:left="5246"/>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680E756C">
      <w:start w:val="1"/>
      <w:numFmt w:val="bullet"/>
      <w:lvlText w:val="o"/>
      <w:lvlJc w:val="left"/>
      <w:pPr>
        <w:ind w:left="5966"/>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0FFE03CE">
      <w:start w:val="1"/>
      <w:numFmt w:val="bullet"/>
      <w:lvlText w:val="▪"/>
      <w:lvlJc w:val="left"/>
      <w:pPr>
        <w:ind w:left="6686"/>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75">
    <w:nsid w:val="10B408FB"/>
    <w:multiLevelType w:val="hybridMultilevel"/>
    <w:tmpl w:val="8C123406"/>
    <w:lvl w:ilvl="0" w:tplc="3BC69E74">
      <w:start w:val="1"/>
      <w:numFmt w:val="bullet"/>
      <w:lvlText w:val=""/>
      <w:lvlJc w:val="left"/>
      <w:pPr>
        <w:tabs>
          <w:tab w:val="num" w:pos="720"/>
        </w:tabs>
        <w:ind w:left="720" w:hanging="360"/>
      </w:pPr>
      <w:rPr>
        <w:rFonts w:ascii="Symbol" w:hAnsi="Symbol" w:hint="default"/>
        <w:sz w:val="20"/>
      </w:rPr>
    </w:lvl>
    <w:lvl w:ilvl="1" w:tplc="6158DE20">
      <w:start w:val="1"/>
      <w:numFmt w:val="bullet"/>
      <w:lvlText w:val="o"/>
      <w:lvlJc w:val="left"/>
      <w:pPr>
        <w:tabs>
          <w:tab w:val="num" w:pos="1440"/>
        </w:tabs>
        <w:ind w:left="1440" w:hanging="360"/>
      </w:pPr>
      <w:rPr>
        <w:rFonts w:ascii="Courier New" w:hAnsi="Courier New" w:hint="default"/>
        <w:sz w:val="20"/>
      </w:rPr>
    </w:lvl>
    <w:lvl w:ilvl="2" w:tplc="26FAB0C0">
      <w:start w:val="1"/>
      <w:numFmt w:val="bullet"/>
      <w:lvlText w:val=""/>
      <w:lvlJc w:val="left"/>
      <w:pPr>
        <w:tabs>
          <w:tab w:val="num" w:pos="2160"/>
        </w:tabs>
        <w:ind w:left="2160" w:hanging="360"/>
      </w:pPr>
      <w:rPr>
        <w:rFonts w:ascii="Wingdings" w:hAnsi="Wingdings" w:hint="default"/>
        <w:sz w:val="20"/>
      </w:rPr>
    </w:lvl>
    <w:lvl w:ilvl="3" w:tplc="268E8032">
      <w:start w:val="1"/>
      <w:numFmt w:val="bullet"/>
      <w:lvlText w:val=""/>
      <w:lvlJc w:val="left"/>
      <w:pPr>
        <w:tabs>
          <w:tab w:val="num" w:pos="2880"/>
        </w:tabs>
        <w:ind w:left="2880" w:hanging="360"/>
      </w:pPr>
      <w:rPr>
        <w:rFonts w:ascii="Wingdings" w:hAnsi="Wingdings" w:hint="default"/>
        <w:sz w:val="20"/>
      </w:rPr>
    </w:lvl>
    <w:lvl w:ilvl="4" w:tplc="A1CC90B8">
      <w:start w:val="1"/>
      <w:numFmt w:val="bullet"/>
      <w:lvlText w:val=""/>
      <w:lvlJc w:val="left"/>
      <w:pPr>
        <w:tabs>
          <w:tab w:val="num" w:pos="3600"/>
        </w:tabs>
        <w:ind w:left="3600" w:hanging="360"/>
      </w:pPr>
      <w:rPr>
        <w:rFonts w:ascii="Wingdings" w:hAnsi="Wingdings" w:hint="default"/>
        <w:sz w:val="20"/>
      </w:rPr>
    </w:lvl>
    <w:lvl w:ilvl="5" w:tplc="7F5A0118">
      <w:start w:val="1"/>
      <w:numFmt w:val="bullet"/>
      <w:lvlText w:val=""/>
      <w:lvlJc w:val="left"/>
      <w:pPr>
        <w:tabs>
          <w:tab w:val="num" w:pos="4320"/>
        </w:tabs>
        <w:ind w:left="4320" w:hanging="360"/>
      </w:pPr>
      <w:rPr>
        <w:rFonts w:ascii="Wingdings" w:hAnsi="Wingdings" w:hint="default"/>
        <w:sz w:val="20"/>
      </w:rPr>
    </w:lvl>
    <w:lvl w:ilvl="6" w:tplc="722EE99C">
      <w:start w:val="1"/>
      <w:numFmt w:val="bullet"/>
      <w:lvlText w:val=""/>
      <w:lvlJc w:val="left"/>
      <w:pPr>
        <w:tabs>
          <w:tab w:val="num" w:pos="5040"/>
        </w:tabs>
        <w:ind w:left="5040" w:hanging="360"/>
      </w:pPr>
      <w:rPr>
        <w:rFonts w:ascii="Wingdings" w:hAnsi="Wingdings" w:hint="default"/>
        <w:sz w:val="20"/>
      </w:rPr>
    </w:lvl>
    <w:lvl w:ilvl="7" w:tplc="A7ACEF9A">
      <w:start w:val="1"/>
      <w:numFmt w:val="bullet"/>
      <w:lvlText w:val=""/>
      <w:lvlJc w:val="left"/>
      <w:pPr>
        <w:tabs>
          <w:tab w:val="num" w:pos="5760"/>
        </w:tabs>
        <w:ind w:left="5760" w:hanging="360"/>
      </w:pPr>
      <w:rPr>
        <w:rFonts w:ascii="Wingdings" w:hAnsi="Wingdings" w:hint="default"/>
        <w:sz w:val="20"/>
      </w:rPr>
    </w:lvl>
    <w:lvl w:ilvl="8" w:tplc="7E9C91F4">
      <w:start w:val="1"/>
      <w:numFmt w:val="bullet"/>
      <w:lvlText w:val=""/>
      <w:lvlJc w:val="left"/>
      <w:pPr>
        <w:tabs>
          <w:tab w:val="num" w:pos="6480"/>
        </w:tabs>
        <w:ind w:left="6480" w:hanging="360"/>
      </w:pPr>
      <w:rPr>
        <w:rFonts w:ascii="Wingdings" w:hAnsi="Wingdings" w:hint="default"/>
        <w:sz w:val="20"/>
      </w:rPr>
    </w:lvl>
  </w:abstractNum>
  <w:abstractNum w:abstractNumId="76">
    <w:nsid w:val="10F77809"/>
    <w:multiLevelType w:val="hybridMultilevel"/>
    <w:tmpl w:val="6D7CB654"/>
    <w:lvl w:ilvl="0" w:tplc="50A6525A">
      <w:start w:val="1"/>
      <w:numFmt w:val="bullet"/>
      <w:lvlText w:val=""/>
      <w:lvlJc w:val="left"/>
      <w:pPr>
        <w:tabs>
          <w:tab w:val="num" w:pos="720"/>
        </w:tabs>
        <w:ind w:left="720" w:hanging="360"/>
      </w:pPr>
      <w:rPr>
        <w:rFonts w:ascii="Symbol" w:hAnsi="Symbol" w:hint="default"/>
        <w:sz w:val="20"/>
      </w:rPr>
    </w:lvl>
    <w:lvl w:ilvl="1" w:tplc="B65C84A6">
      <w:start w:val="1"/>
      <w:numFmt w:val="bullet"/>
      <w:lvlText w:val="o"/>
      <w:lvlJc w:val="left"/>
      <w:pPr>
        <w:tabs>
          <w:tab w:val="num" w:pos="1440"/>
        </w:tabs>
        <w:ind w:left="1440" w:hanging="360"/>
      </w:pPr>
      <w:rPr>
        <w:rFonts w:ascii="Courier New" w:hAnsi="Courier New" w:hint="default"/>
        <w:sz w:val="20"/>
      </w:rPr>
    </w:lvl>
    <w:lvl w:ilvl="2" w:tplc="3368A39C">
      <w:start w:val="1"/>
      <w:numFmt w:val="bullet"/>
      <w:lvlText w:val=""/>
      <w:lvlJc w:val="left"/>
      <w:pPr>
        <w:tabs>
          <w:tab w:val="num" w:pos="2160"/>
        </w:tabs>
        <w:ind w:left="2160" w:hanging="360"/>
      </w:pPr>
      <w:rPr>
        <w:rFonts w:ascii="Wingdings" w:hAnsi="Wingdings" w:hint="default"/>
        <w:sz w:val="20"/>
      </w:rPr>
    </w:lvl>
    <w:lvl w:ilvl="3" w:tplc="12B29B02">
      <w:start w:val="1"/>
      <w:numFmt w:val="bullet"/>
      <w:lvlText w:val=""/>
      <w:lvlJc w:val="left"/>
      <w:pPr>
        <w:tabs>
          <w:tab w:val="num" w:pos="2880"/>
        </w:tabs>
        <w:ind w:left="2880" w:hanging="360"/>
      </w:pPr>
      <w:rPr>
        <w:rFonts w:ascii="Wingdings" w:hAnsi="Wingdings" w:hint="default"/>
        <w:sz w:val="20"/>
      </w:rPr>
    </w:lvl>
    <w:lvl w:ilvl="4" w:tplc="08D4F32A">
      <w:start w:val="1"/>
      <w:numFmt w:val="bullet"/>
      <w:lvlText w:val=""/>
      <w:lvlJc w:val="left"/>
      <w:pPr>
        <w:tabs>
          <w:tab w:val="num" w:pos="3600"/>
        </w:tabs>
        <w:ind w:left="3600" w:hanging="360"/>
      </w:pPr>
      <w:rPr>
        <w:rFonts w:ascii="Wingdings" w:hAnsi="Wingdings" w:hint="default"/>
        <w:sz w:val="20"/>
      </w:rPr>
    </w:lvl>
    <w:lvl w:ilvl="5" w:tplc="57CCAB74">
      <w:start w:val="1"/>
      <w:numFmt w:val="bullet"/>
      <w:lvlText w:val=""/>
      <w:lvlJc w:val="left"/>
      <w:pPr>
        <w:tabs>
          <w:tab w:val="num" w:pos="4320"/>
        </w:tabs>
        <w:ind w:left="4320" w:hanging="360"/>
      </w:pPr>
      <w:rPr>
        <w:rFonts w:ascii="Wingdings" w:hAnsi="Wingdings" w:hint="default"/>
        <w:sz w:val="20"/>
      </w:rPr>
    </w:lvl>
    <w:lvl w:ilvl="6" w:tplc="0AC233DE">
      <w:start w:val="1"/>
      <w:numFmt w:val="bullet"/>
      <w:lvlText w:val=""/>
      <w:lvlJc w:val="left"/>
      <w:pPr>
        <w:tabs>
          <w:tab w:val="num" w:pos="5040"/>
        </w:tabs>
        <w:ind w:left="5040" w:hanging="360"/>
      </w:pPr>
      <w:rPr>
        <w:rFonts w:ascii="Wingdings" w:hAnsi="Wingdings" w:hint="default"/>
        <w:sz w:val="20"/>
      </w:rPr>
    </w:lvl>
    <w:lvl w:ilvl="7" w:tplc="5DBED694">
      <w:start w:val="1"/>
      <w:numFmt w:val="bullet"/>
      <w:lvlText w:val=""/>
      <w:lvlJc w:val="left"/>
      <w:pPr>
        <w:tabs>
          <w:tab w:val="num" w:pos="5760"/>
        </w:tabs>
        <w:ind w:left="5760" w:hanging="360"/>
      </w:pPr>
      <w:rPr>
        <w:rFonts w:ascii="Wingdings" w:hAnsi="Wingdings" w:hint="default"/>
        <w:sz w:val="20"/>
      </w:rPr>
    </w:lvl>
    <w:lvl w:ilvl="8" w:tplc="A9827860">
      <w:start w:val="1"/>
      <w:numFmt w:val="bullet"/>
      <w:lvlText w:val=""/>
      <w:lvlJc w:val="left"/>
      <w:pPr>
        <w:tabs>
          <w:tab w:val="num" w:pos="6480"/>
        </w:tabs>
        <w:ind w:left="6480" w:hanging="360"/>
      </w:pPr>
      <w:rPr>
        <w:rFonts w:ascii="Wingdings" w:hAnsi="Wingdings" w:hint="default"/>
        <w:sz w:val="20"/>
      </w:rPr>
    </w:lvl>
  </w:abstractNum>
  <w:abstractNum w:abstractNumId="77">
    <w:nsid w:val="10F94283"/>
    <w:multiLevelType w:val="hybridMultilevel"/>
    <w:tmpl w:val="BB56738A"/>
    <w:lvl w:ilvl="0" w:tplc="DDA6B38E">
      <w:start w:val="1"/>
      <w:numFmt w:val="bullet"/>
      <w:lvlText w:val=""/>
      <w:lvlJc w:val="left"/>
      <w:pPr>
        <w:tabs>
          <w:tab w:val="num" w:pos="720"/>
        </w:tabs>
        <w:ind w:left="720" w:hanging="360"/>
      </w:pPr>
      <w:rPr>
        <w:rFonts w:ascii="Symbol" w:hAnsi="Symbol" w:hint="default"/>
        <w:sz w:val="20"/>
      </w:rPr>
    </w:lvl>
    <w:lvl w:ilvl="1" w:tplc="F788A5AC">
      <w:start w:val="1"/>
      <w:numFmt w:val="bullet"/>
      <w:lvlText w:val="o"/>
      <w:lvlJc w:val="left"/>
      <w:pPr>
        <w:tabs>
          <w:tab w:val="num" w:pos="1440"/>
        </w:tabs>
        <w:ind w:left="1440" w:hanging="360"/>
      </w:pPr>
      <w:rPr>
        <w:rFonts w:ascii="Courier New" w:hAnsi="Courier New" w:hint="default"/>
        <w:sz w:val="20"/>
      </w:rPr>
    </w:lvl>
    <w:lvl w:ilvl="2" w:tplc="2FA07F38">
      <w:start w:val="1"/>
      <w:numFmt w:val="bullet"/>
      <w:lvlText w:val=""/>
      <w:lvlJc w:val="left"/>
      <w:pPr>
        <w:tabs>
          <w:tab w:val="num" w:pos="2160"/>
        </w:tabs>
        <w:ind w:left="2160" w:hanging="360"/>
      </w:pPr>
      <w:rPr>
        <w:rFonts w:ascii="Wingdings" w:hAnsi="Wingdings" w:hint="default"/>
        <w:sz w:val="20"/>
      </w:rPr>
    </w:lvl>
    <w:lvl w:ilvl="3" w:tplc="2AC07FE4">
      <w:start w:val="1"/>
      <w:numFmt w:val="bullet"/>
      <w:lvlText w:val=""/>
      <w:lvlJc w:val="left"/>
      <w:pPr>
        <w:tabs>
          <w:tab w:val="num" w:pos="2880"/>
        </w:tabs>
        <w:ind w:left="2880" w:hanging="360"/>
      </w:pPr>
      <w:rPr>
        <w:rFonts w:ascii="Wingdings" w:hAnsi="Wingdings" w:hint="default"/>
        <w:sz w:val="20"/>
      </w:rPr>
    </w:lvl>
    <w:lvl w:ilvl="4" w:tplc="F536C98A">
      <w:start w:val="1"/>
      <w:numFmt w:val="bullet"/>
      <w:lvlText w:val=""/>
      <w:lvlJc w:val="left"/>
      <w:pPr>
        <w:tabs>
          <w:tab w:val="num" w:pos="3600"/>
        </w:tabs>
        <w:ind w:left="3600" w:hanging="360"/>
      </w:pPr>
      <w:rPr>
        <w:rFonts w:ascii="Wingdings" w:hAnsi="Wingdings" w:hint="default"/>
        <w:sz w:val="20"/>
      </w:rPr>
    </w:lvl>
    <w:lvl w:ilvl="5" w:tplc="5600BA9E">
      <w:start w:val="1"/>
      <w:numFmt w:val="bullet"/>
      <w:lvlText w:val=""/>
      <w:lvlJc w:val="left"/>
      <w:pPr>
        <w:tabs>
          <w:tab w:val="num" w:pos="4320"/>
        </w:tabs>
        <w:ind w:left="4320" w:hanging="360"/>
      </w:pPr>
      <w:rPr>
        <w:rFonts w:ascii="Wingdings" w:hAnsi="Wingdings" w:hint="default"/>
        <w:sz w:val="20"/>
      </w:rPr>
    </w:lvl>
    <w:lvl w:ilvl="6" w:tplc="F96C4888">
      <w:start w:val="1"/>
      <w:numFmt w:val="bullet"/>
      <w:lvlText w:val=""/>
      <w:lvlJc w:val="left"/>
      <w:pPr>
        <w:tabs>
          <w:tab w:val="num" w:pos="5040"/>
        </w:tabs>
        <w:ind w:left="5040" w:hanging="360"/>
      </w:pPr>
      <w:rPr>
        <w:rFonts w:ascii="Wingdings" w:hAnsi="Wingdings" w:hint="default"/>
        <w:sz w:val="20"/>
      </w:rPr>
    </w:lvl>
    <w:lvl w:ilvl="7" w:tplc="F746E6EC">
      <w:start w:val="1"/>
      <w:numFmt w:val="bullet"/>
      <w:lvlText w:val=""/>
      <w:lvlJc w:val="left"/>
      <w:pPr>
        <w:tabs>
          <w:tab w:val="num" w:pos="5760"/>
        </w:tabs>
        <w:ind w:left="5760" w:hanging="360"/>
      </w:pPr>
      <w:rPr>
        <w:rFonts w:ascii="Wingdings" w:hAnsi="Wingdings" w:hint="default"/>
        <w:sz w:val="20"/>
      </w:rPr>
    </w:lvl>
    <w:lvl w:ilvl="8" w:tplc="81BA3EE2">
      <w:start w:val="1"/>
      <w:numFmt w:val="bullet"/>
      <w:lvlText w:val=""/>
      <w:lvlJc w:val="left"/>
      <w:pPr>
        <w:tabs>
          <w:tab w:val="num" w:pos="6480"/>
        </w:tabs>
        <w:ind w:left="6480" w:hanging="360"/>
      </w:pPr>
      <w:rPr>
        <w:rFonts w:ascii="Wingdings" w:hAnsi="Wingdings" w:hint="default"/>
        <w:sz w:val="20"/>
      </w:rPr>
    </w:lvl>
  </w:abstractNum>
  <w:abstractNum w:abstractNumId="78">
    <w:nsid w:val="110115F2"/>
    <w:multiLevelType w:val="hybridMultilevel"/>
    <w:tmpl w:val="554A4A5E"/>
    <w:lvl w:ilvl="0" w:tplc="8484227C">
      <w:start w:val="1"/>
      <w:numFmt w:val="bullet"/>
      <w:lvlText w:val=""/>
      <w:lvlJc w:val="left"/>
      <w:pPr>
        <w:tabs>
          <w:tab w:val="num" w:pos="720"/>
        </w:tabs>
        <w:ind w:left="720" w:hanging="360"/>
      </w:pPr>
      <w:rPr>
        <w:rFonts w:ascii="Symbol" w:hAnsi="Symbol" w:hint="default"/>
        <w:sz w:val="20"/>
      </w:rPr>
    </w:lvl>
    <w:lvl w:ilvl="1" w:tplc="351CFA7E">
      <w:start w:val="1"/>
      <w:numFmt w:val="bullet"/>
      <w:lvlText w:val="o"/>
      <w:lvlJc w:val="left"/>
      <w:pPr>
        <w:tabs>
          <w:tab w:val="num" w:pos="1440"/>
        </w:tabs>
        <w:ind w:left="1440" w:hanging="360"/>
      </w:pPr>
      <w:rPr>
        <w:rFonts w:ascii="Courier New" w:hAnsi="Courier New" w:hint="default"/>
        <w:sz w:val="20"/>
      </w:rPr>
    </w:lvl>
    <w:lvl w:ilvl="2" w:tplc="594AD48C">
      <w:start w:val="1"/>
      <w:numFmt w:val="bullet"/>
      <w:lvlText w:val=""/>
      <w:lvlJc w:val="left"/>
      <w:pPr>
        <w:tabs>
          <w:tab w:val="num" w:pos="2160"/>
        </w:tabs>
        <w:ind w:left="2160" w:hanging="360"/>
      </w:pPr>
      <w:rPr>
        <w:rFonts w:ascii="Wingdings" w:hAnsi="Wingdings" w:hint="default"/>
        <w:sz w:val="20"/>
      </w:rPr>
    </w:lvl>
    <w:lvl w:ilvl="3" w:tplc="B5F89990">
      <w:start w:val="1"/>
      <w:numFmt w:val="bullet"/>
      <w:lvlText w:val=""/>
      <w:lvlJc w:val="left"/>
      <w:pPr>
        <w:tabs>
          <w:tab w:val="num" w:pos="2880"/>
        </w:tabs>
        <w:ind w:left="2880" w:hanging="360"/>
      </w:pPr>
      <w:rPr>
        <w:rFonts w:ascii="Wingdings" w:hAnsi="Wingdings" w:hint="default"/>
        <w:sz w:val="20"/>
      </w:rPr>
    </w:lvl>
    <w:lvl w:ilvl="4" w:tplc="92C402DE">
      <w:start w:val="1"/>
      <w:numFmt w:val="bullet"/>
      <w:lvlText w:val=""/>
      <w:lvlJc w:val="left"/>
      <w:pPr>
        <w:tabs>
          <w:tab w:val="num" w:pos="3600"/>
        </w:tabs>
        <w:ind w:left="3600" w:hanging="360"/>
      </w:pPr>
      <w:rPr>
        <w:rFonts w:ascii="Wingdings" w:hAnsi="Wingdings" w:hint="default"/>
        <w:sz w:val="20"/>
      </w:rPr>
    </w:lvl>
    <w:lvl w:ilvl="5" w:tplc="4A4CCBC8">
      <w:start w:val="1"/>
      <w:numFmt w:val="bullet"/>
      <w:lvlText w:val=""/>
      <w:lvlJc w:val="left"/>
      <w:pPr>
        <w:tabs>
          <w:tab w:val="num" w:pos="4320"/>
        </w:tabs>
        <w:ind w:left="4320" w:hanging="360"/>
      </w:pPr>
      <w:rPr>
        <w:rFonts w:ascii="Wingdings" w:hAnsi="Wingdings" w:hint="default"/>
        <w:sz w:val="20"/>
      </w:rPr>
    </w:lvl>
    <w:lvl w:ilvl="6" w:tplc="4554143A">
      <w:start w:val="1"/>
      <w:numFmt w:val="bullet"/>
      <w:lvlText w:val=""/>
      <w:lvlJc w:val="left"/>
      <w:pPr>
        <w:tabs>
          <w:tab w:val="num" w:pos="5040"/>
        </w:tabs>
        <w:ind w:left="5040" w:hanging="360"/>
      </w:pPr>
      <w:rPr>
        <w:rFonts w:ascii="Wingdings" w:hAnsi="Wingdings" w:hint="default"/>
        <w:sz w:val="20"/>
      </w:rPr>
    </w:lvl>
    <w:lvl w:ilvl="7" w:tplc="491C08AC">
      <w:start w:val="1"/>
      <w:numFmt w:val="bullet"/>
      <w:lvlText w:val=""/>
      <w:lvlJc w:val="left"/>
      <w:pPr>
        <w:tabs>
          <w:tab w:val="num" w:pos="5760"/>
        </w:tabs>
        <w:ind w:left="5760" w:hanging="360"/>
      </w:pPr>
      <w:rPr>
        <w:rFonts w:ascii="Wingdings" w:hAnsi="Wingdings" w:hint="default"/>
        <w:sz w:val="20"/>
      </w:rPr>
    </w:lvl>
    <w:lvl w:ilvl="8" w:tplc="F66AC4F2">
      <w:start w:val="1"/>
      <w:numFmt w:val="bullet"/>
      <w:lvlText w:val=""/>
      <w:lvlJc w:val="left"/>
      <w:pPr>
        <w:tabs>
          <w:tab w:val="num" w:pos="6480"/>
        </w:tabs>
        <w:ind w:left="6480" w:hanging="360"/>
      </w:pPr>
      <w:rPr>
        <w:rFonts w:ascii="Wingdings" w:hAnsi="Wingdings" w:hint="default"/>
        <w:sz w:val="20"/>
      </w:rPr>
    </w:lvl>
  </w:abstractNum>
  <w:abstractNum w:abstractNumId="79">
    <w:nsid w:val="110F0EE8"/>
    <w:multiLevelType w:val="hybridMultilevel"/>
    <w:tmpl w:val="157EF544"/>
    <w:lvl w:ilvl="0" w:tplc="BC080D2E">
      <w:start w:val="1"/>
      <w:numFmt w:val="bullet"/>
      <w:lvlText w:val=""/>
      <w:lvlJc w:val="left"/>
      <w:pPr>
        <w:tabs>
          <w:tab w:val="num" w:pos="720"/>
        </w:tabs>
        <w:ind w:left="720" w:hanging="360"/>
      </w:pPr>
      <w:rPr>
        <w:rFonts w:ascii="Symbol" w:hAnsi="Symbol" w:hint="default"/>
        <w:sz w:val="20"/>
      </w:rPr>
    </w:lvl>
    <w:lvl w:ilvl="1" w:tplc="E12AC304">
      <w:start w:val="1"/>
      <w:numFmt w:val="bullet"/>
      <w:lvlText w:val="o"/>
      <w:lvlJc w:val="left"/>
      <w:pPr>
        <w:tabs>
          <w:tab w:val="num" w:pos="1440"/>
        </w:tabs>
        <w:ind w:left="1440" w:hanging="360"/>
      </w:pPr>
      <w:rPr>
        <w:rFonts w:ascii="Courier New" w:hAnsi="Courier New" w:hint="default"/>
        <w:sz w:val="20"/>
      </w:rPr>
    </w:lvl>
    <w:lvl w:ilvl="2" w:tplc="1BC0E3E0">
      <w:start w:val="1"/>
      <w:numFmt w:val="bullet"/>
      <w:lvlText w:val=""/>
      <w:lvlJc w:val="left"/>
      <w:pPr>
        <w:tabs>
          <w:tab w:val="num" w:pos="2160"/>
        </w:tabs>
        <w:ind w:left="2160" w:hanging="360"/>
      </w:pPr>
      <w:rPr>
        <w:rFonts w:ascii="Wingdings" w:hAnsi="Wingdings" w:hint="default"/>
        <w:sz w:val="20"/>
      </w:rPr>
    </w:lvl>
    <w:lvl w:ilvl="3" w:tplc="BC9AF8D0">
      <w:start w:val="1"/>
      <w:numFmt w:val="bullet"/>
      <w:lvlText w:val=""/>
      <w:lvlJc w:val="left"/>
      <w:pPr>
        <w:tabs>
          <w:tab w:val="num" w:pos="2880"/>
        </w:tabs>
        <w:ind w:left="2880" w:hanging="360"/>
      </w:pPr>
      <w:rPr>
        <w:rFonts w:ascii="Wingdings" w:hAnsi="Wingdings" w:hint="default"/>
        <w:sz w:val="20"/>
      </w:rPr>
    </w:lvl>
    <w:lvl w:ilvl="4" w:tplc="0D2E0E3E">
      <w:start w:val="1"/>
      <w:numFmt w:val="bullet"/>
      <w:lvlText w:val=""/>
      <w:lvlJc w:val="left"/>
      <w:pPr>
        <w:tabs>
          <w:tab w:val="num" w:pos="3600"/>
        </w:tabs>
        <w:ind w:left="3600" w:hanging="360"/>
      </w:pPr>
      <w:rPr>
        <w:rFonts w:ascii="Wingdings" w:hAnsi="Wingdings" w:hint="default"/>
        <w:sz w:val="20"/>
      </w:rPr>
    </w:lvl>
    <w:lvl w:ilvl="5" w:tplc="A476F25E">
      <w:start w:val="1"/>
      <w:numFmt w:val="bullet"/>
      <w:lvlText w:val=""/>
      <w:lvlJc w:val="left"/>
      <w:pPr>
        <w:tabs>
          <w:tab w:val="num" w:pos="4320"/>
        </w:tabs>
        <w:ind w:left="4320" w:hanging="360"/>
      </w:pPr>
      <w:rPr>
        <w:rFonts w:ascii="Wingdings" w:hAnsi="Wingdings" w:hint="default"/>
        <w:sz w:val="20"/>
      </w:rPr>
    </w:lvl>
    <w:lvl w:ilvl="6" w:tplc="BDF85B2A">
      <w:start w:val="1"/>
      <w:numFmt w:val="bullet"/>
      <w:lvlText w:val=""/>
      <w:lvlJc w:val="left"/>
      <w:pPr>
        <w:tabs>
          <w:tab w:val="num" w:pos="5040"/>
        </w:tabs>
        <w:ind w:left="5040" w:hanging="360"/>
      </w:pPr>
      <w:rPr>
        <w:rFonts w:ascii="Wingdings" w:hAnsi="Wingdings" w:hint="default"/>
        <w:sz w:val="20"/>
      </w:rPr>
    </w:lvl>
    <w:lvl w:ilvl="7" w:tplc="E8D48E48">
      <w:start w:val="1"/>
      <w:numFmt w:val="bullet"/>
      <w:lvlText w:val=""/>
      <w:lvlJc w:val="left"/>
      <w:pPr>
        <w:tabs>
          <w:tab w:val="num" w:pos="5760"/>
        </w:tabs>
        <w:ind w:left="5760" w:hanging="360"/>
      </w:pPr>
      <w:rPr>
        <w:rFonts w:ascii="Wingdings" w:hAnsi="Wingdings" w:hint="default"/>
        <w:sz w:val="20"/>
      </w:rPr>
    </w:lvl>
    <w:lvl w:ilvl="8" w:tplc="D974E430">
      <w:start w:val="1"/>
      <w:numFmt w:val="bullet"/>
      <w:lvlText w:val=""/>
      <w:lvlJc w:val="left"/>
      <w:pPr>
        <w:tabs>
          <w:tab w:val="num" w:pos="6480"/>
        </w:tabs>
        <w:ind w:left="6480" w:hanging="360"/>
      </w:pPr>
      <w:rPr>
        <w:rFonts w:ascii="Wingdings" w:hAnsi="Wingdings" w:hint="default"/>
        <w:sz w:val="20"/>
      </w:rPr>
    </w:lvl>
  </w:abstractNum>
  <w:abstractNum w:abstractNumId="80">
    <w:nsid w:val="112206B0"/>
    <w:multiLevelType w:val="hybridMultilevel"/>
    <w:tmpl w:val="A2785DEE"/>
    <w:lvl w:ilvl="0" w:tplc="06400AC8">
      <w:start w:val="1"/>
      <w:numFmt w:val="bullet"/>
      <w:lvlText w:val=""/>
      <w:lvlJc w:val="left"/>
      <w:pPr>
        <w:tabs>
          <w:tab w:val="num" w:pos="720"/>
        </w:tabs>
        <w:ind w:left="720" w:hanging="360"/>
      </w:pPr>
      <w:rPr>
        <w:rFonts w:ascii="Symbol" w:hAnsi="Symbol" w:cs="Symbol" w:hint="default"/>
        <w:sz w:val="20"/>
      </w:rPr>
    </w:lvl>
    <w:lvl w:ilvl="1" w:tplc="DEBC8B66">
      <w:start w:val="1"/>
      <w:numFmt w:val="bullet"/>
      <w:lvlText w:val="o"/>
      <w:lvlJc w:val="left"/>
      <w:pPr>
        <w:tabs>
          <w:tab w:val="num" w:pos="1440"/>
        </w:tabs>
        <w:ind w:left="1440" w:hanging="360"/>
      </w:pPr>
      <w:rPr>
        <w:rFonts w:ascii="Courier New" w:hAnsi="Courier New" w:cs="Courier New" w:hint="default"/>
        <w:sz w:val="20"/>
      </w:rPr>
    </w:lvl>
    <w:lvl w:ilvl="2" w:tplc="3D740B50">
      <w:start w:val="1"/>
      <w:numFmt w:val="bullet"/>
      <w:lvlText w:val=""/>
      <w:lvlJc w:val="left"/>
      <w:pPr>
        <w:tabs>
          <w:tab w:val="num" w:pos="2160"/>
        </w:tabs>
        <w:ind w:left="2160" w:hanging="360"/>
      </w:pPr>
      <w:rPr>
        <w:rFonts w:ascii="Wingdings" w:hAnsi="Wingdings" w:cs="Wingdings" w:hint="default"/>
        <w:sz w:val="20"/>
      </w:rPr>
    </w:lvl>
    <w:lvl w:ilvl="3" w:tplc="79B24850">
      <w:start w:val="1"/>
      <w:numFmt w:val="bullet"/>
      <w:lvlText w:val=""/>
      <w:lvlJc w:val="left"/>
      <w:pPr>
        <w:tabs>
          <w:tab w:val="num" w:pos="2880"/>
        </w:tabs>
        <w:ind w:left="2880" w:hanging="360"/>
      </w:pPr>
      <w:rPr>
        <w:rFonts w:ascii="Wingdings" w:hAnsi="Wingdings" w:cs="Wingdings" w:hint="default"/>
        <w:sz w:val="20"/>
      </w:rPr>
    </w:lvl>
    <w:lvl w:ilvl="4" w:tplc="8A904B02">
      <w:start w:val="1"/>
      <w:numFmt w:val="bullet"/>
      <w:lvlText w:val=""/>
      <w:lvlJc w:val="left"/>
      <w:pPr>
        <w:tabs>
          <w:tab w:val="num" w:pos="3600"/>
        </w:tabs>
        <w:ind w:left="3600" w:hanging="360"/>
      </w:pPr>
      <w:rPr>
        <w:rFonts w:ascii="Wingdings" w:hAnsi="Wingdings" w:cs="Wingdings" w:hint="default"/>
        <w:sz w:val="20"/>
      </w:rPr>
    </w:lvl>
    <w:lvl w:ilvl="5" w:tplc="DE4E1260">
      <w:start w:val="1"/>
      <w:numFmt w:val="bullet"/>
      <w:lvlText w:val=""/>
      <w:lvlJc w:val="left"/>
      <w:pPr>
        <w:tabs>
          <w:tab w:val="num" w:pos="4320"/>
        </w:tabs>
        <w:ind w:left="4320" w:hanging="360"/>
      </w:pPr>
      <w:rPr>
        <w:rFonts w:ascii="Wingdings" w:hAnsi="Wingdings" w:cs="Wingdings" w:hint="default"/>
        <w:sz w:val="20"/>
      </w:rPr>
    </w:lvl>
    <w:lvl w:ilvl="6" w:tplc="50C4F18E">
      <w:start w:val="1"/>
      <w:numFmt w:val="bullet"/>
      <w:lvlText w:val=""/>
      <w:lvlJc w:val="left"/>
      <w:pPr>
        <w:tabs>
          <w:tab w:val="num" w:pos="5040"/>
        </w:tabs>
        <w:ind w:left="5040" w:hanging="360"/>
      </w:pPr>
      <w:rPr>
        <w:rFonts w:ascii="Wingdings" w:hAnsi="Wingdings" w:cs="Wingdings" w:hint="default"/>
        <w:sz w:val="20"/>
      </w:rPr>
    </w:lvl>
    <w:lvl w:ilvl="7" w:tplc="97C28B26">
      <w:start w:val="1"/>
      <w:numFmt w:val="bullet"/>
      <w:lvlText w:val=""/>
      <w:lvlJc w:val="left"/>
      <w:pPr>
        <w:tabs>
          <w:tab w:val="num" w:pos="5760"/>
        </w:tabs>
        <w:ind w:left="5760" w:hanging="360"/>
      </w:pPr>
      <w:rPr>
        <w:rFonts w:ascii="Wingdings" w:hAnsi="Wingdings" w:cs="Wingdings" w:hint="default"/>
        <w:sz w:val="20"/>
      </w:rPr>
    </w:lvl>
    <w:lvl w:ilvl="8" w:tplc="9F5AC81E">
      <w:start w:val="1"/>
      <w:numFmt w:val="bullet"/>
      <w:lvlText w:val=""/>
      <w:lvlJc w:val="left"/>
      <w:pPr>
        <w:tabs>
          <w:tab w:val="num" w:pos="6480"/>
        </w:tabs>
        <w:ind w:left="6480" w:hanging="360"/>
      </w:pPr>
      <w:rPr>
        <w:rFonts w:ascii="Wingdings" w:hAnsi="Wingdings" w:cs="Wingdings" w:hint="default"/>
        <w:sz w:val="20"/>
      </w:rPr>
    </w:lvl>
  </w:abstractNum>
  <w:abstractNum w:abstractNumId="81">
    <w:nsid w:val="11536120"/>
    <w:multiLevelType w:val="hybridMultilevel"/>
    <w:tmpl w:val="8236E884"/>
    <w:lvl w:ilvl="0" w:tplc="8BFCD54C">
      <w:start w:val="1"/>
      <w:numFmt w:val="bullet"/>
      <w:lvlText w:val=""/>
      <w:lvlJc w:val="left"/>
      <w:pPr>
        <w:tabs>
          <w:tab w:val="num" w:pos="720"/>
        </w:tabs>
        <w:ind w:left="720" w:hanging="360"/>
      </w:pPr>
      <w:rPr>
        <w:rFonts w:ascii="Symbol" w:hAnsi="Symbol" w:hint="default"/>
        <w:sz w:val="20"/>
      </w:rPr>
    </w:lvl>
    <w:lvl w:ilvl="1" w:tplc="48EC1DA4">
      <w:start w:val="1"/>
      <w:numFmt w:val="bullet"/>
      <w:lvlText w:val="o"/>
      <w:lvlJc w:val="left"/>
      <w:pPr>
        <w:tabs>
          <w:tab w:val="num" w:pos="1440"/>
        </w:tabs>
        <w:ind w:left="1440" w:hanging="360"/>
      </w:pPr>
      <w:rPr>
        <w:rFonts w:ascii="Courier New" w:hAnsi="Courier New" w:hint="default"/>
        <w:sz w:val="20"/>
      </w:rPr>
    </w:lvl>
    <w:lvl w:ilvl="2" w:tplc="A6F44CE0">
      <w:start w:val="1"/>
      <w:numFmt w:val="bullet"/>
      <w:lvlText w:val=""/>
      <w:lvlJc w:val="left"/>
      <w:pPr>
        <w:tabs>
          <w:tab w:val="num" w:pos="2160"/>
        </w:tabs>
        <w:ind w:left="2160" w:hanging="360"/>
      </w:pPr>
      <w:rPr>
        <w:rFonts w:ascii="Wingdings" w:hAnsi="Wingdings" w:hint="default"/>
        <w:sz w:val="20"/>
      </w:rPr>
    </w:lvl>
    <w:lvl w:ilvl="3" w:tplc="8334EE1E">
      <w:start w:val="1"/>
      <w:numFmt w:val="bullet"/>
      <w:lvlText w:val=""/>
      <w:lvlJc w:val="left"/>
      <w:pPr>
        <w:tabs>
          <w:tab w:val="num" w:pos="2880"/>
        </w:tabs>
        <w:ind w:left="2880" w:hanging="360"/>
      </w:pPr>
      <w:rPr>
        <w:rFonts w:ascii="Wingdings" w:hAnsi="Wingdings" w:hint="default"/>
        <w:sz w:val="20"/>
      </w:rPr>
    </w:lvl>
    <w:lvl w:ilvl="4" w:tplc="A0A2DDB6">
      <w:start w:val="1"/>
      <w:numFmt w:val="bullet"/>
      <w:lvlText w:val=""/>
      <w:lvlJc w:val="left"/>
      <w:pPr>
        <w:tabs>
          <w:tab w:val="num" w:pos="3600"/>
        </w:tabs>
        <w:ind w:left="3600" w:hanging="360"/>
      </w:pPr>
      <w:rPr>
        <w:rFonts w:ascii="Wingdings" w:hAnsi="Wingdings" w:hint="default"/>
        <w:sz w:val="20"/>
      </w:rPr>
    </w:lvl>
    <w:lvl w:ilvl="5" w:tplc="49221636">
      <w:start w:val="1"/>
      <w:numFmt w:val="bullet"/>
      <w:lvlText w:val=""/>
      <w:lvlJc w:val="left"/>
      <w:pPr>
        <w:tabs>
          <w:tab w:val="num" w:pos="4320"/>
        </w:tabs>
        <w:ind w:left="4320" w:hanging="360"/>
      </w:pPr>
      <w:rPr>
        <w:rFonts w:ascii="Wingdings" w:hAnsi="Wingdings" w:hint="default"/>
        <w:sz w:val="20"/>
      </w:rPr>
    </w:lvl>
    <w:lvl w:ilvl="6" w:tplc="632C0E5E">
      <w:start w:val="1"/>
      <w:numFmt w:val="bullet"/>
      <w:lvlText w:val=""/>
      <w:lvlJc w:val="left"/>
      <w:pPr>
        <w:tabs>
          <w:tab w:val="num" w:pos="5040"/>
        </w:tabs>
        <w:ind w:left="5040" w:hanging="360"/>
      </w:pPr>
      <w:rPr>
        <w:rFonts w:ascii="Wingdings" w:hAnsi="Wingdings" w:hint="default"/>
        <w:sz w:val="20"/>
      </w:rPr>
    </w:lvl>
    <w:lvl w:ilvl="7" w:tplc="9438A3B0">
      <w:start w:val="1"/>
      <w:numFmt w:val="bullet"/>
      <w:lvlText w:val=""/>
      <w:lvlJc w:val="left"/>
      <w:pPr>
        <w:tabs>
          <w:tab w:val="num" w:pos="5760"/>
        </w:tabs>
        <w:ind w:left="5760" w:hanging="360"/>
      </w:pPr>
      <w:rPr>
        <w:rFonts w:ascii="Wingdings" w:hAnsi="Wingdings" w:hint="default"/>
        <w:sz w:val="20"/>
      </w:rPr>
    </w:lvl>
    <w:lvl w:ilvl="8" w:tplc="3D5C55C2">
      <w:start w:val="1"/>
      <w:numFmt w:val="bullet"/>
      <w:lvlText w:val=""/>
      <w:lvlJc w:val="left"/>
      <w:pPr>
        <w:tabs>
          <w:tab w:val="num" w:pos="6480"/>
        </w:tabs>
        <w:ind w:left="6480" w:hanging="360"/>
      </w:pPr>
      <w:rPr>
        <w:rFonts w:ascii="Wingdings" w:hAnsi="Wingdings" w:hint="default"/>
        <w:sz w:val="20"/>
      </w:rPr>
    </w:lvl>
  </w:abstractNum>
  <w:abstractNum w:abstractNumId="82">
    <w:nsid w:val="118D714F"/>
    <w:multiLevelType w:val="hybridMultilevel"/>
    <w:tmpl w:val="5DACFB70"/>
    <w:lvl w:ilvl="0" w:tplc="85F69202">
      <w:start w:val="1"/>
      <w:numFmt w:val="bullet"/>
      <w:lvlText w:val=""/>
      <w:lvlJc w:val="left"/>
      <w:pPr>
        <w:tabs>
          <w:tab w:val="num" w:pos="720"/>
        </w:tabs>
        <w:ind w:left="720" w:hanging="360"/>
      </w:pPr>
      <w:rPr>
        <w:rFonts w:ascii="Symbol" w:hAnsi="Symbol" w:hint="default"/>
        <w:sz w:val="20"/>
      </w:rPr>
    </w:lvl>
    <w:lvl w:ilvl="1" w:tplc="D05AA400">
      <w:start w:val="1"/>
      <w:numFmt w:val="bullet"/>
      <w:lvlText w:val="o"/>
      <w:lvlJc w:val="left"/>
      <w:pPr>
        <w:tabs>
          <w:tab w:val="num" w:pos="1440"/>
        </w:tabs>
        <w:ind w:left="1440" w:hanging="360"/>
      </w:pPr>
      <w:rPr>
        <w:rFonts w:ascii="Courier New" w:hAnsi="Courier New" w:hint="default"/>
        <w:sz w:val="20"/>
      </w:rPr>
    </w:lvl>
    <w:lvl w:ilvl="2" w:tplc="2BD01A10">
      <w:start w:val="1"/>
      <w:numFmt w:val="bullet"/>
      <w:lvlText w:val=""/>
      <w:lvlJc w:val="left"/>
      <w:pPr>
        <w:tabs>
          <w:tab w:val="num" w:pos="2160"/>
        </w:tabs>
        <w:ind w:left="2160" w:hanging="360"/>
      </w:pPr>
      <w:rPr>
        <w:rFonts w:ascii="Wingdings" w:hAnsi="Wingdings" w:hint="default"/>
        <w:sz w:val="20"/>
      </w:rPr>
    </w:lvl>
    <w:lvl w:ilvl="3" w:tplc="2C12F5CC">
      <w:start w:val="1"/>
      <w:numFmt w:val="bullet"/>
      <w:lvlText w:val=""/>
      <w:lvlJc w:val="left"/>
      <w:pPr>
        <w:tabs>
          <w:tab w:val="num" w:pos="2880"/>
        </w:tabs>
        <w:ind w:left="2880" w:hanging="360"/>
      </w:pPr>
      <w:rPr>
        <w:rFonts w:ascii="Wingdings" w:hAnsi="Wingdings" w:hint="default"/>
        <w:sz w:val="20"/>
      </w:rPr>
    </w:lvl>
    <w:lvl w:ilvl="4" w:tplc="16B0D408">
      <w:start w:val="1"/>
      <w:numFmt w:val="bullet"/>
      <w:lvlText w:val=""/>
      <w:lvlJc w:val="left"/>
      <w:pPr>
        <w:tabs>
          <w:tab w:val="num" w:pos="3600"/>
        </w:tabs>
        <w:ind w:left="3600" w:hanging="360"/>
      </w:pPr>
      <w:rPr>
        <w:rFonts w:ascii="Wingdings" w:hAnsi="Wingdings" w:hint="default"/>
        <w:sz w:val="20"/>
      </w:rPr>
    </w:lvl>
    <w:lvl w:ilvl="5" w:tplc="D4C664AE">
      <w:start w:val="1"/>
      <w:numFmt w:val="bullet"/>
      <w:lvlText w:val=""/>
      <w:lvlJc w:val="left"/>
      <w:pPr>
        <w:tabs>
          <w:tab w:val="num" w:pos="4320"/>
        </w:tabs>
        <w:ind w:left="4320" w:hanging="360"/>
      </w:pPr>
      <w:rPr>
        <w:rFonts w:ascii="Wingdings" w:hAnsi="Wingdings" w:hint="default"/>
        <w:sz w:val="20"/>
      </w:rPr>
    </w:lvl>
    <w:lvl w:ilvl="6" w:tplc="D4788354">
      <w:start w:val="1"/>
      <w:numFmt w:val="bullet"/>
      <w:lvlText w:val=""/>
      <w:lvlJc w:val="left"/>
      <w:pPr>
        <w:tabs>
          <w:tab w:val="num" w:pos="5040"/>
        </w:tabs>
        <w:ind w:left="5040" w:hanging="360"/>
      </w:pPr>
      <w:rPr>
        <w:rFonts w:ascii="Wingdings" w:hAnsi="Wingdings" w:hint="default"/>
        <w:sz w:val="20"/>
      </w:rPr>
    </w:lvl>
    <w:lvl w:ilvl="7" w:tplc="9A6ED706">
      <w:start w:val="1"/>
      <w:numFmt w:val="bullet"/>
      <w:lvlText w:val=""/>
      <w:lvlJc w:val="left"/>
      <w:pPr>
        <w:tabs>
          <w:tab w:val="num" w:pos="5760"/>
        </w:tabs>
        <w:ind w:left="5760" w:hanging="360"/>
      </w:pPr>
      <w:rPr>
        <w:rFonts w:ascii="Wingdings" w:hAnsi="Wingdings" w:hint="default"/>
        <w:sz w:val="20"/>
      </w:rPr>
    </w:lvl>
    <w:lvl w:ilvl="8" w:tplc="84A093E2">
      <w:start w:val="1"/>
      <w:numFmt w:val="bullet"/>
      <w:lvlText w:val=""/>
      <w:lvlJc w:val="left"/>
      <w:pPr>
        <w:tabs>
          <w:tab w:val="num" w:pos="6480"/>
        </w:tabs>
        <w:ind w:left="6480" w:hanging="360"/>
      </w:pPr>
      <w:rPr>
        <w:rFonts w:ascii="Wingdings" w:hAnsi="Wingdings" w:hint="default"/>
        <w:sz w:val="20"/>
      </w:rPr>
    </w:lvl>
  </w:abstractNum>
  <w:abstractNum w:abstractNumId="83">
    <w:nsid w:val="11B158B5"/>
    <w:multiLevelType w:val="hybridMultilevel"/>
    <w:tmpl w:val="DB027070"/>
    <w:lvl w:ilvl="0" w:tplc="F7E25896">
      <w:start w:val="1"/>
      <w:numFmt w:val="bullet"/>
      <w:lvlText w:val=""/>
      <w:lvlJc w:val="left"/>
      <w:pPr>
        <w:tabs>
          <w:tab w:val="num" w:pos="0"/>
        </w:tabs>
        <w:ind w:left="360" w:hanging="360"/>
      </w:pPr>
      <w:rPr>
        <w:rFonts w:ascii="Wingdings" w:hAnsi="Wingdings" w:cs="Wingdings" w:hint="default"/>
      </w:rPr>
    </w:lvl>
    <w:lvl w:ilvl="1" w:tplc="D766EB4E">
      <w:start w:val="1"/>
      <w:numFmt w:val="decimal"/>
      <w:lvlText w:val=""/>
      <w:lvlJc w:val="left"/>
    </w:lvl>
    <w:lvl w:ilvl="2" w:tplc="ACF48F2E">
      <w:start w:val="1"/>
      <w:numFmt w:val="decimal"/>
      <w:lvlText w:val=""/>
      <w:lvlJc w:val="left"/>
    </w:lvl>
    <w:lvl w:ilvl="3" w:tplc="5720DC0C">
      <w:start w:val="1"/>
      <w:numFmt w:val="decimal"/>
      <w:lvlText w:val=""/>
      <w:lvlJc w:val="left"/>
    </w:lvl>
    <w:lvl w:ilvl="4" w:tplc="40CE6D5E">
      <w:start w:val="1"/>
      <w:numFmt w:val="decimal"/>
      <w:lvlText w:val=""/>
      <w:lvlJc w:val="left"/>
    </w:lvl>
    <w:lvl w:ilvl="5" w:tplc="0798940C">
      <w:start w:val="1"/>
      <w:numFmt w:val="decimal"/>
      <w:lvlText w:val=""/>
      <w:lvlJc w:val="left"/>
    </w:lvl>
    <w:lvl w:ilvl="6" w:tplc="1312EFE4">
      <w:start w:val="1"/>
      <w:numFmt w:val="decimal"/>
      <w:lvlText w:val=""/>
      <w:lvlJc w:val="left"/>
    </w:lvl>
    <w:lvl w:ilvl="7" w:tplc="B2AE34BE">
      <w:start w:val="1"/>
      <w:numFmt w:val="decimal"/>
      <w:lvlText w:val=""/>
      <w:lvlJc w:val="left"/>
    </w:lvl>
    <w:lvl w:ilvl="8" w:tplc="A3E2C032">
      <w:start w:val="1"/>
      <w:numFmt w:val="decimal"/>
      <w:lvlText w:val=""/>
      <w:lvlJc w:val="left"/>
    </w:lvl>
  </w:abstractNum>
  <w:abstractNum w:abstractNumId="84">
    <w:nsid w:val="11D71B9B"/>
    <w:multiLevelType w:val="hybridMultilevel"/>
    <w:tmpl w:val="9FB67F6A"/>
    <w:lvl w:ilvl="0" w:tplc="688E7394">
      <w:start w:val="1"/>
      <w:numFmt w:val="bullet"/>
      <w:lvlText w:val=""/>
      <w:lvlJc w:val="left"/>
      <w:pPr>
        <w:tabs>
          <w:tab w:val="num" w:pos="720"/>
        </w:tabs>
        <w:ind w:left="720" w:hanging="360"/>
      </w:pPr>
      <w:rPr>
        <w:rFonts w:ascii="Symbol" w:hAnsi="Symbol" w:hint="default"/>
        <w:sz w:val="20"/>
      </w:rPr>
    </w:lvl>
    <w:lvl w:ilvl="1" w:tplc="7BC22184">
      <w:start w:val="1"/>
      <w:numFmt w:val="bullet"/>
      <w:lvlText w:val="o"/>
      <w:lvlJc w:val="left"/>
      <w:pPr>
        <w:tabs>
          <w:tab w:val="num" w:pos="1440"/>
        </w:tabs>
        <w:ind w:left="1440" w:hanging="360"/>
      </w:pPr>
      <w:rPr>
        <w:rFonts w:ascii="Courier New" w:hAnsi="Courier New" w:hint="default"/>
        <w:sz w:val="20"/>
      </w:rPr>
    </w:lvl>
    <w:lvl w:ilvl="2" w:tplc="283CDEB2">
      <w:start w:val="1"/>
      <w:numFmt w:val="bullet"/>
      <w:lvlText w:val=""/>
      <w:lvlJc w:val="left"/>
      <w:pPr>
        <w:tabs>
          <w:tab w:val="num" w:pos="2160"/>
        </w:tabs>
        <w:ind w:left="2160" w:hanging="360"/>
      </w:pPr>
      <w:rPr>
        <w:rFonts w:ascii="Wingdings" w:hAnsi="Wingdings" w:hint="default"/>
        <w:sz w:val="20"/>
      </w:rPr>
    </w:lvl>
    <w:lvl w:ilvl="3" w:tplc="D7543548">
      <w:start w:val="1"/>
      <w:numFmt w:val="bullet"/>
      <w:lvlText w:val=""/>
      <w:lvlJc w:val="left"/>
      <w:pPr>
        <w:tabs>
          <w:tab w:val="num" w:pos="2880"/>
        </w:tabs>
        <w:ind w:left="2880" w:hanging="360"/>
      </w:pPr>
      <w:rPr>
        <w:rFonts w:ascii="Wingdings" w:hAnsi="Wingdings" w:hint="default"/>
        <w:sz w:val="20"/>
      </w:rPr>
    </w:lvl>
    <w:lvl w:ilvl="4" w:tplc="71BA67F8">
      <w:start w:val="1"/>
      <w:numFmt w:val="bullet"/>
      <w:lvlText w:val=""/>
      <w:lvlJc w:val="left"/>
      <w:pPr>
        <w:tabs>
          <w:tab w:val="num" w:pos="3600"/>
        </w:tabs>
        <w:ind w:left="3600" w:hanging="360"/>
      </w:pPr>
      <w:rPr>
        <w:rFonts w:ascii="Wingdings" w:hAnsi="Wingdings" w:hint="default"/>
        <w:sz w:val="20"/>
      </w:rPr>
    </w:lvl>
    <w:lvl w:ilvl="5" w:tplc="164CE21C">
      <w:start w:val="1"/>
      <w:numFmt w:val="bullet"/>
      <w:lvlText w:val=""/>
      <w:lvlJc w:val="left"/>
      <w:pPr>
        <w:tabs>
          <w:tab w:val="num" w:pos="4320"/>
        </w:tabs>
        <w:ind w:left="4320" w:hanging="360"/>
      </w:pPr>
      <w:rPr>
        <w:rFonts w:ascii="Wingdings" w:hAnsi="Wingdings" w:hint="default"/>
        <w:sz w:val="20"/>
      </w:rPr>
    </w:lvl>
    <w:lvl w:ilvl="6" w:tplc="04661266">
      <w:start w:val="1"/>
      <w:numFmt w:val="bullet"/>
      <w:lvlText w:val=""/>
      <w:lvlJc w:val="left"/>
      <w:pPr>
        <w:tabs>
          <w:tab w:val="num" w:pos="5040"/>
        </w:tabs>
        <w:ind w:left="5040" w:hanging="360"/>
      </w:pPr>
      <w:rPr>
        <w:rFonts w:ascii="Wingdings" w:hAnsi="Wingdings" w:hint="default"/>
        <w:sz w:val="20"/>
      </w:rPr>
    </w:lvl>
    <w:lvl w:ilvl="7" w:tplc="1AFA6850">
      <w:start w:val="1"/>
      <w:numFmt w:val="bullet"/>
      <w:lvlText w:val=""/>
      <w:lvlJc w:val="left"/>
      <w:pPr>
        <w:tabs>
          <w:tab w:val="num" w:pos="5760"/>
        </w:tabs>
        <w:ind w:left="5760" w:hanging="360"/>
      </w:pPr>
      <w:rPr>
        <w:rFonts w:ascii="Wingdings" w:hAnsi="Wingdings" w:hint="default"/>
        <w:sz w:val="20"/>
      </w:rPr>
    </w:lvl>
    <w:lvl w:ilvl="8" w:tplc="2F703482">
      <w:start w:val="1"/>
      <w:numFmt w:val="bullet"/>
      <w:lvlText w:val=""/>
      <w:lvlJc w:val="left"/>
      <w:pPr>
        <w:tabs>
          <w:tab w:val="num" w:pos="6480"/>
        </w:tabs>
        <w:ind w:left="6480" w:hanging="360"/>
      </w:pPr>
      <w:rPr>
        <w:rFonts w:ascii="Wingdings" w:hAnsi="Wingdings" w:hint="default"/>
        <w:sz w:val="20"/>
      </w:rPr>
    </w:lvl>
  </w:abstractNum>
  <w:abstractNum w:abstractNumId="85">
    <w:nsid w:val="12312016"/>
    <w:multiLevelType w:val="hybridMultilevel"/>
    <w:tmpl w:val="673492C2"/>
    <w:lvl w:ilvl="0" w:tplc="90E2ACE2">
      <w:start w:val="1"/>
      <w:numFmt w:val="bullet"/>
      <w:lvlText w:val=""/>
      <w:lvlJc w:val="left"/>
      <w:pPr>
        <w:tabs>
          <w:tab w:val="num" w:pos="720"/>
        </w:tabs>
        <w:ind w:left="720" w:hanging="360"/>
      </w:pPr>
      <w:rPr>
        <w:rFonts w:ascii="Symbol" w:hAnsi="Symbol" w:hint="default"/>
        <w:sz w:val="20"/>
      </w:rPr>
    </w:lvl>
    <w:lvl w:ilvl="1" w:tplc="FCC4768C">
      <w:start w:val="1"/>
      <w:numFmt w:val="bullet"/>
      <w:lvlText w:val="o"/>
      <w:lvlJc w:val="left"/>
      <w:pPr>
        <w:tabs>
          <w:tab w:val="num" w:pos="1440"/>
        </w:tabs>
        <w:ind w:left="1440" w:hanging="360"/>
      </w:pPr>
      <w:rPr>
        <w:rFonts w:ascii="Courier New" w:hAnsi="Courier New" w:hint="default"/>
        <w:sz w:val="20"/>
      </w:rPr>
    </w:lvl>
    <w:lvl w:ilvl="2" w:tplc="6FF4511A">
      <w:start w:val="1"/>
      <w:numFmt w:val="bullet"/>
      <w:lvlText w:val=""/>
      <w:lvlJc w:val="left"/>
      <w:pPr>
        <w:tabs>
          <w:tab w:val="num" w:pos="2160"/>
        </w:tabs>
        <w:ind w:left="2160" w:hanging="360"/>
      </w:pPr>
      <w:rPr>
        <w:rFonts w:ascii="Wingdings" w:hAnsi="Wingdings" w:hint="default"/>
        <w:sz w:val="20"/>
      </w:rPr>
    </w:lvl>
    <w:lvl w:ilvl="3" w:tplc="B94E7A6C">
      <w:start w:val="1"/>
      <w:numFmt w:val="bullet"/>
      <w:lvlText w:val=""/>
      <w:lvlJc w:val="left"/>
      <w:pPr>
        <w:tabs>
          <w:tab w:val="num" w:pos="2880"/>
        </w:tabs>
        <w:ind w:left="2880" w:hanging="360"/>
      </w:pPr>
      <w:rPr>
        <w:rFonts w:ascii="Wingdings" w:hAnsi="Wingdings" w:hint="default"/>
        <w:sz w:val="20"/>
      </w:rPr>
    </w:lvl>
    <w:lvl w:ilvl="4" w:tplc="F3E2CC54">
      <w:start w:val="1"/>
      <w:numFmt w:val="bullet"/>
      <w:lvlText w:val=""/>
      <w:lvlJc w:val="left"/>
      <w:pPr>
        <w:tabs>
          <w:tab w:val="num" w:pos="3600"/>
        </w:tabs>
        <w:ind w:left="3600" w:hanging="360"/>
      </w:pPr>
      <w:rPr>
        <w:rFonts w:ascii="Wingdings" w:hAnsi="Wingdings" w:hint="default"/>
        <w:sz w:val="20"/>
      </w:rPr>
    </w:lvl>
    <w:lvl w:ilvl="5" w:tplc="63B0DE2C">
      <w:start w:val="1"/>
      <w:numFmt w:val="bullet"/>
      <w:lvlText w:val=""/>
      <w:lvlJc w:val="left"/>
      <w:pPr>
        <w:tabs>
          <w:tab w:val="num" w:pos="4320"/>
        </w:tabs>
        <w:ind w:left="4320" w:hanging="360"/>
      </w:pPr>
      <w:rPr>
        <w:rFonts w:ascii="Wingdings" w:hAnsi="Wingdings" w:hint="default"/>
        <w:sz w:val="20"/>
      </w:rPr>
    </w:lvl>
    <w:lvl w:ilvl="6" w:tplc="F53A5160">
      <w:start w:val="1"/>
      <w:numFmt w:val="bullet"/>
      <w:lvlText w:val=""/>
      <w:lvlJc w:val="left"/>
      <w:pPr>
        <w:tabs>
          <w:tab w:val="num" w:pos="5040"/>
        </w:tabs>
        <w:ind w:left="5040" w:hanging="360"/>
      </w:pPr>
      <w:rPr>
        <w:rFonts w:ascii="Wingdings" w:hAnsi="Wingdings" w:hint="default"/>
        <w:sz w:val="20"/>
      </w:rPr>
    </w:lvl>
    <w:lvl w:ilvl="7" w:tplc="42E246FA">
      <w:start w:val="1"/>
      <w:numFmt w:val="bullet"/>
      <w:lvlText w:val=""/>
      <w:lvlJc w:val="left"/>
      <w:pPr>
        <w:tabs>
          <w:tab w:val="num" w:pos="5760"/>
        </w:tabs>
        <w:ind w:left="5760" w:hanging="360"/>
      </w:pPr>
      <w:rPr>
        <w:rFonts w:ascii="Wingdings" w:hAnsi="Wingdings" w:hint="default"/>
        <w:sz w:val="20"/>
      </w:rPr>
    </w:lvl>
    <w:lvl w:ilvl="8" w:tplc="52A267AE">
      <w:start w:val="1"/>
      <w:numFmt w:val="bullet"/>
      <w:lvlText w:val=""/>
      <w:lvlJc w:val="left"/>
      <w:pPr>
        <w:tabs>
          <w:tab w:val="num" w:pos="6480"/>
        </w:tabs>
        <w:ind w:left="6480" w:hanging="360"/>
      </w:pPr>
      <w:rPr>
        <w:rFonts w:ascii="Wingdings" w:hAnsi="Wingdings" w:hint="default"/>
        <w:sz w:val="20"/>
      </w:rPr>
    </w:lvl>
  </w:abstractNum>
  <w:abstractNum w:abstractNumId="86">
    <w:nsid w:val="123C3306"/>
    <w:multiLevelType w:val="hybridMultilevel"/>
    <w:tmpl w:val="75803B64"/>
    <w:lvl w:ilvl="0" w:tplc="D22EC3AC">
      <w:start w:val="1"/>
      <w:numFmt w:val="bullet"/>
      <w:lvlText w:val=""/>
      <w:lvlJc w:val="left"/>
      <w:pPr>
        <w:tabs>
          <w:tab w:val="num" w:pos="720"/>
        </w:tabs>
        <w:ind w:left="720" w:hanging="360"/>
      </w:pPr>
      <w:rPr>
        <w:rFonts w:ascii="Symbol" w:hAnsi="Symbol" w:hint="default"/>
        <w:sz w:val="20"/>
      </w:rPr>
    </w:lvl>
    <w:lvl w:ilvl="1" w:tplc="34DEAC8E">
      <w:start w:val="1"/>
      <w:numFmt w:val="bullet"/>
      <w:lvlText w:val="o"/>
      <w:lvlJc w:val="left"/>
      <w:pPr>
        <w:tabs>
          <w:tab w:val="num" w:pos="1440"/>
        </w:tabs>
        <w:ind w:left="1440" w:hanging="360"/>
      </w:pPr>
      <w:rPr>
        <w:rFonts w:ascii="Courier New" w:hAnsi="Courier New" w:hint="default"/>
        <w:sz w:val="20"/>
      </w:rPr>
    </w:lvl>
    <w:lvl w:ilvl="2" w:tplc="6E345178">
      <w:start w:val="1"/>
      <w:numFmt w:val="bullet"/>
      <w:lvlText w:val=""/>
      <w:lvlJc w:val="left"/>
      <w:pPr>
        <w:tabs>
          <w:tab w:val="num" w:pos="2160"/>
        </w:tabs>
        <w:ind w:left="2160" w:hanging="360"/>
      </w:pPr>
      <w:rPr>
        <w:rFonts w:ascii="Wingdings" w:hAnsi="Wingdings" w:hint="default"/>
        <w:sz w:val="20"/>
      </w:rPr>
    </w:lvl>
    <w:lvl w:ilvl="3" w:tplc="CB7255A6">
      <w:start w:val="1"/>
      <w:numFmt w:val="bullet"/>
      <w:lvlText w:val=""/>
      <w:lvlJc w:val="left"/>
      <w:pPr>
        <w:tabs>
          <w:tab w:val="num" w:pos="2880"/>
        </w:tabs>
        <w:ind w:left="2880" w:hanging="360"/>
      </w:pPr>
      <w:rPr>
        <w:rFonts w:ascii="Wingdings" w:hAnsi="Wingdings" w:hint="default"/>
        <w:sz w:val="20"/>
      </w:rPr>
    </w:lvl>
    <w:lvl w:ilvl="4" w:tplc="2AECF6F8">
      <w:start w:val="1"/>
      <w:numFmt w:val="bullet"/>
      <w:lvlText w:val=""/>
      <w:lvlJc w:val="left"/>
      <w:pPr>
        <w:tabs>
          <w:tab w:val="num" w:pos="3600"/>
        </w:tabs>
        <w:ind w:left="3600" w:hanging="360"/>
      </w:pPr>
      <w:rPr>
        <w:rFonts w:ascii="Wingdings" w:hAnsi="Wingdings" w:hint="default"/>
        <w:sz w:val="20"/>
      </w:rPr>
    </w:lvl>
    <w:lvl w:ilvl="5" w:tplc="3D1CB2C6">
      <w:start w:val="1"/>
      <w:numFmt w:val="bullet"/>
      <w:lvlText w:val=""/>
      <w:lvlJc w:val="left"/>
      <w:pPr>
        <w:tabs>
          <w:tab w:val="num" w:pos="4320"/>
        </w:tabs>
        <w:ind w:left="4320" w:hanging="360"/>
      </w:pPr>
      <w:rPr>
        <w:rFonts w:ascii="Wingdings" w:hAnsi="Wingdings" w:hint="default"/>
        <w:sz w:val="20"/>
      </w:rPr>
    </w:lvl>
    <w:lvl w:ilvl="6" w:tplc="CA98C9C2">
      <w:start w:val="1"/>
      <w:numFmt w:val="bullet"/>
      <w:lvlText w:val=""/>
      <w:lvlJc w:val="left"/>
      <w:pPr>
        <w:tabs>
          <w:tab w:val="num" w:pos="5040"/>
        </w:tabs>
        <w:ind w:left="5040" w:hanging="360"/>
      </w:pPr>
      <w:rPr>
        <w:rFonts w:ascii="Wingdings" w:hAnsi="Wingdings" w:hint="default"/>
        <w:sz w:val="20"/>
      </w:rPr>
    </w:lvl>
    <w:lvl w:ilvl="7" w:tplc="B3100BFE">
      <w:start w:val="1"/>
      <w:numFmt w:val="bullet"/>
      <w:lvlText w:val=""/>
      <w:lvlJc w:val="left"/>
      <w:pPr>
        <w:tabs>
          <w:tab w:val="num" w:pos="5760"/>
        </w:tabs>
        <w:ind w:left="5760" w:hanging="360"/>
      </w:pPr>
      <w:rPr>
        <w:rFonts w:ascii="Wingdings" w:hAnsi="Wingdings" w:hint="default"/>
        <w:sz w:val="20"/>
      </w:rPr>
    </w:lvl>
    <w:lvl w:ilvl="8" w:tplc="54546E7E">
      <w:start w:val="1"/>
      <w:numFmt w:val="bullet"/>
      <w:lvlText w:val=""/>
      <w:lvlJc w:val="left"/>
      <w:pPr>
        <w:tabs>
          <w:tab w:val="num" w:pos="6480"/>
        </w:tabs>
        <w:ind w:left="6480" w:hanging="360"/>
      </w:pPr>
      <w:rPr>
        <w:rFonts w:ascii="Wingdings" w:hAnsi="Wingdings" w:hint="default"/>
        <w:sz w:val="20"/>
      </w:rPr>
    </w:lvl>
  </w:abstractNum>
  <w:abstractNum w:abstractNumId="87">
    <w:nsid w:val="124E6639"/>
    <w:multiLevelType w:val="hybridMultilevel"/>
    <w:tmpl w:val="D200E406"/>
    <w:lvl w:ilvl="0" w:tplc="53ECF59C">
      <w:start w:val="1"/>
      <w:numFmt w:val="bullet"/>
      <w:lvlText w:val=""/>
      <w:lvlJc w:val="left"/>
      <w:pPr>
        <w:tabs>
          <w:tab w:val="num" w:pos="720"/>
        </w:tabs>
        <w:ind w:left="720" w:hanging="360"/>
      </w:pPr>
      <w:rPr>
        <w:rFonts w:ascii="Symbol" w:hAnsi="Symbol" w:hint="default"/>
        <w:sz w:val="20"/>
      </w:rPr>
    </w:lvl>
    <w:lvl w:ilvl="1" w:tplc="2D1C14F2">
      <w:start w:val="1"/>
      <w:numFmt w:val="bullet"/>
      <w:lvlText w:val="o"/>
      <w:lvlJc w:val="left"/>
      <w:pPr>
        <w:tabs>
          <w:tab w:val="num" w:pos="1440"/>
        </w:tabs>
        <w:ind w:left="1440" w:hanging="360"/>
      </w:pPr>
      <w:rPr>
        <w:rFonts w:ascii="Courier New" w:hAnsi="Courier New" w:hint="default"/>
        <w:sz w:val="20"/>
      </w:rPr>
    </w:lvl>
    <w:lvl w:ilvl="2" w:tplc="E0F82CE0">
      <w:start w:val="1"/>
      <w:numFmt w:val="bullet"/>
      <w:lvlText w:val=""/>
      <w:lvlJc w:val="left"/>
      <w:pPr>
        <w:tabs>
          <w:tab w:val="num" w:pos="2160"/>
        </w:tabs>
        <w:ind w:left="2160" w:hanging="360"/>
      </w:pPr>
      <w:rPr>
        <w:rFonts w:ascii="Wingdings" w:hAnsi="Wingdings" w:hint="default"/>
        <w:sz w:val="20"/>
      </w:rPr>
    </w:lvl>
    <w:lvl w:ilvl="3" w:tplc="F8662536">
      <w:start w:val="1"/>
      <w:numFmt w:val="bullet"/>
      <w:lvlText w:val=""/>
      <w:lvlJc w:val="left"/>
      <w:pPr>
        <w:tabs>
          <w:tab w:val="num" w:pos="2880"/>
        </w:tabs>
        <w:ind w:left="2880" w:hanging="360"/>
      </w:pPr>
      <w:rPr>
        <w:rFonts w:ascii="Wingdings" w:hAnsi="Wingdings" w:hint="default"/>
        <w:sz w:val="20"/>
      </w:rPr>
    </w:lvl>
    <w:lvl w:ilvl="4" w:tplc="FA2ABD0C">
      <w:start w:val="1"/>
      <w:numFmt w:val="bullet"/>
      <w:lvlText w:val=""/>
      <w:lvlJc w:val="left"/>
      <w:pPr>
        <w:tabs>
          <w:tab w:val="num" w:pos="3600"/>
        </w:tabs>
        <w:ind w:left="3600" w:hanging="360"/>
      </w:pPr>
      <w:rPr>
        <w:rFonts w:ascii="Wingdings" w:hAnsi="Wingdings" w:hint="default"/>
        <w:sz w:val="20"/>
      </w:rPr>
    </w:lvl>
    <w:lvl w:ilvl="5" w:tplc="02B050EE">
      <w:start w:val="1"/>
      <w:numFmt w:val="bullet"/>
      <w:lvlText w:val=""/>
      <w:lvlJc w:val="left"/>
      <w:pPr>
        <w:tabs>
          <w:tab w:val="num" w:pos="4320"/>
        </w:tabs>
        <w:ind w:left="4320" w:hanging="360"/>
      </w:pPr>
      <w:rPr>
        <w:rFonts w:ascii="Wingdings" w:hAnsi="Wingdings" w:hint="default"/>
        <w:sz w:val="20"/>
      </w:rPr>
    </w:lvl>
    <w:lvl w:ilvl="6" w:tplc="0BCE2FAC">
      <w:start w:val="1"/>
      <w:numFmt w:val="bullet"/>
      <w:lvlText w:val=""/>
      <w:lvlJc w:val="left"/>
      <w:pPr>
        <w:tabs>
          <w:tab w:val="num" w:pos="5040"/>
        </w:tabs>
        <w:ind w:left="5040" w:hanging="360"/>
      </w:pPr>
      <w:rPr>
        <w:rFonts w:ascii="Wingdings" w:hAnsi="Wingdings" w:hint="default"/>
        <w:sz w:val="20"/>
      </w:rPr>
    </w:lvl>
    <w:lvl w:ilvl="7" w:tplc="4836D514">
      <w:start w:val="1"/>
      <w:numFmt w:val="bullet"/>
      <w:lvlText w:val=""/>
      <w:lvlJc w:val="left"/>
      <w:pPr>
        <w:tabs>
          <w:tab w:val="num" w:pos="5760"/>
        </w:tabs>
        <w:ind w:left="5760" w:hanging="360"/>
      </w:pPr>
      <w:rPr>
        <w:rFonts w:ascii="Wingdings" w:hAnsi="Wingdings" w:hint="default"/>
        <w:sz w:val="20"/>
      </w:rPr>
    </w:lvl>
    <w:lvl w:ilvl="8" w:tplc="0AACE652">
      <w:start w:val="1"/>
      <w:numFmt w:val="bullet"/>
      <w:lvlText w:val=""/>
      <w:lvlJc w:val="left"/>
      <w:pPr>
        <w:tabs>
          <w:tab w:val="num" w:pos="6480"/>
        </w:tabs>
        <w:ind w:left="6480" w:hanging="360"/>
      </w:pPr>
      <w:rPr>
        <w:rFonts w:ascii="Wingdings" w:hAnsi="Wingdings" w:hint="default"/>
        <w:sz w:val="20"/>
      </w:rPr>
    </w:lvl>
  </w:abstractNum>
  <w:abstractNum w:abstractNumId="88">
    <w:nsid w:val="125210FB"/>
    <w:multiLevelType w:val="hybridMultilevel"/>
    <w:tmpl w:val="4FF03584"/>
    <w:lvl w:ilvl="0" w:tplc="88ACAD60">
      <w:start w:val="1"/>
      <w:numFmt w:val="bullet"/>
      <w:lvlText w:val=""/>
      <w:lvlJc w:val="left"/>
      <w:pPr>
        <w:tabs>
          <w:tab w:val="num" w:pos="720"/>
        </w:tabs>
        <w:ind w:left="720" w:hanging="360"/>
      </w:pPr>
      <w:rPr>
        <w:rFonts w:ascii="Symbol" w:hAnsi="Symbol" w:hint="default"/>
        <w:sz w:val="20"/>
      </w:rPr>
    </w:lvl>
    <w:lvl w:ilvl="1" w:tplc="B8AAFEB4">
      <w:start w:val="1"/>
      <w:numFmt w:val="bullet"/>
      <w:lvlText w:val="o"/>
      <w:lvlJc w:val="left"/>
      <w:pPr>
        <w:tabs>
          <w:tab w:val="num" w:pos="1440"/>
        </w:tabs>
        <w:ind w:left="1440" w:hanging="360"/>
      </w:pPr>
      <w:rPr>
        <w:rFonts w:ascii="Courier New" w:hAnsi="Courier New" w:hint="default"/>
        <w:sz w:val="20"/>
      </w:rPr>
    </w:lvl>
    <w:lvl w:ilvl="2" w:tplc="0600A8DC">
      <w:start w:val="1"/>
      <w:numFmt w:val="bullet"/>
      <w:lvlText w:val=""/>
      <w:lvlJc w:val="left"/>
      <w:pPr>
        <w:tabs>
          <w:tab w:val="num" w:pos="2160"/>
        </w:tabs>
        <w:ind w:left="2160" w:hanging="360"/>
      </w:pPr>
      <w:rPr>
        <w:rFonts w:ascii="Wingdings" w:hAnsi="Wingdings" w:hint="default"/>
        <w:sz w:val="20"/>
      </w:rPr>
    </w:lvl>
    <w:lvl w:ilvl="3" w:tplc="75C69844">
      <w:start w:val="1"/>
      <w:numFmt w:val="bullet"/>
      <w:lvlText w:val=""/>
      <w:lvlJc w:val="left"/>
      <w:pPr>
        <w:tabs>
          <w:tab w:val="num" w:pos="2880"/>
        </w:tabs>
        <w:ind w:left="2880" w:hanging="360"/>
      </w:pPr>
      <w:rPr>
        <w:rFonts w:ascii="Wingdings" w:hAnsi="Wingdings" w:hint="default"/>
        <w:sz w:val="20"/>
      </w:rPr>
    </w:lvl>
    <w:lvl w:ilvl="4" w:tplc="EC285590">
      <w:start w:val="1"/>
      <w:numFmt w:val="bullet"/>
      <w:lvlText w:val=""/>
      <w:lvlJc w:val="left"/>
      <w:pPr>
        <w:tabs>
          <w:tab w:val="num" w:pos="3600"/>
        </w:tabs>
        <w:ind w:left="3600" w:hanging="360"/>
      </w:pPr>
      <w:rPr>
        <w:rFonts w:ascii="Wingdings" w:hAnsi="Wingdings" w:hint="default"/>
        <w:sz w:val="20"/>
      </w:rPr>
    </w:lvl>
    <w:lvl w:ilvl="5" w:tplc="E5EC27B4">
      <w:start w:val="1"/>
      <w:numFmt w:val="bullet"/>
      <w:lvlText w:val=""/>
      <w:lvlJc w:val="left"/>
      <w:pPr>
        <w:tabs>
          <w:tab w:val="num" w:pos="4320"/>
        </w:tabs>
        <w:ind w:left="4320" w:hanging="360"/>
      </w:pPr>
      <w:rPr>
        <w:rFonts w:ascii="Wingdings" w:hAnsi="Wingdings" w:hint="default"/>
        <w:sz w:val="20"/>
      </w:rPr>
    </w:lvl>
    <w:lvl w:ilvl="6" w:tplc="79EE26EA">
      <w:start w:val="1"/>
      <w:numFmt w:val="bullet"/>
      <w:lvlText w:val=""/>
      <w:lvlJc w:val="left"/>
      <w:pPr>
        <w:tabs>
          <w:tab w:val="num" w:pos="5040"/>
        </w:tabs>
        <w:ind w:left="5040" w:hanging="360"/>
      </w:pPr>
      <w:rPr>
        <w:rFonts w:ascii="Wingdings" w:hAnsi="Wingdings" w:hint="default"/>
        <w:sz w:val="20"/>
      </w:rPr>
    </w:lvl>
    <w:lvl w:ilvl="7" w:tplc="58701816">
      <w:start w:val="1"/>
      <w:numFmt w:val="bullet"/>
      <w:lvlText w:val=""/>
      <w:lvlJc w:val="left"/>
      <w:pPr>
        <w:tabs>
          <w:tab w:val="num" w:pos="5760"/>
        </w:tabs>
        <w:ind w:left="5760" w:hanging="360"/>
      </w:pPr>
      <w:rPr>
        <w:rFonts w:ascii="Wingdings" w:hAnsi="Wingdings" w:hint="default"/>
        <w:sz w:val="20"/>
      </w:rPr>
    </w:lvl>
    <w:lvl w:ilvl="8" w:tplc="5F64D878">
      <w:start w:val="1"/>
      <w:numFmt w:val="bullet"/>
      <w:lvlText w:val=""/>
      <w:lvlJc w:val="left"/>
      <w:pPr>
        <w:tabs>
          <w:tab w:val="num" w:pos="6480"/>
        </w:tabs>
        <w:ind w:left="6480" w:hanging="360"/>
      </w:pPr>
      <w:rPr>
        <w:rFonts w:ascii="Wingdings" w:hAnsi="Wingdings" w:hint="default"/>
        <w:sz w:val="20"/>
      </w:rPr>
    </w:lvl>
  </w:abstractNum>
  <w:abstractNum w:abstractNumId="89">
    <w:nsid w:val="1267400F"/>
    <w:multiLevelType w:val="hybridMultilevel"/>
    <w:tmpl w:val="765AD4C2"/>
    <w:lvl w:ilvl="0" w:tplc="B6AEE740">
      <w:start w:val="1"/>
      <w:numFmt w:val="bullet"/>
      <w:lvlText w:val=""/>
      <w:lvlJc w:val="left"/>
      <w:pPr>
        <w:tabs>
          <w:tab w:val="num" w:pos="720"/>
        </w:tabs>
        <w:ind w:left="720" w:hanging="360"/>
      </w:pPr>
      <w:rPr>
        <w:rFonts w:ascii="Symbol" w:hAnsi="Symbol" w:hint="default"/>
        <w:sz w:val="20"/>
      </w:rPr>
    </w:lvl>
    <w:lvl w:ilvl="1" w:tplc="047C6F2A">
      <w:start w:val="1"/>
      <w:numFmt w:val="bullet"/>
      <w:lvlText w:val="o"/>
      <w:lvlJc w:val="left"/>
      <w:pPr>
        <w:tabs>
          <w:tab w:val="num" w:pos="1440"/>
        </w:tabs>
        <w:ind w:left="1440" w:hanging="360"/>
      </w:pPr>
      <w:rPr>
        <w:rFonts w:ascii="Courier New" w:hAnsi="Courier New" w:hint="default"/>
        <w:sz w:val="20"/>
      </w:rPr>
    </w:lvl>
    <w:lvl w:ilvl="2" w:tplc="F78AF3F0">
      <w:start w:val="1"/>
      <w:numFmt w:val="bullet"/>
      <w:lvlText w:val=""/>
      <w:lvlJc w:val="left"/>
      <w:pPr>
        <w:tabs>
          <w:tab w:val="num" w:pos="2160"/>
        </w:tabs>
        <w:ind w:left="2160" w:hanging="360"/>
      </w:pPr>
      <w:rPr>
        <w:rFonts w:ascii="Wingdings" w:hAnsi="Wingdings" w:hint="default"/>
        <w:sz w:val="20"/>
      </w:rPr>
    </w:lvl>
    <w:lvl w:ilvl="3" w:tplc="E888498C">
      <w:start w:val="1"/>
      <w:numFmt w:val="bullet"/>
      <w:lvlText w:val=""/>
      <w:lvlJc w:val="left"/>
      <w:pPr>
        <w:tabs>
          <w:tab w:val="num" w:pos="2880"/>
        </w:tabs>
        <w:ind w:left="2880" w:hanging="360"/>
      </w:pPr>
      <w:rPr>
        <w:rFonts w:ascii="Wingdings" w:hAnsi="Wingdings" w:hint="default"/>
        <w:sz w:val="20"/>
      </w:rPr>
    </w:lvl>
    <w:lvl w:ilvl="4" w:tplc="E750967C">
      <w:start w:val="1"/>
      <w:numFmt w:val="bullet"/>
      <w:lvlText w:val=""/>
      <w:lvlJc w:val="left"/>
      <w:pPr>
        <w:tabs>
          <w:tab w:val="num" w:pos="3600"/>
        </w:tabs>
        <w:ind w:left="3600" w:hanging="360"/>
      </w:pPr>
      <w:rPr>
        <w:rFonts w:ascii="Wingdings" w:hAnsi="Wingdings" w:hint="default"/>
        <w:sz w:val="20"/>
      </w:rPr>
    </w:lvl>
    <w:lvl w:ilvl="5" w:tplc="AC641DD2">
      <w:start w:val="1"/>
      <w:numFmt w:val="bullet"/>
      <w:lvlText w:val=""/>
      <w:lvlJc w:val="left"/>
      <w:pPr>
        <w:tabs>
          <w:tab w:val="num" w:pos="4320"/>
        </w:tabs>
        <w:ind w:left="4320" w:hanging="360"/>
      </w:pPr>
      <w:rPr>
        <w:rFonts w:ascii="Wingdings" w:hAnsi="Wingdings" w:hint="default"/>
        <w:sz w:val="20"/>
      </w:rPr>
    </w:lvl>
    <w:lvl w:ilvl="6" w:tplc="73E20BFA">
      <w:start w:val="1"/>
      <w:numFmt w:val="bullet"/>
      <w:lvlText w:val=""/>
      <w:lvlJc w:val="left"/>
      <w:pPr>
        <w:tabs>
          <w:tab w:val="num" w:pos="5040"/>
        </w:tabs>
        <w:ind w:left="5040" w:hanging="360"/>
      </w:pPr>
      <w:rPr>
        <w:rFonts w:ascii="Wingdings" w:hAnsi="Wingdings" w:hint="default"/>
        <w:sz w:val="20"/>
      </w:rPr>
    </w:lvl>
    <w:lvl w:ilvl="7" w:tplc="EFBA3B0C">
      <w:start w:val="1"/>
      <w:numFmt w:val="bullet"/>
      <w:lvlText w:val=""/>
      <w:lvlJc w:val="left"/>
      <w:pPr>
        <w:tabs>
          <w:tab w:val="num" w:pos="5760"/>
        </w:tabs>
        <w:ind w:left="5760" w:hanging="360"/>
      </w:pPr>
      <w:rPr>
        <w:rFonts w:ascii="Wingdings" w:hAnsi="Wingdings" w:hint="default"/>
        <w:sz w:val="20"/>
      </w:rPr>
    </w:lvl>
    <w:lvl w:ilvl="8" w:tplc="8C08A498">
      <w:start w:val="1"/>
      <w:numFmt w:val="bullet"/>
      <w:lvlText w:val=""/>
      <w:lvlJc w:val="left"/>
      <w:pPr>
        <w:tabs>
          <w:tab w:val="num" w:pos="6480"/>
        </w:tabs>
        <w:ind w:left="6480" w:hanging="360"/>
      </w:pPr>
      <w:rPr>
        <w:rFonts w:ascii="Wingdings" w:hAnsi="Wingdings" w:hint="default"/>
        <w:sz w:val="20"/>
      </w:rPr>
    </w:lvl>
  </w:abstractNum>
  <w:abstractNum w:abstractNumId="90">
    <w:nsid w:val="127A768C"/>
    <w:multiLevelType w:val="hybridMultilevel"/>
    <w:tmpl w:val="52E449E6"/>
    <w:lvl w:ilvl="0" w:tplc="861EBA70">
      <w:start w:val="1"/>
      <w:numFmt w:val="bullet"/>
      <w:lvlText w:val=""/>
      <w:lvlJc w:val="left"/>
      <w:pPr>
        <w:tabs>
          <w:tab w:val="num" w:pos="720"/>
        </w:tabs>
        <w:ind w:left="720" w:hanging="360"/>
      </w:pPr>
      <w:rPr>
        <w:rFonts w:ascii="Symbol" w:hAnsi="Symbol" w:hint="default"/>
        <w:sz w:val="20"/>
      </w:rPr>
    </w:lvl>
    <w:lvl w:ilvl="1" w:tplc="1432109A">
      <w:start w:val="1"/>
      <w:numFmt w:val="bullet"/>
      <w:lvlText w:val="o"/>
      <w:lvlJc w:val="left"/>
      <w:pPr>
        <w:tabs>
          <w:tab w:val="num" w:pos="1440"/>
        </w:tabs>
        <w:ind w:left="1440" w:hanging="360"/>
      </w:pPr>
      <w:rPr>
        <w:rFonts w:ascii="Courier New" w:hAnsi="Courier New" w:hint="default"/>
        <w:sz w:val="20"/>
      </w:rPr>
    </w:lvl>
    <w:lvl w:ilvl="2" w:tplc="3C8085EE">
      <w:start w:val="1"/>
      <w:numFmt w:val="bullet"/>
      <w:lvlText w:val=""/>
      <w:lvlJc w:val="left"/>
      <w:pPr>
        <w:tabs>
          <w:tab w:val="num" w:pos="2160"/>
        </w:tabs>
        <w:ind w:left="2160" w:hanging="360"/>
      </w:pPr>
      <w:rPr>
        <w:rFonts w:ascii="Wingdings" w:hAnsi="Wingdings" w:hint="default"/>
        <w:sz w:val="20"/>
      </w:rPr>
    </w:lvl>
    <w:lvl w:ilvl="3" w:tplc="9F2E438A">
      <w:start w:val="1"/>
      <w:numFmt w:val="bullet"/>
      <w:lvlText w:val=""/>
      <w:lvlJc w:val="left"/>
      <w:pPr>
        <w:tabs>
          <w:tab w:val="num" w:pos="2880"/>
        </w:tabs>
        <w:ind w:left="2880" w:hanging="360"/>
      </w:pPr>
      <w:rPr>
        <w:rFonts w:ascii="Wingdings" w:hAnsi="Wingdings" w:hint="default"/>
        <w:sz w:val="20"/>
      </w:rPr>
    </w:lvl>
    <w:lvl w:ilvl="4" w:tplc="88A6C63C">
      <w:start w:val="1"/>
      <w:numFmt w:val="bullet"/>
      <w:lvlText w:val=""/>
      <w:lvlJc w:val="left"/>
      <w:pPr>
        <w:tabs>
          <w:tab w:val="num" w:pos="3600"/>
        </w:tabs>
        <w:ind w:left="3600" w:hanging="360"/>
      </w:pPr>
      <w:rPr>
        <w:rFonts w:ascii="Wingdings" w:hAnsi="Wingdings" w:hint="default"/>
        <w:sz w:val="20"/>
      </w:rPr>
    </w:lvl>
    <w:lvl w:ilvl="5" w:tplc="6D6A0700">
      <w:start w:val="1"/>
      <w:numFmt w:val="bullet"/>
      <w:lvlText w:val=""/>
      <w:lvlJc w:val="left"/>
      <w:pPr>
        <w:tabs>
          <w:tab w:val="num" w:pos="4320"/>
        </w:tabs>
        <w:ind w:left="4320" w:hanging="360"/>
      </w:pPr>
      <w:rPr>
        <w:rFonts w:ascii="Wingdings" w:hAnsi="Wingdings" w:hint="default"/>
        <w:sz w:val="20"/>
      </w:rPr>
    </w:lvl>
    <w:lvl w:ilvl="6" w:tplc="0204C4E8">
      <w:start w:val="1"/>
      <w:numFmt w:val="bullet"/>
      <w:lvlText w:val=""/>
      <w:lvlJc w:val="left"/>
      <w:pPr>
        <w:tabs>
          <w:tab w:val="num" w:pos="5040"/>
        </w:tabs>
        <w:ind w:left="5040" w:hanging="360"/>
      </w:pPr>
      <w:rPr>
        <w:rFonts w:ascii="Wingdings" w:hAnsi="Wingdings" w:hint="default"/>
        <w:sz w:val="20"/>
      </w:rPr>
    </w:lvl>
    <w:lvl w:ilvl="7" w:tplc="968632EE">
      <w:start w:val="1"/>
      <w:numFmt w:val="bullet"/>
      <w:lvlText w:val=""/>
      <w:lvlJc w:val="left"/>
      <w:pPr>
        <w:tabs>
          <w:tab w:val="num" w:pos="5760"/>
        </w:tabs>
        <w:ind w:left="5760" w:hanging="360"/>
      </w:pPr>
      <w:rPr>
        <w:rFonts w:ascii="Wingdings" w:hAnsi="Wingdings" w:hint="default"/>
        <w:sz w:val="20"/>
      </w:rPr>
    </w:lvl>
    <w:lvl w:ilvl="8" w:tplc="4DDA30A8">
      <w:start w:val="1"/>
      <w:numFmt w:val="bullet"/>
      <w:lvlText w:val=""/>
      <w:lvlJc w:val="left"/>
      <w:pPr>
        <w:tabs>
          <w:tab w:val="num" w:pos="6480"/>
        </w:tabs>
        <w:ind w:left="6480" w:hanging="360"/>
      </w:pPr>
      <w:rPr>
        <w:rFonts w:ascii="Wingdings" w:hAnsi="Wingdings" w:hint="default"/>
        <w:sz w:val="20"/>
      </w:rPr>
    </w:lvl>
  </w:abstractNum>
  <w:abstractNum w:abstractNumId="91">
    <w:nsid w:val="12B60808"/>
    <w:multiLevelType w:val="hybridMultilevel"/>
    <w:tmpl w:val="B276CA26"/>
    <w:lvl w:ilvl="0" w:tplc="86CEF8E4">
      <w:start w:val="1"/>
      <w:numFmt w:val="bullet"/>
      <w:lvlText w:val=""/>
      <w:lvlJc w:val="left"/>
      <w:pPr>
        <w:tabs>
          <w:tab w:val="num" w:pos="720"/>
        </w:tabs>
        <w:ind w:left="720" w:hanging="360"/>
      </w:pPr>
      <w:rPr>
        <w:rFonts w:ascii="Symbol" w:hAnsi="Symbol" w:hint="default"/>
        <w:sz w:val="20"/>
      </w:rPr>
    </w:lvl>
    <w:lvl w:ilvl="1" w:tplc="DA046798">
      <w:start w:val="1"/>
      <w:numFmt w:val="bullet"/>
      <w:lvlText w:val="o"/>
      <w:lvlJc w:val="left"/>
      <w:pPr>
        <w:tabs>
          <w:tab w:val="num" w:pos="1440"/>
        </w:tabs>
        <w:ind w:left="1440" w:hanging="360"/>
      </w:pPr>
      <w:rPr>
        <w:rFonts w:ascii="Courier New" w:hAnsi="Courier New" w:hint="default"/>
        <w:sz w:val="20"/>
      </w:rPr>
    </w:lvl>
    <w:lvl w:ilvl="2" w:tplc="BE881FD6">
      <w:start w:val="1"/>
      <w:numFmt w:val="bullet"/>
      <w:lvlText w:val=""/>
      <w:lvlJc w:val="left"/>
      <w:pPr>
        <w:tabs>
          <w:tab w:val="num" w:pos="2160"/>
        </w:tabs>
        <w:ind w:left="2160" w:hanging="360"/>
      </w:pPr>
      <w:rPr>
        <w:rFonts w:ascii="Wingdings" w:hAnsi="Wingdings" w:hint="default"/>
        <w:sz w:val="20"/>
      </w:rPr>
    </w:lvl>
    <w:lvl w:ilvl="3" w:tplc="DD22EA84">
      <w:start w:val="1"/>
      <w:numFmt w:val="bullet"/>
      <w:lvlText w:val=""/>
      <w:lvlJc w:val="left"/>
      <w:pPr>
        <w:tabs>
          <w:tab w:val="num" w:pos="2880"/>
        </w:tabs>
        <w:ind w:left="2880" w:hanging="360"/>
      </w:pPr>
      <w:rPr>
        <w:rFonts w:ascii="Wingdings" w:hAnsi="Wingdings" w:hint="default"/>
        <w:sz w:val="20"/>
      </w:rPr>
    </w:lvl>
    <w:lvl w:ilvl="4" w:tplc="66843E04">
      <w:start w:val="1"/>
      <w:numFmt w:val="bullet"/>
      <w:lvlText w:val=""/>
      <w:lvlJc w:val="left"/>
      <w:pPr>
        <w:tabs>
          <w:tab w:val="num" w:pos="3600"/>
        </w:tabs>
        <w:ind w:left="3600" w:hanging="360"/>
      </w:pPr>
      <w:rPr>
        <w:rFonts w:ascii="Wingdings" w:hAnsi="Wingdings" w:hint="default"/>
        <w:sz w:val="20"/>
      </w:rPr>
    </w:lvl>
    <w:lvl w:ilvl="5" w:tplc="A6EA0B72">
      <w:start w:val="1"/>
      <w:numFmt w:val="bullet"/>
      <w:lvlText w:val=""/>
      <w:lvlJc w:val="left"/>
      <w:pPr>
        <w:tabs>
          <w:tab w:val="num" w:pos="4320"/>
        </w:tabs>
        <w:ind w:left="4320" w:hanging="360"/>
      </w:pPr>
      <w:rPr>
        <w:rFonts w:ascii="Wingdings" w:hAnsi="Wingdings" w:hint="default"/>
        <w:sz w:val="20"/>
      </w:rPr>
    </w:lvl>
    <w:lvl w:ilvl="6" w:tplc="7584DE84">
      <w:start w:val="1"/>
      <w:numFmt w:val="bullet"/>
      <w:lvlText w:val=""/>
      <w:lvlJc w:val="left"/>
      <w:pPr>
        <w:tabs>
          <w:tab w:val="num" w:pos="5040"/>
        </w:tabs>
        <w:ind w:left="5040" w:hanging="360"/>
      </w:pPr>
      <w:rPr>
        <w:rFonts w:ascii="Wingdings" w:hAnsi="Wingdings" w:hint="default"/>
        <w:sz w:val="20"/>
      </w:rPr>
    </w:lvl>
    <w:lvl w:ilvl="7" w:tplc="143A36E2">
      <w:start w:val="1"/>
      <w:numFmt w:val="bullet"/>
      <w:lvlText w:val=""/>
      <w:lvlJc w:val="left"/>
      <w:pPr>
        <w:tabs>
          <w:tab w:val="num" w:pos="5760"/>
        </w:tabs>
        <w:ind w:left="5760" w:hanging="360"/>
      </w:pPr>
      <w:rPr>
        <w:rFonts w:ascii="Wingdings" w:hAnsi="Wingdings" w:hint="default"/>
        <w:sz w:val="20"/>
      </w:rPr>
    </w:lvl>
    <w:lvl w:ilvl="8" w:tplc="0936D6E0">
      <w:start w:val="1"/>
      <w:numFmt w:val="bullet"/>
      <w:lvlText w:val=""/>
      <w:lvlJc w:val="left"/>
      <w:pPr>
        <w:tabs>
          <w:tab w:val="num" w:pos="6480"/>
        </w:tabs>
        <w:ind w:left="6480" w:hanging="360"/>
      </w:pPr>
      <w:rPr>
        <w:rFonts w:ascii="Wingdings" w:hAnsi="Wingdings" w:hint="default"/>
        <w:sz w:val="20"/>
      </w:rPr>
    </w:lvl>
  </w:abstractNum>
  <w:abstractNum w:abstractNumId="92">
    <w:nsid w:val="12B73BB6"/>
    <w:multiLevelType w:val="hybridMultilevel"/>
    <w:tmpl w:val="D0D05938"/>
    <w:lvl w:ilvl="0" w:tplc="27A2B3EA">
      <w:start w:val="1"/>
      <w:numFmt w:val="bullet"/>
      <w:lvlText w:val=""/>
      <w:lvlJc w:val="left"/>
      <w:pPr>
        <w:tabs>
          <w:tab w:val="num" w:pos="720"/>
        </w:tabs>
        <w:ind w:left="720" w:hanging="360"/>
      </w:pPr>
      <w:rPr>
        <w:rFonts w:ascii="Symbol" w:hAnsi="Symbol" w:hint="default"/>
        <w:sz w:val="20"/>
      </w:rPr>
    </w:lvl>
    <w:lvl w:ilvl="1" w:tplc="99B41428">
      <w:start w:val="1"/>
      <w:numFmt w:val="bullet"/>
      <w:lvlText w:val="o"/>
      <w:lvlJc w:val="left"/>
      <w:pPr>
        <w:tabs>
          <w:tab w:val="num" w:pos="1440"/>
        </w:tabs>
        <w:ind w:left="1440" w:hanging="360"/>
      </w:pPr>
      <w:rPr>
        <w:rFonts w:ascii="Courier New" w:hAnsi="Courier New" w:hint="default"/>
        <w:sz w:val="20"/>
      </w:rPr>
    </w:lvl>
    <w:lvl w:ilvl="2" w:tplc="B912959E">
      <w:start w:val="1"/>
      <w:numFmt w:val="bullet"/>
      <w:lvlText w:val=""/>
      <w:lvlJc w:val="left"/>
      <w:pPr>
        <w:tabs>
          <w:tab w:val="num" w:pos="2160"/>
        </w:tabs>
        <w:ind w:left="2160" w:hanging="360"/>
      </w:pPr>
      <w:rPr>
        <w:rFonts w:ascii="Wingdings" w:hAnsi="Wingdings" w:hint="default"/>
        <w:sz w:val="20"/>
      </w:rPr>
    </w:lvl>
    <w:lvl w:ilvl="3" w:tplc="703E8CFE">
      <w:start w:val="1"/>
      <w:numFmt w:val="bullet"/>
      <w:lvlText w:val=""/>
      <w:lvlJc w:val="left"/>
      <w:pPr>
        <w:tabs>
          <w:tab w:val="num" w:pos="2880"/>
        </w:tabs>
        <w:ind w:left="2880" w:hanging="360"/>
      </w:pPr>
      <w:rPr>
        <w:rFonts w:ascii="Wingdings" w:hAnsi="Wingdings" w:hint="default"/>
        <w:sz w:val="20"/>
      </w:rPr>
    </w:lvl>
    <w:lvl w:ilvl="4" w:tplc="4F249DD2">
      <w:start w:val="1"/>
      <w:numFmt w:val="bullet"/>
      <w:lvlText w:val=""/>
      <w:lvlJc w:val="left"/>
      <w:pPr>
        <w:tabs>
          <w:tab w:val="num" w:pos="3600"/>
        </w:tabs>
        <w:ind w:left="3600" w:hanging="360"/>
      </w:pPr>
      <w:rPr>
        <w:rFonts w:ascii="Wingdings" w:hAnsi="Wingdings" w:hint="default"/>
        <w:sz w:val="20"/>
      </w:rPr>
    </w:lvl>
    <w:lvl w:ilvl="5" w:tplc="F9FAB706">
      <w:start w:val="1"/>
      <w:numFmt w:val="bullet"/>
      <w:lvlText w:val=""/>
      <w:lvlJc w:val="left"/>
      <w:pPr>
        <w:tabs>
          <w:tab w:val="num" w:pos="4320"/>
        </w:tabs>
        <w:ind w:left="4320" w:hanging="360"/>
      </w:pPr>
      <w:rPr>
        <w:rFonts w:ascii="Wingdings" w:hAnsi="Wingdings" w:hint="default"/>
        <w:sz w:val="20"/>
      </w:rPr>
    </w:lvl>
    <w:lvl w:ilvl="6" w:tplc="FEE4F670">
      <w:start w:val="1"/>
      <w:numFmt w:val="bullet"/>
      <w:lvlText w:val=""/>
      <w:lvlJc w:val="left"/>
      <w:pPr>
        <w:tabs>
          <w:tab w:val="num" w:pos="5040"/>
        </w:tabs>
        <w:ind w:left="5040" w:hanging="360"/>
      </w:pPr>
      <w:rPr>
        <w:rFonts w:ascii="Wingdings" w:hAnsi="Wingdings" w:hint="default"/>
        <w:sz w:val="20"/>
      </w:rPr>
    </w:lvl>
    <w:lvl w:ilvl="7" w:tplc="B6E045F2">
      <w:start w:val="1"/>
      <w:numFmt w:val="bullet"/>
      <w:lvlText w:val=""/>
      <w:lvlJc w:val="left"/>
      <w:pPr>
        <w:tabs>
          <w:tab w:val="num" w:pos="5760"/>
        </w:tabs>
        <w:ind w:left="5760" w:hanging="360"/>
      </w:pPr>
      <w:rPr>
        <w:rFonts w:ascii="Wingdings" w:hAnsi="Wingdings" w:hint="default"/>
        <w:sz w:val="20"/>
      </w:rPr>
    </w:lvl>
    <w:lvl w:ilvl="8" w:tplc="D7080F10">
      <w:start w:val="1"/>
      <w:numFmt w:val="bullet"/>
      <w:lvlText w:val=""/>
      <w:lvlJc w:val="left"/>
      <w:pPr>
        <w:tabs>
          <w:tab w:val="num" w:pos="6480"/>
        </w:tabs>
        <w:ind w:left="6480" w:hanging="360"/>
      </w:pPr>
      <w:rPr>
        <w:rFonts w:ascii="Wingdings" w:hAnsi="Wingdings" w:hint="default"/>
        <w:sz w:val="20"/>
      </w:rPr>
    </w:lvl>
  </w:abstractNum>
  <w:abstractNum w:abstractNumId="93">
    <w:nsid w:val="12ED37F6"/>
    <w:multiLevelType w:val="hybridMultilevel"/>
    <w:tmpl w:val="08B8FDC2"/>
    <w:lvl w:ilvl="0" w:tplc="A420DCB0">
      <w:start w:val="1"/>
      <w:numFmt w:val="bullet"/>
      <w:lvlText w:val=""/>
      <w:lvlJc w:val="left"/>
      <w:pPr>
        <w:tabs>
          <w:tab w:val="num" w:pos="720"/>
        </w:tabs>
        <w:ind w:left="720" w:hanging="360"/>
      </w:pPr>
      <w:rPr>
        <w:rFonts w:ascii="Symbol" w:hAnsi="Symbol" w:hint="default"/>
        <w:sz w:val="20"/>
      </w:rPr>
    </w:lvl>
    <w:lvl w:ilvl="1" w:tplc="F3129790">
      <w:start w:val="1"/>
      <w:numFmt w:val="bullet"/>
      <w:lvlText w:val="o"/>
      <w:lvlJc w:val="left"/>
      <w:pPr>
        <w:tabs>
          <w:tab w:val="num" w:pos="1440"/>
        </w:tabs>
        <w:ind w:left="1440" w:hanging="360"/>
      </w:pPr>
      <w:rPr>
        <w:rFonts w:ascii="Courier New" w:hAnsi="Courier New" w:hint="default"/>
        <w:sz w:val="20"/>
      </w:rPr>
    </w:lvl>
    <w:lvl w:ilvl="2" w:tplc="DB24875E">
      <w:start w:val="1"/>
      <w:numFmt w:val="bullet"/>
      <w:lvlText w:val=""/>
      <w:lvlJc w:val="left"/>
      <w:pPr>
        <w:tabs>
          <w:tab w:val="num" w:pos="2160"/>
        </w:tabs>
        <w:ind w:left="2160" w:hanging="360"/>
      </w:pPr>
      <w:rPr>
        <w:rFonts w:ascii="Wingdings" w:hAnsi="Wingdings" w:hint="default"/>
        <w:sz w:val="20"/>
      </w:rPr>
    </w:lvl>
    <w:lvl w:ilvl="3" w:tplc="BE8E095A">
      <w:start w:val="1"/>
      <w:numFmt w:val="bullet"/>
      <w:lvlText w:val=""/>
      <w:lvlJc w:val="left"/>
      <w:pPr>
        <w:tabs>
          <w:tab w:val="num" w:pos="2880"/>
        </w:tabs>
        <w:ind w:left="2880" w:hanging="360"/>
      </w:pPr>
      <w:rPr>
        <w:rFonts w:ascii="Wingdings" w:hAnsi="Wingdings" w:hint="default"/>
        <w:sz w:val="20"/>
      </w:rPr>
    </w:lvl>
    <w:lvl w:ilvl="4" w:tplc="32DC99A2">
      <w:start w:val="1"/>
      <w:numFmt w:val="bullet"/>
      <w:lvlText w:val=""/>
      <w:lvlJc w:val="left"/>
      <w:pPr>
        <w:tabs>
          <w:tab w:val="num" w:pos="3600"/>
        </w:tabs>
        <w:ind w:left="3600" w:hanging="360"/>
      </w:pPr>
      <w:rPr>
        <w:rFonts w:ascii="Wingdings" w:hAnsi="Wingdings" w:hint="default"/>
        <w:sz w:val="20"/>
      </w:rPr>
    </w:lvl>
    <w:lvl w:ilvl="5" w:tplc="7A766ED4">
      <w:start w:val="1"/>
      <w:numFmt w:val="bullet"/>
      <w:lvlText w:val=""/>
      <w:lvlJc w:val="left"/>
      <w:pPr>
        <w:tabs>
          <w:tab w:val="num" w:pos="4320"/>
        </w:tabs>
        <w:ind w:left="4320" w:hanging="360"/>
      </w:pPr>
      <w:rPr>
        <w:rFonts w:ascii="Wingdings" w:hAnsi="Wingdings" w:hint="default"/>
        <w:sz w:val="20"/>
      </w:rPr>
    </w:lvl>
    <w:lvl w:ilvl="6" w:tplc="4E78C2DC">
      <w:start w:val="1"/>
      <w:numFmt w:val="bullet"/>
      <w:lvlText w:val=""/>
      <w:lvlJc w:val="left"/>
      <w:pPr>
        <w:tabs>
          <w:tab w:val="num" w:pos="5040"/>
        </w:tabs>
        <w:ind w:left="5040" w:hanging="360"/>
      </w:pPr>
      <w:rPr>
        <w:rFonts w:ascii="Wingdings" w:hAnsi="Wingdings" w:hint="default"/>
        <w:sz w:val="20"/>
      </w:rPr>
    </w:lvl>
    <w:lvl w:ilvl="7" w:tplc="23D4EAE6">
      <w:start w:val="1"/>
      <w:numFmt w:val="bullet"/>
      <w:lvlText w:val=""/>
      <w:lvlJc w:val="left"/>
      <w:pPr>
        <w:tabs>
          <w:tab w:val="num" w:pos="5760"/>
        </w:tabs>
        <w:ind w:left="5760" w:hanging="360"/>
      </w:pPr>
      <w:rPr>
        <w:rFonts w:ascii="Wingdings" w:hAnsi="Wingdings" w:hint="default"/>
        <w:sz w:val="20"/>
      </w:rPr>
    </w:lvl>
    <w:lvl w:ilvl="8" w:tplc="21CA82F2">
      <w:start w:val="1"/>
      <w:numFmt w:val="bullet"/>
      <w:lvlText w:val=""/>
      <w:lvlJc w:val="left"/>
      <w:pPr>
        <w:tabs>
          <w:tab w:val="num" w:pos="6480"/>
        </w:tabs>
        <w:ind w:left="6480" w:hanging="360"/>
      </w:pPr>
      <w:rPr>
        <w:rFonts w:ascii="Wingdings" w:hAnsi="Wingdings" w:hint="default"/>
        <w:sz w:val="20"/>
      </w:rPr>
    </w:lvl>
  </w:abstractNum>
  <w:abstractNum w:abstractNumId="94">
    <w:nsid w:val="12F161A2"/>
    <w:multiLevelType w:val="hybridMultilevel"/>
    <w:tmpl w:val="AECAFF4C"/>
    <w:lvl w:ilvl="0" w:tplc="A794723E">
      <w:start w:val="1"/>
      <w:numFmt w:val="bullet"/>
      <w:lvlText w:val=""/>
      <w:lvlJc w:val="left"/>
      <w:pPr>
        <w:tabs>
          <w:tab w:val="num" w:pos="720"/>
        </w:tabs>
        <w:ind w:left="720" w:hanging="360"/>
      </w:pPr>
      <w:rPr>
        <w:rFonts w:ascii="Symbol" w:hAnsi="Symbol" w:hint="default"/>
        <w:sz w:val="20"/>
      </w:rPr>
    </w:lvl>
    <w:lvl w:ilvl="1" w:tplc="4002EB9C">
      <w:start w:val="1"/>
      <w:numFmt w:val="bullet"/>
      <w:lvlText w:val="o"/>
      <w:lvlJc w:val="left"/>
      <w:pPr>
        <w:tabs>
          <w:tab w:val="num" w:pos="1440"/>
        </w:tabs>
        <w:ind w:left="1440" w:hanging="360"/>
      </w:pPr>
      <w:rPr>
        <w:rFonts w:ascii="Courier New" w:hAnsi="Courier New" w:hint="default"/>
        <w:sz w:val="20"/>
      </w:rPr>
    </w:lvl>
    <w:lvl w:ilvl="2" w:tplc="62861C16">
      <w:start w:val="1"/>
      <w:numFmt w:val="bullet"/>
      <w:lvlText w:val=""/>
      <w:lvlJc w:val="left"/>
      <w:pPr>
        <w:tabs>
          <w:tab w:val="num" w:pos="2160"/>
        </w:tabs>
        <w:ind w:left="2160" w:hanging="360"/>
      </w:pPr>
      <w:rPr>
        <w:rFonts w:ascii="Wingdings" w:hAnsi="Wingdings" w:hint="default"/>
        <w:sz w:val="20"/>
      </w:rPr>
    </w:lvl>
    <w:lvl w:ilvl="3" w:tplc="CBECCF2E">
      <w:start w:val="1"/>
      <w:numFmt w:val="bullet"/>
      <w:lvlText w:val=""/>
      <w:lvlJc w:val="left"/>
      <w:pPr>
        <w:tabs>
          <w:tab w:val="num" w:pos="2880"/>
        </w:tabs>
        <w:ind w:left="2880" w:hanging="360"/>
      </w:pPr>
      <w:rPr>
        <w:rFonts w:ascii="Wingdings" w:hAnsi="Wingdings" w:hint="default"/>
        <w:sz w:val="20"/>
      </w:rPr>
    </w:lvl>
    <w:lvl w:ilvl="4" w:tplc="C7D27A04">
      <w:start w:val="1"/>
      <w:numFmt w:val="bullet"/>
      <w:lvlText w:val=""/>
      <w:lvlJc w:val="left"/>
      <w:pPr>
        <w:tabs>
          <w:tab w:val="num" w:pos="3600"/>
        </w:tabs>
        <w:ind w:left="3600" w:hanging="360"/>
      </w:pPr>
      <w:rPr>
        <w:rFonts w:ascii="Wingdings" w:hAnsi="Wingdings" w:hint="default"/>
        <w:sz w:val="20"/>
      </w:rPr>
    </w:lvl>
    <w:lvl w:ilvl="5" w:tplc="7F904A54">
      <w:start w:val="1"/>
      <w:numFmt w:val="bullet"/>
      <w:lvlText w:val=""/>
      <w:lvlJc w:val="left"/>
      <w:pPr>
        <w:tabs>
          <w:tab w:val="num" w:pos="4320"/>
        </w:tabs>
        <w:ind w:left="4320" w:hanging="360"/>
      </w:pPr>
      <w:rPr>
        <w:rFonts w:ascii="Wingdings" w:hAnsi="Wingdings" w:hint="default"/>
        <w:sz w:val="20"/>
      </w:rPr>
    </w:lvl>
    <w:lvl w:ilvl="6" w:tplc="E7D8E44E">
      <w:start w:val="1"/>
      <w:numFmt w:val="bullet"/>
      <w:lvlText w:val=""/>
      <w:lvlJc w:val="left"/>
      <w:pPr>
        <w:tabs>
          <w:tab w:val="num" w:pos="5040"/>
        </w:tabs>
        <w:ind w:left="5040" w:hanging="360"/>
      </w:pPr>
      <w:rPr>
        <w:rFonts w:ascii="Wingdings" w:hAnsi="Wingdings" w:hint="default"/>
        <w:sz w:val="20"/>
      </w:rPr>
    </w:lvl>
    <w:lvl w:ilvl="7" w:tplc="1EA27FC4">
      <w:start w:val="1"/>
      <w:numFmt w:val="bullet"/>
      <w:lvlText w:val=""/>
      <w:lvlJc w:val="left"/>
      <w:pPr>
        <w:tabs>
          <w:tab w:val="num" w:pos="5760"/>
        </w:tabs>
        <w:ind w:left="5760" w:hanging="360"/>
      </w:pPr>
      <w:rPr>
        <w:rFonts w:ascii="Wingdings" w:hAnsi="Wingdings" w:hint="default"/>
        <w:sz w:val="20"/>
      </w:rPr>
    </w:lvl>
    <w:lvl w:ilvl="8" w:tplc="E46A44D2">
      <w:start w:val="1"/>
      <w:numFmt w:val="bullet"/>
      <w:lvlText w:val=""/>
      <w:lvlJc w:val="left"/>
      <w:pPr>
        <w:tabs>
          <w:tab w:val="num" w:pos="6480"/>
        </w:tabs>
        <w:ind w:left="6480" w:hanging="360"/>
      </w:pPr>
      <w:rPr>
        <w:rFonts w:ascii="Wingdings" w:hAnsi="Wingdings" w:hint="default"/>
        <w:sz w:val="20"/>
      </w:rPr>
    </w:lvl>
  </w:abstractNum>
  <w:abstractNum w:abstractNumId="95">
    <w:nsid w:val="13211171"/>
    <w:multiLevelType w:val="hybridMultilevel"/>
    <w:tmpl w:val="85D60370"/>
    <w:lvl w:ilvl="0" w:tplc="1BDC2CAE">
      <w:start w:val="1"/>
      <w:numFmt w:val="bullet"/>
      <w:lvlText w:val=""/>
      <w:lvlJc w:val="left"/>
      <w:pPr>
        <w:tabs>
          <w:tab w:val="num" w:pos="720"/>
        </w:tabs>
        <w:ind w:left="720" w:hanging="360"/>
      </w:pPr>
      <w:rPr>
        <w:rFonts w:ascii="Symbol" w:hAnsi="Symbol" w:hint="default"/>
        <w:sz w:val="20"/>
      </w:rPr>
    </w:lvl>
    <w:lvl w:ilvl="1" w:tplc="5412C6B8">
      <w:start w:val="1"/>
      <w:numFmt w:val="bullet"/>
      <w:lvlText w:val="o"/>
      <w:lvlJc w:val="left"/>
      <w:pPr>
        <w:tabs>
          <w:tab w:val="num" w:pos="1440"/>
        </w:tabs>
        <w:ind w:left="1440" w:hanging="360"/>
      </w:pPr>
      <w:rPr>
        <w:rFonts w:ascii="Courier New" w:hAnsi="Courier New" w:hint="default"/>
        <w:sz w:val="20"/>
      </w:rPr>
    </w:lvl>
    <w:lvl w:ilvl="2" w:tplc="1B284756">
      <w:start w:val="1"/>
      <w:numFmt w:val="bullet"/>
      <w:lvlText w:val=""/>
      <w:lvlJc w:val="left"/>
      <w:pPr>
        <w:tabs>
          <w:tab w:val="num" w:pos="2160"/>
        </w:tabs>
        <w:ind w:left="2160" w:hanging="360"/>
      </w:pPr>
      <w:rPr>
        <w:rFonts w:ascii="Wingdings" w:hAnsi="Wingdings" w:hint="default"/>
        <w:sz w:val="20"/>
      </w:rPr>
    </w:lvl>
    <w:lvl w:ilvl="3" w:tplc="1420973C">
      <w:start w:val="1"/>
      <w:numFmt w:val="bullet"/>
      <w:lvlText w:val=""/>
      <w:lvlJc w:val="left"/>
      <w:pPr>
        <w:tabs>
          <w:tab w:val="num" w:pos="2880"/>
        </w:tabs>
        <w:ind w:left="2880" w:hanging="360"/>
      </w:pPr>
      <w:rPr>
        <w:rFonts w:ascii="Wingdings" w:hAnsi="Wingdings" w:hint="default"/>
        <w:sz w:val="20"/>
      </w:rPr>
    </w:lvl>
    <w:lvl w:ilvl="4" w:tplc="6C405284">
      <w:start w:val="1"/>
      <w:numFmt w:val="bullet"/>
      <w:lvlText w:val=""/>
      <w:lvlJc w:val="left"/>
      <w:pPr>
        <w:tabs>
          <w:tab w:val="num" w:pos="3600"/>
        </w:tabs>
        <w:ind w:left="3600" w:hanging="360"/>
      </w:pPr>
      <w:rPr>
        <w:rFonts w:ascii="Wingdings" w:hAnsi="Wingdings" w:hint="default"/>
        <w:sz w:val="20"/>
      </w:rPr>
    </w:lvl>
    <w:lvl w:ilvl="5" w:tplc="E892CD3C">
      <w:start w:val="1"/>
      <w:numFmt w:val="bullet"/>
      <w:lvlText w:val=""/>
      <w:lvlJc w:val="left"/>
      <w:pPr>
        <w:tabs>
          <w:tab w:val="num" w:pos="4320"/>
        </w:tabs>
        <w:ind w:left="4320" w:hanging="360"/>
      </w:pPr>
      <w:rPr>
        <w:rFonts w:ascii="Wingdings" w:hAnsi="Wingdings" w:hint="default"/>
        <w:sz w:val="20"/>
      </w:rPr>
    </w:lvl>
    <w:lvl w:ilvl="6" w:tplc="2CEA56DA">
      <w:start w:val="1"/>
      <w:numFmt w:val="bullet"/>
      <w:lvlText w:val=""/>
      <w:lvlJc w:val="left"/>
      <w:pPr>
        <w:tabs>
          <w:tab w:val="num" w:pos="5040"/>
        </w:tabs>
        <w:ind w:left="5040" w:hanging="360"/>
      </w:pPr>
      <w:rPr>
        <w:rFonts w:ascii="Wingdings" w:hAnsi="Wingdings" w:hint="default"/>
        <w:sz w:val="20"/>
      </w:rPr>
    </w:lvl>
    <w:lvl w:ilvl="7" w:tplc="598E2616">
      <w:start w:val="1"/>
      <w:numFmt w:val="bullet"/>
      <w:lvlText w:val=""/>
      <w:lvlJc w:val="left"/>
      <w:pPr>
        <w:tabs>
          <w:tab w:val="num" w:pos="5760"/>
        </w:tabs>
        <w:ind w:left="5760" w:hanging="360"/>
      </w:pPr>
      <w:rPr>
        <w:rFonts w:ascii="Wingdings" w:hAnsi="Wingdings" w:hint="default"/>
        <w:sz w:val="20"/>
      </w:rPr>
    </w:lvl>
    <w:lvl w:ilvl="8" w:tplc="75A828A0">
      <w:start w:val="1"/>
      <w:numFmt w:val="bullet"/>
      <w:lvlText w:val=""/>
      <w:lvlJc w:val="left"/>
      <w:pPr>
        <w:tabs>
          <w:tab w:val="num" w:pos="6480"/>
        </w:tabs>
        <w:ind w:left="6480" w:hanging="360"/>
      </w:pPr>
      <w:rPr>
        <w:rFonts w:ascii="Wingdings" w:hAnsi="Wingdings" w:hint="default"/>
        <w:sz w:val="20"/>
      </w:rPr>
    </w:lvl>
  </w:abstractNum>
  <w:abstractNum w:abstractNumId="96">
    <w:nsid w:val="133C268A"/>
    <w:multiLevelType w:val="hybridMultilevel"/>
    <w:tmpl w:val="872E8630"/>
    <w:lvl w:ilvl="0" w:tplc="68645A00">
      <w:start w:val="1"/>
      <w:numFmt w:val="bullet"/>
      <w:lvlText w:val=""/>
      <w:lvlJc w:val="left"/>
      <w:pPr>
        <w:tabs>
          <w:tab w:val="num" w:pos="720"/>
        </w:tabs>
        <w:ind w:left="720" w:hanging="360"/>
      </w:pPr>
      <w:rPr>
        <w:rFonts w:ascii="Symbol" w:hAnsi="Symbol" w:hint="default"/>
        <w:sz w:val="20"/>
      </w:rPr>
    </w:lvl>
    <w:lvl w:ilvl="1" w:tplc="2424C528">
      <w:start w:val="1"/>
      <w:numFmt w:val="bullet"/>
      <w:lvlText w:val="o"/>
      <w:lvlJc w:val="left"/>
      <w:pPr>
        <w:tabs>
          <w:tab w:val="num" w:pos="1440"/>
        </w:tabs>
        <w:ind w:left="1440" w:hanging="360"/>
      </w:pPr>
      <w:rPr>
        <w:rFonts w:ascii="Courier New" w:hAnsi="Courier New" w:hint="default"/>
        <w:sz w:val="20"/>
      </w:rPr>
    </w:lvl>
    <w:lvl w:ilvl="2" w:tplc="19982F08">
      <w:start w:val="1"/>
      <w:numFmt w:val="bullet"/>
      <w:lvlText w:val=""/>
      <w:lvlJc w:val="left"/>
      <w:pPr>
        <w:tabs>
          <w:tab w:val="num" w:pos="2160"/>
        </w:tabs>
        <w:ind w:left="2160" w:hanging="360"/>
      </w:pPr>
      <w:rPr>
        <w:rFonts w:ascii="Wingdings" w:hAnsi="Wingdings" w:hint="default"/>
        <w:sz w:val="20"/>
      </w:rPr>
    </w:lvl>
    <w:lvl w:ilvl="3" w:tplc="B1580030">
      <w:start w:val="1"/>
      <w:numFmt w:val="bullet"/>
      <w:lvlText w:val=""/>
      <w:lvlJc w:val="left"/>
      <w:pPr>
        <w:tabs>
          <w:tab w:val="num" w:pos="2880"/>
        </w:tabs>
        <w:ind w:left="2880" w:hanging="360"/>
      </w:pPr>
      <w:rPr>
        <w:rFonts w:ascii="Wingdings" w:hAnsi="Wingdings" w:hint="default"/>
        <w:sz w:val="20"/>
      </w:rPr>
    </w:lvl>
    <w:lvl w:ilvl="4" w:tplc="7B54DAF6">
      <w:start w:val="1"/>
      <w:numFmt w:val="bullet"/>
      <w:lvlText w:val=""/>
      <w:lvlJc w:val="left"/>
      <w:pPr>
        <w:tabs>
          <w:tab w:val="num" w:pos="3600"/>
        </w:tabs>
        <w:ind w:left="3600" w:hanging="360"/>
      </w:pPr>
      <w:rPr>
        <w:rFonts w:ascii="Wingdings" w:hAnsi="Wingdings" w:hint="default"/>
        <w:sz w:val="20"/>
      </w:rPr>
    </w:lvl>
    <w:lvl w:ilvl="5" w:tplc="93DCE042">
      <w:start w:val="1"/>
      <w:numFmt w:val="bullet"/>
      <w:lvlText w:val=""/>
      <w:lvlJc w:val="left"/>
      <w:pPr>
        <w:tabs>
          <w:tab w:val="num" w:pos="4320"/>
        </w:tabs>
        <w:ind w:left="4320" w:hanging="360"/>
      </w:pPr>
      <w:rPr>
        <w:rFonts w:ascii="Wingdings" w:hAnsi="Wingdings" w:hint="default"/>
        <w:sz w:val="20"/>
      </w:rPr>
    </w:lvl>
    <w:lvl w:ilvl="6" w:tplc="02EA1070">
      <w:start w:val="1"/>
      <w:numFmt w:val="bullet"/>
      <w:lvlText w:val=""/>
      <w:lvlJc w:val="left"/>
      <w:pPr>
        <w:tabs>
          <w:tab w:val="num" w:pos="5040"/>
        </w:tabs>
        <w:ind w:left="5040" w:hanging="360"/>
      </w:pPr>
      <w:rPr>
        <w:rFonts w:ascii="Wingdings" w:hAnsi="Wingdings" w:hint="default"/>
        <w:sz w:val="20"/>
      </w:rPr>
    </w:lvl>
    <w:lvl w:ilvl="7" w:tplc="D55A8BA6">
      <w:start w:val="1"/>
      <w:numFmt w:val="bullet"/>
      <w:lvlText w:val=""/>
      <w:lvlJc w:val="left"/>
      <w:pPr>
        <w:tabs>
          <w:tab w:val="num" w:pos="5760"/>
        </w:tabs>
        <w:ind w:left="5760" w:hanging="360"/>
      </w:pPr>
      <w:rPr>
        <w:rFonts w:ascii="Wingdings" w:hAnsi="Wingdings" w:hint="default"/>
        <w:sz w:val="20"/>
      </w:rPr>
    </w:lvl>
    <w:lvl w:ilvl="8" w:tplc="F5568F34">
      <w:start w:val="1"/>
      <w:numFmt w:val="bullet"/>
      <w:lvlText w:val=""/>
      <w:lvlJc w:val="left"/>
      <w:pPr>
        <w:tabs>
          <w:tab w:val="num" w:pos="6480"/>
        </w:tabs>
        <w:ind w:left="6480" w:hanging="360"/>
      </w:pPr>
      <w:rPr>
        <w:rFonts w:ascii="Wingdings" w:hAnsi="Wingdings" w:hint="default"/>
        <w:sz w:val="20"/>
      </w:rPr>
    </w:lvl>
  </w:abstractNum>
  <w:abstractNum w:abstractNumId="97">
    <w:nsid w:val="13D045FF"/>
    <w:multiLevelType w:val="hybridMultilevel"/>
    <w:tmpl w:val="2CFE7B76"/>
    <w:lvl w:ilvl="0" w:tplc="C9E039FA">
      <w:start w:val="1"/>
      <w:numFmt w:val="bullet"/>
      <w:lvlText w:val=""/>
      <w:lvlJc w:val="left"/>
      <w:pPr>
        <w:tabs>
          <w:tab w:val="num" w:pos="720"/>
        </w:tabs>
        <w:ind w:left="720" w:hanging="360"/>
      </w:pPr>
      <w:rPr>
        <w:rFonts w:ascii="Symbol" w:hAnsi="Symbol" w:hint="default"/>
        <w:sz w:val="20"/>
      </w:rPr>
    </w:lvl>
    <w:lvl w:ilvl="1" w:tplc="9DE61D52">
      <w:start w:val="1"/>
      <w:numFmt w:val="bullet"/>
      <w:lvlText w:val="o"/>
      <w:lvlJc w:val="left"/>
      <w:pPr>
        <w:tabs>
          <w:tab w:val="num" w:pos="1440"/>
        </w:tabs>
        <w:ind w:left="1440" w:hanging="360"/>
      </w:pPr>
      <w:rPr>
        <w:rFonts w:ascii="Courier New" w:hAnsi="Courier New" w:hint="default"/>
        <w:sz w:val="20"/>
      </w:rPr>
    </w:lvl>
    <w:lvl w:ilvl="2" w:tplc="35F2EE66">
      <w:start w:val="1"/>
      <w:numFmt w:val="bullet"/>
      <w:lvlText w:val=""/>
      <w:lvlJc w:val="left"/>
      <w:pPr>
        <w:tabs>
          <w:tab w:val="num" w:pos="2160"/>
        </w:tabs>
        <w:ind w:left="2160" w:hanging="360"/>
      </w:pPr>
      <w:rPr>
        <w:rFonts w:ascii="Wingdings" w:hAnsi="Wingdings" w:hint="default"/>
        <w:sz w:val="20"/>
      </w:rPr>
    </w:lvl>
    <w:lvl w:ilvl="3" w:tplc="4CC22950">
      <w:start w:val="1"/>
      <w:numFmt w:val="bullet"/>
      <w:lvlText w:val=""/>
      <w:lvlJc w:val="left"/>
      <w:pPr>
        <w:tabs>
          <w:tab w:val="num" w:pos="2880"/>
        </w:tabs>
        <w:ind w:left="2880" w:hanging="360"/>
      </w:pPr>
      <w:rPr>
        <w:rFonts w:ascii="Wingdings" w:hAnsi="Wingdings" w:hint="default"/>
        <w:sz w:val="20"/>
      </w:rPr>
    </w:lvl>
    <w:lvl w:ilvl="4" w:tplc="5046006E">
      <w:start w:val="1"/>
      <w:numFmt w:val="bullet"/>
      <w:lvlText w:val=""/>
      <w:lvlJc w:val="left"/>
      <w:pPr>
        <w:tabs>
          <w:tab w:val="num" w:pos="3600"/>
        </w:tabs>
        <w:ind w:left="3600" w:hanging="360"/>
      </w:pPr>
      <w:rPr>
        <w:rFonts w:ascii="Wingdings" w:hAnsi="Wingdings" w:hint="default"/>
        <w:sz w:val="20"/>
      </w:rPr>
    </w:lvl>
    <w:lvl w:ilvl="5" w:tplc="D9EA6F2E">
      <w:start w:val="1"/>
      <w:numFmt w:val="bullet"/>
      <w:lvlText w:val=""/>
      <w:lvlJc w:val="left"/>
      <w:pPr>
        <w:tabs>
          <w:tab w:val="num" w:pos="4320"/>
        </w:tabs>
        <w:ind w:left="4320" w:hanging="360"/>
      </w:pPr>
      <w:rPr>
        <w:rFonts w:ascii="Wingdings" w:hAnsi="Wingdings" w:hint="default"/>
        <w:sz w:val="20"/>
      </w:rPr>
    </w:lvl>
    <w:lvl w:ilvl="6" w:tplc="994EE958">
      <w:start w:val="1"/>
      <w:numFmt w:val="bullet"/>
      <w:lvlText w:val=""/>
      <w:lvlJc w:val="left"/>
      <w:pPr>
        <w:tabs>
          <w:tab w:val="num" w:pos="5040"/>
        </w:tabs>
        <w:ind w:left="5040" w:hanging="360"/>
      </w:pPr>
      <w:rPr>
        <w:rFonts w:ascii="Wingdings" w:hAnsi="Wingdings" w:hint="default"/>
        <w:sz w:val="20"/>
      </w:rPr>
    </w:lvl>
    <w:lvl w:ilvl="7" w:tplc="6CD8F5DE">
      <w:start w:val="1"/>
      <w:numFmt w:val="bullet"/>
      <w:lvlText w:val=""/>
      <w:lvlJc w:val="left"/>
      <w:pPr>
        <w:tabs>
          <w:tab w:val="num" w:pos="5760"/>
        </w:tabs>
        <w:ind w:left="5760" w:hanging="360"/>
      </w:pPr>
      <w:rPr>
        <w:rFonts w:ascii="Wingdings" w:hAnsi="Wingdings" w:hint="default"/>
        <w:sz w:val="20"/>
      </w:rPr>
    </w:lvl>
    <w:lvl w:ilvl="8" w:tplc="EA6CC50A">
      <w:start w:val="1"/>
      <w:numFmt w:val="bullet"/>
      <w:lvlText w:val=""/>
      <w:lvlJc w:val="left"/>
      <w:pPr>
        <w:tabs>
          <w:tab w:val="num" w:pos="6480"/>
        </w:tabs>
        <w:ind w:left="6480" w:hanging="360"/>
      </w:pPr>
      <w:rPr>
        <w:rFonts w:ascii="Wingdings" w:hAnsi="Wingdings" w:hint="default"/>
        <w:sz w:val="20"/>
      </w:rPr>
    </w:lvl>
  </w:abstractNum>
  <w:abstractNum w:abstractNumId="98">
    <w:nsid w:val="13EC05F9"/>
    <w:multiLevelType w:val="hybridMultilevel"/>
    <w:tmpl w:val="8520B366"/>
    <w:lvl w:ilvl="0" w:tplc="D46E2062">
      <w:start w:val="1"/>
      <w:numFmt w:val="bullet"/>
      <w:lvlText w:val=""/>
      <w:lvlJc w:val="left"/>
      <w:pPr>
        <w:tabs>
          <w:tab w:val="num" w:pos="720"/>
        </w:tabs>
        <w:ind w:left="720" w:hanging="360"/>
      </w:pPr>
      <w:rPr>
        <w:rFonts w:ascii="Symbol" w:hAnsi="Symbol" w:hint="default"/>
        <w:sz w:val="20"/>
      </w:rPr>
    </w:lvl>
    <w:lvl w:ilvl="1" w:tplc="DA021FEE">
      <w:start w:val="1"/>
      <w:numFmt w:val="bullet"/>
      <w:lvlText w:val="o"/>
      <w:lvlJc w:val="left"/>
      <w:pPr>
        <w:tabs>
          <w:tab w:val="num" w:pos="1440"/>
        </w:tabs>
        <w:ind w:left="1440" w:hanging="360"/>
      </w:pPr>
      <w:rPr>
        <w:rFonts w:ascii="Courier New" w:hAnsi="Courier New" w:hint="default"/>
        <w:sz w:val="20"/>
      </w:rPr>
    </w:lvl>
    <w:lvl w:ilvl="2" w:tplc="3F6A3A44">
      <w:start w:val="1"/>
      <w:numFmt w:val="bullet"/>
      <w:lvlText w:val=""/>
      <w:lvlJc w:val="left"/>
      <w:pPr>
        <w:tabs>
          <w:tab w:val="num" w:pos="2160"/>
        </w:tabs>
        <w:ind w:left="2160" w:hanging="360"/>
      </w:pPr>
      <w:rPr>
        <w:rFonts w:ascii="Wingdings" w:hAnsi="Wingdings" w:hint="default"/>
        <w:sz w:val="20"/>
      </w:rPr>
    </w:lvl>
    <w:lvl w:ilvl="3" w:tplc="C7D24468">
      <w:start w:val="1"/>
      <w:numFmt w:val="bullet"/>
      <w:lvlText w:val=""/>
      <w:lvlJc w:val="left"/>
      <w:pPr>
        <w:tabs>
          <w:tab w:val="num" w:pos="2880"/>
        </w:tabs>
        <w:ind w:left="2880" w:hanging="360"/>
      </w:pPr>
      <w:rPr>
        <w:rFonts w:ascii="Wingdings" w:hAnsi="Wingdings" w:hint="default"/>
        <w:sz w:val="20"/>
      </w:rPr>
    </w:lvl>
    <w:lvl w:ilvl="4" w:tplc="C96CD018">
      <w:start w:val="1"/>
      <w:numFmt w:val="bullet"/>
      <w:lvlText w:val=""/>
      <w:lvlJc w:val="left"/>
      <w:pPr>
        <w:tabs>
          <w:tab w:val="num" w:pos="3600"/>
        </w:tabs>
        <w:ind w:left="3600" w:hanging="360"/>
      </w:pPr>
      <w:rPr>
        <w:rFonts w:ascii="Wingdings" w:hAnsi="Wingdings" w:hint="default"/>
        <w:sz w:val="20"/>
      </w:rPr>
    </w:lvl>
    <w:lvl w:ilvl="5" w:tplc="ADD2CA42">
      <w:start w:val="1"/>
      <w:numFmt w:val="bullet"/>
      <w:lvlText w:val=""/>
      <w:lvlJc w:val="left"/>
      <w:pPr>
        <w:tabs>
          <w:tab w:val="num" w:pos="4320"/>
        </w:tabs>
        <w:ind w:left="4320" w:hanging="360"/>
      </w:pPr>
      <w:rPr>
        <w:rFonts w:ascii="Wingdings" w:hAnsi="Wingdings" w:hint="default"/>
        <w:sz w:val="20"/>
      </w:rPr>
    </w:lvl>
    <w:lvl w:ilvl="6" w:tplc="CFFE03F0">
      <w:start w:val="1"/>
      <w:numFmt w:val="bullet"/>
      <w:lvlText w:val=""/>
      <w:lvlJc w:val="left"/>
      <w:pPr>
        <w:tabs>
          <w:tab w:val="num" w:pos="5040"/>
        </w:tabs>
        <w:ind w:left="5040" w:hanging="360"/>
      </w:pPr>
      <w:rPr>
        <w:rFonts w:ascii="Wingdings" w:hAnsi="Wingdings" w:hint="default"/>
        <w:sz w:val="20"/>
      </w:rPr>
    </w:lvl>
    <w:lvl w:ilvl="7" w:tplc="70CA76F4">
      <w:start w:val="1"/>
      <w:numFmt w:val="bullet"/>
      <w:lvlText w:val=""/>
      <w:lvlJc w:val="left"/>
      <w:pPr>
        <w:tabs>
          <w:tab w:val="num" w:pos="5760"/>
        </w:tabs>
        <w:ind w:left="5760" w:hanging="360"/>
      </w:pPr>
      <w:rPr>
        <w:rFonts w:ascii="Wingdings" w:hAnsi="Wingdings" w:hint="default"/>
        <w:sz w:val="20"/>
      </w:rPr>
    </w:lvl>
    <w:lvl w:ilvl="8" w:tplc="0FD24BE6">
      <w:start w:val="1"/>
      <w:numFmt w:val="bullet"/>
      <w:lvlText w:val=""/>
      <w:lvlJc w:val="left"/>
      <w:pPr>
        <w:tabs>
          <w:tab w:val="num" w:pos="6480"/>
        </w:tabs>
        <w:ind w:left="6480" w:hanging="360"/>
      </w:pPr>
      <w:rPr>
        <w:rFonts w:ascii="Wingdings" w:hAnsi="Wingdings" w:hint="default"/>
        <w:sz w:val="20"/>
      </w:rPr>
    </w:lvl>
  </w:abstractNum>
  <w:abstractNum w:abstractNumId="99">
    <w:nsid w:val="140B2F11"/>
    <w:multiLevelType w:val="hybridMultilevel"/>
    <w:tmpl w:val="A8B82000"/>
    <w:lvl w:ilvl="0" w:tplc="E39467DE">
      <w:start w:val="1"/>
      <w:numFmt w:val="bullet"/>
      <w:lvlText w:val=""/>
      <w:lvlJc w:val="left"/>
      <w:pPr>
        <w:tabs>
          <w:tab w:val="num" w:pos="720"/>
        </w:tabs>
        <w:ind w:left="720" w:hanging="360"/>
      </w:pPr>
      <w:rPr>
        <w:rFonts w:ascii="Symbol" w:hAnsi="Symbol" w:hint="default"/>
        <w:sz w:val="20"/>
      </w:rPr>
    </w:lvl>
    <w:lvl w:ilvl="1" w:tplc="3A10DA46">
      <w:start w:val="1"/>
      <w:numFmt w:val="bullet"/>
      <w:lvlText w:val="o"/>
      <w:lvlJc w:val="left"/>
      <w:pPr>
        <w:tabs>
          <w:tab w:val="num" w:pos="1440"/>
        </w:tabs>
        <w:ind w:left="1440" w:hanging="360"/>
      </w:pPr>
      <w:rPr>
        <w:rFonts w:ascii="Courier New" w:hAnsi="Courier New" w:hint="default"/>
        <w:sz w:val="20"/>
      </w:rPr>
    </w:lvl>
    <w:lvl w:ilvl="2" w:tplc="3F8E87E8">
      <w:start w:val="1"/>
      <w:numFmt w:val="bullet"/>
      <w:lvlText w:val=""/>
      <w:lvlJc w:val="left"/>
      <w:pPr>
        <w:tabs>
          <w:tab w:val="num" w:pos="2160"/>
        </w:tabs>
        <w:ind w:left="2160" w:hanging="360"/>
      </w:pPr>
      <w:rPr>
        <w:rFonts w:ascii="Wingdings" w:hAnsi="Wingdings" w:hint="default"/>
        <w:sz w:val="20"/>
      </w:rPr>
    </w:lvl>
    <w:lvl w:ilvl="3" w:tplc="6BF03732">
      <w:start w:val="1"/>
      <w:numFmt w:val="bullet"/>
      <w:lvlText w:val=""/>
      <w:lvlJc w:val="left"/>
      <w:pPr>
        <w:tabs>
          <w:tab w:val="num" w:pos="2880"/>
        </w:tabs>
        <w:ind w:left="2880" w:hanging="360"/>
      </w:pPr>
      <w:rPr>
        <w:rFonts w:ascii="Wingdings" w:hAnsi="Wingdings" w:hint="default"/>
        <w:sz w:val="20"/>
      </w:rPr>
    </w:lvl>
    <w:lvl w:ilvl="4" w:tplc="F2EE37D6">
      <w:start w:val="1"/>
      <w:numFmt w:val="bullet"/>
      <w:lvlText w:val=""/>
      <w:lvlJc w:val="left"/>
      <w:pPr>
        <w:tabs>
          <w:tab w:val="num" w:pos="3600"/>
        </w:tabs>
        <w:ind w:left="3600" w:hanging="360"/>
      </w:pPr>
      <w:rPr>
        <w:rFonts w:ascii="Wingdings" w:hAnsi="Wingdings" w:hint="default"/>
        <w:sz w:val="20"/>
      </w:rPr>
    </w:lvl>
    <w:lvl w:ilvl="5" w:tplc="6428B7FA">
      <w:start w:val="1"/>
      <w:numFmt w:val="bullet"/>
      <w:lvlText w:val=""/>
      <w:lvlJc w:val="left"/>
      <w:pPr>
        <w:tabs>
          <w:tab w:val="num" w:pos="4320"/>
        </w:tabs>
        <w:ind w:left="4320" w:hanging="360"/>
      </w:pPr>
      <w:rPr>
        <w:rFonts w:ascii="Wingdings" w:hAnsi="Wingdings" w:hint="default"/>
        <w:sz w:val="20"/>
      </w:rPr>
    </w:lvl>
    <w:lvl w:ilvl="6" w:tplc="A6C8F7AE">
      <w:start w:val="1"/>
      <w:numFmt w:val="bullet"/>
      <w:lvlText w:val=""/>
      <w:lvlJc w:val="left"/>
      <w:pPr>
        <w:tabs>
          <w:tab w:val="num" w:pos="5040"/>
        </w:tabs>
        <w:ind w:left="5040" w:hanging="360"/>
      </w:pPr>
      <w:rPr>
        <w:rFonts w:ascii="Wingdings" w:hAnsi="Wingdings" w:hint="default"/>
        <w:sz w:val="20"/>
      </w:rPr>
    </w:lvl>
    <w:lvl w:ilvl="7" w:tplc="81CAAD3E">
      <w:start w:val="1"/>
      <w:numFmt w:val="bullet"/>
      <w:lvlText w:val=""/>
      <w:lvlJc w:val="left"/>
      <w:pPr>
        <w:tabs>
          <w:tab w:val="num" w:pos="5760"/>
        </w:tabs>
        <w:ind w:left="5760" w:hanging="360"/>
      </w:pPr>
      <w:rPr>
        <w:rFonts w:ascii="Wingdings" w:hAnsi="Wingdings" w:hint="default"/>
        <w:sz w:val="20"/>
      </w:rPr>
    </w:lvl>
    <w:lvl w:ilvl="8" w:tplc="92D43EDE">
      <w:start w:val="1"/>
      <w:numFmt w:val="bullet"/>
      <w:lvlText w:val=""/>
      <w:lvlJc w:val="left"/>
      <w:pPr>
        <w:tabs>
          <w:tab w:val="num" w:pos="6480"/>
        </w:tabs>
        <w:ind w:left="6480" w:hanging="360"/>
      </w:pPr>
      <w:rPr>
        <w:rFonts w:ascii="Wingdings" w:hAnsi="Wingdings" w:hint="default"/>
        <w:sz w:val="20"/>
      </w:rPr>
    </w:lvl>
  </w:abstractNum>
  <w:abstractNum w:abstractNumId="100">
    <w:nsid w:val="1418099C"/>
    <w:multiLevelType w:val="hybridMultilevel"/>
    <w:tmpl w:val="C64A79C6"/>
    <w:lvl w:ilvl="0" w:tplc="355C7D3E">
      <w:start w:val="1"/>
      <w:numFmt w:val="bullet"/>
      <w:lvlText w:val=""/>
      <w:lvlJc w:val="left"/>
      <w:pPr>
        <w:tabs>
          <w:tab w:val="num" w:pos="720"/>
        </w:tabs>
        <w:ind w:left="720" w:hanging="360"/>
      </w:pPr>
      <w:rPr>
        <w:rFonts w:ascii="Symbol" w:hAnsi="Symbol" w:hint="default"/>
        <w:sz w:val="20"/>
      </w:rPr>
    </w:lvl>
    <w:lvl w:ilvl="1" w:tplc="29422EB4">
      <w:start w:val="1"/>
      <w:numFmt w:val="bullet"/>
      <w:lvlText w:val="o"/>
      <w:lvlJc w:val="left"/>
      <w:pPr>
        <w:tabs>
          <w:tab w:val="num" w:pos="1440"/>
        </w:tabs>
        <w:ind w:left="1440" w:hanging="360"/>
      </w:pPr>
      <w:rPr>
        <w:rFonts w:ascii="Courier New" w:hAnsi="Courier New" w:hint="default"/>
        <w:sz w:val="20"/>
      </w:rPr>
    </w:lvl>
    <w:lvl w:ilvl="2" w:tplc="FD3EB91A">
      <w:start w:val="1"/>
      <w:numFmt w:val="bullet"/>
      <w:lvlText w:val=""/>
      <w:lvlJc w:val="left"/>
      <w:pPr>
        <w:tabs>
          <w:tab w:val="num" w:pos="2160"/>
        </w:tabs>
        <w:ind w:left="2160" w:hanging="360"/>
      </w:pPr>
      <w:rPr>
        <w:rFonts w:ascii="Wingdings" w:hAnsi="Wingdings" w:hint="default"/>
        <w:sz w:val="20"/>
      </w:rPr>
    </w:lvl>
    <w:lvl w:ilvl="3" w:tplc="C762B80A">
      <w:start w:val="1"/>
      <w:numFmt w:val="bullet"/>
      <w:lvlText w:val=""/>
      <w:lvlJc w:val="left"/>
      <w:pPr>
        <w:tabs>
          <w:tab w:val="num" w:pos="2880"/>
        </w:tabs>
        <w:ind w:left="2880" w:hanging="360"/>
      </w:pPr>
      <w:rPr>
        <w:rFonts w:ascii="Wingdings" w:hAnsi="Wingdings" w:hint="default"/>
        <w:sz w:val="20"/>
      </w:rPr>
    </w:lvl>
    <w:lvl w:ilvl="4" w:tplc="D6E252BC">
      <w:start w:val="1"/>
      <w:numFmt w:val="bullet"/>
      <w:lvlText w:val=""/>
      <w:lvlJc w:val="left"/>
      <w:pPr>
        <w:tabs>
          <w:tab w:val="num" w:pos="3600"/>
        </w:tabs>
        <w:ind w:left="3600" w:hanging="360"/>
      </w:pPr>
      <w:rPr>
        <w:rFonts w:ascii="Wingdings" w:hAnsi="Wingdings" w:hint="default"/>
        <w:sz w:val="20"/>
      </w:rPr>
    </w:lvl>
    <w:lvl w:ilvl="5" w:tplc="510469C0">
      <w:start w:val="1"/>
      <w:numFmt w:val="bullet"/>
      <w:lvlText w:val=""/>
      <w:lvlJc w:val="left"/>
      <w:pPr>
        <w:tabs>
          <w:tab w:val="num" w:pos="4320"/>
        </w:tabs>
        <w:ind w:left="4320" w:hanging="360"/>
      </w:pPr>
      <w:rPr>
        <w:rFonts w:ascii="Wingdings" w:hAnsi="Wingdings" w:hint="default"/>
        <w:sz w:val="20"/>
      </w:rPr>
    </w:lvl>
    <w:lvl w:ilvl="6" w:tplc="6286281A">
      <w:start w:val="1"/>
      <w:numFmt w:val="bullet"/>
      <w:lvlText w:val=""/>
      <w:lvlJc w:val="left"/>
      <w:pPr>
        <w:tabs>
          <w:tab w:val="num" w:pos="5040"/>
        </w:tabs>
        <w:ind w:left="5040" w:hanging="360"/>
      </w:pPr>
      <w:rPr>
        <w:rFonts w:ascii="Wingdings" w:hAnsi="Wingdings" w:hint="default"/>
        <w:sz w:val="20"/>
      </w:rPr>
    </w:lvl>
    <w:lvl w:ilvl="7" w:tplc="FA5E752C">
      <w:start w:val="1"/>
      <w:numFmt w:val="bullet"/>
      <w:lvlText w:val=""/>
      <w:lvlJc w:val="left"/>
      <w:pPr>
        <w:tabs>
          <w:tab w:val="num" w:pos="5760"/>
        </w:tabs>
        <w:ind w:left="5760" w:hanging="360"/>
      </w:pPr>
      <w:rPr>
        <w:rFonts w:ascii="Wingdings" w:hAnsi="Wingdings" w:hint="default"/>
        <w:sz w:val="20"/>
      </w:rPr>
    </w:lvl>
    <w:lvl w:ilvl="8" w:tplc="A8F431EE">
      <w:start w:val="1"/>
      <w:numFmt w:val="bullet"/>
      <w:lvlText w:val=""/>
      <w:lvlJc w:val="left"/>
      <w:pPr>
        <w:tabs>
          <w:tab w:val="num" w:pos="6480"/>
        </w:tabs>
        <w:ind w:left="6480" w:hanging="360"/>
      </w:pPr>
      <w:rPr>
        <w:rFonts w:ascii="Wingdings" w:hAnsi="Wingdings" w:hint="default"/>
        <w:sz w:val="20"/>
      </w:rPr>
    </w:lvl>
  </w:abstractNum>
  <w:abstractNum w:abstractNumId="101">
    <w:nsid w:val="141A545E"/>
    <w:multiLevelType w:val="hybridMultilevel"/>
    <w:tmpl w:val="E12042E8"/>
    <w:lvl w:ilvl="0" w:tplc="32CC0CA0">
      <w:start w:val="1"/>
      <w:numFmt w:val="bullet"/>
      <w:lvlText w:val=""/>
      <w:lvlJc w:val="left"/>
      <w:pPr>
        <w:tabs>
          <w:tab w:val="num" w:pos="720"/>
        </w:tabs>
        <w:ind w:left="720" w:hanging="360"/>
      </w:pPr>
      <w:rPr>
        <w:rFonts w:ascii="Symbol" w:hAnsi="Symbol" w:hint="default"/>
        <w:sz w:val="20"/>
      </w:rPr>
    </w:lvl>
    <w:lvl w:ilvl="1" w:tplc="C8FCF0BA">
      <w:start w:val="1"/>
      <w:numFmt w:val="bullet"/>
      <w:lvlText w:val="o"/>
      <w:lvlJc w:val="left"/>
      <w:pPr>
        <w:tabs>
          <w:tab w:val="num" w:pos="1440"/>
        </w:tabs>
        <w:ind w:left="1440" w:hanging="360"/>
      </w:pPr>
      <w:rPr>
        <w:rFonts w:ascii="Courier New" w:hAnsi="Courier New" w:hint="default"/>
        <w:sz w:val="20"/>
      </w:rPr>
    </w:lvl>
    <w:lvl w:ilvl="2" w:tplc="A6F8FCC8">
      <w:start w:val="1"/>
      <w:numFmt w:val="bullet"/>
      <w:lvlText w:val=""/>
      <w:lvlJc w:val="left"/>
      <w:pPr>
        <w:tabs>
          <w:tab w:val="num" w:pos="2160"/>
        </w:tabs>
        <w:ind w:left="2160" w:hanging="360"/>
      </w:pPr>
      <w:rPr>
        <w:rFonts w:ascii="Wingdings" w:hAnsi="Wingdings" w:hint="default"/>
        <w:sz w:val="20"/>
      </w:rPr>
    </w:lvl>
    <w:lvl w:ilvl="3" w:tplc="31A28F22">
      <w:start w:val="1"/>
      <w:numFmt w:val="bullet"/>
      <w:lvlText w:val=""/>
      <w:lvlJc w:val="left"/>
      <w:pPr>
        <w:tabs>
          <w:tab w:val="num" w:pos="2880"/>
        </w:tabs>
        <w:ind w:left="2880" w:hanging="360"/>
      </w:pPr>
      <w:rPr>
        <w:rFonts w:ascii="Wingdings" w:hAnsi="Wingdings" w:hint="default"/>
        <w:sz w:val="20"/>
      </w:rPr>
    </w:lvl>
    <w:lvl w:ilvl="4" w:tplc="7624D83A">
      <w:start w:val="1"/>
      <w:numFmt w:val="bullet"/>
      <w:lvlText w:val=""/>
      <w:lvlJc w:val="left"/>
      <w:pPr>
        <w:tabs>
          <w:tab w:val="num" w:pos="3600"/>
        </w:tabs>
        <w:ind w:left="3600" w:hanging="360"/>
      </w:pPr>
      <w:rPr>
        <w:rFonts w:ascii="Wingdings" w:hAnsi="Wingdings" w:hint="default"/>
        <w:sz w:val="20"/>
      </w:rPr>
    </w:lvl>
    <w:lvl w:ilvl="5" w:tplc="D1449408">
      <w:start w:val="1"/>
      <w:numFmt w:val="bullet"/>
      <w:lvlText w:val=""/>
      <w:lvlJc w:val="left"/>
      <w:pPr>
        <w:tabs>
          <w:tab w:val="num" w:pos="4320"/>
        </w:tabs>
        <w:ind w:left="4320" w:hanging="360"/>
      </w:pPr>
      <w:rPr>
        <w:rFonts w:ascii="Wingdings" w:hAnsi="Wingdings" w:hint="default"/>
        <w:sz w:val="20"/>
      </w:rPr>
    </w:lvl>
    <w:lvl w:ilvl="6" w:tplc="5B9AB1D0">
      <w:start w:val="1"/>
      <w:numFmt w:val="bullet"/>
      <w:lvlText w:val=""/>
      <w:lvlJc w:val="left"/>
      <w:pPr>
        <w:tabs>
          <w:tab w:val="num" w:pos="5040"/>
        </w:tabs>
        <w:ind w:left="5040" w:hanging="360"/>
      </w:pPr>
      <w:rPr>
        <w:rFonts w:ascii="Wingdings" w:hAnsi="Wingdings" w:hint="default"/>
        <w:sz w:val="20"/>
      </w:rPr>
    </w:lvl>
    <w:lvl w:ilvl="7" w:tplc="1A72CB48">
      <w:start w:val="1"/>
      <w:numFmt w:val="bullet"/>
      <w:lvlText w:val=""/>
      <w:lvlJc w:val="left"/>
      <w:pPr>
        <w:tabs>
          <w:tab w:val="num" w:pos="5760"/>
        </w:tabs>
        <w:ind w:left="5760" w:hanging="360"/>
      </w:pPr>
      <w:rPr>
        <w:rFonts w:ascii="Wingdings" w:hAnsi="Wingdings" w:hint="default"/>
        <w:sz w:val="20"/>
      </w:rPr>
    </w:lvl>
    <w:lvl w:ilvl="8" w:tplc="0038BCCA">
      <w:start w:val="1"/>
      <w:numFmt w:val="bullet"/>
      <w:lvlText w:val=""/>
      <w:lvlJc w:val="left"/>
      <w:pPr>
        <w:tabs>
          <w:tab w:val="num" w:pos="6480"/>
        </w:tabs>
        <w:ind w:left="6480" w:hanging="360"/>
      </w:pPr>
      <w:rPr>
        <w:rFonts w:ascii="Wingdings" w:hAnsi="Wingdings" w:hint="default"/>
        <w:sz w:val="20"/>
      </w:rPr>
    </w:lvl>
  </w:abstractNum>
  <w:abstractNum w:abstractNumId="102">
    <w:nsid w:val="141F249A"/>
    <w:multiLevelType w:val="hybridMultilevel"/>
    <w:tmpl w:val="D4BE1DAE"/>
    <w:lvl w:ilvl="0" w:tplc="19E49E66">
      <w:start w:val="1"/>
      <w:numFmt w:val="bullet"/>
      <w:lvlText w:val=""/>
      <w:lvlJc w:val="left"/>
      <w:pPr>
        <w:tabs>
          <w:tab w:val="num" w:pos="720"/>
        </w:tabs>
        <w:ind w:left="720" w:hanging="360"/>
      </w:pPr>
      <w:rPr>
        <w:rFonts w:ascii="Symbol" w:hAnsi="Symbol" w:hint="default"/>
        <w:sz w:val="20"/>
      </w:rPr>
    </w:lvl>
    <w:lvl w:ilvl="1" w:tplc="15BE9C00">
      <w:start w:val="1"/>
      <w:numFmt w:val="bullet"/>
      <w:lvlText w:val="o"/>
      <w:lvlJc w:val="left"/>
      <w:pPr>
        <w:tabs>
          <w:tab w:val="num" w:pos="1440"/>
        </w:tabs>
        <w:ind w:left="1440" w:hanging="360"/>
      </w:pPr>
      <w:rPr>
        <w:rFonts w:ascii="Courier New" w:hAnsi="Courier New" w:hint="default"/>
        <w:sz w:val="20"/>
      </w:rPr>
    </w:lvl>
    <w:lvl w:ilvl="2" w:tplc="3D7AD2D2">
      <w:start w:val="1"/>
      <w:numFmt w:val="bullet"/>
      <w:lvlText w:val=""/>
      <w:lvlJc w:val="left"/>
      <w:pPr>
        <w:tabs>
          <w:tab w:val="num" w:pos="2160"/>
        </w:tabs>
        <w:ind w:left="2160" w:hanging="360"/>
      </w:pPr>
      <w:rPr>
        <w:rFonts w:ascii="Wingdings" w:hAnsi="Wingdings" w:hint="default"/>
        <w:sz w:val="20"/>
      </w:rPr>
    </w:lvl>
    <w:lvl w:ilvl="3" w:tplc="636EF016">
      <w:start w:val="1"/>
      <w:numFmt w:val="bullet"/>
      <w:lvlText w:val=""/>
      <w:lvlJc w:val="left"/>
      <w:pPr>
        <w:tabs>
          <w:tab w:val="num" w:pos="2880"/>
        </w:tabs>
        <w:ind w:left="2880" w:hanging="360"/>
      </w:pPr>
      <w:rPr>
        <w:rFonts w:ascii="Wingdings" w:hAnsi="Wingdings" w:hint="default"/>
        <w:sz w:val="20"/>
      </w:rPr>
    </w:lvl>
    <w:lvl w:ilvl="4" w:tplc="441A03B4">
      <w:start w:val="1"/>
      <w:numFmt w:val="bullet"/>
      <w:lvlText w:val=""/>
      <w:lvlJc w:val="left"/>
      <w:pPr>
        <w:tabs>
          <w:tab w:val="num" w:pos="3600"/>
        </w:tabs>
        <w:ind w:left="3600" w:hanging="360"/>
      </w:pPr>
      <w:rPr>
        <w:rFonts w:ascii="Wingdings" w:hAnsi="Wingdings" w:hint="default"/>
        <w:sz w:val="20"/>
      </w:rPr>
    </w:lvl>
    <w:lvl w:ilvl="5" w:tplc="84E2788E">
      <w:start w:val="1"/>
      <w:numFmt w:val="bullet"/>
      <w:lvlText w:val=""/>
      <w:lvlJc w:val="left"/>
      <w:pPr>
        <w:tabs>
          <w:tab w:val="num" w:pos="4320"/>
        </w:tabs>
        <w:ind w:left="4320" w:hanging="360"/>
      </w:pPr>
      <w:rPr>
        <w:rFonts w:ascii="Wingdings" w:hAnsi="Wingdings" w:hint="default"/>
        <w:sz w:val="20"/>
      </w:rPr>
    </w:lvl>
    <w:lvl w:ilvl="6" w:tplc="5BA2F2CA">
      <w:start w:val="1"/>
      <w:numFmt w:val="bullet"/>
      <w:lvlText w:val=""/>
      <w:lvlJc w:val="left"/>
      <w:pPr>
        <w:tabs>
          <w:tab w:val="num" w:pos="5040"/>
        </w:tabs>
        <w:ind w:left="5040" w:hanging="360"/>
      </w:pPr>
      <w:rPr>
        <w:rFonts w:ascii="Wingdings" w:hAnsi="Wingdings" w:hint="default"/>
        <w:sz w:val="20"/>
      </w:rPr>
    </w:lvl>
    <w:lvl w:ilvl="7" w:tplc="D5BE7E4C">
      <w:start w:val="1"/>
      <w:numFmt w:val="bullet"/>
      <w:lvlText w:val=""/>
      <w:lvlJc w:val="left"/>
      <w:pPr>
        <w:tabs>
          <w:tab w:val="num" w:pos="5760"/>
        </w:tabs>
        <w:ind w:left="5760" w:hanging="360"/>
      </w:pPr>
      <w:rPr>
        <w:rFonts w:ascii="Wingdings" w:hAnsi="Wingdings" w:hint="default"/>
        <w:sz w:val="20"/>
      </w:rPr>
    </w:lvl>
    <w:lvl w:ilvl="8" w:tplc="B0E00822">
      <w:start w:val="1"/>
      <w:numFmt w:val="bullet"/>
      <w:lvlText w:val=""/>
      <w:lvlJc w:val="left"/>
      <w:pPr>
        <w:tabs>
          <w:tab w:val="num" w:pos="6480"/>
        </w:tabs>
        <w:ind w:left="6480" w:hanging="360"/>
      </w:pPr>
      <w:rPr>
        <w:rFonts w:ascii="Wingdings" w:hAnsi="Wingdings" w:hint="default"/>
        <w:sz w:val="20"/>
      </w:rPr>
    </w:lvl>
  </w:abstractNum>
  <w:abstractNum w:abstractNumId="103">
    <w:nsid w:val="145117CB"/>
    <w:multiLevelType w:val="hybridMultilevel"/>
    <w:tmpl w:val="F0825BC4"/>
    <w:lvl w:ilvl="0" w:tplc="C99E59AA">
      <w:start w:val="1"/>
      <w:numFmt w:val="bullet"/>
      <w:lvlText w:val=""/>
      <w:lvlJc w:val="left"/>
      <w:pPr>
        <w:tabs>
          <w:tab w:val="num" w:pos="720"/>
        </w:tabs>
        <w:ind w:left="720" w:hanging="360"/>
      </w:pPr>
      <w:rPr>
        <w:rFonts w:ascii="Symbol" w:hAnsi="Symbol" w:hint="default"/>
        <w:sz w:val="20"/>
      </w:rPr>
    </w:lvl>
    <w:lvl w:ilvl="1" w:tplc="3B98B64C">
      <w:start w:val="1"/>
      <w:numFmt w:val="bullet"/>
      <w:lvlText w:val="o"/>
      <w:lvlJc w:val="left"/>
      <w:pPr>
        <w:tabs>
          <w:tab w:val="num" w:pos="1440"/>
        </w:tabs>
        <w:ind w:left="1440" w:hanging="360"/>
      </w:pPr>
      <w:rPr>
        <w:rFonts w:ascii="Courier New" w:hAnsi="Courier New" w:hint="default"/>
        <w:sz w:val="20"/>
      </w:rPr>
    </w:lvl>
    <w:lvl w:ilvl="2" w:tplc="213C3D82">
      <w:start w:val="1"/>
      <w:numFmt w:val="bullet"/>
      <w:lvlText w:val=""/>
      <w:lvlJc w:val="left"/>
      <w:pPr>
        <w:tabs>
          <w:tab w:val="num" w:pos="2160"/>
        </w:tabs>
        <w:ind w:left="2160" w:hanging="360"/>
      </w:pPr>
      <w:rPr>
        <w:rFonts w:ascii="Wingdings" w:hAnsi="Wingdings" w:hint="default"/>
        <w:sz w:val="20"/>
      </w:rPr>
    </w:lvl>
    <w:lvl w:ilvl="3" w:tplc="18804950">
      <w:start w:val="1"/>
      <w:numFmt w:val="bullet"/>
      <w:lvlText w:val=""/>
      <w:lvlJc w:val="left"/>
      <w:pPr>
        <w:tabs>
          <w:tab w:val="num" w:pos="2880"/>
        </w:tabs>
        <w:ind w:left="2880" w:hanging="360"/>
      </w:pPr>
      <w:rPr>
        <w:rFonts w:ascii="Wingdings" w:hAnsi="Wingdings" w:hint="default"/>
        <w:sz w:val="20"/>
      </w:rPr>
    </w:lvl>
    <w:lvl w:ilvl="4" w:tplc="D5CC7216">
      <w:start w:val="1"/>
      <w:numFmt w:val="bullet"/>
      <w:lvlText w:val=""/>
      <w:lvlJc w:val="left"/>
      <w:pPr>
        <w:tabs>
          <w:tab w:val="num" w:pos="3600"/>
        </w:tabs>
        <w:ind w:left="3600" w:hanging="360"/>
      </w:pPr>
      <w:rPr>
        <w:rFonts w:ascii="Wingdings" w:hAnsi="Wingdings" w:hint="default"/>
        <w:sz w:val="20"/>
      </w:rPr>
    </w:lvl>
    <w:lvl w:ilvl="5" w:tplc="4DC4D7B6">
      <w:start w:val="1"/>
      <w:numFmt w:val="bullet"/>
      <w:lvlText w:val=""/>
      <w:lvlJc w:val="left"/>
      <w:pPr>
        <w:tabs>
          <w:tab w:val="num" w:pos="4320"/>
        </w:tabs>
        <w:ind w:left="4320" w:hanging="360"/>
      </w:pPr>
      <w:rPr>
        <w:rFonts w:ascii="Wingdings" w:hAnsi="Wingdings" w:hint="default"/>
        <w:sz w:val="20"/>
      </w:rPr>
    </w:lvl>
    <w:lvl w:ilvl="6" w:tplc="E926FB94">
      <w:start w:val="1"/>
      <w:numFmt w:val="bullet"/>
      <w:lvlText w:val=""/>
      <w:lvlJc w:val="left"/>
      <w:pPr>
        <w:tabs>
          <w:tab w:val="num" w:pos="5040"/>
        </w:tabs>
        <w:ind w:left="5040" w:hanging="360"/>
      </w:pPr>
      <w:rPr>
        <w:rFonts w:ascii="Wingdings" w:hAnsi="Wingdings" w:hint="default"/>
        <w:sz w:val="20"/>
      </w:rPr>
    </w:lvl>
    <w:lvl w:ilvl="7" w:tplc="219A7CF2">
      <w:start w:val="1"/>
      <w:numFmt w:val="bullet"/>
      <w:lvlText w:val=""/>
      <w:lvlJc w:val="left"/>
      <w:pPr>
        <w:tabs>
          <w:tab w:val="num" w:pos="5760"/>
        </w:tabs>
        <w:ind w:left="5760" w:hanging="360"/>
      </w:pPr>
      <w:rPr>
        <w:rFonts w:ascii="Wingdings" w:hAnsi="Wingdings" w:hint="default"/>
        <w:sz w:val="20"/>
      </w:rPr>
    </w:lvl>
    <w:lvl w:ilvl="8" w:tplc="BCF484AE">
      <w:start w:val="1"/>
      <w:numFmt w:val="bullet"/>
      <w:lvlText w:val=""/>
      <w:lvlJc w:val="left"/>
      <w:pPr>
        <w:tabs>
          <w:tab w:val="num" w:pos="6480"/>
        </w:tabs>
        <w:ind w:left="6480" w:hanging="360"/>
      </w:pPr>
      <w:rPr>
        <w:rFonts w:ascii="Wingdings" w:hAnsi="Wingdings" w:hint="default"/>
        <w:sz w:val="20"/>
      </w:rPr>
    </w:lvl>
  </w:abstractNum>
  <w:abstractNum w:abstractNumId="104">
    <w:nsid w:val="150D3516"/>
    <w:multiLevelType w:val="hybridMultilevel"/>
    <w:tmpl w:val="86E21C16"/>
    <w:lvl w:ilvl="0" w:tplc="014E899E">
      <w:start w:val="1"/>
      <w:numFmt w:val="bullet"/>
      <w:lvlText w:val=""/>
      <w:lvlJc w:val="left"/>
      <w:pPr>
        <w:tabs>
          <w:tab w:val="num" w:pos="720"/>
        </w:tabs>
        <w:ind w:left="720" w:hanging="360"/>
      </w:pPr>
      <w:rPr>
        <w:rFonts w:ascii="Symbol" w:hAnsi="Symbol" w:hint="default"/>
        <w:sz w:val="20"/>
      </w:rPr>
    </w:lvl>
    <w:lvl w:ilvl="1" w:tplc="E866186E">
      <w:start w:val="1"/>
      <w:numFmt w:val="bullet"/>
      <w:lvlText w:val="o"/>
      <w:lvlJc w:val="left"/>
      <w:pPr>
        <w:tabs>
          <w:tab w:val="num" w:pos="1440"/>
        </w:tabs>
        <w:ind w:left="1440" w:hanging="360"/>
      </w:pPr>
      <w:rPr>
        <w:rFonts w:ascii="Courier New" w:hAnsi="Courier New" w:hint="default"/>
        <w:sz w:val="20"/>
      </w:rPr>
    </w:lvl>
    <w:lvl w:ilvl="2" w:tplc="B9BC0418">
      <w:start w:val="1"/>
      <w:numFmt w:val="bullet"/>
      <w:lvlText w:val=""/>
      <w:lvlJc w:val="left"/>
      <w:pPr>
        <w:tabs>
          <w:tab w:val="num" w:pos="2160"/>
        </w:tabs>
        <w:ind w:left="2160" w:hanging="360"/>
      </w:pPr>
      <w:rPr>
        <w:rFonts w:ascii="Wingdings" w:hAnsi="Wingdings" w:hint="default"/>
        <w:sz w:val="20"/>
      </w:rPr>
    </w:lvl>
    <w:lvl w:ilvl="3" w:tplc="66AE89D0">
      <w:start w:val="1"/>
      <w:numFmt w:val="bullet"/>
      <w:lvlText w:val=""/>
      <w:lvlJc w:val="left"/>
      <w:pPr>
        <w:tabs>
          <w:tab w:val="num" w:pos="2880"/>
        </w:tabs>
        <w:ind w:left="2880" w:hanging="360"/>
      </w:pPr>
      <w:rPr>
        <w:rFonts w:ascii="Wingdings" w:hAnsi="Wingdings" w:hint="default"/>
        <w:sz w:val="20"/>
      </w:rPr>
    </w:lvl>
    <w:lvl w:ilvl="4" w:tplc="6C58D5F6">
      <w:start w:val="1"/>
      <w:numFmt w:val="bullet"/>
      <w:lvlText w:val=""/>
      <w:lvlJc w:val="left"/>
      <w:pPr>
        <w:tabs>
          <w:tab w:val="num" w:pos="3600"/>
        </w:tabs>
        <w:ind w:left="3600" w:hanging="360"/>
      </w:pPr>
      <w:rPr>
        <w:rFonts w:ascii="Wingdings" w:hAnsi="Wingdings" w:hint="default"/>
        <w:sz w:val="20"/>
      </w:rPr>
    </w:lvl>
    <w:lvl w:ilvl="5" w:tplc="E1448BB6">
      <w:start w:val="1"/>
      <w:numFmt w:val="bullet"/>
      <w:lvlText w:val=""/>
      <w:lvlJc w:val="left"/>
      <w:pPr>
        <w:tabs>
          <w:tab w:val="num" w:pos="4320"/>
        </w:tabs>
        <w:ind w:left="4320" w:hanging="360"/>
      </w:pPr>
      <w:rPr>
        <w:rFonts w:ascii="Wingdings" w:hAnsi="Wingdings" w:hint="default"/>
        <w:sz w:val="20"/>
      </w:rPr>
    </w:lvl>
    <w:lvl w:ilvl="6" w:tplc="434C50E8">
      <w:start w:val="1"/>
      <w:numFmt w:val="bullet"/>
      <w:lvlText w:val=""/>
      <w:lvlJc w:val="left"/>
      <w:pPr>
        <w:tabs>
          <w:tab w:val="num" w:pos="5040"/>
        </w:tabs>
        <w:ind w:left="5040" w:hanging="360"/>
      </w:pPr>
      <w:rPr>
        <w:rFonts w:ascii="Wingdings" w:hAnsi="Wingdings" w:hint="default"/>
        <w:sz w:val="20"/>
      </w:rPr>
    </w:lvl>
    <w:lvl w:ilvl="7" w:tplc="50A8BE0E">
      <w:start w:val="1"/>
      <w:numFmt w:val="bullet"/>
      <w:lvlText w:val=""/>
      <w:lvlJc w:val="left"/>
      <w:pPr>
        <w:tabs>
          <w:tab w:val="num" w:pos="5760"/>
        </w:tabs>
        <w:ind w:left="5760" w:hanging="360"/>
      </w:pPr>
      <w:rPr>
        <w:rFonts w:ascii="Wingdings" w:hAnsi="Wingdings" w:hint="default"/>
        <w:sz w:val="20"/>
      </w:rPr>
    </w:lvl>
    <w:lvl w:ilvl="8" w:tplc="965CB544">
      <w:start w:val="1"/>
      <w:numFmt w:val="bullet"/>
      <w:lvlText w:val=""/>
      <w:lvlJc w:val="left"/>
      <w:pPr>
        <w:tabs>
          <w:tab w:val="num" w:pos="6480"/>
        </w:tabs>
        <w:ind w:left="6480" w:hanging="360"/>
      </w:pPr>
      <w:rPr>
        <w:rFonts w:ascii="Wingdings" w:hAnsi="Wingdings" w:hint="default"/>
        <w:sz w:val="20"/>
      </w:rPr>
    </w:lvl>
  </w:abstractNum>
  <w:abstractNum w:abstractNumId="105">
    <w:nsid w:val="15AA5A37"/>
    <w:multiLevelType w:val="hybridMultilevel"/>
    <w:tmpl w:val="6944E8FE"/>
    <w:lvl w:ilvl="0" w:tplc="DE423E2C">
      <w:start w:val="1"/>
      <w:numFmt w:val="bullet"/>
      <w:lvlText w:val=""/>
      <w:lvlJc w:val="left"/>
      <w:pPr>
        <w:tabs>
          <w:tab w:val="num" w:pos="720"/>
        </w:tabs>
        <w:ind w:left="720" w:hanging="360"/>
      </w:pPr>
      <w:rPr>
        <w:rFonts w:ascii="Symbol" w:hAnsi="Symbol" w:hint="default"/>
        <w:sz w:val="20"/>
      </w:rPr>
    </w:lvl>
    <w:lvl w:ilvl="1" w:tplc="82185696">
      <w:start w:val="1"/>
      <w:numFmt w:val="bullet"/>
      <w:lvlText w:val="o"/>
      <w:lvlJc w:val="left"/>
      <w:pPr>
        <w:tabs>
          <w:tab w:val="num" w:pos="1440"/>
        </w:tabs>
        <w:ind w:left="1440" w:hanging="360"/>
      </w:pPr>
      <w:rPr>
        <w:rFonts w:ascii="Courier New" w:hAnsi="Courier New" w:hint="default"/>
        <w:sz w:val="20"/>
      </w:rPr>
    </w:lvl>
    <w:lvl w:ilvl="2" w:tplc="398C0BE2">
      <w:start w:val="1"/>
      <w:numFmt w:val="bullet"/>
      <w:lvlText w:val=""/>
      <w:lvlJc w:val="left"/>
      <w:pPr>
        <w:tabs>
          <w:tab w:val="num" w:pos="2160"/>
        </w:tabs>
        <w:ind w:left="2160" w:hanging="360"/>
      </w:pPr>
      <w:rPr>
        <w:rFonts w:ascii="Wingdings" w:hAnsi="Wingdings" w:hint="default"/>
        <w:sz w:val="20"/>
      </w:rPr>
    </w:lvl>
    <w:lvl w:ilvl="3" w:tplc="5164F464">
      <w:start w:val="1"/>
      <w:numFmt w:val="bullet"/>
      <w:lvlText w:val=""/>
      <w:lvlJc w:val="left"/>
      <w:pPr>
        <w:tabs>
          <w:tab w:val="num" w:pos="2880"/>
        </w:tabs>
        <w:ind w:left="2880" w:hanging="360"/>
      </w:pPr>
      <w:rPr>
        <w:rFonts w:ascii="Wingdings" w:hAnsi="Wingdings" w:hint="default"/>
        <w:sz w:val="20"/>
      </w:rPr>
    </w:lvl>
    <w:lvl w:ilvl="4" w:tplc="5EE4D142">
      <w:start w:val="1"/>
      <w:numFmt w:val="bullet"/>
      <w:lvlText w:val=""/>
      <w:lvlJc w:val="left"/>
      <w:pPr>
        <w:tabs>
          <w:tab w:val="num" w:pos="3600"/>
        </w:tabs>
        <w:ind w:left="3600" w:hanging="360"/>
      </w:pPr>
      <w:rPr>
        <w:rFonts w:ascii="Wingdings" w:hAnsi="Wingdings" w:hint="default"/>
        <w:sz w:val="20"/>
      </w:rPr>
    </w:lvl>
    <w:lvl w:ilvl="5" w:tplc="8BDCE70C">
      <w:start w:val="1"/>
      <w:numFmt w:val="bullet"/>
      <w:lvlText w:val=""/>
      <w:lvlJc w:val="left"/>
      <w:pPr>
        <w:tabs>
          <w:tab w:val="num" w:pos="4320"/>
        </w:tabs>
        <w:ind w:left="4320" w:hanging="360"/>
      </w:pPr>
      <w:rPr>
        <w:rFonts w:ascii="Wingdings" w:hAnsi="Wingdings" w:hint="default"/>
        <w:sz w:val="20"/>
      </w:rPr>
    </w:lvl>
    <w:lvl w:ilvl="6" w:tplc="46EC3268">
      <w:start w:val="1"/>
      <w:numFmt w:val="bullet"/>
      <w:lvlText w:val=""/>
      <w:lvlJc w:val="left"/>
      <w:pPr>
        <w:tabs>
          <w:tab w:val="num" w:pos="5040"/>
        </w:tabs>
        <w:ind w:left="5040" w:hanging="360"/>
      </w:pPr>
      <w:rPr>
        <w:rFonts w:ascii="Wingdings" w:hAnsi="Wingdings" w:hint="default"/>
        <w:sz w:val="20"/>
      </w:rPr>
    </w:lvl>
    <w:lvl w:ilvl="7" w:tplc="31387BC8">
      <w:start w:val="1"/>
      <w:numFmt w:val="bullet"/>
      <w:lvlText w:val=""/>
      <w:lvlJc w:val="left"/>
      <w:pPr>
        <w:tabs>
          <w:tab w:val="num" w:pos="5760"/>
        </w:tabs>
        <w:ind w:left="5760" w:hanging="360"/>
      </w:pPr>
      <w:rPr>
        <w:rFonts w:ascii="Wingdings" w:hAnsi="Wingdings" w:hint="default"/>
        <w:sz w:val="20"/>
      </w:rPr>
    </w:lvl>
    <w:lvl w:ilvl="8" w:tplc="4502CF3A">
      <w:start w:val="1"/>
      <w:numFmt w:val="bullet"/>
      <w:lvlText w:val=""/>
      <w:lvlJc w:val="left"/>
      <w:pPr>
        <w:tabs>
          <w:tab w:val="num" w:pos="6480"/>
        </w:tabs>
        <w:ind w:left="6480" w:hanging="360"/>
      </w:pPr>
      <w:rPr>
        <w:rFonts w:ascii="Wingdings" w:hAnsi="Wingdings" w:hint="default"/>
        <w:sz w:val="20"/>
      </w:rPr>
    </w:lvl>
  </w:abstractNum>
  <w:abstractNum w:abstractNumId="106">
    <w:nsid w:val="15C306B6"/>
    <w:multiLevelType w:val="hybridMultilevel"/>
    <w:tmpl w:val="5050A2E6"/>
    <w:lvl w:ilvl="0" w:tplc="B8EA9E4E">
      <w:start w:val="1"/>
      <w:numFmt w:val="bullet"/>
      <w:lvlText w:val=""/>
      <w:lvlJc w:val="left"/>
      <w:pPr>
        <w:tabs>
          <w:tab w:val="num" w:pos="720"/>
        </w:tabs>
        <w:ind w:left="720" w:hanging="360"/>
      </w:pPr>
      <w:rPr>
        <w:rFonts w:ascii="Symbol" w:hAnsi="Symbol" w:hint="default"/>
        <w:sz w:val="20"/>
      </w:rPr>
    </w:lvl>
    <w:lvl w:ilvl="1" w:tplc="BDAAC32E">
      <w:start w:val="1"/>
      <w:numFmt w:val="bullet"/>
      <w:lvlText w:val="o"/>
      <w:lvlJc w:val="left"/>
      <w:pPr>
        <w:tabs>
          <w:tab w:val="num" w:pos="1440"/>
        </w:tabs>
        <w:ind w:left="1440" w:hanging="360"/>
      </w:pPr>
      <w:rPr>
        <w:rFonts w:ascii="Courier New" w:hAnsi="Courier New" w:hint="default"/>
        <w:sz w:val="20"/>
      </w:rPr>
    </w:lvl>
    <w:lvl w:ilvl="2" w:tplc="51660A40">
      <w:start w:val="1"/>
      <w:numFmt w:val="bullet"/>
      <w:lvlText w:val=""/>
      <w:lvlJc w:val="left"/>
      <w:pPr>
        <w:tabs>
          <w:tab w:val="num" w:pos="2160"/>
        </w:tabs>
        <w:ind w:left="2160" w:hanging="360"/>
      </w:pPr>
      <w:rPr>
        <w:rFonts w:ascii="Wingdings" w:hAnsi="Wingdings" w:hint="default"/>
        <w:sz w:val="20"/>
      </w:rPr>
    </w:lvl>
    <w:lvl w:ilvl="3" w:tplc="BCB03598">
      <w:start w:val="1"/>
      <w:numFmt w:val="bullet"/>
      <w:lvlText w:val=""/>
      <w:lvlJc w:val="left"/>
      <w:pPr>
        <w:tabs>
          <w:tab w:val="num" w:pos="2880"/>
        </w:tabs>
        <w:ind w:left="2880" w:hanging="360"/>
      </w:pPr>
      <w:rPr>
        <w:rFonts w:ascii="Wingdings" w:hAnsi="Wingdings" w:hint="default"/>
        <w:sz w:val="20"/>
      </w:rPr>
    </w:lvl>
    <w:lvl w:ilvl="4" w:tplc="6330991C">
      <w:start w:val="1"/>
      <w:numFmt w:val="bullet"/>
      <w:lvlText w:val=""/>
      <w:lvlJc w:val="left"/>
      <w:pPr>
        <w:tabs>
          <w:tab w:val="num" w:pos="3600"/>
        </w:tabs>
        <w:ind w:left="3600" w:hanging="360"/>
      </w:pPr>
      <w:rPr>
        <w:rFonts w:ascii="Wingdings" w:hAnsi="Wingdings" w:hint="default"/>
        <w:sz w:val="20"/>
      </w:rPr>
    </w:lvl>
    <w:lvl w:ilvl="5" w:tplc="6C624DEE">
      <w:start w:val="1"/>
      <w:numFmt w:val="bullet"/>
      <w:lvlText w:val=""/>
      <w:lvlJc w:val="left"/>
      <w:pPr>
        <w:tabs>
          <w:tab w:val="num" w:pos="4320"/>
        </w:tabs>
        <w:ind w:left="4320" w:hanging="360"/>
      </w:pPr>
      <w:rPr>
        <w:rFonts w:ascii="Wingdings" w:hAnsi="Wingdings" w:hint="default"/>
        <w:sz w:val="20"/>
      </w:rPr>
    </w:lvl>
    <w:lvl w:ilvl="6" w:tplc="F74A5B30">
      <w:start w:val="1"/>
      <w:numFmt w:val="bullet"/>
      <w:lvlText w:val=""/>
      <w:lvlJc w:val="left"/>
      <w:pPr>
        <w:tabs>
          <w:tab w:val="num" w:pos="5040"/>
        </w:tabs>
        <w:ind w:left="5040" w:hanging="360"/>
      </w:pPr>
      <w:rPr>
        <w:rFonts w:ascii="Wingdings" w:hAnsi="Wingdings" w:hint="default"/>
        <w:sz w:val="20"/>
      </w:rPr>
    </w:lvl>
    <w:lvl w:ilvl="7" w:tplc="BFB86E70">
      <w:start w:val="1"/>
      <w:numFmt w:val="bullet"/>
      <w:lvlText w:val=""/>
      <w:lvlJc w:val="left"/>
      <w:pPr>
        <w:tabs>
          <w:tab w:val="num" w:pos="5760"/>
        </w:tabs>
        <w:ind w:left="5760" w:hanging="360"/>
      </w:pPr>
      <w:rPr>
        <w:rFonts w:ascii="Wingdings" w:hAnsi="Wingdings" w:hint="default"/>
        <w:sz w:val="20"/>
      </w:rPr>
    </w:lvl>
    <w:lvl w:ilvl="8" w:tplc="3F1EDAB6">
      <w:start w:val="1"/>
      <w:numFmt w:val="bullet"/>
      <w:lvlText w:val=""/>
      <w:lvlJc w:val="left"/>
      <w:pPr>
        <w:tabs>
          <w:tab w:val="num" w:pos="6480"/>
        </w:tabs>
        <w:ind w:left="6480" w:hanging="360"/>
      </w:pPr>
      <w:rPr>
        <w:rFonts w:ascii="Wingdings" w:hAnsi="Wingdings" w:hint="default"/>
        <w:sz w:val="20"/>
      </w:rPr>
    </w:lvl>
  </w:abstractNum>
  <w:abstractNum w:abstractNumId="107">
    <w:nsid w:val="162675CC"/>
    <w:multiLevelType w:val="hybridMultilevel"/>
    <w:tmpl w:val="C54C94F2"/>
    <w:lvl w:ilvl="0" w:tplc="6FD82D32">
      <w:start w:val="1"/>
      <w:numFmt w:val="bullet"/>
      <w:lvlText w:val=""/>
      <w:lvlJc w:val="left"/>
      <w:pPr>
        <w:tabs>
          <w:tab w:val="num" w:pos="720"/>
        </w:tabs>
        <w:ind w:left="720" w:hanging="360"/>
      </w:pPr>
      <w:rPr>
        <w:rFonts w:ascii="Symbol" w:hAnsi="Symbol" w:hint="default"/>
        <w:sz w:val="20"/>
      </w:rPr>
    </w:lvl>
    <w:lvl w:ilvl="1" w:tplc="489A952A">
      <w:start w:val="1"/>
      <w:numFmt w:val="bullet"/>
      <w:lvlText w:val="o"/>
      <w:lvlJc w:val="left"/>
      <w:pPr>
        <w:tabs>
          <w:tab w:val="num" w:pos="1440"/>
        </w:tabs>
        <w:ind w:left="1440" w:hanging="360"/>
      </w:pPr>
      <w:rPr>
        <w:rFonts w:ascii="Courier New" w:hAnsi="Courier New" w:hint="default"/>
        <w:sz w:val="20"/>
      </w:rPr>
    </w:lvl>
    <w:lvl w:ilvl="2" w:tplc="DCECC870">
      <w:start w:val="1"/>
      <w:numFmt w:val="bullet"/>
      <w:lvlText w:val=""/>
      <w:lvlJc w:val="left"/>
      <w:pPr>
        <w:tabs>
          <w:tab w:val="num" w:pos="2160"/>
        </w:tabs>
        <w:ind w:left="2160" w:hanging="360"/>
      </w:pPr>
      <w:rPr>
        <w:rFonts w:ascii="Wingdings" w:hAnsi="Wingdings" w:hint="default"/>
        <w:sz w:val="20"/>
      </w:rPr>
    </w:lvl>
    <w:lvl w:ilvl="3" w:tplc="1D362554">
      <w:start w:val="1"/>
      <w:numFmt w:val="bullet"/>
      <w:lvlText w:val=""/>
      <w:lvlJc w:val="left"/>
      <w:pPr>
        <w:tabs>
          <w:tab w:val="num" w:pos="2880"/>
        </w:tabs>
        <w:ind w:left="2880" w:hanging="360"/>
      </w:pPr>
      <w:rPr>
        <w:rFonts w:ascii="Wingdings" w:hAnsi="Wingdings" w:hint="default"/>
        <w:sz w:val="20"/>
      </w:rPr>
    </w:lvl>
    <w:lvl w:ilvl="4" w:tplc="60B6947C">
      <w:start w:val="1"/>
      <w:numFmt w:val="bullet"/>
      <w:lvlText w:val=""/>
      <w:lvlJc w:val="left"/>
      <w:pPr>
        <w:tabs>
          <w:tab w:val="num" w:pos="3600"/>
        </w:tabs>
        <w:ind w:left="3600" w:hanging="360"/>
      </w:pPr>
      <w:rPr>
        <w:rFonts w:ascii="Wingdings" w:hAnsi="Wingdings" w:hint="default"/>
        <w:sz w:val="20"/>
      </w:rPr>
    </w:lvl>
    <w:lvl w:ilvl="5" w:tplc="E95E6B3A">
      <w:start w:val="1"/>
      <w:numFmt w:val="bullet"/>
      <w:lvlText w:val=""/>
      <w:lvlJc w:val="left"/>
      <w:pPr>
        <w:tabs>
          <w:tab w:val="num" w:pos="4320"/>
        </w:tabs>
        <w:ind w:left="4320" w:hanging="360"/>
      </w:pPr>
      <w:rPr>
        <w:rFonts w:ascii="Wingdings" w:hAnsi="Wingdings" w:hint="default"/>
        <w:sz w:val="20"/>
      </w:rPr>
    </w:lvl>
    <w:lvl w:ilvl="6" w:tplc="0576E3EE">
      <w:start w:val="1"/>
      <w:numFmt w:val="bullet"/>
      <w:lvlText w:val=""/>
      <w:lvlJc w:val="left"/>
      <w:pPr>
        <w:tabs>
          <w:tab w:val="num" w:pos="5040"/>
        </w:tabs>
        <w:ind w:left="5040" w:hanging="360"/>
      </w:pPr>
      <w:rPr>
        <w:rFonts w:ascii="Wingdings" w:hAnsi="Wingdings" w:hint="default"/>
        <w:sz w:val="20"/>
      </w:rPr>
    </w:lvl>
    <w:lvl w:ilvl="7" w:tplc="E0F00958">
      <w:start w:val="1"/>
      <w:numFmt w:val="bullet"/>
      <w:lvlText w:val=""/>
      <w:lvlJc w:val="left"/>
      <w:pPr>
        <w:tabs>
          <w:tab w:val="num" w:pos="5760"/>
        </w:tabs>
        <w:ind w:left="5760" w:hanging="360"/>
      </w:pPr>
      <w:rPr>
        <w:rFonts w:ascii="Wingdings" w:hAnsi="Wingdings" w:hint="default"/>
        <w:sz w:val="20"/>
      </w:rPr>
    </w:lvl>
    <w:lvl w:ilvl="8" w:tplc="BF0A9244">
      <w:start w:val="1"/>
      <w:numFmt w:val="bullet"/>
      <w:lvlText w:val=""/>
      <w:lvlJc w:val="left"/>
      <w:pPr>
        <w:tabs>
          <w:tab w:val="num" w:pos="6480"/>
        </w:tabs>
        <w:ind w:left="6480" w:hanging="360"/>
      </w:pPr>
      <w:rPr>
        <w:rFonts w:ascii="Wingdings" w:hAnsi="Wingdings" w:hint="default"/>
        <w:sz w:val="20"/>
      </w:rPr>
    </w:lvl>
  </w:abstractNum>
  <w:abstractNum w:abstractNumId="108">
    <w:nsid w:val="163942C7"/>
    <w:multiLevelType w:val="hybridMultilevel"/>
    <w:tmpl w:val="0DAE40FC"/>
    <w:lvl w:ilvl="0" w:tplc="7CFC3890">
      <w:start w:val="1"/>
      <w:numFmt w:val="bullet"/>
      <w:lvlText w:val=""/>
      <w:lvlJc w:val="left"/>
      <w:pPr>
        <w:tabs>
          <w:tab w:val="num" w:pos="720"/>
        </w:tabs>
        <w:ind w:left="720" w:hanging="360"/>
      </w:pPr>
      <w:rPr>
        <w:rFonts w:ascii="Symbol" w:hAnsi="Symbol" w:hint="default"/>
        <w:sz w:val="20"/>
      </w:rPr>
    </w:lvl>
    <w:lvl w:ilvl="1" w:tplc="34BC9DCA">
      <w:start w:val="1"/>
      <w:numFmt w:val="bullet"/>
      <w:lvlText w:val="o"/>
      <w:lvlJc w:val="left"/>
      <w:pPr>
        <w:tabs>
          <w:tab w:val="num" w:pos="1440"/>
        </w:tabs>
        <w:ind w:left="1440" w:hanging="360"/>
      </w:pPr>
      <w:rPr>
        <w:rFonts w:ascii="Courier New" w:hAnsi="Courier New" w:hint="default"/>
        <w:sz w:val="20"/>
      </w:rPr>
    </w:lvl>
    <w:lvl w:ilvl="2" w:tplc="D6041744">
      <w:start w:val="1"/>
      <w:numFmt w:val="bullet"/>
      <w:lvlText w:val=""/>
      <w:lvlJc w:val="left"/>
      <w:pPr>
        <w:tabs>
          <w:tab w:val="num" w:pos="2160"/>
        </w:tabs>
        <w:ind w:left="2160" w:hanging="360"/>
      </w:pPr>
      <w:rPr>
        <w:rFonts w:ascii="Wingdings" w:hAnsi="Wingdings" w:hint="default"/>
        <w:sz w:val="20"/>
      </w:rPr>
    </w:lvl>
    <w:lvl w:ilvl="3" w:tplc="F3E2B0E6">
      <w:start w:val="1"/>
      <w:numFmt w:val="bullet"/>
      <w:lvlText w:val=""/>
      <w:lvlJc w:val="left"/>
      <w:pPr>
        <w:tabs>
          <w:tab w:val="num" w:pos="2880"/>
        </w:tabs>
        <w:ind w:left="2880" w:hanging="360"/>
      </w:pPr>
      <w:rPr>
        <w:rFonts w:ascii="Wingdings" w:hAnsi="Wingdings" w:hint="default"/>
        <w:sz w:val="20"/>
      </w:rPr>
    </w:lvl>
    <w:lvl w:ilvl="4" w:tplc="01C67BDE">
      <w:start w:val="1"/>
      <w:numFmt w:val="bullet"/>
      <w:lvlText w:val=""/>
      <w:lvlJc w:val="left"/>
      <w:pPr>
        <w:tabs>
          <w:tab w:val="num" w:pos="3600"/>
        </w:tabs>
        <w:ind w:left="3600" w:hanging="360"/>
      </w:pPr>
      <w:rPr>
        <w:rFonts w:ascii="Wingdings" w:hAnsi="Wingdings" w:hint="default"/>
        <w:sz w:val="20"/>
      </w:rPr>
    </w:lvl>
    <w:lvl w:ilvl="5" w:tplc="58E000DA">
      <w:start w:val="1"/>
      <w:numFmt w:val="bullet"/>
      <w:lvlText w:val=""/>
      <w:lvlJc w:val="left"/>
      <w:pPr>
        <w:tabs>
          <w:tab w:val="num" w:pos="4320"/>
        </w:tabs>
        <w:ind w:left="4320" w:hanging="360"/>
      </w:pPr>
      <w:rPr>
        <w:rFonts w:ascii="Wingdings" w:hAnsi="Wingdings" w:hint="default"/>
        <w:sz w:val="20"/>
      </w:rPr>
    </w:lvl>
    <w:lvl w:ilvl="6" w:tplc="198C69EA">
      <w:start w:val="1"/>
      <w:numFmt w:val="bullet"/>
      <w:lvlText w:val=""/>
      <w:lvlJc w:val="left"/>
      <w:pPr>
        <w:tabs>
          <w:tab w:val="num" w:pos="5040"/>
        </w:tabs>
        <w:ind w:left="5040" w:hanging="360"/>
      </w:pPr>
      <w:rPr>
        <w:rFonts w:ascii="Wingdings" w:hAnsi="Wingdings" w:hint="default"/>
        <w:sz w:val="20"/>
      </w:rPr>
    </w:lvl>
    <w:lvl w:ilvl="7" w:tplc="9372EB76">
      <w:start w:val="1"/>
      <w:numFmt w:val="bullet"/>
      <w:lvlText w:val=""/>
      <w:lvlJc w:val="left"/>
      <w:pPr>
        <w:tabs>
          <w:tab w:val="num" w:pos="5760"/>
        </w:tabs>
        <w:ind w:left="5760" w:hanging="360"/>
      </w:pPr>
      <w:rPr>
        <w:rFonts w:ascii="Wingdings" w:hAnsi="Wingdings" w:hint="default"/>
        <w:sz w:val="20"/>
      </w:rPr>
    </w:lvl>
    <w:lvl w:ilvl="8" w:tplc="D4683B02">
      <w:start w:val="1"/>
      <w:numFmt w:val="bullet"/>
      <w:lvlText w:val=""/>
      <w:lvlJc w:val="left"/>
      <w:pPr>
        <w:tabs>
          <w:tab w:val="num" w:pos="6480"/>
        </w:tabs>
        <w:ind w:left="6480" w:hanging="360"/>
      </w:pPr>
      <w:rPr>
        <w:rFonts w:ascii="Wingdings" w:hAnsi="Wingdings" w:hint="default"/>
        <w:sz w:val="20"/>
      </w:rPr>
    </w:lvl>
  </w:abstractNum>
  <w:abstractNum w:abstractNumId="109">
    <w:nsid w:val="16433F5B"/>
    <w:multiLevelType w:val="hybridMultilevel"/>
    <w:tmpl w:val="8834C04A"/>
    <w:lvl w:ilvl="0" w:tplc="7152F33A">
      <w:start w:val="1"/>
      <w:numFmt w:val="bullet"/>
      <w:lvlText w:val=""/>
      <w:lvlJc w:val="left"/>
      <w:pPr>
        <w:tabs>
          <w:tab w:val="num" w:pos="720"/>
        </w:tabs>
        <w:ind w:left="720" w:hanging="360"/>
      </w:pPr>
      <w:rPr>
        <w:rFonts w:ascii="Symbol" w:hAnsi="Symbol" w:hint="default"/>
        <w:sz w:val="20"/>
      </w:rPr>
    </w:lvl>
    <w:lvl w:ilvl="1" w:tplc="8C5E5C82">
      <w:start w:val="1"/>
      <w:numFmt w:val="bullet"/>
      <w:lvlText w:val="o"/>
      <w:lvlJc w:val="left"/>
      <w:pPr>
        <w:tabs>
          <w:tab w:val="num" w:pos="1440"/>
        </w:tabs>
        <w:ind w:left="1440" w:hanging="360"/>
      </w:pPr>
      <w:rPr>
        <w:rFonts w:ascii="Courier New" w:hAnsi="Courier New" w:hint="default"/>
        <w:sz w:val="20"/>
      </w:rPr>
    </w:lvl>
    <w:lvl w:ilvl="2" w:tplc="55E47462">
      <w:start w:val="1"/>
      <w:numFmt w:val="bullet"/>
      <w:lvlText w:val=""/>
      <w:lvlJc w:val="left"/>
      <w:pPr>
        <w:tabs>
          <w:tab w:val="num" w:pos="2160"/>
        </w:tabs>
        <w:ind w:left="2160" w:hanging="360"/>
      </w:pPr>
      <w:rPr>
        <w:rFonts w:ascii="Wingdings" w:hAnsi="Wingdings" w:hint="default"/>
        <w:sz w:val="20"/>
      </w:rPr>
    </w:lvl>
    <w:lvl w:ilvl="3" w:tplc="74DA5012">
      <w:start w:val="1"/>
      <w:numFmt w:val="bullet"/>
      <w:lvlText w:val=""/>
      <w:lvlJc w:val="left"/>
      <w:pPr>
        <w:tabs>
          <w:tab w:val="num" w:pos="2880"/>
        </w:tabs>
        <w:ind w:left="2880" w:hanging="360"/>
      </w:pPr>
      <w:rPr>
        <w:rFonts w:ascii="Wingdings" w:hAnsi="Wingdings" w:hint="default"/>
        <w:sz w:val="20"/>
      </w:rPr>
    </w:lvl>
    <w:lvl w:ilvl="4" w:tplc="347A9D26">
      <w:start w:val="1"/>
      <w:numFmt w:val="bullet"/>
      <w:lvlText w:val=""/>
      <w:lvlJc w:val="left"/>
      <w:pPr>
        <w:tabs>
          <w:tab w:val="num" w:pos="3600"/>
        </w:tabs>
        <w:ind w:left="3600" w:hanging="360"/>
      </w:pPr>
      <w:rPr>
        <w:rFonts w:ascii="Wingdings" w:hAnsi="Wingdings" w:hint="default"/>
        <w:sz w:val="20"/>
      </w:rPr>
    </w:lvl>
    <w:lvl w:ilvl="5" w:tplc="65689E46">
      <w:start w:val="1"/>
      <w:numFmt w:val="bullet"/>
      <w:lvlText w:val=""/>
      <w:lvlJc w:val="left"/>
      <w:pPr>
        <w:tabs>
          <w:tab w:val="num" w:pos="4320"/>
        </w:tabs>
        <w:ind w:left="4320" w:hanging="360"/>
      </w:pPr>
      <w:rPr>
        <w:rFonts w:ascii="Wingdings" w:hAnsi="Wingdings" w:hint="default"/>
        <w:sz w:val="20"/>
      </w:rPr>
    </w:lvl>
    <w:lvl w:ilvl="6" w:tplc="752A5A64">
      <w:start w:val="1"/>
      <w:numFmt w:val="bullet"/>
      <w:lvlText w:val=""/>
      <w:lvlJc w:val="left"/>
      <w:pPr>
        <w:tabs>
          <w:tab w:val="num" w:pos="5040"/>
        </w:tabs>
        <w:ind w:left="5040" w:hanging="360"/>
      </w:pPr>
      <w:rPr>
        <w:rFonts w:ascii="Wingdings" w:hAnsi="Wingdings" w:hint="default"/>
        <w:sz w:val="20"/>
      </w:rPr>
    </w:lvl>
    <w:lvl w:ilvl="7" w:tplc="0F4643FA">
      <w:start w:val="1"/>
      <w:numFmt w:val="bullet"/>
      <w:lvlText w:val=""/>
      <w:lvlJc w:val="left"/>
      <w:pPr>
        <w:tabs>
          <w:tab w:val="num" w:pos="5760"/>
        </w:tabs>
        <w:ind w:left="5760" w:hanging="360"/>
      </w:pPr>
      <w:rPr>
        <w:rFonts w:ascii="Wingdings" w:hAnsi="Wingdings" w:hint="default"/>
        <w:sz w:val="20"/>
      </w:rPr>
    </w:lvl>
    <w:lvl w:ilvl="8" w:tplc="27C29C42">
      <w:start w:val="1"/>
      <w:numFmt w:val="bullet"/>
      <w:lvlText w:val=""/>
      <w:lvlJc w:val="left"/>
      <w:pPr>
        <w:tabs>
          <w:tab w:val="num" w:pos="6480"/>
        </w:tabs>
        <w:ind w:left="6480" w:hanging="360"/>
      </w:pPr>
      <w:rPr>
        <w:rFonts w:ascii="Wingdings" w:hAnsi="Wingdings" w:hint="default"/>
        <w:sz w:val="20"/>
      </w:rPr>
    </w:lvl>
  </w:abstractNum>
  <w:abstractNum w:abstractNumId="110">
    <w:nsid w:val="16707665"/>
    <w:multiLevelType w:val="hybridMultilevel"/>
    <w:tmpl w:val="8A9C2672"/>
    <w:lvl w:ilvl="0" w:tplc="60E6D932">
      <w:start w:val="1"/>
      <w:numFmt w:val="bullet"/>
      <w:lvlText w:val=""/>
      <w:lvlJc w:val="left"/>
      <w:pPr>
        <w:tabs>
          <w:tab w:val="num" w:pos="720"/>
        </w:tabs>
        <w:ind w:left="720" w:hanging="360"/>
      </w:pPr>
      <w:rPr>
        <w:rFonts w:ascii="Symbol" w:hAnsi="Symbol" w:hint="default"/>
        <w:sz w:val="20"/>
      </w:rPr>
    </w:lvl>
    <w:lvl w:ilvl="1" w:tplc="057E0910">
      <w:start w:val="1"/>
      <w:numFmt w:val="bullet"/>
      <w:lvlText w:val="o"/>
      <w:lvlJc w:val="left"/>
      <w:pPr>
        <w:tabs>
          <w:tab w:val="num" w:pos="1440"/>
        </w:tabs>
        <w:ind w:left="1440" w:hanging="360"/>
      </w:pPr>
      <w:rPr>
        <w:rFonts w:ascii="Courier New" w:hAnsi="Courier New" w:hint="default"/>
        <w:sz w:val="20"/>
      </w:rPr>
    </w:lvl>
    <w:lvl w:ilvl="2" w:tplc="178EEE64">
      <w:start w:val="1"/>
      <w:numFmt w:val="bullet"/>
      <w:lvlText w:val=""/>
      <w:lvlJc w:val="left"/>
      <w:pPr>
        <w:tabs>
          <w:tab w:val="num" w:pos="2160"/>
        </w:tabs>
        <w:ind w:left="2160" w:hanging="360"/>
      </w:pPr>
      <w:rPr>
        <w:rFonts w:ascii="Wingdings" w:hAnsi="Wingdings" w:hint="default"/>
        <w:sz w:val="20"/>
      </w:rPr>
    </w:lvl>
    <w:lvl w:ilvl="3" w:tplc="06A679A4">
      <w:start w:val="1"/>
      <w:numFmt w:val="bullet"/>
      <w:lvlText w:val=""/>
      <w:lvlJc w:val="left"/>
      <w:pPr>
        <w:tabs>
          <w:tab w:val="num" w:pos="2880"/>
        </w:tabs>
        <w:ind w:left="2880" w:hanging="360"/>
      </w:pPr>
      <w:rPr>
        <w:rFonts w:ascii="Wingdings" w:hAnsi="Wingdings" w:hint="default"/>
        <w:sz w:val="20"/>
      </w:rPr>
    </w:lvl>
    <w:lvl w:ilvl="4" w:tplc="0AA0E346">
      <w:start w:val="1"/>
      <w:numFmt w:val="bullet"/>
      <w:lvlText w:val=""/>
      <w:lvlJc w:val="left"/>
      <w:pPr>
        <w:tabs>
          <w:tab w:val="num" w:pos="3600"/>
        </w:tabs>
        <w:ind w:left="3600" w:hanging="360"/>
      </w:pPr>
      <w:rPr>
        <w:rFonts w:ascii="Wingdings" w:hAnsi="Wingdings" w:hint="default"/>
        <w:sz w:val="20"/>
      </w:rPr>
    </w:lvl>
    <w:lvl w:ilvl="5" w:tplc="B42200C0">
      <w:start w:val="1"/>
      <w:numFmt w:val="bullet"/>
      <w:lvlText w:val=""/>
      <w:lvlJc w:val="left"/>
      <w:pPr>
        <w:tabs>
          <w:tab w:val="num" w:pos="4320"/>
        </w:tabs>
        <w:ind w:left="4320" w:hanging="360"/>
      </w:pPr>
      <w:rPr>
        <w:rFonts w:ascii="Wingdings" w:hAnsi="Wingdings" w:hint="default"/>
        <w:sz w:val="20"/>
      </w:rPr>
    </w:lvl>
    <w:lvl w:ilvl="6" w:tplc="2D6E4A28">
      <w:start w:val="1"/>
      <w:numFmt w:val="bullet"/>
      <w:lvlText w:val=""/>
      <w:lvlJc w:val="left"/>
      <w:pPr>
        <w:tabs>
          <w:tab w:val="num" w:pos="5040"/>
        </w:tabs>
        <w:ind w:left="5040" w:hanging="360"/>
      </w:pPr>
      <w:rPr>
        <w:rFonts w:ascii="Wingdings" w:hAnsi="Wingdings" w:hint="default"/>
        <w:sz w:val="20"/>
      </w:rPr>
    </w:lvl>
    <w:lvl w:ilvl="7" w:tplc="5BD8EE46">
      <w:start w:val="1"/>
      <w:numFmt w:val="bullet"/>
      <w:lvlText w:val=""/>
      <w:lvlJc w:val="left"/>
      <w:pPr>
        <w:tabs>
          <w:tab w:val="num" w:pos="5760"/>
        </w:tabs>
        <w:ind w:left="5760" w:hanging="360"/>
      </w:pPr>
      <w:rPr>
        <w:rFonts w:ascii="Wingdings" w:hAnsi="Wingdings" w:hint="default"/>
        <w:sz w:val="20"/>
      </w:rPr>
    </w:lvl>
    <w:lvl w:ilvl="8" w:tplc="89201CAA">
      <w:start w:val="1"/>
      <w:numFmt w:val="bullet"/>
      <w:lvlText w:val=""/>
      <w:lvlJc w:val="left"/>
      <w:pPr>
        <w:tabs>
          <w:tab w:val="num" w:pos="6480"/>
        </w:tabs>
        <w:ind w:left="6480" w:hanging="360"/>
      </w:pPr>
      <w:rPr>
        <w:rFonts w:ascii="Wingdings" w:hAnsi="Wingdings" w:hint="default"/>
        <w:sz w:val="20"/>
      </w:rPr>
    </w:lvl>
  </w:abstractNum>
  <w:abstractNum w:abstractNumId="111">
    <w:nsid w:val="16A8612C"/>
    <w:multiLevelType w:val="hybridMultilevel"/>
    <w:tmpl w:val="4BB4C7CA"/>
    <w:lvl w:ilvl="0" w:tplc="0EB8FAAA">
      <w:start w:val="1"/>
      <w:numFmt w:val="bullet"/>
      <w:lvlText w:val=""/>
      <w:lvlJc w:val="left"/>
      <w:pPr>
        <w:tabs>
          <w:tab w:val="num" w:pos="720"/>
        </w:tabs>
        <w:ind w:left="720" w:hanging="360"/>
      </w:pPr>
      <w:rPr>
        <w:rFonts w:ascii="Symbol" w:hAnsi="Symbol" w:hint="default"/>
        <w:sz w:val="20"/>
      </w:rPr>
    </w:lvl>
    <w:lvl w:ilvl="1" w:tplc="F9A6F1F2">
      <w:start w:val="1"/>
      <w:numFmt w:val="bullet"/>
      <w:lvlText w:val="o"/>
      <w:lvlJc w:val="left"/>
      <w:pPr>
        <w:tabs>
          <w:tab w:val="num" w:pos="1440"/>
        </w:tabs>
        <w:ind w:left="1440" w:hanging="360"/>
      </w:pPr>
      <w:rPr>
        <w:rFonts w:ascii="Courier New" w:hAnsi="Courier New" w:hint="default"/>
        <w:sz w:val="20"/>
      </w:rPr>
    </w:lvl>
    <w:lvl w:ilvl="2" w:tplc="79B23EEE">
      <w:start w:val="1"/>
      <w:numFmt w:val="bullet"/>
      <w:lvlText w:val=""/>
      <w:lvlJc w:val="left"/>
      <w:pPr>
        <w:tabs>
          <w:tab w:val="num" w:pos="2160"/>
        </w:tabs>
        <w:ind w:left="2160" w:hanging="360"/>
      </w:pPr>
      <w:rPr>
        <w:rFonts w:ascii="Wingdings" w:hAnsi="Wingdings" w:hint="default"/>
        <w:sz w:val="20"/>
      </w:rPr>
    </w:lvl>
    <w:lvl w:ilvl="3" w:tplc="AC26C60A">
      <w:start w:val="1"/>
      <w:numFmt w:val="bullet"/>
      <w:lvlText w:val=""/>
      <w:lvlJc w:val="left"/>
      <w:pPr>
        <w:tabs>
          <w:tab w:val="num" w:pos="2880"/>
        </w:tabs>
        <w:ind w:left="2880" w:hanging="360"/>
      </w:pPr>
      <w:rPr>
        <w:rFonts w:ascii="Wingdings" w:hAnsi="Wingdings" w:hint="default"/>
        <w:sz w:val="20"/>
      </w:rPr>
    </w:lvl>
    <w:lvl w:ilvl="4" w:tplc="1DB62346">
      <w:start w:val="1"/>
      <w:numFmt w:val="bullet"/>
      <w:lvlText w:val=""/>
      <w:lvlJc w:val="left"/>
      <w:pPr>
        <w:tabs>
          <w:tab w:val="num" w:pos="3600"/>
        </w:tabs>
        <w:ind w:left="3600" w:hanging="360"/>
      </w:pPr>
      <w:rPr>
        <w:rFonts w:ascii="Wingdings" w:hAnsi="Wingdings" w:hint="default"/>
        <w:sz w:val="20"/>
      </w:rPr>
    </w:lvl>
    <w:lvl w:ilvl="5" w:tplc="85241AFE">
      <w:start w:val="1"/>
      <w:numFmt w:val="bullet"/>
      <w:lvlText w:val=""/>
      <w:lvlJc w:val="left"/>
      <w:pPr>
        <w:tabs>
          <w:tab w:val="num" w:pos="4320"/>
        </w:tabs>
        <w:ind w:left="4320" w:hanging="360"/>
      </w:pPr>
      <w:rPr>
        <w:rFonts w:ascii="Wingdings" w:hAnsi="Wingdings" w:hint="default"/>
        <w:sz w:val="20"/>
      </w:rPr>
    </w:lvl>
    <w:lvl w:ilvl="6" w:tplc="00DAE68C">
      <w:start w:val="1"/>
      <w:numFmt w:val="bullet"/>
      <w:lvlText w:val=""/>
      <w:lvlJc w:val="left"/>
      <w:pPr>
        <w:tabs>
          <w:tab w:val="num" w:pos="5040"/>
        </w:tabs>
        <w:ind w:left="5040" w:hanging="360"/>
      </w:pPr>
      <w:rPr>
        <w:rFonts w:ascii="Wingdings" w:hAnsi="Wingdings" w:hint="default"/>
        <w:sz w:val="20"/>
      </w:rPr>
    </w:lvl>
    <w:lvl w:ilvl="7" w:tplc="238C0CE2">
      <w:start w:val="1"/>
      <w:numFmt w:val="bullet"/>
      <w:lvlText w:val=""/>
      <w:lvlJc w:val="left"/>
      <w:pPr>
        <w:tabs>
          <w:tab w:val="num" w:pos="5760"/>
        </w:tabs>
        <w:ind w:left="5760" w:hanging="360"/>
      </w:pPr>
      <w:rPr>
        <w:rFonts w:ascii="Wingdings" w:hAnsi="Wingdings" w:hint="default"/>
        <w:sz w:val="20"/>
      </w:rPr>
    </w:lvl>
    <w:lvl w:ilvl="8" w:tplc="845AD542">
      <w:start w:val="1"/>
      <w:numFmt w:val="bullet"/>
      <w:lvlText w:val=""/>
      <w:lvlJc w:val="left"/>
      <w:pPr>
        <w:tabs>
          <w:tab w:val="num" w:pos="6480"/>
        </w:tabs>
        <w:ind w:left="6480" w:hanging="360"/>
      </w:pPr>
      <w:rPr>
        <w:rFonts w:ascii="Wingdings" w:hAnsi="Wingdings" w:hint="default"/>
        <w:sz w:val="20"/>
      </w:rPr>
    </w:lvl>
  </w:abstractNum>
  <w:abstractNum w:abstractNumId="112">
    <w:nsid w:val="16B26CE2"/>
    <w:multiLevelType w:val="hybridMultilevel"/>
    <w:tmpl w:val="D19865C6"/>
    <w:lvl w:ilvl="0" w:tplc="B5B2FC5E">
      <w:start w:val="1"/>
      <w:numFmt w:val="bullet"/>
      <w:lvlText w:val=""/>
      <w:lvlJc w:val="left"/>
      <w:pPr>
        <w:tabs>
          <w:tab w:val="num" w:pos="720"/>
        </w:tabs>
        <w:ind w:left="720" w:hanging="360"/>
      </w:pPr>
      <w:rPr>
        <w:rFonts w:ascii="Symbol" w:hAnsi="Symbol" w:hint="default"/>
        <w:sz w:val="20"/>
      </w:rPr>
    </w:lvl>
    <w:lvl w:ilvl="1" w:tplc="4B96298C">
      <w:start w:val="1"/>
      <w:numFmt w:val="bullet"/>
      <w:lvlText w:val="o"/>
      <w:lvlJc w:val="left"/>
      <w:pPr>
        <w:tabs>
          <w:tab w:val="num" w:pos="1440"/>
        </w:tabs>
        <w:ind w:left="1440" w:hanging="360"/>
      </w:pPr>
      <w:rPr>
        <w:rFonts w:ascii="Courier New" w:hAnsi="Courier New" w:hint="default"/>
        <w:sz w:val="20"/>
      </w:rPr>
    </w:lvl>
    <w:lvl w:ilvl="2" w:tplc="2E26CEA6">
      <w:start w:val="1"/>
      <w:numFmt w:val="bullet"/>
      <w:lvlText w:val=""/>
      <w:lvlJc w:val="left"/>
      <w:pPr>
        <w:tabs>
          <w:tab w:val="num" w:pos="2160"/>
        </w:tabs>
        <w:ind w:left="2160" w:hanging="360"/>
      </w:pPr>
      <w:rPr>
        <w:rFonts w:ascii="Wingdings" w:hAnsi="Wingdings" w:hint="default"/>
        <w:sz w:val="20"/>
      </w:rPr>
    </w:lvl>
    <w:lvl w:ilvl="3" w:tplc="5C6406AE">
      <w:start w:val="1"/>
      <w:numFmt w:val="bullet"/>
      <w:lvlText w:val=""/>
      <w:lvlJc w:val="left"/>
      <w:pPr>
        <w:tabs>
          <w:tab w:val="num" w:pos="2880"/>
        </w:tabs>
        <w:ind w:left="2880" w:hanging="360"/>
      </w:pPr>
      <w:rPr>
        <w:rFonts w:ascii="Wingdings" w:hAnsi="Wingdings" w:hint="default"/>
        <w:sz w:val="20"/>
      </w:rPr>
    </w:lvl>
    <w:lvl w:ilvl="4" w:tplc="88A234DE">
      <w:start w:val="1"/>
      <w:numFmt w:val="bullet"/>
      <w:lvlText w:val=""/>
      <w:lvlJc w:val="left"/>
      <w:pPr>
        <w:tabs>
          <w:tab w:val="num" w:pos="3600"/>
        </w:tabs>
        <w:ind w:left="3600" w:hanging="360"/>
      </w:pPr>
      <w:rPr>
        <w:rFonts w:ascii="Wingdings" w:hAnsi="Wingdings" w:hint="default"/>
        <w:sz w:val="20"/>
      </w:rPr>
    </w:lvl>
    <w:lvl w:ilvl="5" w:tplc="7E16911C">
      <w:start w:val="1"/>
      <w:numFmt w:val="bullet"/>
      <w:lvlText w:val=""/>
      <w:lvlJc w:val="left"/>
      <w:pPr>
        <w:tabs>
          <w:tab w:val="num" w:pos="4320"/>
        </w:tabs>
        <w:ind w:left="4320" w:hanging="360"/>
      </w:pPr>
      <w:rPr>
        <w:rFonts w:ascii="Wingdings" w:hAnsi="Wingdings" w:hint="default"/>
        <w:sz w:val="20"/>
      </w:rPr>
    </w:lvl>
    <w:lvl w:ilvl="6" w:tplc="58A2BD78">
      <w:start w:val="1"/>
      <w:numFmt w:val="bullet"/>
      <w:lvlText w:val=""/>
      <w:lvlJc w:val="left"/>
      <w:pPr>
        <w:tabs>
          <w:tab w:val="num" w:pos="5040"/>
        </w:tabs>
        <w:ind w:left="5040" w:hanging="360"/>
      </w:pPr>
      <w:rPr>
        <w:rFonts w:ascii="Wingdings" w:hAnsi="Wingdings" w:hint="default"/>
        <w:sz w:val="20"/>
      </w:rPr>
    </w:lvl>
    <w:lvl w:ilvl="7" w:tplc="2D28CC7A">
      <w:start w:val="1"/>
      <w:numFmt w:val="bullet"/>
      <w:lvlText w:val=""/>
      <w:lvlJc w:val="left"/>
      <w:pPr>
        <w:tabs>
          <w:tab w:val="num" w:pos="5760"/>
        </w:tabs>
        <w:ind w:left="5760" w:hanging="360"/>
      </w:pPr>
      <w:rPr>
        <w:rFonts w:ascii="Wingdings" w:hAnsi="Wingdings" w:hint="default"/>
        <w:sz w:val="20"/>
      </w:rPr>
    </w:lvl>
    <w:lvl w:ilvl="8" w:tplc="1C58A7D8">
      <w:start w:val="1"/>
      <w:numFmt w:val="bullet"/>
      <w:lvlText w:val=""/>
      <w:lvlJc w:val="left"/>
      <w:pPr>
        <w:tabs>
          <w:tab w:val="num" w:pos="6480"/>
        </w:tabs>
        <w:ind w:left="6480" w:hanging="360"/>
      </w:pPr>
      <w:rPr>
        <w:rFonts w:ascii="Wingdings" w:hAnsi="Wingdings" w:hint="default"/>
        <w:sz w:val="20"/>
      </w:rPr>
    </w:lvl>
  </w:abstractNum>
  <w:abstractNum w:abstractNumId="113">
    <w:nsid w:val="1762445C"/>
    <w:multiLevelType w:val="hybridMultilevel"/>
    <w:tmpl w:val="9C6C72D4"/>
    <w:lvl w:ilvl="0" w:tplc="BD804B48">
      <w:start w:val="1"/>
      <w:numFmt w:val="bullet"/>
      <w:lvlText w:val=""/>
      <w:lvlJc w:val="left"/>
      <w:pPr>
        <w:tabs>
          <w:tab w:val="num" w:pos="720"/>
        </w:tabs>
        <w:ind w:left="720" w:hanging="360"/>
      </w:pPr>
      <w:rPr>
        <w:rFonts w:ascii="Symbol" w:hAnsi="Symbol" w:hint="default"/>
        <w:sz w:val="20"/>
      </w:rPr>
    </w:lvl>
    <w:lvl w:ilvl="1" w:tplc="8F10C558">
      <w:start w:val="1"/>
      <w:numFmt w:val="bullet"/>
      <w:lvlText w:val="o"/>
      <w:lvlJc w:val="left"/>
      <w:pPr>
        <w:tabs>
          <w:tab w:val="num" w:pos="1440"/>
        </w:tabs>
        <w:ind w:left="1440" w:hanging="360"/>
      </w:pPr>
      <w:rPr>
        <w:rFonts w:ascii="Courier New" w:hAnsi="Courier New" w:hint="default"/>
        <w:sz w:val="20"/>
      </w:rPr>
    </w:lvl>
    <w:lvl w:ilvl="2" w:tplc="4B2A13BA">
      <w:start w:val="1"/>
      <w:numFmt w:val="bullet"/>
      <w:lvlText w:val=""/>
      <w:lvlJc w:val="left"/>
      <w:pPr>
        <w:tabs>
          <w:tab w:val="num" w:pos="2160"/>
        </w:tabs>
        <w:ind w:left="2160" w:hanging="360"/>
      </w:pPr>
      <w:rPr>
        <w:rFonts w:ascii="Wingdings" w:hAnsi="Wingdings" w:hint="default"/>
        <w:sz w:val="20"/>
      </w:rPr>
    </w:lvl>
    <w:lvl w:ilvl="3" w:tplc="2C88BEDC">
      <w:start w:val="1"/>
      <w:numFmt w:val="bullet"/>
      <w:lvlText w:val=""/>
      <w:lvlJc w:val="left"/>
      <w:pPr>
        <w:tabs>
          <w:tab w:val="num" w:pos="2880"/>
        </w:tabs>
        <w:ind w:left="2880" w:hanging="360"/>
      </w:pPr>
      <w:rPr>
        <w:rFonts w:ascii="Wingdings" w:hAnsi="Wingdings" w:hint="default"/>
        <w:sz w:val="20"/>
      </w:rPr>
    </w:lvl>
    <w:lvl w:ilvl="4" w:tplc="A282FAE6">
      <w:start w:val="1"/>
      <w:numFmt w:val="bullet"/>
      <w:lvlText w:val=""/>
      <w:lvlJc w:val="left"/>
      <w:pPr>
        <w:tabs>
          <w:tab w:val="num" w:pos="3600"/>
        </w:tabs>
        <w:ind w:left="3600" w:hanging="360"/>
      </w:pPr>
      <w:rPr>
        <w:rFonts w:ascii="Wingdings" w:hAnsi="Wingdings" w:hint="default"/>
        <w:sz w:val="20"/>
      </w:rPr>
    </w:lvl>
    <w:lvl w:ilvl="5" w:tplc="D24A0572">
      <w:start w:val="1"/>
      <w:numFmt w:val="bullet"/>
      <w:lvlText w:val=""/>
      <w:lvlJc w:val="left"/>
      <w:pPr>
        <w:tabs>
          <w:tab w:val="num" w:pos="4320"/>
        </w:tabs>
        <w:ind w:left="4320" w:hanging="360"/>
      </w:pPr>
      <w:rPr>
        <w:rFonts w:ascii="Wingdings" w:hAnsi="Wingdings" w:hint="default"/>
        <w:sz w:val="20"/>
      </w:rPr>
    </w:lvl>
    <w:lvl w:ilvl="6" w:tplc="1E7E4854">
      <w:start w:val="1"/>
      <w:numFmt w:val="bullet"/>
      <w:lvlText w:val=""/>
      <w:lvlJc w:val="left"/>
      <w:pPr>
        <w:tabs>
          <w:tab w:val="num" w:pos="5040"/>
        </w:tabs>
        <w:ind w:left="5040" w:hanging="360"/>
      </w:pPr>
      <w:rPr>
        <w:rFonts w:ascii="Wingdings" w:hAnsi="Wingdings" w:hint="default"/>
        <w:sz w:val="20"/>
      </w:rPr>
    </w:lvl>
    <w:lvl w:ilvl="7" w:tplc="4BC66E42">
      <w:start w:val="1"/>
      <w:numFmt w:val="bullet"/>
      <w:lvlText w:val=""/>
      <w:lvlJc w:val="left"/>
      <w:pPr>
        <w:tabs>
          <w:tab w:val="num" w:pos="5760"/>
        </w:tabs>
        <w:ind w:left="5760" w:hanging="360"/>
      </w:pPr>
      <w:rPr>
        <w:rFonts w:ascii="Wingdings" w:hAnsi="Wingdings" w:hint="default"/>
        <w:sz w:val="20"/>
      </w:rPr>
    </w:lvl>
    <w:lvl w:ilvl="8" w:tplc="56CC2774">
      <w:start w:val="1"/>
      <w:numFmt w:val="bullet"/>
      <w:lvlText w:val=""/>
      <w:lvlJc w:val="left"/>
      <w:pPr>
        <w:tabs>
          <w:tab w:val="num" w:pos="6480"/>
        </w:tabs>
        <w:ind w:left="6480" w:hanging="360"/>
      </w:pPr>
      <w:rPr>
        <w:rFonts w:ascii="Wingdings" w:hAnsi="Wingdings" w:hint="default"/>
        <w:sz w:val="20"/>
      </w:rPr>
    </w:lvl>
  </w:abstractNum>
  <w:abstractNum w:abstractNumId="114">
    <w:nsid w:val="17705880"/>
    <w:multiLevelType w:val="hybridMultilevel"/>
    <w:tmpl w:val="EAB81530"/>
    <w:lvl w:ilvl="0" w:tplc="4734EE1A">
      <w:start w:val="1"/>
      <w:numFmt w:val="bullet"/>
      <w:lvlText w:val="•"/>
      <w:lvlJc w:val="left"/>
      <w:pPr>
        <w:ind w:left="95"/>
      </w:pPr>
      <w:rPr>
        <w:rFonts w:ascii="Arial" w:eastAsia="Arial" w:hAnsi="Arial" w:cs="Arial"/>
        <w:b w:val="0"/>
        <w:i w:val="0"/>
        <w:strike w:val="0"/>
        <w:color w:val="000000"/>
        <w:sz w:val="28"/>
        <w:szCs w:val="28"/>
        <w:u w:val="none"/>
        <w:shd w:val="clear" w:color="auto" w:fill="auto"/>
        <w:vertAlign w:val="baseline"/>
      </w:rPr>
    </w:lvl>
    <w:lvl w:ilvl="1" w:tplc="E8C67CE2">
      <w:start w:val="1"/>
      <w:numFmt w:val="bullet"/>
      <w:lvlText w:val="o"/>
      <w:lvlJc w:val="left"/>
      <w:pPr>
        <w:ind w:left="1757"/>
      </w:pPr>
      <w:rPr>
        <w:rFonts w:ascii="Segoe UI Symbol" w:eastAsia="Segoe UI Symbol" w:hAnsi="Segoe UI Symbol" w:cs="Segoe UI Symbol"/>
        <w:b w:val="0"/>
        <w:i w:val="0"/>
        <w:strike w:val="0"/>
        <w:color w:val="000000"/>
        <w:sz w:val="28"/>
        <w:szCs w:val="28"/>
        <w:u w:val="none"/>
        <w:shd w:val="clear" w:color="auto" w:fill="auto"/>
        <w:vertAlign w:val="baseline"/>
      </w:rPr>
    </w:lvl>
    <w:lvl w:ilvl="2" w:tplc="80FCC6CA">
      <w:start w:val="1"/>
      <w:numFmt w:val="bullet"/>
      <w:lvlText w:val="▪"/>
      <w:lvlJc w:val="left"/>
      <w:pPr>
        <w:ind w:left="2477"/>
      </w:pPr>
      <w:rPr>
        <w:rFonts w:ascii="Segoe UI Symbol" w:eastAsia="Segoe UI Symbol" w:hAnsi="Segoe UI Symbol" w:cs="Segoe UI Symbol"/>
        <w:b w:val="0"/>
        <w:i w:val="0"/>
        <w:strike w:val="0"/>
        <w:color w:val="000000"/>
        <w:sz w:val="28"/>
        <w:szCs w:val="28"/>
        <w:u w:val="none"/>
        <w:shd w:val="clear" w:color="auto" w:fill="auto"/>
        <w:vertAlign w:val="baseline"/>
      </w:rPr>
    </w:lvl>
    <w:lvl w:ilvl="3" w:tplc="DC5C58E8">
      <w:start w:val="1"/>
      <w:numFmt w:val="bullet"/>
      <w:lvlText w:val="•"/>
      <w:lvlJc w:val="left"/>
      <w:pPr>
        <w:ind w:left="3197"/>
      </w:pPr>
      <w:rPr>
        <w:rFonts w:ascii="Arial" w:eastAsia="Arial" w:hAnsi="Arial" w:cs="Arial"/>
        <w:b w:val="0"/>
        <w:i w:val="0"/>
        <w:strike w:val="0"/>
        <w:color w:val="000000"/>
        <w:sz w:val="28"/>
        <w:szCs w:val="28"/>
        <w:u w:val="none"/>
        <w:shd w:val="clear" w:color="auto" w:fill="auto"/>
        <w:vertAlign w:val="baseline"/>
      </w:rPr>
    </w:lvl>
    <w:lvl w:ilvl="4" w:tplc="48148F3E">
      <w:start w:val="1"/>
      <w:numFmt w:val="bullet"/>
      <w:lvlText w:val="o"/>
      <w:lvlJc w:val="left"/>
      <w:pPr>
        <w:ind w:left="3917"/>
      </w:pPr>
      <w:rPr>
        <w:rFonts w:ascii="Segoe UI Symbol" w:eastAsia="Segoe UI Symbol" w:hAnsi="Segoe UI Symbol" w:cs="Segoe UI Symbol"/>
        <w:b w:val="0"/>
        <w:i w:val="0"/>
        <w:strike w:val="0"/>
        <w:color w:val="000000"/>
        <w:sz w:val="28"/>
        <w:szCs w:val="28"/>
        <w:u w:val="none"/>
        <w:shd w:val="clear" w:color="auto" w:fill="auto"/>
        <w:vertAlign w:val="baseline"/>
      </w:rPr>
    </w:lvl>
    <w:lvl w:ilvl="5" w:tplc="EA649914">
      <w:start w:val="1"/>
      <w:numFmt w:val="bullet"/>
      <w:lvlText w:val="▪"/>
      <w:lvlJc w:val="left"/>
      <w:pPr>
        <w:ind w:left="4637"/>
      </w:pPr>
      <w:rPr>
        <w:rFonts w:ascii="Segoe UI Symbol" w:eastAsia="Segoe UI Symbol" w:hAnsi="Segoe UI Symbol" w:cs="Segoe UI Symbol"/>
        <w:b w:val="0"/>
        <w:i w:val="0"/>
        <w:strike w:val="0"/>
        <w:color w:val="000000"/>
        <w:sz w:val="28"/>
        <w:szCs w:val="28"/>
        <w:u w:val="none"/>
        <w:shd w:val="clear" w:color="auto" w:fill="auto"/>
        <w:vertAlign w:val="baseline"/>
      </w:rPr>
    </w:lvl>
    <w:lvl w:ilvl="6" w:tplc="18748884">
      <w:start w:val="1"/>
      <w:numFmt w:val="bullet"/>
      <w:lvlText w:val="•"/>
      <w:lvlJc w:val="left"/>
      <w:pPr>
        <w:ind w:left="5357"/>
      </w:pPr>
      <w:rPr>
        <w:rFonts w:ascii="Arial" w:eastAsia="Arial" w:hAnsi="Arial" w:cs="Arial"/>
        <w:b w:val="0"/>
        <w:i w:val="0"/>
        <w:strike w:val="0"/>
        <w:color w:val="000000"/>
        <w:sz w:val="28"/>
        <w:szCs w:val="28"/>
        <w:u w:val="none"/>
        <w:shd w:val="clear" w:color="auto" w:fill="auto"/>
        <w:vertAlign w:val="baseline"/>
      </w:rPr>
    </w:lvl>
    <w:lvl w:ilvl="7" w:tplc="B4966B0C">
      <w:start w:val="1"/>
      <w:numFmt w:val="bullet"/>
      <w:lvlText w:val="o"/>
      <w:lvlJc w:val="left"/>
      <w:pPr>
        <w:ind w:left="6077"/>
      </w:pPr>
      <w:rPr>
        <w:rFonts w:ascii="Segoe UI Symbol" w:eastAsia="Segoe UI Symbol" w:hAnsi="Segoe UI Symbol" w:cs="Segoe UI Symbol"/>
        <w:b w:val="0"/>
        <w:i w:val="0"/>
        <w:strike w:val="0"/>
        <w:color w:val="000000"/>
        <w:sz w:val="28"/>
        <w:szCs w:val="28"/>
        <w:u w:val="none"/>
        <w:shd w:val="clear" w:color="auto" w:fill="auto"/>
        <w:vertAlign w:val="baseline"/>
      </w:rPr>
    </w:lvl>
    <w:lvl w:ilvl="8" w:tplc="182A7DDE">
      <w:start w:val="1"/>
      <w:numFmt w:val="bullet"/>
      <w:lvlText w:val="▪"/>
      <w:lvlJc w:val="left"/>
      <w:pPr>
        <w:ind w:left="6797"/>
      </w:pPr>
      <w:rPr>
        <w:rFonts w:ascii="Segoe UI Symbol" w:eastAsia="Segoe UI Symbol" w:hAnsi="Segoe UI Symbol" w:cs="Segoe UI Symbol"/>
        <w:b w:val="0"/>
        <w:i w:val="0"/>
        <w:strike w:val="0"/>
        <w:color w:val="000000"/>
        <w:sz w:val="28"/>
        <w:szCs w:val="28"/>
        <w:u w:val="none"/>
        <w:shd w:val="clear" w:color="auto" w:fill="auto"/>
        <w:vertAlign w:val="baseline"/>
      </w:rPr>
    </w:lvl>
  </w:abstractNum>
  <w:abstractNum w:abstractNumId="115">
    <w:nsid w:val="177A57C5"/>
    <w:multiLevelType w:val="hybridMultilevel"/>
    <w:tmpl w:val="B1FA596A"/>
    <w:lvl w:ilvl="0" w:tplc="CA1E559A">
      <w:start w:val="1"/>
      <w:numFmt w:val="bullet"/>
      <w:lvlText w:val=""/>
      <w:lvlJc w:val="left"/>
      <w:pPr>
        <w:tabs>
          <w:tab w:val="num" w:pos="720"/>
        </w:tabs>
        <w:ind w:left="720" w:hanging="360"/>
      </w:pPr>
      <w:rPr>
        <w:rFonts w:ascii="Symbol" w:hAnsi="Symbol" w:hint="default"/>
        <w:sz w:val="20"/>
      </w:rPr>
    </w:lvl>
    <w:lvl w:ilvl="1" w:tplc="73781BD8">
      <w:start w:val="1"/>
      <w:numFmt w:val="bullet"/>
      <w:lvlText w:val="o"/>
      <w:lvlJc w:val="left"/>
      <w:pPr>
        <w:tabs>
          <w:tab w:val="num" w:pos="1440"/>
        </w:tabs>
        <w:ind w:left="1440" w:hanging="360"/>
      </w:pPr>
      <w:rPr>
        <w:rFonts w:ascii="Courier New" w:hAnsi="Courier New" w:hint="default"/>
        <w:sz w:val="20"/>
      </w:rPr>
    </w:lvl>
    <w:lvl w:ilvl="2" w:tplc="A46EBB1C">
      <w:start w:val="1"/>
      <w:numFmt w:val="bullet"/>
      <w:lvlText w:val=""/>
      <w:lvlJc w:val="left"/>
      <w:pPr>
        <w:tabs>
          <w:tab w:val="num" w:pos="2160"/>
        </w:tabs>
        <w:ind w:left="2160" w:hanging="360"/>
      </w:pPr>
      <w:rPr>
        <w:rFonts w:ascii="Wingdings" w:hAnsi="Wingdings" w:hint="default"/>
        <w:sz w:val="20"/>
      </w:rPr>
    </w:lvl>
    <w:lvl w:ilvl="3" w:tplc="CB9E163E">
      <w:start w:val="1"/>
      <w:numFmt w:val="bullet"/>
      <w:lvlText w:val=""/>
      <w:lvlJc w:val="left"/>
      <w:pPr>
        <w:tabs>
          <w:tab w:val="num" w:pos="2880"/>
        </w:tabs>
        <w:ind w:left="2880" w:hanging="360"/>
      </w:pPr>
      <w:rPr>
        <w:rFonts w:ascii="Wingdings" w:hAnsi="Wingdings" w:hint="default"/>
        <w:sz w:val="20"/>
      </w:rPr>
    </w:lvl>
    <w:lvl w:ilvl="4" w:tplc="CA549B1A">
      <w:start w:val="1"/>
      <w:numFmt w:val="bullet"/>
      <w:lvlText w:val=""/>
      <w:lvlJc w:val="left"/>
      <w:pPr>
        <w:tabs>
          <w:tab w:val="num" w:pos="3600"/>
        </w:tabs>
        <w:ind w:left="3600" w:hanging="360"/>
      </w:pPr>
      <w:rPr>
        <w:rFonts w:ascii="Wingdings" w:hAnsi="Wingdings" w:hint="default"/>
        <w:sz w:val="20"/>
      </w:rPr>
    </w:lvl>
    <w:lvl w:ilvl="5" w:tplc="DFBE330A">
      <w:start w:val="1"/>
      <w:numFmt w:val="bullet"/>
      <w:lvlText w:val=""/>
      <w:lvlJc w:val="left"/>
      <w:pPr>
        <w:tabs>
          <w:tab w:val="num" w:pos="4320"/>
        </w:tabs>
        <w:ind w:left="4320" w:hanging="360"/>
      </w:pPr>
      <w:rPr>
        <w:rFonts w:ascii="Wingdings" w:hAnsi="Wingdings" w:hint="default"/>
        <w:sz w:val="20"/>
      </w:rPr>
    </w:lvl>
    <w:lvl w:ilvl="6" w:tplc="8DD46ED6">
      <w:start w:val="1"/>
      <w:numFmt w:val="bullet"/>
      <w:lvlText w:val=""/>
      <w:lvlJc w:val="left"/>
      <w:pPr>
        <w:tabs>
          <w:tab w:val="num" w:pos="5040"/>
        </w:tabs>
        <w:ind w:left="5040" w:hanging="360"/>
      </w:pPr>
      <w:rPr>
        <w:rFonts w:ascii="Wingdings" w:hAnsi="Wingdings" w:hint="default"/>
        <w:sz w:val="20"/>
      </w:rPr>
    </w:lvl>
    <w:lvl w:ilvl="7" w:tplc="8786C8D0">
      <w:start w:val="1"/>
      <w:numFmt w:val="bullet"/>
      <w:lvlText w:val=""/>
      <w:lvlJc w:val="left"/>
      <w:pPr>
        <w:tabs>
          <w:tab w:val="num" w:pos="5760"/>
        </w:tabs>
        <w:ind w:left="5760" w:hanging="360"/>
      </w:pPr>
      <w:rPr>
        <w:rFonts w:ascii="Wingdings" w:hAnsi="Wingdings" w:hint="default"/>
        <w:sz w:val="20"/>
      </w:rPr>
    </w:lvl>
    <w:lvl w:ilvl="8" w:tplc="761685F8">
      <w:start w:val="1"/>
      <w:numFmt w:val="bullet"/>
      <w:lvlText w:val=""/>
      <w:lvlJc w:val="left"/>
      <w:pPr>
        <w:tabs>
          <w:tab w:val="num" w:pos="6480"/>
        </w:tabs>
        <w:ind w:left="6480" w:hanging="360"/>
      </w:pPr>
      <w:rPr>
        <w:rFonts w:ascii="Wingdings" w:hAnsi="Wingdings" w:hint="default"/>
        <w:sz w:val="20"/>
      </w:rPr>
    </w:lvl>
  </w:abstractNum>
  <w:abstractNum w:abstractNumId="116">
    <w:nsid w:val="17A436A4"/>
    <w:multiLevelType w:val="hybridMultilevel"/>
    <w:tmpl w:val="FCAE63CA"/>
    <w:lvl w:ilvl="0" w:tplc="A3AEEC0E">
      <w:start w:val="1"/>
      <w:numFmt w:val="bullet"/>
      <w:lvlText w:val=""/>
      <w:lvlJc w:val="left"/>
      <w:pPr>
        <w:tabs>
          <w:tab w:val="num" w:pos="720"/>
        </w:tabs>
        <w:ind w:left="720" w:hanging="360"/>
      </w:pPr>
      <w:rPr>
        <w:rFonts w:ascii="Symbol" w:hAnsi="Symbol" w:hint="default"/>
        <w:sz w:val="20"/>
      </w:rPr>
    </w:lvl>
    <w:lvl w:ilvl="1" w:tplc="85AA6326">
      <w:start w:val="1"/>
      <w:numFmt w:val="bullet"/>
      <w:lvlText w:val="o"/>
      <w:lvlJc w:val="left"/>
      <w:pPr>
        <w:tabs>
          <w:tab w:val="num" w:pos="1440"/>
        </w:tabs>
        <w:ind w:left="1440" w:hanging="360"/>
      </w:pPr>
      <w:rPr>
        <w:rFonts w:ascii="Courier New" w:hAnsi="Courier New" w:hint="default"/>
        <w:sz w:val="20"/>
      </w:rPr>
    </w:lvl>
    <w:lvl w:ilvl="2" w:tplc="16680C6A">
      <w:start w:val="1"/>
      <w:numFmt w:val="bullet"/>
      <w:lvlText w:val=""/>
      <w:lvlJc w:val="left"/>
      <w:pPr>
        <w:tabs>
          <w:tab w:val="num" w:pos="2160"/>
        </w:tabs>
        <w:ind w:left="2160" w:hanging="360"/>
      </w:pPr>
      <w:rPr>
        <w:rFonts w:ascii="Wingdings" w:hAnsi="Wingdings" w:hint="default"/>
        <w:sz w:val="20"/>
      </w:rPr>
    </w:lvl>
    <w:lvl w:ilvl="3" w:tplc="9C889ADA">
      <w:start w:val="1"/>
      <w:numFmt w:val="bullet"/>
      <w:lvlText w:val=""/>
      <w:lvlJc w:val="left"/>
      <w:pPr>
        <w:tabs>
          <w:tab w:val="num" w:pos="2880"/>
        </w:tabs>
        <w:ind w:left="2880" w:hanging="360"/>
      </w:pPr>
      <w:rPr>
        <w:rFonts w:ascii="Wingdings" w:hAnsi="Wingdings" w:hint="default"/>
        <w:sz w:val="20"/>
      </w:rPr>
    </w:lvl>
    <w:lvl w:ilvl="4" w:tplc="4186481A">
      <w:start w:val="1"/>
      <w:numFmt w:val="bullet"/>
      <w:lvlText w:val=""/>
      <w:lvlJc w:val="left"/>
      <w:pPr>
        <w:tabs>
          <w:tab w:val="num" w:pos="3600"/>
        </w:tabs>
        <w:ind w:left="3600" w:hanging="360"/>
      </w:pPr>
      <w:rPr>
        <w:rFonts w:ascii="Wingdings" w:hAnsi="Wingdings" w:hint="default"/>
        <w:sz w:val="20"/>
      </w:rPr>
    </w:lvl>
    <w:lvl w:ilvl="5" w:tplc="7D5236E8">
      <w:start w:val="1"/>
      <w:numFmt w:val="bullet"/>
      <w:lvlText w:val=""/>
      <w:lvlJc w:val="left"/>
      <w:pPr>
        <w:tabs>
          <w:tab w:val="num" w:pos="4320"/>
        </w:tabs>
        <w:ind w:left="4320" w:hanging="360"/>
      </w:pPr>
      <w:rPr>
        <w:rFonts w:ascii="Wingdings" w:hAnsi="Wingdings" w:hint="default"/>
        <w:sz w:val="20"/>
      </w:rPr>
    </w:lvl>
    <w:lvl w:ilvl="6" w:tplc="AB5C9CD8">
      <w:start w:val="1"/>
      <w:numFmt w:val="bullet"/>
      <w:lvlText w:val=""/>
      <w:lvlJc w:val="left"/>
      <w:pPr>
        <w:tabs>
          <w:tab w:val="num" w:pos="5040"/>
        </w:tabs>
        <w:ind w:left="5040" w:hanging="360"/>
      </w:pPr>
      <w:rPr>
        <w:rFonts w:ascii="Wingdings" w:hAnsi="Wingdings" w:hint="default"/>
        <w:sz w:val="20"/>
      </w:rPr>
    </w:lvl>
    <w:lvl w:ilvl="7" w:tplc="9CE6A00C">
      <w:start w:val="1"/>
      <w:numFmt w:val="bullet"/>
      <w:lvlText w:val=""/>
      <w:lvlJc w:val="left"/>
      <w:pPr>
        <w:tabs>
          <w:tab w:val="num" w:pos="5760"/>
        </w:tabs>
        <w:ind w:left="5760" w:hanging="360"/>
      </w:pPr>
      <w:rPr>
        <w:rFonts w:ascii="Wingdings" w:hAnsi="Wingdings" w:hint="default"/>
        <w:sz w:val="20"/>
      </w:rPr>
    </w:lvl>
    <w:lvl w:ilvl="8" w:tplc="63089520">
      <w:start w:val="1"/>
      <w:numFmt w:val="bullet"/>
      <w:lvlText w:val=""/>
      <w:lvlJc w:val="left"/>
      <w:pPr>
        <w:tabs>
          <w:tab w:val="num" w:pos="6480"/>
        </w:tabs>
        <w:ind w:left="6480" w:hanging="360"/>
      </w:pPr>
      <w:rPr>
        <w:rFonts w:ascii="Wingdings" w:hAnsi="Wingdings" w:hint="default"/>
        <w:sz w:val="20"/>
      </w:rPr>
    </w:lvl>
  </w:abstractNum>
  <w:abstractNum w:abstractNumId="117">
    <w:nsid w:val="17C46014"/>
    <w:multiLevelType w:val="hybridMultilevel"/>
    <w:tmpl w:val="41E8B56A"/>
    <w:lvl w:ilvl="0" w:tplc="25C2C6E8">
      <w:start w:val="1"/>
      <w:numFmt w:val="bullet"/>
      <w:lvlText w:val=""/>
      <w:lvlJc w:val="left"/>
      <w:pPr>
        <w:tabs>
          <w:tab w:val="num" w:pos="720"/>
        </w:tabs>
        <w:ind w:left="720" w:hanging="360"/>
      </w:pPr>
      <w:rPr>
        <w:rFonts w:ascii="Symbol" w:hAnsi="Symbol" w:hint="default"/>
        <w:sz w:val="20"/>
      </w:rPr>
    </w:lvl>
    <w:lvl w:ilvl="1" w:tplc="67DA94F8">
      <w:start w:val="1"/>
      <w:numFmt w:val="bullet"/>
      <w:lvlText w:val="o"/>
      <w:lvlJc w:val="left"/>
      <w:pPr>
        <w:tabs>
          <w:tab w:val="num" w:pos="1440"/>
        </w:tabs>
        <w:ind w:left="1440" w:hanging="360"/>
      </w:pPr>
      <w:rPr>
        <w:rFonts w:ascii="Courier New" w:hAnsi="Courier New" w:hint="default"/>
        <w:sz w:val="20"/>
      </w:rPr>
    </w:lvl>
    <w:lvl w:ilvl="2" w:tplc="71F092EE">
      <w:start w:val="1"/>
      <w:numFmt w:val="bullet"/>
      <w:lvlText w:val=""/>
      <w:lvlJc w:val="left"/>
      <w:pPr>
        <w:tabs>
          <w:tab w:val="num" w:pos="2160"/>
        </w:tabs>
        <w:ind w:left="2160" w:hanging="360"/>
      </w:pPr>
      <w:rPr>
        <w:rFonts w:ascii="Wingdings" w:hAnsi="Wingdings" w:hint="default"/>
        <w:sz w:val="20"/>
      </w:rPr>
    </w:lvl>
    <w:lvl w:ilvl="3" w:tplc="533C76EC">
      <w:start w:val="1"/>
      <w:numFmt w:val="bullet"/>
      <w:lvlText w:val=""/>
      <w:lvlJc w:val="left"/>
      <w:pPr>
        <w:tabs>
          <w:tab w:val="num" w:pos="2880"/>
        </w:tabs>
        <w:ind w:left="2880" w:hanging="360"/>
      </w:pPr>
      <w:rPr>
        <w:rFonts w:ascii="Wingdings" w:hAnsi="Wingdings" w:hint="default"/>
        <w:sz w:val="20"/>
      </w:rPr>
    </w:lvl>
    <w:lvl w:ilvl="4" w:tplc="BC6AA134">
      <w:start w:val="1"/>
      <w:numFmt w:val="bullet"/>
      <w:lvlText w:val=""/>
      <w:lvlJc w:val="left"/>
      <w:pPr>
        <w:tabs>
          <w:tab w:val="num" w:pos="3600"/>
        </w:tabs>
        <w:ind w:left="3600" w:hanging="360"/>
      </w:pPr>
      <w:rPr>
        <w:rFonts w:ascii="Wingdings" w:hAnsi="Wingdings" w:hint="default"/>
        <w:sz w:val="20"/>
      </w:rPr>
    </w:lvl>
    <w:lvl w:ilvl="5" w:tplc="F2DA5E26">
      <w:start w:val="1"/>
      <w:numFmt w:val="bullet"/>
      <w:lvlText w:val=""/>
      <w:lvlJc w:val="left"/>
      <w:pPr>
        <w:tabs>
          <w:tab w:val="num" w:pos="4320"/>
        </w:tabs>
        <w:ind w:left="4320" w:hanging="360"/>
      </w:pPr>
      <w:rPr>
        <w:rFonts w:ascii="Wingdings" w:hAnsi="Wingdings" w:hint="default"/>
        <w:sz w:val="20"/>
      </w:rPr>
    </w:lvl>
    <w:lvl w:ilvl="6" w:tplc="6D8604A2">
      <w:start w:val="1"/>
      <w:numFmt w:val="bullet"/>
      <w:lvlText w:val=""/>
      <w:lvlJc w:val="left"/>
      <w:pPr>
        <w:tabs>
          <w:tab w:val="num" w:pos="5040"/>
        </w:tabs>
        <w:ind w:left="5040" w:hanging="360"/>
      </w:pPr>
      <w:rPr>
        <w:rFonts w:ascii="Wingdings" w:hAnsi="Wingdings" w:hint="default"/>
        <w:sz w:val="20"/>
      </w:rPr>
    </w:lvl>
    <w:lvl w:ilvl="7" w:tplc="10F4CD06">
      <w:start w:val="1"/>
      <w:numFmt w:val="bullet"/>
      <w:lvlText w:val=""/>
      <w:lvlJc w:val="left"/>
      <w:pPr>
        <w:tabs>
          <w:tab w:val="num" w:pos="5760"/>
        </w:tabs>
        <w:ind w:left="5760" w:hanging="360"/>
      </w:pPr>
      <w:rPr>
        <w:rFonts w:ascii="Wingdings" w:hAnsi="Wingdings" w:hint="default"/>
        <w:sz w:val="20"/>
      </w:rPr>
    </w:lvl>
    <w:lvl w:ilvl="8" w:tplc="05AA9A7C">
      <w:start w:val="1"/>
      <w:numFmt w:val="bullet"/>
      <w:lvlText w:val=""/>
      <w:lvlJc w:val="left"/>
      <w:pPr>
        <w:tabs>
          <w:tab w:val="num" w:pos="6480"/>
        </w:tabs>
        <w:ind w:left="6480" w:hanging="360"/>
      </w:pPr>
      <w:rPr>
        <w:rFonts w:ascii="Wingdings" w:hAnsi="Wingdings" w:hint="default"/>
        <w:sz w:val="20"/>
      </w:rPr>
    </w:lvl>
  </w:abstractNum>
  <w:abstractNum w:abstractNumId="118">
    <w:nsid w:val="17C62F2F"/>
    <w:multiLevelType w:val="hybridMultilevel"/>
    <w:tmpl w:val="A91E54A4"/>
    <w:lvl w:ilvl="0" w:tplc="744E779A">
      <w:start w:val="1"/>
      <w:numFmt w:val="bullet"/>
      <w:lvlText w:val=""/>
      <w:lvlJc w:val="left"/>
      <w:pPr>
        <w:tabs>
          <w:tab w:val="num" w:pos="720"/>
        </w:tabs>
        <w:ind w:left="720" w:hanging="360"/>
      </w:pPr>
      <w:rPr>
        <w:rFonts w:ascii="Symbol" w:hAnsi="Symbol" w:hint="default"/>
        <w:sz w:val="20"/>
      </w:rPr>
    </w:lvl>
    <w:lvl w:ilvl="1" w:tplc="F5240FEA">
      <w:start w:val="1"/>
      <w:numFmt w:val="bullet"/>
      <w:lvlText w:val="o"/>
      <w:lvlJc w:val="left"/>
      <w:pPr>
        <w:tabs>
          <w:tab w:val="num" w:pos="1440"/>
        </w:tabs>
        <w:ind w:left="1440" w:hanging="360"/>
      </w:pPr>
      <w:rPr>
        <w:rFonts w:ascii="Courier New" w:hAnsi="Courier New" w:hint="default"/>
        <w:sz w:val="20"/>
      </w:rPr>
    </w:lvl>
    <w:lvl w:ilvl="2" w:tplc="F7BEF6AA">
      <w:start w:val="1"/>
      <w:numFmt w:val="bullet"/>
      <w:lvlText w:val=""/>
      <w:lvlJc w:val="left"/>
      <w:pPr>
        <w:tabs>
          <w:tab w:val="num" w:pos="2160"/>
        </w:tabs>
        <w:ind w:left="2160" w:hanging="360"/>
      </w:pPr>
      <w:rPr>
        <w:rFonts w:ascii="Wingdings" w:hAnsi="Wingdings" w:hint="default"/>
        <w:sz w:val="20"/>
      </w:rPr>
    </w:lvl>
    <w:lvl w:ilvl="3" w:tplc="6046B66A">
      <w:start w:val="1"/>
      <w:numFmt w:val="bullet"/>
      <w:lvlText w:val=""/>
      <w:lvlJc w:val="left"/>
      <w:pPr>
        <w:tabs>
          <w:tab w:val="num" w:pos="2880"/>
        </w:tabs>
        <w:ind w:left="2880" w:hanging="360"/>
      </w:pPr>
      <w:rPr>
        <w:rFonts w:ascii="Wingdings" w:hAnsi="Wingdings" w:hint="default"/>
        <w:sz w:val="20"/>
      </w:rPr>
    </w:lvl>
    <w:lvl w:ilvl="4" w:tplc="744609E6">
      <w:start w:val="1"/>
      <w:numFmt w:val="bullet"/>
      <w:lvlText w:val=""/>
      <w:lvlJc w:val="left"/>
      <w:pPr>
        <w:tabs>
          <w:tab w:val="num" w:pos="3600"/>
        </w:tabs>
        <w:ind w:left="3600" w:hanging="360"/>
      </w:pPr>
      <w:rPr>
        <w:rFonts w:ascii="Wingdings" w:hAnsi="Wingdings" w:hint="default"/>
        <w:sz w:val="20"/>
      </w:rPr>
    </w:lvl>
    <w:lvl w:ilvl="5" w:tplc="31DAD0C4">
      <w:start w:val="1"/>
      <w:numFmt w:val="bullet"/>
      <w:lvlText w:val=""/>
      <w:lvlJc w:val="left"/>
      <w:pPr>
        <w:tabs>
          <w:tab w:val="num" w:pos="4320"/>
        </w:tabs>
        <w:ind w:left="4320" w:hanging="360"/>
      </w:pPr>
      <w:rPr>
        <w:rFonts w:ascii="Wingdings" w:hAnsi="Wingdings" w:hint="default"/>
        <w:sz w:val="20"/>
      </w:rPr>
    </w:lvl>
    <w:lvl w:ilvl="6" w:tplc="A2D43100">
      <w:start w:val="1"/>
      <w:numFmt w:val="bullet"/>
      <w:lvlText w:val=""/>
      <w:lvlJc w:val="left"/>
      <w:pPr>
        <w:tabs>
          <w:tab w:val="num" w:pos="5040"/>
        </w:tabs>
        <w:ind w:left="5040" w:hanging="360"/>
      </w:pPr>
      <w:rPr>
        <w:rFonts w:ascii="Wingdings" w:hAnsi="Wingdings" w:hint="default"/>
        <w:sz w:val="20"/>
      </w:rPr>
    </w:lvl>
    <w:lvl w:ilvl="7" w:tplc="57CED852">
      <w:start w:val="1"/>
      <w:numFmt w:val="bullet"/>
      <w:lvlText w:val=""/>
      <w:lvlJc w:val="left"/>
      <w:pPr>
        <w:tabs>
          <w:tab w:val="num" w:pos="5760"/>
        </w:tabs>
        <w:ind w:left="5760" w:hanging="360"/>
      </w:pPr>
      <w:rPr>
        <w:rFonts w:ascii="Wingdings" w:hAnsi="Wingdings" w:hint="default"/>
        <w:sz w:val="20"/>
      </w:rPr>
    </w:lvl>
    <w:lvl w:ilvl="8" w:tplc="5E8C8794">
      <w:start w:val="1"/>
      <w:numFmt w:val="bullet"/>
      <w:lvlText w:val=""/>
      <w:lvlJc w:val="left"/>
      <w:pPr>
        <w:tabs>
          <w:tab w:val="num" w:pos="6480"/>
        </w:tabs>
        <w:ind w:left="6480" w:hanging="360"/>
      </w:pPr>
      <w:rPr>
        <w:rFonts w:ascii="Wingdings" w:hAnsi="Wingdings" w:hint="default"/>
        <w:sz w:val="20"/>
      </w:rPr>
    </w:lvl>
  </w:abstractNum>
  <w:abstractNum w:abstractNumId="119">
    <w:nsid w:val="17D16D41"/>
    <w:multiLevelType w:val="hybridMultilevel"/>
    <w:tmpl w:val="6C5EC062"/>
    <w:lvl w:ilvl="0" w:tplc="FF307010">
      <w:start w:val="1"/>
      <w:numFmt w:val="bullet"/>
      <w:lvlText w:val=""/>
      <w:lvlJc w:val="left"/>
      <w:pPr>
        <w:tabs>
          <w:tab w:val="num" w:pos="720"/>
        </w:tabs>
        <w:ind w:left="720" w:hanging="360"/>
      </w:pPr>
      <w:rPr>
        <w:rFonts w:ascii="Symbol" w:hAnsi="Symbol" w:hint="default"/>
        <w:sz w:val="20"/>
      </w:rPr>
    </w:lvl>
    <w:lvl w:ilvl="1" w:tplc="B796A8C6">
      <w:start w:val="1"/>
      <w:numFmt w:val="bullet"/>
      <w:lvlText w:val="o"/>
      <w:lvlJc w:val="left"/>
      <w:pPr>
        <w:tabs>
          <w:tab w:val="num" w:pos="1440"/>
        </w:tabs>
        <w:ind w:left="1440" w:hanging="360"/>
      </w:pPr>
      <w:rPr>
        <w:rFonts w:ascii="Courier New" w:hAnsi="Courier New" w:hint="default"/>
        <w:sz w:val="20"/>
      </w:rPr>
    </w:lvl>
    <w:lvl w:ilvl="2" w:tplc="53DA2D74">
      <w:start w:val="1"/>
      <w:numFmt w:val="bullet"/>
      <w:lvlText w:val=""/>
      <w:lvlJc w:val="left"/>
      <w:pPr>
        <w:tabs>
          <w:tab w:val="num" w:pos="2160"/>
        </w:tabs>
        <w:ind w:left="2160" w:hanging="360"/>
      </w:pPr>
      <w:rPr>
        <w:rFonts w:ascii="Wingdings" w:hAnsi="Wingdings" w:hint="default"/>
        <w:sz w:val="20"/>
      </w:rPr>
    </w:lvl>
    <w:lvl w:ilvl="3" w:tplc="4B08C57C">
      <w:start w:val="1"/>
      <w:numFmt w:val="bullet"/>
      <w:lvlText w:val=""/>
      <w:lvlJc w:val="left"/>
      <w:pPr>
        <w:tabs>
          <w:tab w:val="num" w:pos="2880"/>
        </w:tabs>
        <w:ind w:left="2880" w:hanging="360"/>
      </w:pPr>
      <w:rPr>
        <w:rFonts w:ascii="Wingdings" w:hAnsi="Wingdings" w:hint="default"/>
        <w:sz w:val="20"/>
      </w:rPr>
    </w:lvl>
    <w:lvl w:ilvl="4" w:tplc="9C3E9564">
      <w:start w:val="1"/>
      <w:numFmt w:val="bullet"/>
      <w:lvlText w:val=""/>
      <w:lvlJc w:val="left"/>
      <w:pPr>
        <w:tabs>
          <w:tab w:val="num" w:pos="3600"/>
        </w:tabs>
        <w:ind w:left="3600" w:hanging="360"/>
      </w:pPr>
      <w:rPr>
        <w:rFonts w:ascii="Wingdings" w:hAnsi="Wingdings" w:hint="default"/>
        <w:sz w:val="20"/>
      </w:rPr>
    </w:lvl>
    <w:lvl w:ilvl="5" w:tplc="88662FF6">
      <w:start w:val="1"/>
      <w:numFmt w:val="bullet"/>
      <w:lvlText w:val=""/>
      <w:lvlJc w:val="left"/>
      <w:pPr>
        <w:tabs>
          <w:tab w:val="num" w:pos="4320"/>
        </w:tabs>
        <w:ind w:left="4320" w:hanging="360"/>
      </w:pPr>
      <w:rPr>
        <w:rFonts w:ascii="Wingdings" w:hAnsi="Wingdings" w:hint="default"/>
        <w:sz w:val="20"/>
      </w:rPr>
    </w:lvl>
    <w:lvl w:ilvl="6" w:tplc="7166EC30">
      <w:start w:val="1"/>
      <w:numFmt w:val="bullet"/>
      <w:lvlText w:val=""/>
      <w:lvlJc w:val="left"/>
      <w:pPr>
        <w:tabs>
          <w:tab w:val="num" w:pos="5040"/>
        </w:tabs>
        <w:ind w:left="5040" w:hanging="360"/>
      </w:pPr>
      <w:rPr>
        <w:rFonts w:ascii="Wingdings" w:hAnsi="Wingdings" w:hint="default"/>
        <w:sz w:val="20"/>
      </w:rPr>
    </w:lvl>
    <w:lvl w:ilvl="7" w:tplc="915A9FB4">
      <w:start w:val="1"/>
      <w:numFmt w:val="bullet"/>
      <w:lvlText w:val=""/>
      <w:lvlJc w:val="left"/>
      <w:pPr>
        <w:tabs>
          <w:tab w:val="num" w:pos="5760"/>
        </w:tabs>
        <w:ind w:left="5760" w:hanging="360"/>
      </w:pPr>
      <w:rPr>
        <w:rFonts w:ascii="Wingdings" w:hAnsi="Wingdings" w:hint="default"/>
        <w:sz w:val="20"/>
      </w:rPr>
    </w:lvl>
    <w:lvl w:ilvl="8" w:tplc="58EE1EE4">
      <w:start w:val="1"/>
      <w:numFmt w:val="bullet"/>
      <w:lvlText w:val=""/>
      <w:lvlJc w:val="left"/>
      <w:pPr>
        <w:tabs>
          <w:tab w:val="num" w:pos="6480"/>
        </w:tabs>
        <w:ind w:left="6480" w:hanging="360"/>
      </w:pPr>
      <w:rPr>
        <w:rFonts w:ascii="Wingdings" w:hAnsi="Wingdings" w:hint="default"/>
        <w:sz w:val="20"/>
      </w:rPr>
    </w:lvl>
  </w:abstractNum>
  <w:abstractNum w:abstractNumId="120">
    <w:nsid w:val="17DB527F"/>
    <w:multiLevelType w:val="hybridMultilevel"/>
    <w:tmpl w:val="54B4EDF2"/>
    <w:lvl w:ilvl="0" w:tplc="090665FA">
      <w:start w:val="1"/>
      <w:numFmt w:val="bullet"/>
      <w:lvlText w:val=""/>
      <w:lvlJc w:val="left"/>
      <w:pPr>
        <w:tabs>
          <w:tab w:val="num" w:pos="720"/>
        </w:tabs>
        <w:ind w:left="720" w:hanging="360"/>
      </w:pPr>
      <w:rPr>
        <w:rFonts w:ascii="Symbol" w:hAnsi="Symbol" w:hint="default"/>
        <w:sz w:val="20"/>
      </w:rPr>
    </w:lvl>
    <w:lvl w:ilvl="1" w:tplc="A89AA72C">
      <w:start w:val="1"/>
      <w:numFmt w:val="bullet"/>
      <w:lvlText w:val="o"/>
      <w:lvlJc w:val="left"/>
      <w:pPr>
        <w:tabs>
          <w:tab w:val="num" w:pos="1440"/>
        </w:tabs>
        <w:ind w:left="1440" w:hanging="360"/>
      </w:pPr>
      <w:rPr>
        <w:rFonts w:ascii="Courier New" w:hAnsi="Courier New" w:hint="default"/>
        <w:sz w:val="20"/>
      </w:rPr>
    </w:lvl>
    <w:lvl w:ilvl="2" w:tplc="C860BE56">
      <w:start w:val="1"/>
      <w:numFmt w:val="bullet"/>
      <w:lvlText w:val=""/>
      <w:lvlJc w:val="left"/>
      <w:pPr>
        <w:tabs>
          <w:tab w:val="num" w:pos="2160"/>
        </w:tabs>
        <w:ind w:left="2160" w:hanging="360"/>
      </w:pPr>
      <w:rPr>
        <w:rFonts w:ascii="Wingdings" w:hAnsi="Wingdings" w:hint="default"/>
        <w:sz w:val="20"/>
      </w:rPr>
    </w:lvl>
    <w:lvl w:ilvl="3" w:tplc="95960216">
      <w:start w:val="1"/>
      <w:numFmt w:val="bullet"/>
      <w:lvlText w:val=""/>
      <w:lvlJc w:val="left"/>
      <w:pPr>
        <w:tabs>
          <w:tab w:val="num" w:pos="2880"/>
        </w:tabs>
        <w:ind w:left="2880" w:hanging="360"/>
      </w:pPr>
      <w:rPr>
        <w:rFonts w:ascii="Wingdings" w:hAnsi="Wingdings" w:hint="default"/>
        <w:sz w:val="20"/>
      </w:rPr>
    </w:lvl>
    <w:lvl w:ilvl="4" w:tplc="4C0A8B5C">
      <w:start w:val="1"/>
      <w:numFmt w:val="bullet"/>
      <w:lvlText w:val=""/>
      <w:lvlJc w:val="left"/>
      <w:pPr>
        <w:tabs>
          <w:tab w:val="num" w:pos="3600"/>
        </w:tabs>
        <w:ind w:left="3600" w:hanging="360"/>
      </w:pPr>
      <w:rPr>
        <w:rFonts w:ascii="Wingdings" w:hAnsi="Wingdings" w:hint="default"/>
        <w:sz w:val="20"/>
      </w:rPr>
    </w:lvl>
    <w:lvl w:ilvl="5" w:tplc="C640364E">
      <w:start w:val="1"/>
      <w:numFmt w:val="bullet"/>
      <w:lvlText w:val=""/>
      <w:lvlJc w:val="left"/>
      <w:pPr>
        <w:tabs>
          <w:tab w:val="num" w:pos="4320"/>
        </w:tabs>
        <w:ind w:left="4320" w:hanging="360"/>
      </w:pPr>
      <w:rPr>
        <w:rFonts w:ascii="Wingdings" w:hAnsi="Wingdings" w:hint="default"/>
        <w:sz w:val="20"/>
      </w:rPr>
    </w:lvl>
    <w:lvl w:ilvl="6" w:tplc="CB1C8214">
      <w:start w:val="1"/>
      <w:numFmt w:val="bullet"/>
      <w:lvlText w:val=""/>
      <w:lvlJc w:val="left"/>
      <w:pPr>
        <w:tabs>
          <w:tab w:val="num" w:pos="5040"/>
        </w:tabs>
        <w:ind w:left="5040" w:hanging="360"/>
      </w:pPr>
      <w:rPr>
        <w:rFonts w:ascii="Wingdings" w:hAnsi="Wingdings" w:hint="default"/>
        <w:sz w:val="20"/>
      </w:rPr>
    </w:lvl>
    <w:lvl w:ilvl="7" w:tplc="CCB0F6B0">
      <w:start w:val="1"/>
      <w:numFmt w:val="bullet"/>
      <w:lvlText w:val=""/>
      <w:lvlJc w:val="left"/>
      <w:pPr>
        <w:tabs>
          <w:tab w:val="num" w:pos="5760"/>
        </w:tabs>
        <w:ind w:left="5760" w:hanging="360"/>
      </w:pPr>
      <w:rPr>
        <w:rFonts w:ascii="Wingdings" w:hAnsi="Wingdings" w:hint="default"/>
        <w:sz w:val="20"/>
      </w:rPr>
    </w:lvl>
    <w:lvl w:ilvl="8" w:tplc="7E78221E">
      <w:start w:val="1"/>
      <w:numFmt w:val="bullet"/>
      <w:lvlText w:val=""/>
      <w:lvlJc w:val="left"/>
      <w:pPr>
        <w:tabs>
          <w:tab w:val="num" w:pos="6480"/>
        </w:tabs>
        <w:ind w:left="6480" w:hanging="360"/>
      </w:pPr>
      <w:rPr>
        <w:rFonts w:ascii="Wingdings" w:hAnsi="Wingdings" w:hint="default"/>
        <w:sz w:val="20"/>
      </w:rPr>
    </w:lvl>
  </w:abstractNum>
  <w:abstractNum w:abstractNumId="121">
    <w:nsid w:val="18285FC8"/>
    <w:multiLevelType w:val="hybridMultilevel"/>
    <w:tmpl w:val="AE90672E"/>
    <w:lvl w:ilvl="0" w:tplc="B590E542">
      <w:start w:val="1"/>
      <w:numFmt w:val="bullet"/>
      <w:lvlText w:val=""/>
      <w:lvlJc w:val="left"/>
      <w:pPr>
        <w:tabs>
          <w:tab w:val="num" w:pos="720"/>
        </w:tabs>
        <w:ind w:left="720" w:hanging="360"/>
      </w:pPr>
      <w:rPr>
        <w:rFonts w:ascii="Symbol" w:hAnsi="Symbol" w:hint="default"/>
        <w:sz w:val="20"/>
      </w:rPr>
    </w:lvl>
    <w:lvl w:ilvl="1" w:tplc="D5CCA968">
      <w:start w:val="1"/>
      <w:numFmt w:val="bullet"/>
      <w:lvlText w:val="o"/>
      <w:lvlJc w:val="left"/>
      <w:pPr>
        <w:tabs>
          <w:tab w:val="num" w:pos="1440"/>
        </w:tabs>
        <w:ind w:left="1440" w:hanging="360"/>
      </w:pPr>
      <w:rPr>
        <w:rFonts w:ascii="Courier New" w:hAnsi="Courier New" w:hint="default"/>
        <w:sz w:val="20"/>
      </w:rPr>
    </w:lvl>
    <w:lvl w:ilvl="2" w:tplc="8D6E584E">
      <w:start w:val="1"/>
      <w:numFmt w:val="bullet"/>
      <w:lvlText w:val=""/>
      <w:lvlJc w:val="left"/>
      <w:pPr>
        <w:tabs>
          <w:tab w:val="num" w:pos="2160"/>
        </w:tabs>
        <w:ind w:left="2160" w:hanging="360"/>
      </w:pPr>
      <w:rPr>
        <w:rFonts w:ascii="Wingdings" w:hAnsi="Wingdings" w:hint="default"/>
        <w:sz w:val="20"/>
      </w:rPr>
    </w:lvl>
    <w:lvl w:ilvl="3" w:tplc="3F784B5C">
      <w:start w:val="1"/>
      <w:numFmt w:val="bullet"/>
      <w:lvlText w:val=""/>
      <w:lvlJc w:val="left"/>
      <w:pPr>
        <w:tabs>
          <w:tab w:val="num" w:pos="2880"/>
        </w:tabs>
        <w:ind w:left="2880" w:hanging="360"/>
      </w:pPr>
      <w:rPr>
        <w:rFonts w:ascii="Wingdings" w:hAnsi="Wingdings" w:hint="default"/>
        <w:sz w:val="20"/>
      </w:rPr>
    </w:lvl>
    <w:lvl w:ilvl="4" w:tplc="6684362A">
      <w:start w:val="1"/>
      <w:numFmt w:val="bullet"/>
      <w:lvlText w:val=""/>
      <w:lvlJc w:val="left"/>
      <w:pPr>
        <w:tabs>
          <w:tab w:val="num" w:pos="3600"/>
        </w:tabs>
        <w:ind w:left="3600" w:hanging="360"/>
      </w:pPr>
      <w:rPr>
        <w:rFonts w:ascii="Wingdings" w:hAnsi="Wingdings" w:hint="default"/>
        <w:sz w:val="20"/>
      </w:rPr>
    </w:lvl>
    <w:lvl w:ilvl="5" w:tplc="6F906F68">
      <w:start w:val="1"/>
      <w:numFmt w:val="bullet"/>
      <w:lvlText w:val=""/>
      <w:lvlJc w:val="left"/>
      <w:pPr>
        <w:tabs>
          <w:tab w:val="num" w:pos="4320"/>
        </w:tabs>
        <w:ind w:left="4320" w:hanging="360"/>
      </w:pPr>
      <w:rPr>
        <w:rFonts w:ascii="Wingdings" w:hAnsi="Wingdings" w:hint="default"/>
        <w:sz w:val="20"/>
      </w:rPr>
    </w:lvl>
    <w:lvl w:ilvl="6" w:tplc="7AF8196A">
      <w:start w:val="1"/>
      <w:numFmt w:val="bullet"/>
      <w:lvlText w:val=""/>
      <w:lvlJc w:val="left"/>
      <w:pPr>
        <w:tabs>
          <w:tab w:val="num" w:pos="5040"/>
        </w:tabs>
        <w:ind w:left="5040" w:hanging="360"/>
      </w:pPr>
      <w:rPr>
        <w:rFonts w:ascii="Wingdings" w:hAnsi="Wingdings" w:hint="default"/>
        <w:sz w:val="20"/>
      </w:rPr>
    </w:lvl>
    <w:lvl w:ilvl="7" w:tplc="3F900C12">
      <w:start w:val="1"/>
      <w:numFmt w:val="bullet"/>
      <w:lvlText w:val=""/>
      <w:lvlJc w:val="left"/>
      <w:pPr>
        <w:tabs>
          <w:tab w:val="num" w:pos="5760"/>
        </w:tabs>
        <w:ind w:left="5760" w:hanging="360"/>
      </w:pPr>
      <w:rPr>
        <w:rFonts w:ascii="Wingdings" w:hAnsi="Wingdings" w:hint="default"/>
        <w:sz w:val="20"/>
      </w:rPr>
    </w:lvl>
    <w:lvl w:ilvl="8" w:tplc="4FDC2068">
      <w:start w:val="1"/>
      <w:numFmt w:val="bullet"/>
      <w:lvlText w:val=""/>
      <w:lvlJc w:val="left"/>
      <w:pPr>
        <w:tabs>
          <w:tab w:val="num" w:pos="6480"/>
        </w:tabs>
        <w:ind w:left="6480" w:hanging="360"/>
      </w:pPr>
      <w:rPr>
        <w:rFonts w:ascii="Wingdings" w:hAnsi="Wingdings" w:hint="default"/>
        <w:sz w:val="20"/>
      </w:rPr>
    </w:lvl>
  </w:abstractNum>
  <w:abstractNum w:abstractNumId="122">
    <w:nsid w:val="186D513F"/>
    <w:multiLevelType w:val="hybridMultilevel"/>
    <w:tmpl w:val="39A27DAC"/>
    <w:lvl w:ilvl="0" w:tplc="D2CEE9BA">
      <w:start w:val="1"/>
      <w:numFmt w:val="bullet"/>
      <w:lvlText w:val=""/>
      <w:lvlJc w:val="left"/>
      <w:pPr>
        <w:tabs>
          <w:tab w:val="num" w:pos="720"/>
        </w:tabs>
        <w:ind w:left="720" w:hanging="360"/>
      </w:pPr>
      <w:rPr>
        <w:rFonts w:ascii="Symbol" w:hAnsi="Symbol" w:hint="default"/>
        <w:sz w:val="20"/>
      </w:rPr>
    </w:lvl>
    <w:lvl w:ilvl="1" w:tplc="3D2C4D08">
      <w:start w:val="1"/>
      <w:numFmt w:val="bullet"/>
      <w:lvlText w:val="o"/>
      <w:lvlJc w:val="left"/>
      <w:pPr>
        <w:tabs>
          <w:tab w:val="num" w:pos="1440"/>
        </w:tabs>
        <w:ind w:left="1440" w:hanging="360"/>
      </w:pPr>
      <w:rPr>
        <w:rFonts w:ascii="Courier New" w:hAnsi="Courier New" w:hint="default"/>
        <w:sz w:val="20"/>
      </w:rPr>
    </w:lvl>
    <w:lvl w:ilvl="2" w:tplc="B0EAB6B4">
      <w:start w:val="1"/>
      <w:numFmt w:val="bullet"/>
      <w:lvlText w:val=""/>
      <w:lvlJc w:val="left"/>
      <w:pPr>
        <w:tabs>
          <w:tab w:val="num" w:pos="2160"/>
        </w:tabs>
        <w:ind w:left="2160" w:hanging="360"/>
      </w:pPr>
      <w:rPr>
        <w:rFonts w:ascii="Wingdings" w:hAnsi="Wingdings" w:hint="default"/>
        <w:sz w:val="20"/>
      </w:rPr>
    </w:lvl>
    <w:lvl w:ilvl="3" w:tplc="B25ADA7C">
      <w:start w:val="1"/>
      <w:numFmt w:val="bullet"/>
      <w:lvlText w:val=""/>
      <w:lvlJc w:val="left"/>
      <w:pPr>
        <w:tabs>
          <w:tab w:val="num" w:pos="2880"/>
        </w:tabs>
        <w:ind w:left="2880" w:hanging="360"/>
      </w:pPr>
      <w:rPr>
        <w:rFonts w:ascii="Wingdings" w:hAnsi="Wingdings" w:hint="default"/>
        <w:sz w:val="20"/>
      </w:rPr>
    </w:lvl>
    <w:lvl w:ilvl="4" w:tplc="4E8837E0">
      <w:start w:val="1"/>
      <w:numFmt w:val="bullet"/>
      <w:lvlText w:val=""/>
      <w:lvlJc w:val="left"/>
      <w:pPr>
        <w:tabs>
          <w:tab w:val="num" w:pos="3600"/>
        </w:tabs>
        <w:ind w:left="3600" w:hanging="360"/>
      </w:pPr>
      <w:rPr>
        <w:rFonts w:ascii="Wingdings" w:hAnsi="Wingdings" w:hint="default"/>
        <w:sz w:val="20"/>
      </w:rPr>
    </w:lvl>
    <w:lvl w:ilvl="5" w:tplc="05644542">
      <w:start w:val="1"/>
      <w:numFmt w:val="bullet"/>
      <w:lvlText w:val=""/>
      <w:lvlJc w:val="left"/>
      <w:pPr>
        <w:tabs>
          <w:tab w:val="num" w:pos="4320"/>
        </w:tabs>
        <w:ind w:left="4320" w:hanging="360"/>
      </w:pPr>
      <w:rPr>
        <w:rFonts w:ascii="Wingdings" w:hAnsi="Wingdings" w:hint="default"/>
        <w:sz w:val="20"/>
      </w:rPr>
    </w:lvl>
    <w:lvl w:ilvl="6" w:tplc="800239BC">
      <w:start w:val="1"/>
      <w:numFmt w:val="bullet"/>
      <w:lvlText w:val=""/>
      <w:lvlJc w:val="left"/>
      <w:pPr>
        <w:tabs>
          <w:tab w:val="num" w:pos="5040"/>
        </w:tabs>
        <w:ind w:left="5040" w:hanging="360"/>
      </w:pPr>
      <w:rPr>
        <w:rFonts w:ascii="Wingdings" w:hAnsi="Wingdings" w:hint="default"/>
        <w:sz w:val="20"/>
      </w:rPr>
    </w:lvl>
    <w:lvl w:ilvl="7" w:tplc="67C0BDEE">
      <w:start w:val="1"/>
      <w:numFmt w:val="bullet"/>
      <w:lvlText w:val=""/>
      <w:lvlJc w:val="left"/>
      <w:pPr>
        <w:tabs>
          <w:tab w:val="num" w:pos="5760"/>
        </w:tabs>
        <w:ind w:left="5760" w:hanging="360"/>
      </w:pPr>
      <w:rPr>
        <w:rFonts w:ascii="Wingdings" w:hAnsi="Wingdings" w:hint="default"/>
        <w:sz w:val="20"/>
      </w:rPr>
    </w:lvl>
    <w:lvl w:ilvl="8" w:tplc="FFDC3B1C">
      <w:start w:val="1"/>
      <w:numFmt w:val="bullet"/>
      <w:lvlText w:val=""/>
      <w:lvlJc w:val="left"/>
      <w:pPr>
        <w:tabs>
          <w:tab w:val="num" w:pos="6480"/>
        </w:tabs>
        <w:ind w:left="6480" w:hanging="360"/>
      </w:pPr>
      <w:rPr>
        <w:rFonts w:ascii="Wingdings" w:hAnsi="Wingdings" w:hint="default"/>
        <w:sz w:val="20"/>
      </w:rPr>
    </w:lvl>
  </w:abstractNum>
  <w:abstractNum w:abstractNumId="123">
    <w:nsid w:val="18AE7476"/>
    <w:multiLevelType w:val="hybridMultilevel"/>
    <w:tmpl w:val="6882C29E"/>
    <w:lvl w:ilvl="0" w:tplc="9C42F718">
      <w:start w:val="1"/>
      <w:numFmt w:val="bullet"/>
      <w:lvlText w:val=""/>
      <w:lvlJc w:val="left"/>
      <w:pPr>
        <w:tabs>
          <w:tab w:val="num" w:pos="720"/>
        </w:tabs>
        <w:ind w:left="720" w:hanging="360"/>
      </w:pPr>
      <w:rPr>
        <w:rFonts w:ascii="Symbol" w:hAnsi="Symbol" w:hint="default"/>
        <w:sz w:val="20"/>
      </w:rPr>
    </w:lvl>
    <w:lvl w:ilvl="1" w:tplc="E702D712">
      <w:start w:val="1"/>
      <w:numFmt w:val="bullet"/>
      <w:lvlText w:val="o"/>
      <w:lvlJc w:val="left"/>
      <w:pPr>
        <w:tabs>
          <w:tab w:val="num" w:pos="1440"/>
        </w:tabs>
        <w:ind w:left="1440" w:hanging="360"/>
      </w:pPr>
      <w:rPr>
        <w:rFonts w:ascii="Courier New" w:hAnsi="Courier New" w:hint="default"/>
        <w:sz w:val="20"/>
      </w:rPr>
    </w:lvl>
    <w:lvl w:ilvl="2" w:tplc="4C62AF42">
      <w:start w:val="1"/>
      <w:numFmt w:val="bullet"/>
      <w:lvlText w:val=""/>
      <w:lvlJc w:val="left"/>
      <w:pPr>
        <w:tabs>
          <w:tab w:val="num" w:pos="2160"/>
        </w:tabs>
        <w:ind w:left="2160" w:hanging="360"/>
      </w:pPr>
      <w:rPr>
        <w:rFonts w:ascii="Wingdings" w:hAnsi="Wingdings" w:hint="default"/>
        <w:sz w:val="20"/>
      </w:rPr>
    </w:lvl>
    <w:lvl w:ilvl="3" w:tplc="EDF8E2A0">
      <w:start w:val="1"/>
      <w:numFmt w:val="bullet"/>
      <w:lvlText w:val=""/>
      <w:lvlJc w:val="left"/>
      <w:pPr>
        <w:tabs>
          <w:tab w:val="num" w:pos="2880"/>
        </w:tabs>
        <w:ind w:left="2880" w:hanging="360"/>
      </w:pPr>
      <w:rPr>
        <w:rFonts w:ascii="Wingdings" w:hAnsi="Wingdings" w:hint="default"/>
        <w:sz w:val="20"/>
      </w:rPr>
    </w:lvl>
    <w:lvl w:ilvl="4" w:tplc="AA0AE334">
      <w:start w:val="1"/>
      <w:numFmt w:val="bullet"/>
      <w:lvlText w:val=""/>
      <w:lvlJc w:val="left"/>
      <w:pPr>
        <w:tabs>
          <w:tab w:val="num" w:pos="3600"/>
        </w:tabs>
        <w:ind w:left="3600" w:hanging="360"/>
      </w:pPr>
      <w:rPr>
        <w:rFonts w:ascii="Wingdings" w:hAnsi="Wingdings" w:hint="default"/>
        <w:sz w:val="20"/>
      </w:rPr>
    </w:lvl>
    <w:lvl w:ilvl="5" w:tplc="DEB45C90">
      <w:start w:val="1"/>
      <w:numFmt w:val="bullet"/>
      <w:lvlText w:val=""/>
      <w:lvlJc w:val="left"/>
      <w:pPr>
        <w:tabs>
          <w:tab w:val="num" w:pos="4320"/>
        </w:tabs>
        <w:ind w:left="4320" w:hanging="360"/>
      </w:pPr>
      <w:rPr>
        <w:rFonts w:ascii="Wingdings" w:hAnsi="Wingdings" w:hint="default"/>
        <w:sz w:val="20"/>
      </w:rPr>
    </w:lvl>
    <w:lvl w:ilvl="6" w:tplc="72F0BF12">
      <w:start w:val="1"/>
      <w:numFmt w:val="bullet"/>
      <w:lvlText w:val=""/>
      <w:lvlJc w:val="left"/>
      <w:pPr>
        <w:tabs>
          <w:tab w:val="num" w:pos="5040"/>
        </w:tabs>
        <w:ind w:left="5040" w:hanging="360"/>
      </w:pPr>
      <w:rPr>
        <w:rFonts w:ascii="Wingdings" w:hAnsi="Wingdings" w:hint="default"/>
        <w:sz w:val="20"/>
      </w:rPr>
    </w:lvl>
    <w:lvl w:ilvl="7" w:tplc="9326B750">
      <w:start w:val="1"/>
      <w:numFmt w:val="bullet"/>
      <w:lvlText w:val=""/>
      <w:lvlJc w:val="left"/>
      <w:pPr>
        <w:tabs>
          <w:tab w:val="num" w:pos="5760"/>
        </w:tabs>
        <w:ind w:left="5760" w:hanging="360"/>
      </w:pPr>
      <w:rPr>
        <w:rFonts w:ascii="Wingdings" w:hAnsi="Wingdings" w:hint="default"/>
        <w:sz w:val="20"/>
      </w:rPr>
    </w:lvl>
    <w:lvl w:ilvl="8" w:tplc="1FA0AB8A">
      <w:start w:val="1"/>
      <w:numFmt w:val="bullet"/>
      <w:lvlText w:val=""/>
      <w:lvlJc w:val="left"/>
      <w:pPr>
        <w:tabs>
          <w:tab w:val="num" w:pos="6480"/>
        </w:tabs>
        <w:ind w:left="6480" w:hanging="360"/>
      </w:pPr>
      <w:rPr>
        <w:rFonts w:ascii="Wingdings" w:hAnsi="Wingdings" w:hint="default"/>
        <w:sz w:val="20"/>
      </w:rPr>
    </w:lvl>
  </w:abstractNum>
  <w:abstractNum w:abstractNumId="124">
    <w:nsid w:val="18F65AE9"/>
    <w:multiLevelType w:val="hybridMultilevel"/>
    <w:tmpl w:val="BB842F46"/>
    <w:lvl w:ilvl="0" w:tplc="EECA54E6">
      <w:start w:val="1"/>
      <w:numFmt w:val="bullet"/>
      <w:lvlText w:val=""/>
      <w:lvlJc w:val="left"/>
      <w:pPr>
        <w:tabs>
          <w:tab w:val="num" w:pos="720"/>
        </w:tabs>
        <w:ind w:left="720" w:hanging="360"/>
      </w:pPr>
      <w:rPr>
        <w:rFonts w:ascii="Symbol" w:hAnsi="Symbol" w:hint="default"/>
        <w:sz w:val="20"/>
      </w:rPr>
    </w:lvl>
    <w:lvl w:ilvl="1" w:tplc="5D9489A4">
      <w:start w:val="1"/>
      <w:numFmt w:val="bullet"/>
      <w:lvlText w:val="o"/>
      <w:lvlJc w:val="left"/>
      <w:pPr>
        <w:tabs>
          <w:tab w:val="num" w:pos="1440"/>
        </w:tabs>
        <w:ind w:left="1440" w:hanging="360"/>
      </w:pPr>
      <w:rPr>
        <w:rFonts w:ascii="Courier New" w:hAnsi="Courier New" w:hint="default"/>
        <w:sz w:val="20"/>
      </w:rPr>
    </w:lvl>
    <w:lvl w:ilvl="2" w:tplc="D9DEB778">
      <w:start w:val="1"/>
      <w:numFmt w:val="bullet"/>
      <w:lvlText w:val=""/>
      <w:lvlJc w:val="left"/>
      <w:pPr>
        <w:tabs>
          <w:tab w:val="num" w:pos="2160"/>
        </w:tabs>
        <w:ind w:left="2160" w:hanging="360"/>
      </w:pPr>
      <w:rPr>
        <w:rFonts w:ascii="Wingdings" w:hAnsi="Wingdings" w:hint="default"/>
        <w:sz w:val="20"/>
      </w:rPr>
    </w:lvl>
    <w:lvl w:ilvl="3" w:tplc="FD4AC4BE">
      <w:start w:val="1"/>
      <w:numFmt w:val="bullet"/>
      <w:lvlText w:val=""/>
      <w:lvlJc w:val="left"/>
      <w:pPr>
        <w:tabs>
          <w:tab w:val="num" w:pos="2880"/>
        </w:tabs>
        <w:ind w:left="2880" w:hanging="360"/>
      </w:pPr>
      <w:rPr>
        <w:rFonts w:ascii="Wingdings" w:hAnsi="Wingdings" w:hint="default"/>
        <w:sz w:val="20"/>
      </w:rPr>
    </w:lvl>
    <w:lvl w:ilvl="4" w:tplc="58C871E0">
      <w:start w:val="1"/>
      <w:numFmt w:val="bullet"/>
      <w:lvlText w:val=""/>
      <w:lvlJc w:val="left"/>
      <w:pPr>
        <w:tabs>
          <w:tab w:val="num" w:pos="3600"/>
        </w:tabs>
        <w:ind w:left="3600" w:hanging="360"/>
      </w:pPr>
      <w:rPr>
        <w:rFonts w:ascii="Wingdings" w:hAnsi="Wingdings" w:hint="default"/>
        <w:sz w:val="20"/>
      </w:rPr>
    </w:lvl>
    <w:lvl w:ilvl="5" w:tplc="4274AAB4">
      <w:start w:val="1"/>
      <w:numFmt w:val="bullet"/>
      <w:lvlText w:val=""/>
      <w:lvlJc w:val="left"/>
      <w:pPr>
        <w:tabs>
          <w:tab w:val="num" w:pos="4320"/>
        </w:tabs>
        <w:ind w:left="4320" w:hanging="360"/>
      </w:pPr>
      <w:rPr>
        <w:rFonts w:ascii="Wingdings" w:hAnsi="Wingdings" w:hint="default"/>
        <w:sz w:val="20"/>
      </w:rPr>
    </w:lvl>
    <w:lvl w:ilvl="6" w:tplc="3C66A816">
      <w:start w:val="1"/>
      <w:numFmt w:val="bullet"/>
      <w:lvlText w:val=""/>
      <w:lvlJc w:val="left"/>
      <w:pPr>
        <w:tabs>
          <w:tab w:val="num" w:pos="5040"/>
        </w:tabs>
        <w:ind w:left="5040" w:hanging="360"/>
      </w:pPr>
      <w:rPr>
        <w:rFonts w:ascii="Wingdings" w:hAnsi="Wingdings" w:hint="default"/>
        <w:sz w:val="20"/>
      </w:rPr>
    </w:lvl>
    <w:lvl w:ilvl="7" w:tplc="E48E9D86">
      <w:start w:val="1"/>
      <w:numFmt w:val="bullet"/>
      <w:lvlText w:val=""/>
      <w:lvlJc w:val="left"/>
      <w:pPr>
        <w:tabs>
          <w:tab w:val="num" w:pos="5760"/>
        </w:tabs>
        <w:ind w:left="5760" w:hanging="360"/>
      </w:pPr>
      <w:rPr>
        <w:rFonts w:ascii="Wingdings" w:hAnsi="Wingdings" w:hint="default"/>
        <w:sz w:val="20"/>
      </w:rPr>
    </w:lvl>
    <w:lvl w:ilvl="8" w:tplc="9588F3BE">
      <w:start w:val="1"/>
      <w:numFmt w:val="bullet"/>
      <w:lvlText w:val=""/>
      <w:lvlJc w:val="left"/>
      <w:pPr>
        <w:tabs>
          <w:tab w:val="num" w:pos="6480"/>
        </w:tabs>
        <w:ind w:left="6480" w:hanging="360"/>
      </w:pPr>
      <w:rPr>
        <w:rFonts w:ascii="Wingdings" w:hAnsi="Wingdings" w:hint="default"/>
        <w:sz w:val="20"/>
      </w:rPr>
    </w:lvl>
  </w:abstractNum>
  <w:abstractNum w:abstractNumId="125">
    <w:nsid w:val="19050B68"/>
    <w:multiLevelType w:val="hybridMultilevel"/>
    <w:tmpl w:val="8FCA9F72"/>
    <w:lvl w:ilvl="0" w:tplc="520CEB9A">
      <w:start w:val="1"/>
      <w:numFmt w:val="bullet"/>
      <w:lvlText w:val=""/>
      <w:lvlJc w:val="left"/>
      <w:pPr>
        <w:tabs>
          <w:tab w:val="num" w:pos="720"/>
        </w:tabs>
        <w:ind w:left="720" w:hanging="360"/>
      </w:pPr>
      <w:rPr>
        <w:rFonts w:ascii="Symbol" w:hAnsi="Symbol" w:hint="default"/>
        <w:sz w:val="20"/>
      </w:rPr>
    </w:lvl>
    <w:lvl w:ilvl="1" w:tplc="284C5FB0">
      <w:start w:val="1"/>
      <w:numFmt w:val="bullet"/>
      <w:lvlText w:val="o"/>
      <w:lvlJc w:val="left"/>
      <w:pPr>
        <w:tabs>
          <w:tab w:val="num" w:pos="1440"/>
        </w:tabs>
        <w:ind w:left="1440" w:hanging="360"/>
      </w:pPr>
      <w:rPr>
        <w:rFonts w:ascii="Courier New" w:hAnsi="Courier New" w:hint="default"/>
        <w:sz w:val="20"/>
      </w:rPr>
    </w:lvl>
    <w:lvl w:ilvl="2" w:tplc="75A6CDC4">
      <w:start w:val="1"/>
      <w:numFmt w:val="bullet"/>
      <w:lvlText w:val=""/>
      <w:lvlJc w:val="left"/>
      <w:pPr>
        <w:tabs>
          <w:tab w:val="num" w:pos="2160"/>
        </w:tabs>
        <w:ind w:left="2160" w:hanging="360"/>
      </w:pPr>
      <w:rPr>
        <w:rFonts w:ascii="Wingdings" w:hAnsi="Wingdings" w:hint="default"/>
        <w:sz w:val="20"/>
      </w:rPr>
    </w:lvl>
    <w:lvl w:ilvl="3" w:tplc="867A60E6">
      <w:start w:val="1"/>
      <w:numFmt w:val="bullet"/>
      <w:lvlText w:val=""/>
      <w:lvlJc w:val="left"/>
      <w:pPr>
        <w:tabs>
          <w:tab w:val="num" w:pos="2880"/>
        </w:tabs>
        <w:ind w:left="2880" w:hanging="360"/>
      </w:pPr>
      <w:rPr>
        <w:rFonts w:ascii="Wingdings" w:hAnsi="Wingdings" w:hint="default"/>
        <w:sz w:val="20"/>
      </w:rPr>
    </w:lvl>
    <w:lvl w:ilvl="4" w:tplc="DE003F70">
      <w:start w:val="1"/>
      <w:numFmt w:val="bullet"/>
      <w:lvlText w:val=""/>
      <w:lvlJc w:val="left"/>
      <w:pPr>
        <w:tabs>
          <w:tab w:val="num" w:pos="3600"/>
        </w:tabs>
        <w:ind w:left="3600" w:hanging="360"/>
      </w:pPr>
      <w:rPr>
        <w:rFonts w:ascii="Wingdings" w:hAnsi="Wingdings" w:hint="default"/>
        <w:sz w:val="20"/>
      </w:rPr>
    </w:lvl>
    <w:lvl w:ilvl="5" w:tplc="245420BC">
      <w:start w:val="1"/>
      <w:numFmt w:val="bullet"/>
      <w:lvlText w:val=""/>
      <w:lvlJc w:val="left"/>
      <w:pPr>
        <w:tabs>
          <w:tab w:val="num" w:pos="4320"/>
        </w:tabs>
        <w:ind w:left="4320" w:hanging="360"/>
      </w:pPr>
      <w:rPr>
        <w:rFonts w:ascii="Wingdings" w:hAnsi="Wingdings" w:hint="default"/>
        <w:sz w:val="20"/>
      </w:rPr>
    </w:lvl>
    <w:lvl w:ilvl="6" w:tplc="5830C45E">
      <w:start w:val="1"/>
      <w:numFmt w:val="bullet"/>
      <w:lvlText w:val=""/>
      <w:lvlJc w:val="left"/>
      <w:pPr>
        <w:tabs>
          <w:tab w:val="num" w:pos="5040"/>
        </w:tabs>
        <w:ind w:left="5040" w:hanging="360"/>
      </w:pPr>
      <w:rPr>
        <w:rFonts w:ascii="Wingdings" w:hAnsi="Wingdings" w:hint="default"/>
        <w:sz w:val="20"/>
      </w:rPr>
    </w:lvl>
    <w:lvl w:ilvl="7" w:tplc="DB8AE56E">
      <w:start w:val="1"/>
      <w:numFmt w:val="bullet"/>
      <w:lvlText w:val=""/>
      <w:lvlJc w:val="left"/>
      <w:pPr>
        <w:tabs>
          <w:tab w:val="num" w:pos="5760"/>
        </w:tabs>
        <w:ind w:left="5760" w:hanging="360"/>
      </w:pPr>
      <w:rPr>
        <w:rFonts w:ascii="Wingdings" w:hAnsi="Wingdings" w:hint="default"/>
        <w:sz w:val="20"/>
      </w:rPr>
    </w:lvl>
    <w:lvl w:ilvl="8" w:tplc="591A93C0">
      <w:start w:val="1"/>
      <w:numFmt w:val="bullet"/>
      <w:lvlText w:val=""/>
      <w:lvlJc w:val="left"/>
      <w:pPr>
        <w:tabs>
          <w:tab w:val="num" w:pos="6480"/>
        </w:tabs>
        <w:ind w:left="6480" w:hanging="360"/>
      </w:pPr>
      <w:rPr>
        <w:rFonts w:ascii="Wingdings" w:hAnsi="Wingdings" w:hint="default"/>
        <w:sz w:val="20"/>
      </w:rPr>
    </w:lvl>
  </w:abstractNum>
  <w:abstractNum w:abstractNumId="126">
    <w:nsid w:val="197B3A22"/>
    <w:multiLevelType w:val="hybridMultilevel"/>
    <w:tmpl w:val="D256DFD0"/>
    <w:lvl w:ilvl="0" w:tplc="AF70D4C8">
      <w:start w:val="1"/>
      <w:numFmt w:val="bullet"/>
      <w:lvlText w:val=""/>
      <w:lvlJc w:val="left"/>
      <w:pPr>
        <w:tabs>
          <w:tab w:val="num" w:pos="720"/>
        </w:tabs>
        <w:ind w:left="720" w:hanging="360"/>
      </w:pPr>
      <w:rPr>
        <w:rFonts w:ascii="Symbol" w:hAnsi="Symbol" w:hint="default"/>
        <w:sz w:val="20"/>
      </w:rPr>
    </w:lvl>
    <w:lvl w:ilvl="1" w:tplc="B77CA386">
      <w:start w:val="1"/>
      <w:numFmt w:val="bullet"/>
      <w:lvlText w:val="o"/>
      <w:lvlJc w:val="left"/>
      <w:pPr>
        <w:tabs>
          <w:tab w:val="num" w:pos="1440"/>
        </w:tabs>
        <w:ind w:left="1440" w:hanging="360"/>
      </w:pPr>
      <w:rPr>
        <w:rFonts w:ascii="Courier New" w:hAnsi="Courier New" w:hint="default"/>
        <w:sz w:val="20"/>
      </w:rPr>
    </w:lvl>
    <w:lvl w:ilvl="2" w:tplc="DE0E508E">
      <w:start w:val="1"/>
      <w:numFmt w:val="bullet"/>
      <w:lvlText w:val=""/>
      <w:lvlJc w:val="left"/>
      <w:pPr>
        <w:tabs>
          <w:tab w:val="num" w:pos="2160"/>
        </w:tabs>
        <w:ind w:left="2160" w:hanging="360"/>
      </w:pPr>
      <w:rPr>
        <w:rFonts w:ascii="Wingdings" w:hAnsi="Wingdings" w:hint="default"/>
        <w:sz w:val="20"/>
      </w:rPr>
    </w:lvl>
    <w:lvl w:ilvl="3" w:tplc="E9E0E164">
      <w:start w:val="1"/>
      <w:numFmt w:val="bullet"/>
      <w:lvlText w:val=""/>
      <w:lvlJc w:val="left"/>
      <w:pPr>
        <w:tabs>
          <w:tab w:val="num" w:pos="2880"/>
        </w:tabs>
        <w:ind w:left="2880" w:hanging="360"/>
      </w:pPr>
      <w:rPr>
        <w:rFonts w:ascii="Wingdings" w:hAnsi="Wingdings" w:hint="default"/>
        <w:sz w:val="20"/>
      </w:rPr>
    </w:lvl>
    <w:lvl w:ilvl="4" w:tplc="4E684E86">
      <w:start w:val="1"/>
      <w:numFmt w:val="bullet"/>
      <w:lvlText w:val=""/>
      <w:lvlJc w:val="left"/>
      <w:pPr>
        <w:tabs>
          <w:tab w:val="num" w:pos="3600"/>
        </w:tabs>
        <w:ind w:left="3600" w:hanging="360"/>
      </w:pPr>
      <w:rPr>
        <w:rFonts w:ascii="Wingdings" w:hAnsi="Wingdings" w:hint="default"/>
        <w:sz w:val="20"/>
      </w:rPr>
    </w:lvl>
    <w:lvl w:ilvl="5" w:tplc="FB988AE2">
      <w:start w:val="1"/>
      <w:numFmt w:val="bullet"/>
      <w:lvlText w:val=""/>
      <w:lvlJc w:val="left"/>
      <w:pPr>
        <w:tabs>
          <w:tab w:val="num" w:pos="4320"/>
        </w:tabs>
        <w:ind w:left="4320" w:hanging="360"/>
      </w:pPr>
      <w:rPr>
        <w:rFonts w:ascii="Wingdings" w:hAnsi="Wingdings" w:hint="default"/>
        <w:sz w:val="20"/>
      </w:rPr>
    </w:lvl>
    <w:lvl w:ilvl="6" w:tplc="8DBCE406">
      <w:start w:val="1"/>
      <w:numFmt w:val="bullet"/>
      <w:lvlText w:val=""/>
      <w:lvlJc w:val="left"/>
      <w:pPr>
        <w:tabs>
          <w:tab w:val="num" w:pos="5040"/>
        </w:tabs>
        <w:ind w:left="5040" w:hanging="360"/>
      </w:pPr>
      <w:rPr>
        <w:rFonts w:ascii="Wingdings" w:hAnsi="Wingdings" w:hint="default"/>
        <w:sz w:val="20"/>
      </w:rPr>
    </w:lvl>
    <w:lvl w:ilvl="7" w:tplc="4A9EF3C4">
      <w:start w:val="1"/>
      <w:numFmt w:val="bullet"/>
      <w:lvlText w:val=""/>
      <w:lvlJc w:val="left"/>
      <w:pPr>
        <w:tabs>
          <w:tab w:val="num" w:pos="5760"/>
        </w:tabs>
        <w:ind w:left="5760" w:hanging="360"/>
      </w:pPr>
      <w:rPr>
        <w:rFonts w:ascii="Wingdings" w:hAnsi="Wingdings" w:hint="default"/>
        <w:sz w:val="20"/>
      </w:rPr>
    </w:lvl>
    <w:lvl w:ilvl="8" w:tplc="6D2EDAE6">
      <w:start w:val="1"/>
      <w:numFmt w:val="bullet"/>
      <w:lvlText w:val=""/>
      <w:lvlJc w:val="left"/>
      <w:pPr>
        <w:tabs>
          <w:tab w:val="num" w:pos="6480"/>
        </w:tabs>
        <w:ind w:left="6480" w:hanging="360"/>
      </w:pPr>
      <w:rPr>
        <w:rFonts w:ascii="Wingdings" w:hAnsi="Wingdings" w:hint="default"/>
        <w:sz w:val="20"/>
      </w:rPr>
    </w:lvl>
  </w:abstractNum>
  <w:abstractNum w:abstractNumId="127">
    <w:nsid w:val="19C960B3"/>
    <w:multiLevelType w:val="hybridMultilevel"/>
    <w:tmpl w:val="10F6E8B6"/>
    <w:lvl w:ilvl="0" w:tplc="252EB524">
      <w:start w:val="1"/>
      <w:numFmt w:val="bullet"/>
      <w:lvlText w:val=""/>
      <w:lvlJc w:val="left"/>
      <w:pPr>
        <w:tabs>
          <w:tab w:val="num" w:pos="720"/>
        </w:tabs>
        <w:ind w:left="720" w:hanging="360"/>
      </w:pPr>
      <w:rPr>
        <w:rFonts w:ascii="Symbol" w:hAnsi="Symbol" w:hint="default"/>
        <w:sz w:val="20"/>
      </w:rPr>
    </w:lvl>
    <w:lvl w:ilvl="1" w:tplc="BA8E5A74">
      <w:start w:val="1"/>
      <w:numFmt w:val="bullet"/>
      <w:lvlText w:val="o"/>
      <w:lvlJc w:val="left"/>
      <w:pPr>
        <w:tabs>
          <w:tab w:val="num" w:pos="1440"/>
        </w:tabs>
        <w:ind w:left="1440" w:hanging="360"/>
      </w:pPr>
      <w:rPr>
        <w:rFonts w:ascii="Courier New" w:hAnsi="Courier New" w:hint="default"/>
        <w:sz w:val="20"/>
      </w:rPr>
    </w:lvl>
    <w:lvl w:ilvl="2" w:tplc="7318C91C">
      <w:start w:val="1"/>
      <w:numFmt w:val="bullet"/>
      <w:lvlText w:val=""/>
      <w:lvlJc w:val="left"/>
      <w:pPr>
        <w:tabs>
          <w:tab w:val="num" w:pos="2160"/>
        </w:tabs>
        <w:ind w:left="2160" w:hanging="360"/>
      </w:pPr>
      <w:rPr>
        <w:rFonts w:ascii="Wingdings" w:hAnsi="Wingdings" w:hint="default"/>
        <w:sz w:val="20"/>
      </w:rPr>
    </w:lvl>
    <w:lvl w:ilvl="3" w:tplc="E85CA268">
      <w:start w:val="1"/>
      <w:numFmt w:val="bullet"/>
      <w:lvlText w:val=""/>
      <w:lvlJc w:val="left"/>
      <w:pPr>
        <w:tabs>
          <w:tab w:val="num" w:pos="2880"/>
        </w:tabs>
        <w:ind w:left="2880" w:hanging="360"/>
      </w:pPr>
      <w:rPr>
        <w:rFonts w:ascii="Wingdings" w:hAnsi="Wingdings" w:hint="default"/>
        <w:sz w:val="20"/>
      </w:rPr>
    </w:lvl>
    <w:lvl w:ilvl="4" w:tplc="D6C2673E">
      <w:start w:val="1"/>
      <w:numFmt w:val="bullet"/>
      <w:lvlText w:val=""/>
      <w:lvlJc w:val="left"/>
      <w:pPr>
        <w:tabs>
          <w:tab w:val="num" w:pos="3600"/>
        </w:tabs>
        <w:ind w:left="3600" w:hanging="360"/>
      </w:pPr>
      <w:rPr>
        <w:rFonts w:ascii="Wingdings" w:hAnsi="Wingdings" w:hint="default"/>
        <w:sz w:val="20"/>
      </w:rPr>
    </w:lvl>
    <w:lvl w:ilvl="5" w:tplc="5414FE42">
      <w:start w:val="1"/>
      <w:numFmt w:val="bullet"/>
      <w:lvlText w:val=""/>
      <w:lvlJc w:val="left"/>
      <w:pPr>
        <w:tabs>
          <w:tab w:val="num" w:pos="4320"/>
        </w:tabs>
        <w:ind w:left="4320" w:hanging="360"/>
      </w:pPr>
      <w:rPr>
        <w:rFonts w:ascii="Wingdings" w:hAnsi="Wingdings" w:hint="default"/>
        <w:sz w:val="20"/>
      </w:rPr>
    </w:lvl>
    <w:lvl w:ilvl="6" w:tplc="AD3A1A5C">
      <w:start w:val="1"/>
      <w:numFmt w:val="bullet"/>
      <w:lvlText w:val=""/>
      <w:lvlJc w:val="left"/>
      <w:pPr>
        <w:tabs>
          <w:tab w:val="num" w:pos="5040"/>
        </w:tabs>
        <w:ind w:left="5040" w:hanging="360"/>
      </w:pPr>
      <w:rPr>
        <w:rFonts w:ascii="Wingdings" w:hAnsi="Wingdings" w:hint="default"/>
        <w:sz w:val="20"/>
      </w:rPr>
    </w:lvl>
    <w:lvl w:ilvl="7" w:tplc="A1E4482A">
      <w:start w:val="1"/>
      <w:numFmt w:val="bullet"/>
      <w:lvlText w:val=""/>
      <w:lvlJc w:val="left"/>
      <w:pPr>
        <w:tabs>
          <w:tab w:val="num" w:pos="5760"/>
        </w:tabs>
        <w:ind w:left="5760" w:hanging="360"/>
      </w:pPr>
      <w:rPr>
        <w:rFonts w:ascii="Wingdings" w:hAnsi="Wingdings" w:hint="default"/>
        <w:sz w:val="20"/>
      </w:rPr>
    </w:lvl>
    <w:lvl w:ilvl="8" w:tplc="F314E578">
      <w:start w:val="1"/>
      <w:numFmt w:val="bullet"/>
      <w:lvlText w:val=""/>
      <w:lvlJc w:val="left"/>
      <w:pPr>
        <w:tabs>
          <w:tab w:val="num" w:pos="6480"/>
        </w:tabs>
        <w:ind w:left="6480" w:hanging="360"/>
      </w:pPr>
      <w:rPr>
        <w:rFonts w:ascii="Wingdings" w:hAnsi="Wingdings" w:hint="default"/>
        <w:sz w:val="20"/>
      </w:rPr>
    </w:lvl>
  </w:abstractNum>
  <w:abstractNum w:abstractNumId="128">
    <w:nsid w:val="19DB21AC"/>
    <w:multiLevelType w:val="hybridMultilevel"/>
    <w:tmpl w:val="EF3A37FA"/>
    <w:lvl w:ilvl="0" w:tplc="FF96DEB0">
      <w:start w:val="1"/>
      <w:numFmt w:val="bullet"/>
      <w:lvlText w:val=""/>
      <w:lvlJc w:val="left"/>
      <w:pPr>
        <w:tabs>
          <w:tab w:val="num" w:pos="720"/>
        </w:tabs>
        <w:ind w:left="720" w:hanging="360"/>
      </w:pPr>
      <w:rPr>
        <w:rFonts w:ascii="Symbol" w:hAnsi="Symbol" w:hint="default"/>
        <w:sz w:val="20"/>
      </w:rPr>
    </w:lvl>
    <w:lvl w:ilvl="1" w:tplc="8FB0C180">
      <w:start w:val="1"/>
      <w:numFmt w:val="bullet"/>
      <w:lvlText w:val="o"/>
      <w:lvlJc w:val="left"/>
      <w:pPr>
        <w:tabs>
          <w:tab w:val="num" w:pos="1440"/>
        </w:tabs>
        <w:ind w:left="1440" w:hanging="360"/>
      </w:pPr>
      <w:rPr>
        <w:rFonts w:ascii="Courier New" w:hAnsi="Courier New" w:hint="default"/>
        <w:sz w:val="20"/>
      </w:rPr>
    </w:lvl>
    <w:lvl w:ilvl="2" w:tplc="FD32EEEA">
      <w:start w:val="1"/>
      <w:numFmt w:val="bullet"/>
      <w:lvlText w:val=""/>
      <w:lvlJc w:val="left"/>
      <w:pPr>
        <w:tabs>
          <w:tab w:val="num" w:pos="2160"/>
        </w:tabs>
        <w:ind w:left="2160" w:hanging="360"/>
      </w:pPr>
      <w:rPr>
        <w:rFonts w:ascii="Wingdings" w:hAnsi="Wingdings" w:hint="default"/>
        <w:sz w:val="20"/>
      </w:rPr>
    </w:lvl>
    <w:lvl w:ilvl="3" w:tplc="15BA02D2">
      <w:start w:val="1"/>
      <w:numFmt w:val="bullet"/>
      <w:lvlText w:val=""/>
      <w:lvlJc w:val="left"/>
      <w:pPr>
        <w:tabs>
          <w:tab w:val="num" w:pos="2880"/>
        </w:tabs>
        <w:ind w:left="2880" w:hanging="360"/>
      </w:pPr>
      <w:rPr>
        <w:rFonts w:ascii="Wingdings" w:hAnsi="Wingdings" w:hint="default"/>
        <w:sz w:val="20"/>
      </w:rPr>
    </w:lvl>
    <w:lvl w:ilvl="4" w:tplc="769A62DE">
      <w:start w:val="1"/>
      <w:numFmt w:val="bullet"/>
      <w:lvlText w:val=""/>
      <w:lvlJc w:val="left"/>
      <w:pPr>
        <w:tabs>
          <w:tab w:val="num" w:pos="3600"/>
        </w:tabs>
        <w:ind w:left="3600" w:hanging="360"/>
      </w:pPr>
      <w:rPr>
        <w:rFonts w:ascii="Wingdings" w:hAnsi="Wingdings" w:hint="default"/>
        <w:sz w:val="20"/>
      </w:rPr>
    </w:lvl>
    <w:lvl w:ilvl="5" w:tplc="67886472">
      <w:start w:val="1"/>
      <w:numFmt w:val="bullet"/>
      <w:lvlText w:val=""/>
      <w:lvlJc w:val="left"/>
      <w:pPr>
        <w:tabs>
          <w:tab w:val="num" w:pos="4320"/>
        </w:tabs>
        <w:ind w:left="4320" w:hanging="360"/>
      </w:pPr>
      <w:rPr>
        <w:rFonts w:ascii="Wingdings" w:hAnsi="Wingdings" w:hint="default"/>
        <w:sz w:val="20"/>
      </w:rPr>
    </w:lvl>
    <w:lvl w:ilvl="6" w:tplc="DA105B56">
      <w:start w:val="1"/>
      <w:numFmt w:val="bullet"/>
      <w:lvlText w:val=""/>
      <w:lvlJc w:val="left"/>
      <w:pPr>
        <w:tabs>
          <w:tab w:val="num" w:pos="5040"/>
        </w:tabs>
        <w:ind w:left="5040" w:hanging="360"/>
      </w:pPr>
      <w:rPr>
        <w:rFonts w:ascii="Wingdings" w:hAnsi="Wingdings" w:hint="default"/>
        <w:sz w:val="20"/>
      </w:rPr>
    </w:lvl>
    <w:lvl w:ilvl="7" w:tplc="54443A04">
      <w:start w:val="1"/>
      <w:numFmt w:val="bullet"/>
      <w:lvlText w:val=""/>
      <w:lvlJc w:val="left"/>
      <w:pPr>
        <w:tabs>
          <w:tab w:val="num" w:pos="5760"/>
        </w:tabs>
        <w:ind w:left="5760" w:hanging="360"/>
      </w:pPr>
      <w:rPr>
        <w:rFonts w:ascii="Wingdings" w:hAnsi="Wingdings" w:hint="default"/>
        <w:sz w:val="20"/>
      </w:rPr>
    </w:lvl>
    <w:lvl w:ilvl="8" w:tplc="1DCC78CE">
      <w:start w:val="1"/>
      <w:numFmt w:val="bullet"/>
      <w:lvlText w:val=""/>
      <w:lvlJc w:val="left"/>
      <w:pPr>
        <w:tabs>
          <w:tab w:val="num" w:pos="6480"/>
        </w:tabs>
        <w:ind w:left="6480" w:hanging="360"/>
      </w:pPr>
      <w:rPr>
        <w:rFonts w:ascii="Wingdings" w:hAnsi="Wingdings" w:hint="default"/>
        <w:sz w:val="20"/>
      </w:rPr>
    </w:lvl>
  </w:abstractNum>
  <w:abstractNum w:abstractNumId="129">
    <w:nsid w:val="1A1964C5"/>
    <w:multiLevelType w:val="hybridMultilevel"/>
    <w:tmpl w:val="37E221B4"/>
    <w:lvl w:ilvl="0" w:tplc="51128634">
      <w:start w:val="1"/>
      <w:numFmt w:val="bullet"/>
      <w:lvlText w:val=""/>
      <w:lvlJc w:val="left"/>
      <w:pPr>
        <w:tabs>
          <w:tab w:val="num" w:pos="720"/>
        </w:tabs>
        <w:ind w:left="720" w:hanging="360"/>
      </w:pPr>
      <w:rPr>
        <w:rFonts w:ascii="Symbol" w:hAnsi="Symbol" w:hint="default"/>
        <w:sz w:val="20"/>
      </w:rPr>
    </w:lvl>
    <w:lvl w:ilvl="1" w:tplc="FE689B28">
      <w:start w:val="1"/>
      <w:numFmt w:val="bullet"/>
      <w:lvlText w:val="o"/>
      <w:lvlJc w:val="left"/>
      <w:pPr>
        <w:tabs>
          <w:tab w:val="num" w:pos="1440"/>
        </w:tabs>
        <w:ind w:left="1440" w:hanging="360"/>
      </w:pPr>
      <w:rPr>
        <w:rFonts w:ascii="Courier New" w:hAnsi="Courier New" w:hint="default"/>
        <w:sz w:val="20"/>
      </w:rPr>
    </w:lvl>
    <w:lvl w:ilvl="2" w:tplc="DC6A835C">
      <w:start w:val="1"/>
      <w:numFmt w:val="bullet"/>
      <w:lvlText w:val=""/>
      <w:lvlJc w:val="left"/>
      <w:pPr>
        <w:tabs>
          <w:tab w:val="num" w:pos="2160"/>
        </w:tabs>
        <w:ind w:left="2160" w:hanging="360"/>
      </w:pPr>
      <w:rPr>
        <w:rFonts w:ascii="Wingdings" w:hAnsi="Wingdings" w:hint="default"/>
        <w:sz w:val="20"/>
      </w:rPr>
    </w:lvl>
    <w:lvl w:ilvl="3" w:tplc="C0C4DACA">
      <w:start w:val="1"/>
      <w:numFmt w:val="bullet"/>
      <w:lvlText w:val=""/>
      <w:lvlJc w:val="left"/>
      <w:pPr>
        <w:tabs>
          <w:tab w:val="num" w:pos="2880"/>
        </w:tabs>
        <w:ind w:left="2880" w:hanging="360"/>
      </w:pPr>
      <w:rPr>
        <w:rFonts w:ascii="Wingdings" w:hAnsi="Wingdings" w:hint="default"/>
        <w:sz w:val="20"/>
      </w:rPr>
    </w:lvl>
    <w:lvl w:ilvl="4" w:tplc="2C52A470">
      <w:start w:val="1"/>
      <w:numFmt w:val="bullet"/>
      <w:lvlText w:val=""/>
      <w:lvlJc w:val="left"/>
      <w:pPr>
        <w:tabs>
          <w:tab w:val="num" w:pos="3600"/>
        </w:tabs>
        <w:ind w:left="3600" w:hanging="360"/>
      </w:pPr>
      <w:rPr>
        <w:rFonts w:ascii="Wingdings" w:hAnsi="Wingdings" w:hint="default"/>
        <w:sz w:val="20"/>
      </w:rPr>
    </w:lvl>
    <w:lvl w:ilvl="5" w:tplc="FF7E07BA">
      <w:start w:val="1"/>
      <w:numFmt w:val="bullet"/>
      <w:lvlText w:val=""/>
      <w:lvlJc w:val="left"/>
      <w:pPr>
        <w:tabs>
          <w:tab w:val="num" w:pos="4320"/>
        </w:tabs>
        <w:ind w:left="4320" w:hanging="360"/>
      </w:pPr>
      <w:rPr>
        <w:rFonts w:ascii="Wingdings" w:hAnsi="Wingdings" w:hint="default"/>
        <w:sz w:val="20"/>
      </w:rPr>
    </w:lvl>
    <w:lvl w:ilvl="6" w:tplc="DAFC8696">
      <w:start w:val="1"/>
      <w:numFmt w:val="bullet"/>
      <w:lvlText w:val=""/>
      <w:lvlJc w:val="left"/>
      <w:pPr>
        <w:tabs>
          <w:tab w:val="num" w:pos="5040"/>
        </w:tabs>
        <w:ind w:left="5040" w:hanging="360"/>
      </w:pPr>
      <w:rPr>
        <w:rFonts w:ascii="Wingdings" w:hAnsi="Wingdings" w:hint="default"/>
        <w:sz w:val="20"/>
      </w:rPr>
    </w:lvl>
    <w:lvl w:ilvl="7" w:tplc="97369286">
      <w:start w:val="1"/>
      <w:numFmt w:val="bullet"/>
      <w:lvlText w:val=""/>
      <w:lvlJc w:val="left"/>
      <w:pPr>
        <w:tabs>
          <w:tab w:val="num" w:pos="5760"/>
        </w:tabs>
        <w:ind w:left="5760" w:hanging="360"/>
      </w:pPr>
      <w:rPr>
        <w:rFonts w:ascii="Wingdings" w:hAnsi="Wingdings" w:hint="default"/>
        <w:sz w:val="20"/>
      </w:rPr>
    </w:lvl>
    <w:lvl w:ilvl="8" w:tplc="C39A74B0">
      <w:start w:val="1"/>
      <w:numFmt w:val="bullet"/>
      <w:lvlText w:val=""/>
      <w:lvlJc w:val="left"/>
      <w:pPr>
        <w:tabs>
          <w:tab w:val="num" w:pos="6480"/>
        </w:tabs>
        <w:ind w:left="6480" w:hanging="360"/>
      </w:pPr>
      <w:rPr>
        <w:rFonts w:ascii="Wingdings" w:hAnsi="Wingdings" w:hint="default"/>
        <w:sz w:val="20"/>
      </w:rPr>
    </w:lvl>
  </w:abstractNum>
  <w:abstractNum w:abstractNumId="130">
    <w:nsid w:val="1A4E4936"/>
    <w:multiLevelType w:val="hybridMultilevel"/>
    <w:tmpl w:val="B7165628"/>
    <w:lvl w:ilvl="0" w:tplc="94A4DA7A">
      <w:start w:val="1"/>
      <w:numFmt w:val="bullet"/>
      <w:lvlText w:val=""/>
      <w:lvlJc w:val="left"/>
      <w:pPr>
        <w:tabs>
          <w:tab w:val="num" w:pos="720"/>
        </w:tabs>
        <w:ind w:left="720" w:hanging="360"/>
      </w:pPr>
      <w:rPr>
        <w:rFonts w:ascii="Symbol" w:hAnsi="Symbol" w:hint="default"/>
        <w:sz w:val="20"/>
      </w:rPr>
    </w:lvl>
    <w:lvl w:ilvl="1" w:tplc="36E07CD2">
      <w:start w:val="1"/>
      <w:numFmt w:val="bullet"/>
      <w:lvlText w:val="o"/>
      <w:lvlJc w:val="left"/>
      <w:pPr>
        <w:tabs>
          <w:tab w:val="num" w:pos="1440"/>
        </w:tabs>
        <w:ind w:left="1440" w:hanging="360"/>
      </w:pPr>
      <w:rPr>
        <w:rFonts w:ascii="Courier New" w:hAnsi="Courier New" w:hint="default"/>
        <w:sz w:val="20"/>
      </w:rPr>
    </w:lvl>
    <w:lvl w:ilvl="2" w:tplc="E7229FA8">
      <w:start w:val="1"/>
      <w:numFmt w:val="bullet"/>
      <w:lvlText w:val=""/>
      <w:lvlJc w:val="left"/>
      <w:pPr>
        <w:tabs>
          <w:tab w:val="num" w:pos="2160"/>
        </w:tabs>
        <w:ind w:left="2160" w:hanging="360"/>
      </w:pPr>
      <w:rPr>
        <w:rFonts w:ascii="Wingdings" w:hAnsi="Wingdings" w:hint="default"/>
        <w:sz w:val="20"/>
      </w:rPr>
    </w:lvl>
    <w:lvl w:ilvl="3" w:tplc="7F649948">
      <w:start w:val="1"/>
      <w:numFmt w:val="bullet"/>
      <w:lvlText w:val=""/>
      <w:lvlJc w:val="left"/>
      <w:pPr>
        <w:tabs>
          <w:tab w:val="num" w:pos="2880"/>
        </w:tabs>
        <w:ind w:left="2880" w:hanging="360"/>
      </w:pPr>
      <w:rPr>
        <w:rFonts w:ascii="Wingdings" w:hAnsi="Wingdings" w:hint="default"/>
        <w:sz w:val="20"/>
      </w:rPr>
    </w:lvl>
    <w:lvl w:ilvl="4" w:tplc="D5B07EC0">
      <w:start w:val="1"/>
      <w:numFmt w:val="bullet"/>
      <w:lvlText w:val=""/>
      <w:lvlJc w:val="left"/>
      <w:pPr>
        <w:tabs>
          <w:tab w:val="num" w:pos="3600"/>
        </w:tabs>
        <w:ind w:left="3600" w:hanging="360"/>
      </w:pPr>
      <w:rPr>
        <w:rFonts w:ascii="Wingdings" w:hAnsi="Wingdings" w:hint="default"/>
        <w:sz w:val="20"/>
      </w:rPr>
    </w:lvl>
    <w:lvl w:ilvl="5" w:tplc="23C820E4">
      <w:start w:val="1"/>
      <w:numFmt w:val="bullet"/>
      <w:lvlText w:val=""/>
      <w:lvlJc w:val="left"/>
      <w:pPr>
        <w:tabs>
          <w:tab w:val="num" w:pos="4320"/>
        </w:tabs>
        <w:ind w:left="4320" w:hanging="360"/>
      </w:pPr>
      <w:rPr>
        <w:rFonts w:ascii="Wingdings" w:hAnsi="Wingdings" w:hint="default"/>
        <w:sz w:val="20"/>
      </w:rPr>
    </w:lvl>
    <w:lvl w:ilvl="6" w:tplc="22047148">
      <w:start w:val="1"/>
      <w:numFmt w:val="bullet"/>
      <w:lvlText w:val=""/>
      <w:lvlJc w:val="left"/>
      <w:pPr>
        <w:tabs>
          <w:tab w:val="num" w:pos="5040"/>
        </w:tabs>
        <w:ind w:left="5040" w:hanging="360"/>
      </w:pPr>
      <w:rPr>
        <w:rFonts w:ascii="Wingdings" w:hAnsi="Wingdings" w:hint="default"/>
        <w:sz w:val="20"/>
      </w:rPr>
    </w:lvl>
    <w:lvl w:ilvl="7" w:tplc="3FD2DD22">
      <w:start w:val="1"/>
      <w:numFmt w:val="bullet"/>
      <w:lvlText w:val=""/>
      <w:lvlJc w:val="left"/>
      <w:pPr>
        <w:tabs>
          <w:tab w:val="num" w:pos="5760"/>
        </w:tabs>
        <w:ind w:left="5760" w:hanging="360"/>
      </w:pPr>
      <w:rPr>
        <w:rFonts w:ascii="Wingdings" w:hAnsi="Wingdings" w:hint="default"/>
        <w:sz w:val="20"/>
      </w:rPr>
    </w:lvl>
    <w:lvl w:ilvl="8" w:tplc="F8AA3CF4">
      <w:start w:val="1"/>
      <w:numFmt w:val="bullet"/>
      <w:lvlText w:val=""/>
      <w:lvlJc w:val="left"/>
      <w:pPr>
        <w:tabs>
          <w:tab w:val="num" w:pos="6480"/>
        </w:tabs>
        <w:ind w:left="6480" w:hanging="360"/>
      </w:pPr>
      <w:rPr>
        <w:rFonts w:ascii="Wingdings" w:hAnsi="Wingdings" w:hint="default"/>
        <w:sz w:val="20"/>
      </w:rPr>
    </w:lvl>
  </w:abstractNum>
  <w:abstractNum w:abstractNumId="131">
    <w:nsid w:val="1A5903CE"/>
    <w:multiLevelType w:val="hybridMultilevel"/>
    <w:tmpl w:val="5EEA9B3C"/>
    <w:lvl w:ilvl="0" w:tplc="DDDE1D20">
      <w:start w:val="1"/>
      <w:numFmt w:val="bullet"/>
      <w:lvlText w:val=""/>
      <w:lvlJc w:val="left"/>
      <w:pPr>
        <w:tabs>
          <w:tab w:val="num" w:pos="720"/>
        </w:tabs>
        <w:ind w:left="720" w:hanging="360"/>
      </w:pPr>
      <w:rPr>
        <w:rFonts w:ascii="Symbol" w:hAnsi="Symbol" w:hint="default"/>
        <w:sz w:val="20"/>
      </w:rPr>
    </w:lvl>
    <w:lvl w:ilvl="1" w:tplc="E018764A">
      <w:start w:val="1"/>
      <w:numFmt w:val="bullet"/>
      <w:lvlText w:val="o"/>
      <w:lvlJc w:val="left"/>
      <w:pPr>
        <w:tabs>
          <w:tab w:val="num" w:pos="1440"/>
        </w:tabs>
        <w:ind w:left="1440" w:hanging="360"/>
      </w:pPr>
      <w:rPr>
        <w:rFonts w:ascii="Courier New" w:hAnsi="Courier New" w:hint="default"/>
        <w:sz w:val="20"/>
      </w:rPr>
    </w:lvl>
    <w:lvl w:ilvl="2" w:tplc="5582AF38">
      <w:start w:val="1"/>
      <w:numFmt w:val="bullet"/>
      <w:lvlText w:val=""/>
      <w:lvlJc w:val="left"/>
      <w:pPr>
        <w:tabs>
          <w:tab w:val="num" w:pos="2160"/>
        </w:tabs>
        <w:ind w:left="2160" w:hanging="360"/>
      </w:pPr>
      <w:rPr>
        <w:rFonts w:ascii="Wingdings" w:hAnsi="Wingdings" w:hint="default"/>
        <w:sz w:val="20"/>
      </w:rPr>
    </w:lvl>
    <w:lvl w:ilvl="3" w:tplc="9692ECC4">
      <w:start w:val="1"/>
      <w:numFmt w:val="bullet"/>
      <w:lvlText w:val=""/>
      <w:lvlJc w:val="left"/>
      <w:pPr>
        <w:tabs>
          <w:tab w:val="num" w:pos="2880"/>
        </w:tabs>
        <w:ind w:left="2880" w:hanging="360"/>
      </w:pPr>
      <w:rPr>
        <w:rFonts w:ascii="Wingdings" w:hAnsi="Wingdings" w:hint="default"/>
        <w:sz w:val="20"/>
      </w:rPr>
    </w:lvl>
    <w:lvl w:ilvl="4" w:tplc="BC9AD43C">
      <w:start w:val="1"/>
      <w:numFmt w:val="bullet"/>
      <w:lvlText w:val=""/>
      <w:lvlJc w:val="left"/>
      <w:pPr>
        <w:tabs>
          <w:tab w:val="num" w:pos="3600"/>
        </w:tabs>
        <w:ind w:left="3600" w:hanging="360"/>
      </w:pPr>
      <w:rPr>
        <w:rFonts w:ascii="Wingdings" w:hAnsi="Wingdings" w:hint="default"/>
        <w:sz w:val="20"/>
      </w:rPr>
    </w:lvl>
    <w:lvl w:ilvl="5" w:tplc="7C846202">
      <w:start w:val="1"/>
      <w:numFmt w:val="bullet"/>
      <w:lvlText w:val=""/>
      <w:lvlJc w:val="left"/>
      <w:pPr>
        <w:tabs>
          <w:tab w:val="num" w:pos="4320"/>
        </w:tabs>
        <w:ind w:left="4320" w:hanging="360"/>
      </w:pPr>
      <w:rPr>
        <w:rFonts w:ascii="Wingdings" w:hAnsi="Wingdings" w:hint="default"/>
        <w:sz w:val="20"/>
      </w:rPr>
    </w:lvl>
    <w:lvl w:ilvl="6" w:tplc="5D749364">
      <w:start w:val="1"/>
      <w:numFmt w:val="bullet"/>
      <w:lvlText w:val=""/>
      <w:lvlJc w:val="left"/>
      <w:pPr>
        <w:tabs>
          <w:tab w:val="num" w:pos="5040"/>
        </w:tabs>
        <w:ind w:left="5040" w:hanging="360"/>
      </w:pPr>
      <w:rPr>
        <w:rFonts w:ascii="Wingdings" w:hAnsi="Wingdings" w:hint="default"/>
        <w:sz w:val="20"/>
      </w:rPr>
    </w:lvl>
    <w:lvl w:ilvl="7" w:tplc="06DC8166">
      <w:start w:val="1"/>
      <w:numFmt w:val="bullet"/>
      <w:lvlText w:val=""/>
      <w:lvlJc w:val="left"/>
      <w:pPr>
        <w:tabs>
          <w:tab w:val="num" w:pos="5760"/>
        </w:tabs>
        <w:ind w:left="5760" w:hanging="360"/>
      </w:pPr>
      <w:rPr>
        <w:rFonts w:ascii="Wingdings" w:hAnsi="Wingdings" w:hint="default"/>
        <w:sz w:val="20"/>
      </w:rPr>
    </w:lvl>
    <w:lvl w:ilvl="8" w:tplc="9FB699DC">
      <w:start w:val="1"/>
      <w:numFmt w:val="bullet"/>
      <w:lvlText w:val=""/>
      <w:lvlJc w:val="left"/>
      <w:pPr>
        <w:tabs>
          <w:tab w:val="num" w:pos="6480"/>
        </w:tabs>
        <w:ind w:left="6480" w:hanging="360"/>
      </w:pPr>
      <w:rPr>
        <w:rFonts w:ascii="Wingdings" w:hAnsi="Wingdings" w:hint="default"/>
        <w:sz w:val="20"/>
      </w:rPr>
    </w:lvl>
  </w:abstractNum>
  <w:abstractNum w:abstractNumId="132">
    <w:nsid w:val="1A864E90"/>
    <w:multiLevelType w:val="hybridMultilevel"/>
    <w:tmpl w:val="86280FBE"/>
    <w:lvl w:ilvl="0" w:tplc="333C0DD4">
      <w:start w:val="1"/>
      <w:numFmt w:val="bullet"/>
      <w:lvlText w:val=""/>
      <w:lvlJc w:val="left"/>
      <w:pPr>
        <w:tabs>
          <w:tab w:val="num" w:pos="720"/>
        </w:tabs>
        <w:ind w:left="720" w:hanging="360"/>
      </w:pPr>
      <w:rPr>
        <w:rFonts w:ascii="Symbol" w:hAnsi="Symbol" w:hint="default"/>
        <w:sz w:val="20"/>
      </w:rPr>
    </w:lvl>
    <w:lvl w:ilvl="1" w:tplc="C2E2F506">
      <w:start w:val="1"/>
      <w:numFmt w:val="bullet"/>
      <w:lvlText w:val="o"/>
      <w:lvlJc w:val="left"/>
      <w:pPr>
        <w:tabs>
          <w:tab w:val="num" w:pos="1440"/>
        </w:tabs>
        <w:ind w:left="1440" w:hanging="360"/>
      </w:pPr>
      <w:rPr>
        <w:rFonts w:ascii="Courier New" w:hAnsi="Courier New" w:hint="default"/>
        <w:sz w:val="20"/>
      </w:rPr>
    </w:lvl>
    <w:lvl w:ilvl="2" w:tplc="8086089C">
      <w:start w:val="1"/>
      <w:numFmt w:val="bullet"/>
      <w:lvlText w:val=""/>
      <w:lvlJc w:val="left"/>
      <w:pPr>
        <w:tabs>
          <w:tab w:val="num" w:pos="2160"/>
        </w:tabs>
        <w:ind w:left="2160" w:hanging="360"/>
      </w:pPr>
      <w:rPr>
        <w:rFonts w:ascii="Wingdings" w:hAnsi="Wingdings" w:hint="default"/>
        <w:sz w:val="20"/>
      </w:rPr>
    </w:lvl>
    <w:lvl w:ilvl="3" w:tplc="BA7EE2D4">
      <w:start w:val="1"/>
      <w:numFmt w:val="bullet"/>
      <w:lvlText w:val=""/>
      <w:lvlJc w:val="left"/>
      <w:pPr>
        <w:tabs>
          <w:tab w:val="num" w:pos="2880"/>
        </w:tabs>
        <w:ind w:left="2880" w:hanging="360"/>
      </w:pPr>
      <w:rPr>
        <w:rFonts w:ascii="Wingdings" w:hAnsi="Wingdings" w:hint="default"/>
        <w:sz w:val="20"/>
      </w:rPr>
    </w:lvl>
    <w:lvl w:ilvl="4" w:tplc="843A4350">
      <w:start w:val="1"/>
      <w:numFmt w:val="bullet"/>
      <w:lvlText w:val=""/>
      <w:lvlJc w:val="left"/>
      <w:pPr>
        <w:tabs>
          <w:tab w:val="num" w:pos="3600"/>
        </w:tabs>
        <w:ind w:left="3600" w:hanging="360"/>
      </w:pPr>
      <w:rPr>
        <w:rFonts w:ascii="Wingdings" w:hAnsi="Wingdings" w:hint="default"/>
        <w:sz w:val="20"/>
      </w:rPr>
    </w:lvl>
    <w:lvl w:ilvl="5" w:tplc="B3905110">
      <w:start w:val="1"/>
      <w:numFmt w:val="bullet"/>
      <w:lvlText w:val=""/>
      <w:lvlJc w:val="left"/>
      <w:pPr>
        <w:tabs>
          <w:tab w:val="num" w:pos="4320"/>
        </w:tabs>
        <w:ind w:left="4320" w:hanging="360"/>
      </w:pPr>
      <w:rPr>
        <w:rFonts w:ascii="Wingdings" w:hAnsi="Wingdings" w:hint="default"/>
        <w:sz w:val="20"/>
      </w:rPr>
    </w:lvl>
    <w:lvl w:ilvl="6" w:tplc="479A34E6">
      <w:start w:val="1"/>
      <w:numFmt w:val="bullet"/>
      <w:lvlText w:val=""/>
      <w:lvlJc w:val="left"/>
      <w:pPr>
        <w:tabs>
          <w:tab w:val="num" w:pos="5040"/>
        </w:tabs>
        <w:ind w:left="5040" w:hanging="360"/>
      </w:pPr>
      <w:rPr>
        <w:rFonts w:ascii="Wingdings" w:hAnsi="Wingdings" w:hint="default"/>
        <w:sz w:val="20"/>
      </w:rPr>
    </w:lvl>
    <w:lvl w:ilvl="7" w:tplc="AF2EFF90">
      <w:start w:val="1"/>
      <w:numFmt w:val="bullet"/>
      <w:lvlText w:val=""/>
      <w:lvlJc w:val="left"/>
      <w:pPr>
        <w:tabs>
          <w:tab w:val="num" w:pos="5760"/>
        </w:tabs>
        <w:ind w:left="5760" w:hanging="360"/>
      </w:pPr>
      <w:rPr>
        <w:rFonts w:ascii="Wingdings" w:hAnsi="Wingdings" w:hint="default"/>
        <w:sz w:val="20"/>
      </w:rPr>
    </w:lvl>
    <w:lvl w:ilvl="8" w:tplc="FC4A3F4E">
      <w:start w:val="1"/>
      <w:numFmt w:val="bullet"/>
      <w:lvlText w:val=""/>
      <w:lvlJc w:val="left"/>
      <w:pPr>
        <w:tabs>
          <w:tab w:val="num" w:pos="6480"/>
        </w:tabs>
        <w:ind w:left="6480" w:hanging="360"/>
      </w:pPr>
      <w:rPr>
        <w:rFonts w:ascii="Wingdings" w:hAnsi="Wingdings" w:hint="default"/>
        <w:sz w:val="20"/>
      </w:rPr>
    </w:lvl>
  </w:abstractNum>
  <w:abstractNum w:abstractNumId="133">
    <w:nsid w:val="1AD35020"/>
    <w:multiLevelType w:val="hybridMultilevel"/>
    <w:tmpl w:val="5986C610"/>
    <w:lvl w:ilvl="0" w:tplc="0FD245B6">
      <w:start w:val="1"/>
      <w:numFmt w:val="bullet"/>
      <w:lvlText w:val=""/>
      <w:lvlJc w:val="left"/>
      <w:pPr>
        <w:tabs>
          <w:tab w:val="num" w:pos="720"/>
        </w:tabs>
        <w:ind w:left="720" w:hanging="360"/>
      </w:pPr>
      <w:rPr>
        <w:rFonts w:ascii="Symbol" w:hAnsi="Symbol" w:hint="default"/>
        <w:sz w:val="20"/>
      </w:rPr>
    </w:lvl>
    <w:lvl w:ilvl="1" w:tplc="E272DBE8">
      <w:start w:val="1"/>
      <w:numFmt w:val="bullet"/>
      <w:lvlText w:val="o"/>
      <w:lvlJc w:val="left"/>
      <w:pPr>
        <w:tabs>
          <w:tab w:val="num" w:pos="1440"/>
        </w:tabs>
        <w:ind w:left="1440" w:hanging="360"/>
      </w:pPr>
      <w:rPr>
        <w:rFonts w:ascii="Courier New" w:hAnsi="Courier New" w:hint="default"/>
        <w:sz w:val="20"/>
      </w:rPr>
    </w:lvl>
    <w:lvl w:ilvl="2" w:tplc="0B286A28">
      <w:start w:val="1"/>
      <w:numFmt w:val="bullet"/>
      <w:lvlText w:val=""/>
      <w:lvlJc w:val="left"/>
      <w:pPr>
        <w:tabs>
          <w:tab w:val="num" w:pos="2160"/>
        </w:tabs>
        <w:ind w:left="2160" w:hanging="360"/>
      </w:pPr>
      <w:rPr>
        <w:rFonts w:ascii="Wingdings" w:hAnsi="Wingdings" w:hint="default"/>
        <w:sz w:val="20"/>
      </w:rPr>
    </w:lvl>
    <w:lvl w:ilvl="3" w:tplc="0D32A286">
      <w:start w:val="1"/>
      <w:numFmt w:val="bullet"/>
      <w:lvlText w:val=""/>
      <w:lvlJc w:val="left"/>
      <w:pPr>
        <w:tabs>
          <w:tab w:val="num" w:pos="2880"/>
        </w:tabs>
        <w:ind w:left="2880" w:hanging="360"/>
      </w:pPr>
      <w:rPr>
        <w:rFonts w:ascii="Wingdings" w:hAnsi="Wingdings" w:hint="default"/>
        <w:sz w:val="20"/>
      </w:rPr>
    </w:lvl>
    <w:lvl w:ilvl="4" w:tplc="5F360586">
      <w:start w:val="1"/>
      <w:numFmt w:val="bullet"/>
      <w:lvlText w:val=""/>
      <w:lvlJc w:val="left"/>
      <w:pPr>
        <w:tabs>
          <w:tab w:val="num" w:pos="3600"/>
        </w:tabs>
        <w:ind w:left="3600" w:hanging="360"/>
      </w:pPr>
      <w:rPr>
        <w:rFonts w:ascii="Wingdings" w:hAnsi="Wingdings" w:hint="default"/>
        <w:sz w:val="20"/>
      </w:rPr>
    </w:lvl>
    <w:lvl w:ilvl="5" w:tplc="5B88C736">
      <w:start w:val="1"/>
      <w:numFmt w:val="bullet"/>
      <w:lvlText w:val=""/>
      <w:lvlJc w:val="left"/>
      <w:pPr>
        <w:tabs>
          <w:tab w:val="num" w:pos="4320"/>
        </w:tabs>
        <w:ind w:left="4320" w:hanging="360"/>
      </w:pPr>
      <w:rPr>
        <w:rFonts w:ascii="Wingdings" w:hAnsi="Wingdings" w:hint="default"/>
        <w:sz w:val="20"/>
      </w:rPr>
    </w:lvl>
    <w:lvl w:ilvl="6" w:tplc="15CA5F70">
      <w:start w:val="1"/>
      <w:numFmt w:val="bullet"/>
      <w:lvlText w:val=""/>
      <w:lvlJc w:val="left"/>
      <w:pPr>
        <w:tabs>
          <w:tab w:val="num" w:pos="5040"/>
        </w:tabs>
        <w:ind w:left="5040" w:hanging="360"/>
      </w:pPr>
      <w:rPr>
        <w:rFonts w:ascii="Wingdings" w:hAnsi="Wingdings" w:hint="default"/>
        <w:sz w:val="20"/>
      </w:rPr>
    </w:lvl>
    <w:lvl w:ilvl="7" w:tplc="C6A65D50">
      <w:start w:val="1"/>
      <w:numFmt w:val="bullet"/>
      <w:lvlText w:val=""/>
      <w:lvlJc w:val="left"/>
      <w:pPr>
        <w:tabs>
          <w:tab w:val="num" w:pos="5760"/>
        </w:tabs>
        <w:ind w:left="5760" w:hanging="360"/>
      </w:pPr>
      <w:rPr>
        <w:rFonts w:ascii="Wingdings" w:hAnsi="Wingdings" w:hint="default"/>
        <w:sz w:val="20"/>
      </w:rPr>
    </w:lvl>
    <w:lvl w:ilvl="8" w:tplc="311C4628">
      <w:start w:val="1"/>
      <w:numFmt w:val="bullet"/>
      <w:lvlText w:val=""/>
      <w:lvlJc w:val="left"/>
      <w:pPr>
        <w:tabs>
          <w:tab w:val="num" w:pos="6480"/>
        </w:tabs>
        <w:ind w:left="6480" w:hanging="360"/>
      </w:pPr>
      <w:rPr>
        <w:rFonts w:ascii="Wingdings" w:hAnsi="Wingdings" w:hint="default"/>
        <w:sz w:val="20"/>
      </w:rPr>
    </w:lvl>
  </w:abstractNum>
  <w:abstractNum w:abstractNumId="134">
    <w:nsid w:val="1AFD7F8A"/>
    <w:multiLevelType w:val="hybridMultilevel"/>
    <w:tmpl w:val="5E4C248A"/>
    <w:lvl w:ilvl="0" w:tplc="0A12D894">
      <w:start w:val="1"/>
      <w:numFmt w:val="bullet"/>
      <w:lvlText w:val=""/>
      <w:lvlJc w:val="left"/>
      <w:pPr>
        <w:tabs>
          <w:tab w:val="num" w:pos="720"/>
        </w:tabs>
        <w:ind w:left="720" w:hanging="360"/>
      </w:pPr>
      <w:rPr>
        <w:rFonts w:ascii="Symbol" w:hAnsi="Symbol" w:hint="default"/>
        <w:sz w:val="20"/>
      </w:rPr>
    </w:lvl>
    <w:lvl w:ilvl="1" w:tplc="51CC696E">
      <w:start w:val="1"/>
      <w:numFmt w:val="bullet"/>
      <w:lvlText w:val="o"/>
      <w:lvlJc w:val="left"/>
      <w:pPr>
        <w:tabs>
          <w:tab w:val="num" w:pos="1440"/>
        </w:tabs>
        <w:ind w:left="1440" w:hanging="360"/>
      </w:pPr>
      <w:rPr>
        <w:rFonts w:ascii="Courier New" w:hAnsi="Courier New" w:hint="default"/>
        <w:sz w:val="20"/>
      </w:rPr>
    </w:lvl>
    <w:lvl w:ilvl="2" w:tplc="F6CEDA32">
      <w:start w:val="1"/>
      <w:numFmt w:val="bullet"/>
      <w:lvlText w:val=""/>
      <w:lvlJc w:val="left"/>
      <w:pPr>
        <w:tabs>
          <w:tab w:val="num" w:pos="2160"/>
        </w:tabs>
        <w:ind w:left="2160" w:hanging="360"/>
      </w:pPr>
      <w:rPr>
        <w:rFonts w:ascii="Wingdings" w:hAnsi="Wingdings" w:hint="default"/>
        <w:sz w:val="20"/>
      </w:rPr>
    </w:lvl>
    <w:lvl w:ilvl="3" w:tplc="42040864">
      <w:start w:val="1"/>
      <w:numFmt w:val="bullet"/>
      <w:lvlText w:val=""/>
      <w:lvlJc w:val="left"/>
      <w:pPr>
        <w:tabs>
          <w:tab w:val="num" w:pos="2880"/>
        </w:tabs>
        <w:ind w:left="2880" w:hanging="360"/>
      </w:pPr>
      <w:rPr>
        <w:rFonts w:ascii="Wingdings" w:hAnsi="Wingdings" w:hint="default"/>
        <w:sz w:val="20"/>
      </w:rPr>
    </w:lvl>
    <w:lvl w:ilvl="4" w:tplc="361897CA">
      <w:start w:val="1"/>
      <w:numFmt w:val="bullet"/>
      <w:lvlText w:val=""/>
      <w:lvlJc w:val="left"/>
      <w:pPr>
        <w:tabs>
          <w:tab w:val="num" w:pos="3600"/>
        </w:tabs>
        <w:ind w:left="3600" w:hanging="360"/>
      </w:pPr>
      <w:rPr>
        <w:rFonts w:ascii="Wingdings" w:hAnsi="Wingdings" w:hint="default"/>
        <w:sz w:val="20"/>
      </w:rPr>
    </w:lvl>
    <w:lvl w:ilvl="5" w:tplc="B80C22DE">
      <w:start w:val="1"/>
      <w:numFmt w:val="bullet"/>
      <w:lvlText w:val=""/>
      <w:lvlJc w:val="left"/>
      <w:pPr>
        <w:tabs>
          <w:tab w:val="num" w:pos="4320"/>
        </w:tabs>
        <w:ind w:left="4320" w:hanging="360"/>
      </w:pPr>
      <w:rPr>
        <w:rFonts w:ascii="Wingdings" w:hAnsi="Wingdings" w:hint="default"/>
        <w:sz w:val="20"/>
      </w:rPr>
    </w:lvl>
    <w:lvl w:ilvl="6" w:tplc="18389162">
      <w:start w:val="1"/>
      <w:numFmt w:val="bullet"/>
      <w:lvlText w:val=""/>
      <w:lvlJc w:val="left"/>
      <w:pPr>
        <w:tabs>
          <w:tab w:val="num" w:pos="5040"/>
        </w:tabs>
        <w:ind w:left="5040" w:hanging="360"/>
      </w:pPr>
      <w:rPr>
        <w:rFonts w:ascii="Wingdings" w:hAnsi="Wingdings" w:hint="default"/>
        <w:sz w:val="20"/>
      </w:rPr>
    </w:lvl>
    <w:lvl w:ilvl="7" w:tplc="FC4A5536">
      <w:start w:val="1"/>
      <w:numFmt w:val="bullet"/>
      <w:lvlText w:val=""/>
      <w:lvlJc w:val="left"/>
      <w:pPr>
        <w:tabs>
          <w:tab w:val="num" w:pos="5760"/>
        </w:tabs>
        <w:ind w:left="5760" w:hanging="360"/>
      </w:pPr>
      <w:rPr>
        <w:rFonts w:ascii="Wingdings" w:hAnsi="Wingdings" w:hint="default"/>
        <w:sz w:val="20"/>
      </w:rPr>
    </w:lvl>
    <w:lvl w:ilvl="8" w:tplc="5E045544">
      <w:start w:val="1"/>
      <w:numFmt w:val="bullet"/>
      <w:lvlText w:val=""/>
      <w:lvlJc w:val="left"/>
      <w:pPr>
        <w:tabs>
          <w:tab w:val="num" w:pos="6480"/>
        </w:tabs>
        <w:ind w:left="6480" w:hanging="360"/>
      </w:pPr>
      <w:rPr>
        <w:rFonts w:ascii="Wingdings" w:hAnsi="Wingdings" w:hint="default"/>
        <w:sz w:val="20"/>
      </w:rPr>
    </w:lvl>
  </w:abstractNum>
  <w:abstractNum w:abstractNumId="135">
    <w:nsid w:val="1B025C75"/>
    <w:multiLevelType w:val="hybridMultilevel"/>
    <w:tmpl w:val="946804BE"/>
    <w:lvl w:ilvl="0" w:tplc="7104102A">
      <w:start w:val="1"/>
      <w:numFmt w:val="bullet"/>
      <w:lvlText w:val=""/>
      <w:lvlJc w:val="left"/>
      <w:pPr>
        <w:tabs>
          <w:tab w:val="num" w:pos="720"/>
        </w:tabs>
        <w:ind w:left="720" w:hanging="360"/>
      </w:pPr>
      <w:rPr>
        <w:rFonts w:ascii="Symbol" w:hAnsi="Symbol" w:hint="default"/>
        <w:sz w:val="20"/>
      </w:rPr>
    </w:lvl>
    <w:lvl w:ilvl="1" w:tplc="5D248B80">
      <w:start w:val="1"/>
      <w:numFmt w:val="bullet"/>
      <w:lvlText w:val="o"/>
      <w:lvlJc w:val="left"/>
      <w:pPr>
        <w:tabs>
          <w:tab w:val="num" w:pos="1440"/>
        </w:tabs>
        <w:ind w:left="1440" w:hanging="360"/>
      </w:pPr>
      <w:rPr>
        <w:rFonts w:ascii="Courier New" w:hAnsi="Courier New" w:hint="default"/>
        <w:sz w:val="20"/>
      </w:rPr>
    </w:lvl>
    <w:lvl w:ilvl="2" w:tplc="3DECE4D8">
      <w:start w:val="1"/>
      <w:numFmt w:val="bullet"/>
      <w:lvlText w:val=""/>
      <w:lvlJc w:val="left"/>
      <w:pPr>
        <w:tabs>
          <w:tab w:val="num" w:pos="2160"/>
        </w:tabs>
        <w:ind w:left="2160" w:hanging="360"/>
      </w:pPr>
      <w:rPr>
        <w:rFonts w:ascii="Wingdings" w:hAnsi="Wingdings" w:hint="default"/>
        <w:sz w:val="20"/>
      </w:rPr>
    </w:lvl>
    <w:lvl w:ilvl="3" w:tplc="DA2E8ECA">
      <w:start w:val="1"/>
      <w:numFmt w:val="bullet"/>
      <w:lvlText w:val=""/>
      <w:lvlJc w:val="left"/>
      <w:pPr>
        <w:tabs>
          <w:tab w:val="num" w:pos="2880"/>
        </w:tabs>
        <w:ind w:left="2880" w:hanging="360"/>
      </w:pPr>
      <w:rPr>
        <w:rFonts w:ascii="Wingdings" w:hAnsi="Wingdings" w:hint="default"/>
        <w:sz w:val="20"/>
      </w:rPr>
    </w:lvl>
    <w:lvl w:ilvl="4" w:tplc="811A5DF2">
      <w:start w:val="1"/>
      <w:numFmt w:val="bullet"/>
      <w:lvlText w:val=""/>
      <w:lvlJc w:val="left"/>
      <w:pPr>
        <w:tabs>
          <w:tab w:val="num" w:pos="3600"/>
        </w:tabs>
        <w:ind w:left="3600" w:hanging="360"/>
      </w:pPr>
      <w:rPr>
        <w:rFonts w:ascii="Wingdings" w:hAnsi="Wingdings" w:hint="default"/>
        <w:sz w:val="20"/>
      </w:rPr>
    </w:lvl>
    <w:lvl w:ilvl="5" w:tplc="7F5EB720">
      <w:start w:val="1"/>
      <w:numFmt w:val="bullet"/>
      <w:lvlText w:val=""/>
      <w:lvlJc w:val="left"/>
      <w:pPr>
        <w:tabs>
          <w:tab w:val="num" w:pos="4320"/>
        </w:tabs>
        <w:ind w:left="4320" w:hanging="360"/>
      </w:pPr>
      <w:rPr>
        <w:rFonts w:ascii="Wingdings" w:hAnsi="Wingdings" w:hint="default"/>
        <w:sz w:val="20"/>
      </w:rPr>
    </w:lvl>
    <w:lvl w:ilvl="6" w:tplc="D7685D1A">
      <w:start w:val="1"/>
      <w:numFmt w:val="bullet"/>
      <w:lvlText w:val=""/>
      <w:lvlJc w:val="left"/>
      <w:pPr>
        <w:tabs>
          <w:tab w:val="num" w:pos="5040"/>
        </w:tabs>
        <w:ind w:left="5040" w:hanging="360"/>
      </w:pPr>
      <w:rPr>
        <w:rFonts w:ascii="Wingdings" w:hAnsi="Wingdings" w:hint="default"/>
        <w:sz w:val="20"/>
      </w:rPr>
    </w:lvl>
    <w:lvl w:ilvl="7" w:tplc="10B8D12C">
      <w:start w:val="1"/>
      <w:numFmt w:val="bullet"/>
      <w:lvlText w:val=""/>
      <w:lvlJc w:val="left"/>
      <w:pPr>
        <w:tabs>
          <w:tab w:val="num" w:pos="5760"/>
        </w:tabs>
        <w:ind w:left="5760" w:hanging="360"/>
      </w:pPr>
      <w:rPr>
        <w:rFonts w:ascii="Wingdings" w:hAnsi="Wingdings" w:hint="default"/>
        <w:sz w:val="20"/>
      </w:rPr>
    </w:lvl>
    <w:lvl w:ilvl="8" w:tplc="33907ACA">
      <w:start w:val="1"/>
      <w:numFmt w:val="bullet"/>
      <w:lvlText w:val=""/>
      <w:lvlJc w:val="left"/>
      <w:pPr>
        <w:tabs>
          <w:tab w:val="num" w:pos="6480"/>
        </w:tabs>
        <w:ind w:left="6480" w:hanging="360"/>
      </w:pPr>
      <w:rPr>
        <w:rFonts w:ascii="Wingdings" w:hAnsi="Wingdings" w:hint="default"/>
        <w:sz w:val="20"/>
      </w:rPr>
    </w:lvl>
  </w:abstractNum>
  <w:abstractNum w:abstractNumId="136">
    <w:nsid w:val="1B1416D6"/>
    <w:multiLevelType w:val="hybridMultilevel"/>
    <w:tmpl w:val="AAC6079C"/>
    <w:lvl w:ilvl="0" w:tplc="64800184">
      <w:start w:val="1"/>
      <w:numFmt w:val="bullet"/>
      <w:lvlText w:val=""/>
      <w:lvlJc w:val="left"/>
      <w:pPr>
        <w:tabs>
          <w:tab w:val="num" w:pos="720"/>
        </w:tabs>
        <w:ind w:left="720" w:hanging="360"/>
      </w:pPr>
      <w:rPr>
        <w:rFonts w:ascii="Symbol" w:hAnsi="Symbol" w:hint="default"/>
        <w:sz w:val="20"/>
      </w:rPr>
    </w:lvl>
    <w:lvl w:ilvl="1" w:tplc="9454C902">
      <w:start w:val="1"/>
      <w:numFmt w:val="bullet"/>
      <w:lvlText w:val="o"/>
      <w:lvlJc w:val="left"/>
      <w:pPr>
        <w:tabs>
          <w:tab w:val="num" w:pos="1440"/>
        </w:tabs>
        <w:ind w:left="1440" w:hanging="360"/>
      </w:pPr>
      <w:rPr>
        <w:rFonts w:ascii="Courier New" w:hAnsi="Courier New" w:hint="default"/>
        <w:sz w:val="20"/>
      </w:rPr>
    </w:lvl>
    <w:lvl w:ilvl="2" w:tplc="ED4AB3EC">
      <w:start w:val="1"/>
      <w:numFmt w:val="bullet"/>
      <w:lvlText w:val=""/>
      <w:lvlJc w:val="left"/>
      <w:pPr>
        <w:tabs>
          <w:tab w:val="num" w:pos="2160"/>
        </w:tabs>
        <w:ind w:left="2160" w:hanging="360"/>
      </w:pPr>
      <w:rPr>
        <w:rFonts w:ascii="Wingdings" w:hAnsi="Wingdings" w:hint="default"/>
        <w:sz w:val="20"/>
      </w:rPr>
    </w:lvl>
    <w:lvl w:ilvl="3" w:tplc="F9725688">
      <w:start w:val="1"/>
      <w:numFmt w:val="bullet"/>
      <w:lvlText w:val=""/>
      <w:lvlJc w:val="left"/>
      <w:pPr>
        <w:tabs>
          <w:tab w:val="num" w:pos="2880"/>
        </w:tabs>
        <w:ind w:left="2880" w:hanging="360"/>
      </w:pPr>
      <w:rPr>
        <w:rFonts w:ascii="Wingdings" w:hAnsi="Wingdings" w:hint="default"/>
        <w:sz w:val="20"/>
      </w:rPr>
    </w:lvl>
    <w:lvl w:ilvl="4" w:tplc="1D3A9B5C">
      <w:start w:val="1"/>
      <w:numFmt w:val="bullet"/>
      <w:lvlText w:val=""/>
      <w:lvlJc w:val="left"/>
      <w:pPr>
        <w:tabs>
          <w:tab w:val="num" w:pos="3600"/>
        </w:tabs>
        <w:ind w:left="3600" w:hanging="360"/>
      </w:pPr>
      <w:rPr>
        <w:rFonts w:ascii="Wingdings" w:hAnsi="Wingdings" w:hint="default"/>
        <w:sz w:val="20"/>
      </w:rPr>
    </w:lvl>
    <w:lvl w:ilvl="5" w:tplc="9B9075AC">
      <w:start w:val="1"/>
      <w:numFmt w:val="bullet"/>
      <w:lvlText w:val=""/>
      <w:lvlJc w:val="left"/>
      <w:pPr>
        <w:tabs>
          <w:tab w:val="num" w:pos="4320"/>
        </w:tabs>
        <w:ind w:left="4320" w:hanging="360"/>
      </w:pPr>
      <w:rPr>
        <w:rFonts w:ascii="Wingdings" w:hAnsi="Wingdings" w:hint="default"/>
        <w:sz w:val="20"/>
      </w:rPr>
    </w:lvl>
    <w:lvl w:ilvl="6" w:tplc="DD4A0D5E">
      <w:start w:val="1"/>
      <w:numFmt w:val="bullet"/>
      <w:lvlText w:val=""/>
      <w:lvlJc w:val="left"/>
      <w:pPr>
        <w:tabs>
          <w:tab w:val="num" w:pos="5040"/>
        </w:tabs>
        <w:ind w:left="5040" w:hanging="360"/>
      </w:pPr>
      <w:rPr>
        <w:rFonts w:ascii="Wingdings" w:hAnsi="Wingdings" w:hint="default"/>
        <w:sz w:val="20"/>
      </w:rPr>
    </w:lvl>
    <w:lvl w:ilvl="7" w:tplc="50C89384">
      <w:start w:val="1"/>
      <w:numFmt w:val="bullet"/>
      <w:lvlText w:val=""/>
      <w:lvlJc w:val="left"/>
      <w:pPr>
        <w:tabs>
          <w:tab w:val="num" w:pos="5760"/>
        </w:tabs>
        <w:ind w:left="5760" w:hanging="360"/>
      </w:pPr>
      <w:rPr>
        <w:rFonts w:ascii="Wingdings" w:hAnsi="Wingdings" w:hint="default"/>
        <w:sz w:val="20"/>
      </w:rPr>
    </w:lvl>
    <w:lvl w:ilvl="8" w:tplc="A126DCCA">
      <w:start w:val="1"/>
      <w:numFmt w:val="bullet"/>
      <w:lvlText w:val=""/>
      <w:lvlJc w:val="left"/>
      <w:pPr>
        <w:tabs>
          <w:tab w:val="num" w:pos="6480"/>
        </w:tabs>
        <w:ind w:left="6480" w:hanging="360"/>
      </w:pPr>
      <w:rPr>
        <w:rFonts w:ascii="Wingdings" w:hAnsi="Wingdings" w:hint="default"/>
        <w:sz w:val="20"/>
      </w:rPr>
    </w:lvl>
  </w:abstractNum>
  <w:abstractNum w:abstractNumId="137">
    <w:nsid w:val="1B2E5ACA"/>
    <w:multiLevelType w:val="hybridMultilevel"/>
    <w:tmpl w:val="7856FFA2"/>
    <w:lvl w:ilvl="0" w:tplc="71DC839C">
      <w:start w:val="1"/>
      <w:numFmt w:val="bullet"/>
      <w:lvlText w:val=""/>
      <w:lvlJc w:val="left"/>
      <w:pPr>
        <w:tabs>
          <w:tab w:val="num" w:pos="720"/>
        </w:tabs>
        <w:ind w:left="720" w:hanging="360"/>
      </w:pPr>
      <w:rPr>
        <w:rFonts w:ascii="Symbol" w:hAnsi="Symbol" w:hint="default"/>
        <w:sz w:val="20"/>
      </w:rPr>
    </w:lvl>
    <w:lvl w:ilvl="1" w:tplc="85A23A6C">
      <w:start w:val="1"/>
      <w:numFmt w:val="bullet"/>
      <w:lvlText w:val="o"/>
      <w:lvlJc w:val="left"/>
      <w:pPr>
        <w:tabs>
          <w:tab w:val="num" w:pos="1440"/>
        </w:tabs>
        <w:ind w:left="1440" w:hanging="360"/>
      </w:pPr>
      <w:rPr>
        <w:rFonts w:ascii="Courier New" w:hAnsi="Courier New" w:hint="default"/>
        <w:sz w:val="20"/>
      </w:rPr>
    </w:lvl>
    <w:lvl w:ilvl="2" w:tplc="8ADA5FB8">
      <w:start w:val="1"/>
      <w:numFmt w:val="bullet"/>
      <w:lvlText w:val=""/>
      <w:lvlJc w:val="left"/>
      <w:pPr>
        <w:tabs>
          <w:tab w:val="num" w:pos="2160"/>
        </w:tabs>
        <w:ind w:left="2160" w:hanging="360"/>
      </w:pPr>
      <w:rPr>
        <w:rFonts w:ascii="Wingdings" w:hAnsi="Wingdings" w:hint="default"/>
        <w:sz w:val="20"/>
      </w:rPr>
    </w:lvl>
    <w:lvl w:ilvl="3" w:tplc="B53A05C2">
      <w:start w:val="1"/>
      <w:numFmt w:val="bullet"/>
      <w:lvlText w:val=""/>
      <w:lvlJc w:val="left"/>
      <w:pPr>
        <w:tabs>
          <w:tab w:val="num" w:pos="2880"/>
        </w:tabs>
        <w:ind w:left="2880" w:hanging="360"/>
      </w:pPr>
      <w:rPr>
        <w:rFonts w:ascii="Wingdings" w:hAnsi="Wingdings" w:hint="default"/>
        <w:sz w:val="20"/>
      </w:rPr>
    </w:lvl>
    <w:lvl w:ilvl="4" w:tplc="22C2EC18">
      <w:start w:val="1"/>
      <w:numFmt w:val="bullet"/>
      <w:lvlText w:val=""/>
      <w:lvlJc w:val="left"/>
      <w:pPr>
        <w:tabs>
          <w:tab w:val="num" w:pos="3600"/>
        </w:tabs>
        <w:ind w:left="3600" w:hanging="360"/>
      </w:pPr>
      <w:rPr>
        <w:rFonts w:ascii="Wingdings" w:hAnsi="Wingdings" w:hint="default"/>
        <w:sz w:val="20"/>
      </w:rPr>
    </w:lvl>
    <w:lvl w:ilvl="5" w:tplc="141AAC26">
      <w:start w:val="1"/>
      <w:numFmt w:val="bullet"/>
      <w:lvlText w:val=""/>
      <w:lvlJc w:val="left"/>
      <w:pPr>
        <w:tabs>
          <w:tab w:val="num" w:pos="4320"/>
        </w:tabs>
        <w:ind w:left="4320" w:hanging="360"/>
      </w:pPr>
      <w:rPr>
        <w:rFonts w:ascii="Wingdings" w:hAnsi="Wingdings" w:hint="default"/>
        <w:sz w:val="20"/>
      </w:rPr>
    </w:lvl>
    <w:lvl w:ilvl="6" w:tplc="ACCCAAEE">
      <w:start w:val="1"/>
      <w:numFmt w:val="bullet"/>
      <w:lvlText w:val=""/>
      <w:lvlJc w:val="left"/>
      <w:pPr>
        <w:tabs>
          <w:tab w:val="num" w:pos="5040"/>
        </w:tabs>
        <w:ind w:left="5040" w:hanging="360"/>
      </w:pPr>
      <w:rPr>
        <w:rFonts w:ascii="Wingdings" w:hAnsi="Wingdings" w:hint="default"/>
        <w:sz w:val="20"/>
      </w:rPr>
    </w:lvl>
    <w:lvl w:ilvl="7" w:tplc="FA12417E">
      <w:start w:val="1"/>
      <w:numFmt w:val="bullet"/>
      <w:lvlText w:val=""/>
      <w:lvlJc w:val="left"/>
      <w:pPr>
        <w:tabs>
          <w:tab w:val="num" w:pos="5760"/>
        </w:tabs>
        <w:ind w:left="5760" w:hanging="360"/>
      </w:pPr>
      <w:rPr>
        <w:rFonts w:ascii="Wingdings" w:hAnsi="Wingdings" w:hint="default"/>
        <w:sz w:val="20"/>
      </w:rPr>
    </w:lvl>
    <w:lvl w:ilvl="8" w:tplc="F49A3CA2">
      <w:start w:val="1"/>
      <w:numFmt w:val="bullet"/>
      <w:lvlText w:val=""/>
      <w:lvlJc w:val="left"/>
      <w:pPr>
        <w:tabs>
          <w:tab w:val="num" w:pos="6480"/>
        </w:tabs>
        <w:ind w:left="6480" w:hanging="360"/>
      </w:pPr>
      <w:rPr>
        <w:rFonts w:ascii="Wingdings" w:hAnsi="Wingdings" w:hint="default"/>
        <w:sz w:val="20"/>
      </w:rPr>
    </w:lvl>
  </w:abstractNum>
  <w:abstractNum w:abstractNumId="138">
    <w:nsid w:val="1B885F07"/>
    <w:multiLevelType w:val="hybridMultilevel"/>
    <w:tmpl w:val="C5C00726"/>
    <w:lvl w:ilvl="0" w:tplc="7A48AF8E">
      <w:start w:val="1"/>
      <w:numFmt w:val="bullet"/>
      <w:lvlText w:val=""/>
      <w:lvlJc w:val="left"/>
      <w:pPr>
        <w:tabs>
          <w:tab w:val="num" w:pos="720"/>
        </w:tabs>
        <w:ind w:left="720" w:hanging="360"/>
      </w:pPr>
      <w:rPr>
        <w:rFonts w:ascii="Symbol" w:hAnsi="Symbol" w:hint="default"/>
        <w:sz w:val="20"/>
      </w:rPr>
    </w:lvl>
    <w:lvl w:ilvl="1" w:tplc="7460F922">
      <w:start w:val="1"/>
      <w:numFmt w:val="bullet"/>
      <w:lvlText w:val="o"/>
      <w:lvlJc w:val="left"/>
      <w:pPr>
        <w:tabs>
          <w:tab w:val="num" w:pos="1440"/>
        </w:tabs>
        <w:ind w:left="1440" w:hanging="360"/>
      </w:pPr>
      <w:rPr>
        <w:rFonts w:ascii="Courier New" w:hAnsi="Courier New" w:hint="default"/>
        <w:sz w:val="20"/>
      </w:rPr>
    </w:lvl>
    <w:lvl w:ilvl="2" w:tplc="317CE2D6">
      <w:start w:val="1"/>
      <w:numFmt w:val="bullet"/>
      <w:lvlText w:val=""/>
      <w:lvlJc w:val="left"/>
      <w:pPr>
        <w:tabs>
          <w:tab w:val="num" w:pos="2160"/>
        </w:tabs>
        <w:ind w:left="2160" w:hanging="360"/>
      </w:pPr>
      <w:rPr>
        <w:rFonts w:ascii="Wingdings" w:hAnsi="Wingdings" w:hint="default"/>
        <w:sz w:val="20"/>
      </w:rPr>
    </w:lvl>
    <w:lvl w:ilvl="3" w:tplc="DFAA3A6E">
      <w:start w:val="1"/>
      <w:numFmt w:val="bullet"/>
      <w:lvlText w:val=""/>
      <w:lvlJc w:val="left"/>
      <w:pPr>
        <w:tabs>
          <w:tab w:val="num" w:pos="2880"/>
        </w:tabs>
        <w:ind w:left="2880" w:hanging="360"/>
      </w:pPr>
      <w:rPr>
        <w:rFonts w:ascii="Wingdings" w:hAnsi="Wingdings" w:hint="default"/>
        <w:sz w:val="20"/>
      </w:rPr>
    </w:lvl>
    <w:lvl w:ilvl="4" w:tplc="ED08F4AC">
      <w:start w:val="1"/>
      <w:numFmt w:val="bullet"/>
      <w:lvlText w:val=""/>
      <w:lvlJc w:val="left"/>
      <w:pPr>
        <w:tabs>
          <w:tab w:val="num" w:pos="3600"/>
        </w:tabs>
        <w:ind w:left="3600" w:hanging="360"/>
      </w:pPr>
      <w:rPr>
        <w:rFonts w:ascii="Wingdings" w:hAnsi="Wingdings" w:hint="default"/>
        <w:sz w:val="20"/>
      </w:rPr>
    </w:lvl>
    <w:lvl w:ilvl="5" w:tplc="0D0E4A8E">
      <w:start w:val="1"/>
      <w:numFmt w:val="bullet"/>
      <w:lvlText w:val=""/>
      <w:lvlJc w:val="left"/>
      <w:pPr>
        <w:tabs>
          <w:tab w:val="num" w:pos="4320"/>
        </w:tabs>
        <w:ind w:left="4320" w:hanging="360"/>
      </w:pPr>
      <w:rPr>
        <w:rFonts w:ascii="Wingdings" w:hAnsi="Wingdings" w:hint="default"/>
        <w:sz w:val="20"/>
      </w:rPr>
    </w:lvl>
    <w:lvl w:ilvl="6" w:tplc="7E76FE9C">
      <w:start w:val="1"/>
      <w:numFmt w:val="bullet"/>
      <w:lvlText w:val=""/>
      <w:lvlJc w:val="left"/>
      <w:pPr>
        <w:tabs>
          <w:tab w:val="num" w:pos="5040"/>
        </w:tabs>
        <w:ind w:left="5040" w:hanging="360"/>
      </w:pPr>
      <w:rPr>
        <w:rFonts w:ascii="Wingdings" w:hAnsi="Wingdings" w:hint="default"/>
        <w:sz w:val="20"/>
      </w:rPr>
    </w:lvl>
    <w:lvl w:ilvl="7" w:tplc="35D20A88">
      <w:start w:val="1"/>
      <w:numFmt w:val="bullet"/>
      <w:lvlText w:val=""/>
      <w:lvlJc w:val="left"/>
      <w:pPr>
        <w:tabs>
          <w:tab w:val="num" w:pos="5760"/>
        </w:tabs>
        <w:ind w:left="5760" w:hanging="360"/>
      </w:pPr>
      <w:rPr>
        <w:rFonts w:ascii="Wingdings" w:hAnsi="Wingdings" w:hint="default"/>
        <w:sz w:val="20"/>
      </w:rPr>
    </w:lvl>
    <w:lvl w:ilvl="8" w:tplc="84E49304">
      <w:start w:val="1"/>
      <w:numFmt w:val="bullet"/>
      <w:lvlText w:val=""/>
      <w:lvlJc w:val="left"/>
      <w:pPr>
        <w:tabs>
          <w:tab w:val="num" w:pos="6480"/>
        </w:tabs>
        <w:ind w:left="6480" w:hanging="360"/>
      </w:pPr>
      <w:rPr>
        <w:rFonts w:ascii="Wingdings" w:hAnsi="Wingdings" w:hint="default"/>
        <w:sz w:val="20"/>
      </w:rPr>
    </w:lvl>
  </w:abstractNum>
  <w:abstractNum w:abstractNumId="139">
    <w:nsid w:val="1B985902"/>
    <w:multiLevelType w:val="hybridMultilevel"/>
    <w:tmpl w:val="B1B289DE"/>
    <w:lvl w:ilvl="0" w:tplc="92E01B6C">
      <w:start w:val="1"/>
      <w:numFmt w:val="bullet"/>
      <w:lvlText w:val=""/>
      <w:lvlJc w:val="left"/>
      <w:pPr>
        <w:tabs>
          <w:tab w:val="num" w:pos="720"/>
        </w:tabs>
        <w:ind w:left="720" w:hanging="360"/>
      </w:pPr>
      <w:rPr>
        <w:rFonts w:ascii="Symbol" w:hAnsi="Symbol" w:hint="default"/>
        <w:sz w:val="20"/>
      </w:rPr>
    </w:lvl>
    <w:lvl w:ilvl="1" w:tplc="631223FC">
      <w:start w:val="1"/>
      <w:numFmt w:val="bullet"/>
      <w:lvlText w:val="o"/>
      <w:lvlJc w:val="left"/>
      <w:pPr>
        <w:tabs>
          <w:tab w:val="num" w:pos="1440"/>
        </w:tabs>
        <w:ind w:left="1440" w:hanging="360"/>
      </w:pPr>
      <w:rPr>
        <w:rFonts w:ascii="Courier New" w:hAnsi="Courier New" w:hint="default"/>
        <w:sz w:val="20"/>
      </w:rPr>
    </w:lvl>
    <w:lvl w:ilvl="2" w:tplc="BDCCB8F0">
      <w:start w:val="1"/>
      <w:numFmt w:val="bullet"/>
      <w:lvlText w:val=""/>
      <w:lvlJc w:val="left"/>
      <w:pPr>
        <w:tabs>
          <w:tab w:val="num" w:pos="2160"/>
        </w:tabs>
        <w:ind w:left="2160" w:hanging="360"/>
      </w:pPr>
      <w:rPr>
        <w:rFonts w:ascii="Wingdings" w:hAnsi="Wingdings" w:hint="default"/>
        <w:sz w:val="20"/>
      </w:rPr>
    </w:lvl>
    <w:lvl w:ilvl="3" w:tplc="4A449B20">
      <w:start w:val="1"/>
      <w:numFmt w:val="bullet"/>
      <w:lvlText w:val=""/>
      <w:lvlJc w:val="left"/>
      <w:pPr>
        <w:tabs>
          <w:tab w:val="num" w:pos="2880"/>
        </w:tabs>
        <w:ind w:left="2880" w:hanging="360"/>
      </w:pPr>
      <w:rPr>
        <w:rFonts w:ascii="Wingdings" w:hAnsi="Wingdings" w:hint="default"/>
        <w:sz w:val="20"/>
      </w:rPr>
    </w:lvl>
    <w:lvl w:ilvl="4" w:tplc="BFD4CB80">
      <w:start w:val="1"/>
      <w:numFmt w:val="bullet"/>
      <w:lvlText w:val=""/>
      <w:lvlJc w:val="left"/>
      <w:pPr>
        <w:tabs>
          <w:tab w:val="num" w:pos="3600"/>
        </w:tabs>
        <w:ind w:left="3600" w:hanging="360"/>
      </w:pPr>
      <w:rPr>
        <w:rFonts w:ascii="Wingdings" w:hAnsi="Wingdings" w:hint="default"/>
        <w:sz w:val="20"/>
      </w:rPr>
    </w:lvl>
    <w:lvl w:ilvl="5" w:tplc="7210576A">
      <w:start w:val="1"/>
      <w:numFmt w:val="bullet"/>
      <w:lvlText w:val=""/>
      <w:lvlJc w:val="left"/>
      <w:pPr>
        <w:tabs>
          <w:tab w:val="num" w:pos="4320"/>
        </w:tabs>
        <w:ind w:left="4320" w:hanging="360"/>
      </w:pPr>
      <w:rPr>
        <w:rFonts w:ascii="Wingdings" w:hAnsi="Wingdings" w:hint="default"/>
        <w:sz w:val="20"/>
      </w:rPr>
    </w:lvl>
    <w:lvl w:ilvl="6" w:tplc="E248955C">
      <w:start w:val="1"/>
      <w:numFmt w:val="bullet"/>
      <w:lvlText w:val=""/>
      <w:lvlJc w:val="left"/>
      <w:pPr>
        <w:tabs>
          <w:tab w:val="num" w:pos="5040"/>
        </w:tabs>
        <w:ind w:left="5040" w:hanging="360"/>
      </w:pPr>
      <w:rPr>
        <w:rFonts w:ascii="Wingdings" w:hAnsi="Wingdings" w:hint="default"/>
        <w:sz w:val="20"/>
      </w:rPr>
    </w:lvl>
    <w:lvl w:ilvl="7" w:tplc="93687790">
      <w:start w:val="1"/>
      <w:numFmt w:val="bullet"/>
      <w:lvlText w:val=""/>
      <w:lvlJc w:val="left"/>
      <w:pPr>
        <w:tabs>
          <w:tab w:val="num" w:pos="5760"/>
        </w:tabs>
        <w:ind w:left="5760" w:hanging="360"/>
      </w:pPr>
      <w:rPr>
        <w:rFonts w:ascii="Wingdings" w:hAnsi="Wingdings" w:hint="default"/>
        <w:sz w:val="20"/>
      </w:rPr>
    </w:lvl>
    <w:lvl w:ilvl="8" w:tplc="434C46B4">
      <w:start w:val="1"/>
      <w:numFmt w:val="bullet"/>
      <w:lvlText w:val=""/>
      <w:lvlJc w:val="left"/>
      <w:pPr>
        <w:tabs>
          <w:tab w:val="num" w:pos="6480"/>
        </w:tabs>
        <w:ind w:left="6480" w:hanging="360"/>
      </w:pPr>
      <w:rPr>
        <w:rFonts w:ascii="Wingdings" w:hAnsi="Wingdings" w:hint="default"/>
        <w:sz w:val="20"/>
      </w:rPr>
    </w:lvl>
  </w:abstractNum>
  <w:abstractNum w:abstractNumId="140">
    <w:nsid w:val="1BDA2925"/>
    <w:multiLevelType w:val="hybridMultilevel"/>
    <w:tmpl w:val="755A8208"/>
    <w:lvl w:ilvl="0" w:tplc="EA625258">
      <w:start w:val="1"/>
      <w:numFmt w:val="bullet"/>
      <w:lvlText w:val=""/>
      <w:lvlJc w:val="left"/>
      <w:pPr>
        <w:tabs>
          <w:tab w:val="num" w:pos="720"/>
        </w:tabs>
        <w:ind w:left="720" w:hanging="360"/>
      </w:pPr>
      <w:rPr>
        <w:rFonts w:ascii="Symbol" w:hAnsi="Symbol" w:hint="default"/>
        <w:sz w:val="20"/>
      </w:rPr>
    </w:lvl>
    <w:lvl w:ilvl="1" w:tplc="619ACD12">
      <w:start w:val="1"/>
      <w:numFmt w:val="bullet"/>
      <w:lvlText w:val="o"/>
      <w:lvlJc w:val="left"/>
      <w:pPr>
        <w:tabs>
          <w:tab w:val="num" w:pos="1440"/>
        </w:tabs>
        <w:ind w:left="1440" w:hanging="360"/>
      </w:pPr>
      <w:rPr>
        <w:rFonts w:ascii="Courier New" w:hAnsi="Courier New" w:hint="default"/>
        <w:sz w:val="20"/>
      </w:rPr>
    </w:lvl>
    <w:lvl w:ilvl="2" w:tplc="AC9C6F3C">
      <w:start w:val="1"/>
      <w:numFmt w:val="bullet"/>
      <w:lvlText w:val=""/>
      <w:lvlJc w:val="left"/>
      <w:pPr>
        <w:tabs>
          <w:tab w:val="num" w:pos="2160"/>
        </w:tabs>
        <w:ind w:left="2160" w:hanging="360"/>
      </w:pPr>
      <w:rPr>
        <w:rFonts w:ascii="Wingdings" w:hAnsi="Wingdings" w:hint="default"/>
        <w:sz w:val="20"/>
      </w:rPr>
    </w:lvl>
    <w:lvl w:ilvl="3" w:tplc="F0E6399E">
      <w:start w:val="1"/>
      <w:numFmt w:val="bullet"/>
      <w:lvlText w:val=""/>
      <w:lvlJc w:val="left"/>
      <w:pPr>
        <w:tabs>
          <w:tab w:val="num" w:pos="2880"/>
        </w:tabs>
        <w:ind w:left="2880" w:hanging="360"/>
      </w:pPr>
      <w:rPr>
        <w:rFonts w:ascii="Wingdings" w:hAnsi="Wingdings" w:hint="default"/>
        <w:sz w:val="20"/>
      </w:rPr>
    </w:lvl>
    <w:lvl w:ilvl="4" w:tplc="BE10EAF0">
      <w:start w:val="1"/>
      <w:numFmt w:val="bullet"/>
      <w:lvlText w:val=""/>
      <w:lvlJc w:val="left"/>
      <w:pPr>
        <w:tabs>
          <w:tab w:val="num" w:pos="3600"/>
        </w:tabs>
        <w:ind w:left="3600" w:hanging="360"/>
      </w:pPr>
      <w:rPr>
        <w:rFonts w:ascii="Wingdings" w:hAnsi="Wingdings" w:hint="default"/>
        <w:sz w:val="20"/>
      </w:rPr>
    </w:lvl>
    <w:lvl w:ilvl="5" w:tplc="998290C0">
      <w:start w:val="1"/>
      <w:numFmt w:val="bullet"/>
      <w:lvlText w:val=""/>
      <w:lvlJc w:val="left"/>
      <w:pPr>
        <w:tabs>
          <w:tab w:val="num" w:pos="4320"/>
        </w:tabs>
        <w:ind w:left="4320" w:hanging="360"/>
      </w:pPr>
      <w:rPr>
        <w:rFonts w:ascii="Wingdings" w:hAnsi="Wingdings" w:hint="default"/>
        <w:sz w:val="20"/>
      </w:rPr>
    </w:lvl>
    <w:lvl w:ilvl="6" w:tplc="9CE80310">
      <w:start w:val="1"/>
      <w:numFmt w:val="bullet"/>
      <w:lvlText w:val=""/>
      <w:lvlJc w:val="left"/>
      <w:pPr>
        <w:tabs>
          <w:tab w:val="num" w:pos="5040"/>
        </w:tabs>
        <w:ind w:left="5040" w:hanging="360"/>
      </w:pPr>
      <w:rPr>
        <w:rFonts w:ascii="Wingdings" w:hAnsi="Wingdings" w:hint="default"/>
        <w:sz w:val="20"/>
      </w:rPr>
    </w:lvl>
    <w:lvl w:ilvl="7" w:tplc="C2604F02">
      <w:start w:val="1"/>
      <w:numFmt w:val="bullet"/>
      <w:lvlText w:val=""/>
      <w:lvlJc w:val="left"/>
      <w:pPr>
        <w:tabs>
          <w:tab w:val="num" w:pos="5760"/>
        </w:tabs>
        <w:ind w:left="5760" w:hanging="360"/>
      </w:pPr>
      <w:rPr>
        <w:rFonts w:ascii="Wingdings" w:hAnsi="Wingdings" w:hint="default"/>
        <w:sz w:val="20"/>
      </w:rPr>
    </w:lvl>
    <w:lvl w:ilvl="8" w:tplc="8D7C4840">
      <w:start w:val="1"/>
      <w:numFmt w:val="bullet"/>
      <w:lvlText w:val=""/>
      <w:lvlJc w:val="left"/>
      <w:pPr>
        <w:tabs>
          <w:tab w:val="num" w:pos="6480"/>
        </w:tabs>
        <w:ind w:left="6480" w:hanging="360"/>
      </w:pPr>
      <w:rPr>
        <w:rFonts w:ascii="Wingdings" w:hAnsi="Wingdings" w:hint="default"/>
        <w:sz w:val="20"/>
      </w:rPr>
    </w:lvl>
  </w:abstractNum>
  <w:abstractNum w:abstractNumId="141">
    <w:nsid w:val="1C7B5A47"/>
    <w:multiLevelType w:val="hybridMultilevel"/>
    <w:tmpl w:val="241833F8"/>
    <w:lvl w:ilvl="0" w:tplc="137A6B6E">
      <w:start w:val="1"/>
      <w:numFmt w:val="bullet"/>
      <w:lvlText w:val=""/>
      <w:lvlJc w:val="left"/>
      <w:pPr>
        <w:tabs>
          <w:tab w:val="num" w:pos="720"/>
        </w:tabs>
        <w:ind w:left="720" w:hanging="360"/>
      </w:pPr>
      <w:rPr>
        <w:rFonts w:ascii="Symbol" w:hAnsi="Symbol" w:hint="default"/>
        <w:sz w:val="20"/>
      </w:rPr>
    </w:lvl>
    <w:lvl w:ilvl="1" w:tplc="E08C1042">
      <w:start w:val="1"/>
      <w:numFmt w:val="bullet"/>
      <w:lvlText w:val="o"/>
      <w:lvlJc w:val="left"/>
      <w:pPr>
        <w:tabs>
          <w:tab w:val="num" w:pos="1440"/>
        </w:tabs>
        <w:ind w:left="1440" w:hanging="360"/>
      </w:pPr>
      <w:rPr>
        <w:rFonts w:ascii="Courier New" w:hAnsi="Courier New" w:hint="default"/>
        <w:sz w:val="20"/>
      </w:rPr>
    </w:lvl>
    <w:lvl w:ilvl="2" w:tplc="2188D774">
      <w:start w:val="1"/>
      <w:numFmt w:val="bullet"/>
      <w:lvlText w:val=""/>
      <w:lvlJc w:val="left"/>
      <w:pPr>
        <w:tabs>
          <w:tab w:val="num" w:pos="2160"/>
        </w:tabs>
        <w:ind w:left="2160" w:hanging="360"/>
      </w:pPr>
      <w:rPr>
        <w:rFonts w:ascii="Wingdings" w:hAnsi="Wingdings" w:hint="default"/>
        <w:sz w:val="20"/>
      </w:rPr>
    </w:lvl>
    <w:lvl w:ilvl="3" w:tplc="FF5879FE">
      <w:start w:val="1"/>
      <w:numFmt w:val="bullet"/>
      <w:lvlText w:val=""/>
      <w:lvlJc w:val="left"/>
      <w:pPr>
        <w:tabs>
          <w:tab w:val="num" w:pos="2880"/>
        </w:tabs>
        <w:ind w:left="2880" w:hanging="360"/>
      </w:pPr>
      <w:rPr>
        <w:rFonts w:ascii="Wingdings" w:hAnsi="Wingdings" w:hint="default"/>
        <w:sz w:val="20"/>
      </w:rPr>
    </w:lvl>
    <w:lvl w:ilvl="4" w:tplc="809C51CA">
      <w:start w:val="1"/>
      <w:numFmt w:val="bullet"/>
      <w:lvlText w:val=""/>
      <w:lvlJc w:val="left"/>
      <w:pPr>
        <w:tabs>
          <w:tab w:val="num" w:pos="3600"/>
        </w:tabs>
        <w:ind w:left="3600" w:hanging="360"/>
      </w:pPr>
      <w:rPr>
        <w:rFonts w:ascii="Wingdings" w:hAnsi="Wingdings" w:hint="default"/>
        <w:sz w:val="20"/>
      </w:rPr>
    </w:lvl>
    <w:lvl w:ilvl="5" w:tplc="4982672A">
      <w:start w:val="1"/>
      <w:numFmt w:val="bullet"/>
      <w:lvlText w:val=""/>
      <w:lvlJc w:val="left"/>
      <w:pPr>
        <w:tabs>
          <w:tab w:val="num" w:pos="4320"/>
        </w:tabs>
        <w:ind w:left="4320" w:hanging="360"/>
      </w:pPr>
      <w:rPr>
        <w:rFonts w:ascii="Wingdings" w:hAnsi="Wingdings" w:hint="default"/>
        <w:sz w:val="20"/>
      </w:rPr>
    </w:lvl>
    <w:lvl w:ilvl="6" w:tplc="2FBE10C8">
      <w:start w:val="1"/>
      <w:numFmt w:val="bullet"/>
      <w:lvlText w:val=""/>
      <w:lvlJc w:val="left"/>
      <w:pPr>
        <w:tabs>
          <w:tab w:val="num" w:pos="5040"/>
        </w:tabs>
        <w:ind w:left="5040" w:hanging="360"/>
      </w:pPr>
      <w:rPr>
        <w:rFonts w:ascii="Wingdings" w:hAnsi="Wingdings" w:hint="default"/>
        <w:sz w:val="20"/>
      </w:rPr>
    </w:lvl>
    <w:lvl w:ilvl="7" w:tplc="1C3453B4">
      <w:start w:val="1"/>
      <w:numFmt w:val="bullet"/>
      <w:lvlText w:val=""/>
      <w:lvlJc w:val="left"/>
      <w:pPr>
        <w:tabs>
          <w:tab w:val="num" w:pos="5760"/>
        </w:tabs>
        <w:ind w:left="5760" w:hanging="360"/>
      </w:pPr>
      <w:rPr>
        <w:rFonts w:ascii="Wingdings" w:hAnsi="Wingdings" w:hint="default"/>
        <w:sz w:val="20"/>
      </w:rPr>
    </w:lvl>
    <w:lvl w:ilvl="8" w:tplc="7A36F636">
      <w:start w:val="1"/>
      <w:numFmt w:val="bullet"/>
      <w:lvlText w:val=""/>
      <w:lvlJc w:val="left"/>
      <w:pPr>
        <w:tabs>
          <w:tab w:val="num" w:pos="6480"/>
        </w:tabs>
        <w:ind w:left="6480" w:hanging="360"/>
      </w:pPr>
      <w:rPr>
        <w:rFonts w:ascii="Wingdings" w:hAnsi="Wingdings" w:hint="default"/>
        <w:sz w:val="20"/>
      </w:rPr>
    </w:lvl>
  </w:abstractNum>
  <w:abstractNum w:abstractNumId="142">
    <w:nsid w:val="1D0165C4"/>
    <w:multiLevelType w:val="hybridMultilevel"/>
    <w:tmpl w:val="A99897FC"/>
    <w:lvl w:ilvl="0" w:tplc="1D2EB68E">
      <w:start w:val="1"/>
      <w:numFmt w:val="bullet"/>
      <w:lvlText w:val=""/>
      <w:lvlJc w:val="left"/>
      <w:pPr>
        <w:tabs>
          <w:tab w:val="num" w:pos="720"/>
        </w:tabs>
        <w:ind w:left="720" w:hanging="360"/>
      </w:pPr>
      <w:rPr>
        <w:rFonts w:ascii="Symbol" w:hAnsi="Symbol" w:hint="default"/>
        <w:sz w:val="20"/>
      </w:rPr>
    </w:lvl>
    <w:lvl w:ilvl="1" w:tplc="FF76013A">
      <w:start w:val="1"/>
      <w:numFmt w:val="bullet"/>
      <w:lvlText w:val="o"/>
      <w:lvlJc w:val="left"/>
      <w:pPr>
        <w:tabs>
          <w:tab w:val="num" w:pos="1440"/>
        </w:tabs>
        <w:ind w:left="1440" w:hanging="360"/>
      </w:pPr>
      <w:rPr>
        <w:rFonts w:ascii="Courier New" w:hAnsi="Courier New" w:hint="default"/>
        <w:sz w:val="20"/>
      </w:rPr>
    </w:lvl>
    <w:lvl w:ilvl="2" w:tplc="536E1070">
      <w:start w:val="1"/>
      <w:numFmt w:val="bullet"/>
      <w:lvlText w:val=""/>
      <w:lvlJc w:val="left"/>
      <w:pPr>
        <w:tabs>
          <w:tab w:val="num" w:pos="2160"/>
        </w:tabs>
        <w:ind w:left="2160" w:hanging="360"/>
      </w:pPr>
      <w:rPr>
        <w:rFonts w:ascii="Wingdings" w:hAnsi="Wingdings" w:hint="default"/>
        <w:sz w:val="20"/>
      </w:rPr>
    </w:lvl>
    <w:lvl w:ilvl="3" w:tplc="1B6077B6">
      <w:start w:val="1"/>
      <w:numFmt w:val="bullet"/>
      <w:lvlText w:val=""/>
      <w:lvlJc w:val="left"/>
      <w:pPr>
        <w:tabs>
          <w:tab w:val="num" w:pos="2880"/>
        </w:tabs>
        <w:ind w:left="2880" w:hanging="360"/>
      </w:pPr>
      <w:rPr>
        <w:rFonts w:ascii="Wingdings" w:hAnsi="Wingdings" w:hint="default"/>
        <w:sz w:val="20"/>
      </w:rPr>
    </w:lvl>
    <w:lvl w:ilvl="4" w:tplc="FB6E6FDA">
      <w:start w:val="1"/>
      <w:numFmt w:val="bullet"/>
      <w:lvlText w:val=""/>
      <w:lvlJc w:val="left"/>
      <w:pPr>
        <w:tabs>
          <w:tab w:val="num" w:pos="3600"/>
        </w:tabs>
        <w:ind w:left="3600" w:hanging="360"/>
      </w:pPr>
      <w:rPr>
        <w:rFonts w:ascii="Wingdings" w:hAnsi="Wingdings" w:hint="default"/>
        <w:sz w:val="20"/>
      </w:rPr>
    </w:lvl>
    <w:lvl w:ilvl="5" w:tplc="5E5A3AAE">
      <w:start w:val="1"/>
      <w:numFmt w:val="bullet"/>
      <w:lvlText w:val=""/>
      <w:lvlJc w:val="left"/>
      <w:pPr>
        <w:tabs>
          <w:tab w:val="num" w:pos="4320"/>
        </w:tabs>
        <w:ind w:left="4320" w:hanging="360"/>
      </w:pPr>
      <w:rPr>
        <w:rFonts w:ascii="Wingdings" w:hAnsi="Wingdings" w:hint="default"/>
        <w:sz w:val="20"/>
      </w:rPr>
    </w:lvl>
    <w:lvl w:ilvl="6" w:tplc="9EACC0BA">
      <w:start w:val="1"/>
      <w:numFmt w:val="bullet"/>
      <w:lvlText w:val=""/>
      <w:lvlJc w:val="left"/>
      <w:pPr>
        <w:tabs>
          <w:tab w:val="num" w:pos="5040"/>
        </w:tabs>
        <w:ind w:left="5040" w:hanging="360"/>
      </w:pPr>
      <w:rPr>
        <w:rFonts w:ascii="Wingdings" w:hAnsi="Wingdings" w:hint="default"/>
        <w:sz w:val="20"/>
      </w:rPr>
    </w:lvl>
    <w:lvl w:ilvl="7" w:tplc="32C2CAD0">
      <w:start w:val="1"/>
      <w:numFmt w:val="bullet"/>
      <w:lvlText w:val=""/>
      <w:lvlJc w:val="left"/>
      <w:pPr>
        <w:tabs>
          <w:tab w:val="num" w:pos="5760"/>
        </w:tabs>
        <w:ind w:left="5760" w:hanging="360"/>
      </w:pPr>
      <w:rPr>
        <w:rFonts w:ascii="Wingdings" w:hAnsi="Wingdings" w:hint="default"/>
        <w:sz w:val="20"/>
      </w:rPr>
    </w:lvl>
    <w:lvl w:ilvl="8" w:tplc="2E968876">
      <w:start w:val="1"/>
      <w:numFmt w:val="bullet"/>
      <w:lvlText w:val=""/>
      <w:lvlJc w:val="left"/>
      <w:pPr>
        <w:tabs>
          <w:tab w:val="num" w:pos="6480"/>
        </w:tabs>
        <w:ind w:left="6480" w:hanging="360"/>
      </w:pPr>
      <w:rPr>
        <w:rFonts w:ascii="Wingdings" w:hAnsi="Wingdings" w:hint="default"/>
        <w:sz w:val="20"/>
      </w:rPr>
    </w:lvl>
  </w:abstractNum>
  <w:abstractNum w:abstractNumId="143">
    <w:nsid w:val="1D085FEC"/>
    <w:multiLevelType w:val="hybridMultilevel"/>
    <w:tmpl w:val="37B81178"/>
    <w:lvl w:ilvl="0" w:tplc="7944928C">
      <w:start w:val="1"/>
      <w:numFmt w:val="bullet"/>
      <w:lvlText w:val=""/>
      <w:lvlJc w:val="left"/>
      <w:pPr>
        <w:tabs>
          <w:tab w:val="num" w:pos="720"/>
        </w:tabs>
        <w:ind w:left="720" w:hanging="360"/>
      </w:pPr>
      <w:rPr>
        <w:rFonts w:ascii="Symbol" w:hAnsi="Symbol" w:hint="default"/>
        <w:sz w:val="20"/>
      </w:rPr>
    </w:lvl>
    <w:lvl w:ilvl="1" w:tplc="6C8A68FC">
      <w:start w:val="1"/>
      <w:numFmt w:val="bullet"/>
      <w:lvlText w:val="o"/>
      <w:lvlJc w:val="left"/>
      <w:pPr>
        <w:tabs>
          <w:tab w:val="num" w:pos="1440"/>
        </w:tabs>
        <w:ind w:left="1440" w:hanging="360"/>
      </w:pPr>
      <w:rPr>
        <w:rFonts w:ascii="Courier New" w:hAnsi="Courier New" w:hint="default"/>
        <w:sz w:val="20"/>
      </w:rPr>
    </w:lvl>
    <w:lvl w:ilvl="2" w:tplc="096019E2">
      <w:start w:val="1"/>
      <w:numFmt w:val="bullet"/>
      <w:lvlText w:val=""/>
      <w:lvlJc w:val="left"/>
      <w:pPr>
        <w:tabs>
          <w:tab w:val="num" w:pos="2160"/>
        </w:tabs>
        <w:ind w:left="2160" w:hanging="360"/>
      </w:pPr>
      <w:rPr>
        <w:rFonts w:ascii="Wingdings" w:hAnsi="Wingdings" w:hint="default"/>
        <w:sz w:val="20"/>
      </w:rPr>
    </w:lvl>
    <w:lvl w:ilvl="3" w:tplc="64D26928">
      <w:start w:val="1"/>
      <w:numFmt w:val="bullet"/>
      <w:lvlText w:val=""/>
      <w:lvlJc w:val="left"/>
      <w:pPr>
        <w:tabs>
          <w:tab w:val="num" w:pos="2880"/>
        </w:tabs>
        <w:ind w:left="2880" w:hanging="360"/>
      </w:pPr>
      <w:rPr>
        <w:rFonts w:ascii="Wingdings" w:hAnsi="Wingdings" w:hint="default"/>
        <w:sz w:val="20"/>
      </w:rPr>
    </w:lvl>
    <w:lvl w:ilvl="4" w:tplc="9B48A6FC">
      <w:start w:val="1"/>
      <w:numFmt w:val="bullet"/>
      <w:lvlText w:val=""/>
      <w:lvlJc w:val="left"/>
      <w:pPr>
        <w:tabs>
          <w:tab w:val="num" w:pos="3600"/>
        </w:tabs>
        <w:ind w:left="3600" w:hanging="360"/>
      </w:pPr>
      <w:rPr>
        <w:rFonts w:ascii="Wingdings" w:hAnsi="Wingdings" w:hint="default"/>
        <w:sz w:val="20"/>
      </w:rPr>
    </w:lvl>
    <w:lvl w:ilvl="5" w:tplc="B8DA2200">
      <w:start w:val="1"/>
      <w:numFmt w:val="bullet"/>
      <w:lvlText w:val=""/>
      <w:lvlJc w:val="left"/>
      <w:pPr>
        <w:tabs>
          <w:tab w:val="num" w:pos="4320"/>
        </w:tabs>
        <w:ind w:left="4320" w:hanging="360"/>
      </w:pPr>
      <w:rPr>
        <w:rFonts w:ascii="Wingdings" w:hAnsi="Wingdings" w:hint="default"/>
        <w:sz w:val="20"/>
      </w:rPr>
    </w:lvl>
    <w:lvl w:ilvl="6" w:tplc="C6982C5C">
      <w:start w:val="1"/>
      <w:numFmt w:val="bullet"/>
      <w:lvlText w:val=""/>
      <w:lvlJc w:val="left"/>
      <w:pPr>
        <w:tabs>
          <w:tab w:val="num" w:pos="5040"/>
        </w:tabs>
        <w:ind w:left="5040" w:hanging="360"/>
      </w:pPr>
      <w:rPr>
        <w:rFonts w:ascii="Wingdings" w:hAnsi="Wingdings" w:hint="default"/>
        <w:sz w:val="20"/>
      </w:rPr>
    </w:lvl>
    <w:lvl w:ilvl="7" w:tplc="0B70182A">
      <w:start w:val="1"/>
      <w:numFmt w:val="bullet"/>
      <w:lvlText w:val=""/>
      <w:lvlJc w:val="left"/>
      <w:pPr>
        <w:tabs>
          <w:tab w:val="num" w:pos="5760"/>
        </w:tabs>
        <w:ind w:left="5760" w:hanging="360"/>
      </w:pPr>
      <w:rPr>
        <w:rFonts w:ascii="Wingdings" w:hAnsi="Wingdings" w:hint="default"/>
        <w:sz w:val="20"/>
      </w:rPr>
    </w:lvl>
    <w:lvl w:ilvl="8" w:tplc="761EE276">
      <w:start w:val="1"/>
      <w:numFmt w:val="bullet"/>
      <w:lvlText w:val=""/>
      <w:lvlJc w:val="left"/>
      <w:pPr>
        <w:tabs>
          <w:tab w:val="num" w:pos="6480"/>
        </w:tabs>
        <w:ind w:left="6480" w:hanging="360"/>
      </w:pPr>
      <w:rPr>
        <w:rFonts w:ascii="Wingdings" w:hAnsi="Wingdings" w:hint="default"/>
        <w:sz w:val="20"/>
      </w:rPr>
    </w:lvl>
  </w:abstractNum>
  <w:abstractNum w:abstractNumId="144">
    <w:nsid w:val="1D15711B"/>
    <w:multiLevelType w:val="hybridMultilevel"/>
    <w:tmpl w:val="BD52A2F8"/>
    <w:lvl w:ilvl="0" w:tplc="B7B66194">
      <w:start w:val="1"/>
      <w:numFmt w:val="bullet"/>
      <w:lvlText w:val=""/>
      <w:lvlJc w:val="left"/>
      <w:pPr>
        <w:tabs>
          <w:tab w:val="num" w:pos="720"/>
        </w:tabs>
        <w:ind w:left="720" w:hanging="360"/>
      </w:pPr>
      <w:rPr>
        <w:rFonts w:ascii="Symbol" w:hAnsi="Symbol" w:hint="default"/>
        <w:sz w:val="20"/>
      </w:rPr>
    </w:lvl>
    <w:lvl w:ilvl="1" w:tplc="EDEAF41C">
      <w:start w:val="1"/>
      <w:numFmt w:val="bullet"/>
      <w:lvlText w:val="o"/>
      <w:lvlJc w:val="left"/>
      <w:pPr>
        <w:tabs>
          <w:tab w:val="num" w:pos="1440"/>
        </w:tabs>
        <w:ind w:left="1440" w:hanging="360"/>
      </w:pPr>
      <w:rPr>
        <w:rFonts w:ascii="Courier New" w:hAnsi="Courier New" w:hint="default"/>
        <w:sz w:val="20"/>
      </w:rPr>
    </w:lvl>
    <w:lvl w:ilvl="2" w:tplc="9D766814">
      <w:start w:val="1"/>
      <w:numFmt w:val="bullet"/>
      <w:lvlText w:val=""/>
      <w:lvlJc w:val="left"/>
      <w:pPr>
        <w:tabs>
          <w:tab w:val="num" w:pos="2160"/>
        </w:tabs>
        <w:ind w:left="2160" w:hanging="360"/>
      </w:pPr>
      <w:rPr>
        <w:rFonts w:ascii="Wingdings" w:hAnsi="Wingdings" w:hint="default"/>
        <w:sz w:val="20"/>
      </w:rPr>
    </w:lvl>
    <w:lvl w:ilvl="3" w:tplc="47B8EAE4">
      <w:start w:val="1"/>
      <w:numFmt w:val="bullet"/>
      <w:lvlText w:val=""/>
      <w:lvlJc w:val="left"/>
      <w:pPr>
        <w:tabs>
          <w:tab w:val="num" w:pos="2880"/>
        </w:tabs>
        <w:ind w:left="2880" w:hanging="360"/>
      </w:pPr>
      <w:rPr>
        <w:rFonts w:ascii="Wingdings" w:hAnsi="Wingdings" w:hint="default"/>
        <w:sz w:val="20"/>
      </w:rPr>
    </w:lvl>
    <w:lvl w:ilvl="4" w:tplc="D4CE9B4A">
      <w:start w:val="1"/>
      <w:numFmt w:val="bullet"/>
      <w:lvlText w:val=""/>
      <w:lvlJc w:val="left"/>
      <w:pPr>
        <w:tabs>
          <w:tab w:val="num" w:pos="3600"/>
        </w:tabs>
        <w:ind w:left="3600" w:hanging="360"/>
      </w:pPr>
      <w:rPr>
        <w:rFonts w:ascii="Wingdings" w:hAnsi="Wingdings" w:hint="default"/>
        <w:sz w:val="20"/>
      </w:rPr>
    </w:lvl>
    <w:lvl w:ilvl="5" w:tplc="0B0C452A">
      <w:start w:val="1"/>
      <w:numFmt w:val="bullet"/>
      <w:lvlText w:val=""/>
      <w:lvlJc w:val="left"/>
      <w:pPr>
        <w:tabs>
          <w:tab w:val="num" w:pos="4320"/>
        </w:tabs>
        <w:ind w:left="4320" w:hanging="360"/>
      </w:pPr>
      <w:rPr>
        <w:rFonts w:ascii="Wingdings" w:hAnsi="Wingdings" w:hint="default"/>
        <w:sz w:val="20"/>
      </w:rPr>
    </w:lvl>
    <w:lvl w:ilvl="6" w:tplc="DC6A6250">
      <w:start w:val="1"/>
      <w:numFmt w:val="bullet"/>
      <w:lvlText w:val=""/>
      <w:lvlJc w:val="left"/>
      <w:pPr>
        <w:tabs>
          <w:tab w:val="num" w:pos="5040"/>
        </w:tabs>
        <w:ind w:left="5040" w:hanging="360"/>
      </w:pPr>
      <w:rPr>
        <w:rFonts w:ascii="Wingdings" w:hAnsi="Wingdings" w:hint="default"/>
        <w:sz w:val="20"/>
      </w:rPr>
    </w:lvl>
    <w:lvl w:ilvl="7" w:tplc="26F26ECE">
      <w:start w:val="1"/>
      <w:numFmt w:val="bullet"/>
      <w:lvlText w:val=""/>
      <w:lvlJc w:val="left"/>
      <w:pPr>
        <w:tabs>
          <w:tab w:val="num" w:pos="5760"/>
        </w:tabs>
        <w:ind w:left="5760" w:hanging="360"/>
      </w:pPr>
      <w:rPr>
        <w:rFonts w:ascii="Wingdings" w:hAnsi="Wingdings" w:hint="default"/>
        <w:sz w:val="20"/>
      </w:rPr>
    </w:lvl>
    <w:lvl w:ilvl="8" w:tplc="3920E736">
      <w:start w:val="1"/>
      <w:numFmt w:val="bullet"/>
      <w:lvlText w:val=""/>
      <w:lvlJc w:val="left"/>
      <w:pPr>
        <w:tabs>
          <w:tab w:val="num" w:pos="6480"/>
        </w:tabs>
        <w:ind w:left="6480" w:hanging="360"/>
      </w:pPr>
      <w:rPr>
        <w:rFonts w:ascii="Wingdings" w:hAnsi="Wingdings" w:hint="default"/>
        <w:sz w:val="20"/>
      </w:rPr>
    </w:lvl>
  </w:abstractNum>
  <w:abstractNum w:abstractNumId="145">
    <w:nsid w:val="1D1D291D"/>
    <w:multiLevelType w:val="hybridMultilevel"/>
    <w:tmpl w:val="FAAC221C"/>
    <w:lvl w:ilvl="0" w:tplc="0AC479C6">
      <w:start w:val="1"/>
      <w:numFmt w:val="bullet"/>
      <w:lvlText w:val=""/>
      <w:lvlJc w:val="left"/>
      <w:pPr>
        <w:tabs>
          <w:tab w:val="num" w:pos="720"/>
        </w:tabs>
        <w:ind w:left="720" w:hanging="360"/>
      </w:pPr>
      <w:rPr>
        <w:rFonts w:ascii="Symbol" w:hAnsi="Symbol" w:hint="default"/>
        <w:sz w:val="20"/>
      </w:rPr>
    </w:lvl>
    <w:lvl w:ilvl="1" w:tplc="059A3B6C">
      <w:start w:val="1"/>
      <w:numFmt w:val="bullet"/>
      <w:lvlText w:val="o"/>
      <w:lvlJc w:val="left"/>
      <w:pPr>
        <w:tabs>
          <w:tab w:val="num" w:pos="1440"/>
        </w:tabs>
        <w:ind w:left="1440" w:hanging="360"/>
      </w:pPr>
      <w:rPr>
        <w:rFonts w:ascii="Courier New" w:hAnsi="Courier New" w:hint="default"/>
        <w:sz w:val="20"/>
      </w:rPr>
    </w:lvl>
    <w:lvl w:ilvl="2" w:tplc="1F3EFF52">
      <w:start w:val="1"/>
      <w:numFmt w:val="bullet"/>
      <w:lvlText w:val=""/>
      <w:lvlJc w:val="left"/>
      <w:pPr>
        <w:tabs>
          <w:tab w:val="num" w:pos="2160"/>
        </w:tabs>
        <w:ind w:left="2160" w:hanging="360"/>
      </w:pPr>
      <w:rPr>
        <w:rFonts w:ascii="Wingdings" w:hAnsi="Wingdings" w:hint="default"/>
        <w:sz w:val="20"/>
      </w:rPr>
    </w:lvl>
    <w:lvl w:ilvl="3" w:tplc="70E22642">
      <w:start w:val="1"/>
      <w:numFmt w:val="bullet"/>
      <w:lvlText w:val=""/>
      <w:lvlJc w:val="left"/>
      <w:pPr>
        <w:tabs>
          <w:tab w:val="num" w:pos="2880"/>
        </w:tabs>
        <w:ind w:left="2880" w:hanging="360"/>
      </w:pPr>
      <w:rPr>
        <w:rFonts w:ascii="Wingdings" w:hAnsi="Wingdings" w:hint="default"/>
        <w:sz w:val="20"/>
      </w:rPr>
    </w:lvl>
    <w:lvl w:ilvl="4" w:tplc="F52C5D16">
      <w:start w:val="1"/>
      <w:numFmt w:val="bullet"/>
      <w:lvlText w:val=""/>
      <w:lvlJc w:val="left"/>
      <w:pPr>
        <w:tabs>
          <w:tab w:val="num" w:pos="3600"/>
        </w:tabs>
        <w:ind w:left="3600" w:hanging="360"/>
      </w:pPr>
      <w:rPr>
        <w:rFonts w:ascii="Wingdings" w:hAnsi="Wingdings" w:hint="default"/>
        <w:sz w:val="20"/>
      </w:rPr>
    </w:lvl>
    <w:lvl w:ilvl="5" w:tplc="86920524">
      <w:start w:val="1"/>
      <w:numFmt w:val="bullet"/>
      <w:lvlText w:val=""/>
      <w:lvlJc w:val="left"/>
      <w:pPr>
        <w:tabs>
          <w:tab w:val="num" w:pos="4320"/>
        </w:tabs>
        <w:ind w:left="4320" w:hanging="360"/>
      </w:pPr>
      <w:rPr>
        <w:rFonts w:ascii="Wingdings" w:hAnsi="Wingdings" w:hint="default"/>
        <w:sz w:val="20"/>
      </w:rPr>
    </w:lvl>
    <w:lvl w:ilvl="6" w:tplc="B2D05BDA">
      <w:start w:val="1"/>
      <w:numFmt w:val="bullet"/>
      <w:lvlText w:val=""/>
      <w:lvlJc w:val="left"/>
      <w:pPr>
        <w:tabs>
          <w:tab w:val="num" w:pos="5040"/>
        </w:tabs>
        <w:ind w:left="5040" w:hanging="360"/>
      </w:pPr>
      <w:rPr>
        <w:rFonts w:ascii="Wingdings" w:hAnsi="Wingdings" w:hint="default"/>
        <w:sz w:val="20"/>
      </w:rPr>
    </w:lvl>
    <w:lvl w:ilvl="7" w:tplc="1D349974">
      <w:start w:val="1"/>
      <w:numFmt w:val="bullet"/>
      <w:lvlText w:val=""/>
      <w:lvlJc w:val="left"/>
      <w:pPr>
        <w:tabs>
          <w:tab w:val="num" w:pos="5760"/>
        </w:tabs>
        <w:ind w:left="5760" w:hanging="360"/>
      </w:pPr>
      <w:rPr>
        <w:rFonts w:ascii="Wingdings" w:hAnsi="Wingdings" w:hint="default"/>
        <w:sz w:val="20"/>
      </w:rPr>
    </w:lvl>
    <w:lvl w:ilvl="8" w:tplc="83141444">
      <w:start w:val="1"/>
      <w:numFmt w:val="bullet"/>
      <w:lvlText w:val=""/>
      <w:lvlJc w:val="left"/>
      <w:pPr>
        <w:tabs>
          <w:tab w:val="num" w:pos="6480"/>
        </w:tabs>
        <w:ind w:left="6480" w:hanging="360"/>
      </w:pPr>
      <w:rPr>
        <w:rFonts w:ascii="Wingdings" w:hAnsi="Wingdings" w:hint="default"/>
        <w:sz w:val="20"/>
      </w:rPr>
    </w:lvl>
  </w:abstractNum>
  <w:abstractNum w:abstractNumId="146">
    <w:nsid w:val="1D2128BF"/>
    <w:multiLevelType w:val="hybridMultilevel"/>
    <w:tmpl w:val="D9065EDA"/>
    <w:lvl w:ilvl="0" w:tplc="3398C054">
      <w:start w:val="1"/>
      <w:numFmt w:val="bullet"/>
      <w:lvlText w:val=""/>
      <w:lvlJc w:val="left"/>
      <w:pPr>
        <w:tabs>
          <w:tab w:val="num" w:pos="720"/>
        </w:tabs>
        <w:ind w:left="720" w:hanging="360"/>
      </w:pPr>
      <w:rPr>
        <w:rFonts w:ascii="Symbol" w:hAnsi="Symbol" w:hint="default"/>
        <w:sz w:val="20"/>
      </w:rPr>
    </w:lvl>
    <w:lvl w:ilvl="1" w:tplc="08DA0870">
      <w:start w:val="1"/>
      <w:numFmt w:val="bullet"/>
      <w:lvlText w:val="o"/>
      <w:lvlJc w:val="left"/>
      <w:pPr>
        <w:tabs>
          <w:tab w:val="num" w:pos="1440"/>
        </w:tabs>
        <w:ind w:left="1440" w:hanging="360"/>
      </w:pPr>
      <w:rPr>
        <w:rFonts w:ascii="Courier New" w:hAnsi="Courier New" w:hint="default"/>
        <w:sz w:val="20"/>
      </w:rPr>
    </w:lvl>
    <w:lvl w:ilvl="2" w:tplc="2CFADBEA">
      <w:start w:val="1"/>
      <w:numFmt w:val="bullet"/>
      <w:lvlText w:val=""/>
      <w:lvlJc w:val="left"/>
      <w:pPr>
        <w:tabs>
          <w:tab w:val="num" w:pos="2160"/>
        </w:tabs>
        <w:ind w:left="2160" w:hanging="360"/>
      </w:pPr>
      <w:rPr>
        <w:rFonts w:ascii="Wingdings" w:hAnsi="Wingdings" w:hint="default"/>
        <w:sz w:val="20"/>
      </w:rPr>
    </w:lvl>
    <w:lvl w:ilvl="3" w:tplc="3F807174">
      <w:start w:val="1"/>
      <w:numFmt w:val="bullet"/>
      <w:lvlText w:val=""/>
      <w:lvlJc w:val="left"/>
      <w:pPr>
        <w:tabs>
          <w:tab w:val="num" w:pos="2880"/>
        </w:tabs>
        <w:ind w:left="2880" w:hanging="360"/>
      </w:pPr>
      <w:rPr>
        <w:rFonts w:ascii="Wingdings" w:hAnsi="Wingdings" w:hint="default"/>
        <w:sz w:val="20"/>
      </w:rPr>
    </w:lvl>
    <w:lvl w:ilvl="4" w:tplc="F18E69C0">
      <w:start w:val="1"/>
      <w:numFmt w:val="bullet"/>
      <w:lvlText w:val=""/>
      <w:lvlJc w:val="left"/>
      <w:pPr>
        <w:tabs>
          <w:tab w:val="num" w:pos="3600"/>
        </w:tabs>
        <w:ind w:left="3600" w:hanging="360"/>
      </w:pPr>
      <w:rPr>
        <w:rFonts w:ascii="Wingdings" w:hAnsi="Wingdings" w:hint="default"/>
        <w:sz w:val="20"/>
      </w:rPr>
    </w:lvl>
    <w:lvl w:ilvl="5" w:tplc="737A994C">
      <w:start w:val="1"/>
      <w:numFmt w:val="bullet"/>
      <w:lvlText w:val=""/>
      <w:lvlJc w:val="left"/>
      <w:pPr>
        <w:tabs>
          <w:tab w:val="num" w:pos="4320"/>
        </w:tabs>
        <w:ind w:left="4320" w:hanging="360"/>
      </w:pPr>
      <w:rPr>
        <w:rFonts w:ascii="Wingdings" w:hAnsi="Wingdings" w:hint="default"/>
        <w:sz w:val="20"/>
      </w:rPr>
    </w:lvl>
    <w:lvl w:ilvl="6" w:tplc="963C1B40">
      <w:start w:val="1"/>
      <w:numFmt w:val="bullet"/>
      <w:lvlText w:val=""/>
      <w:lvlJc w:val="left"/>
      <w:pPr>
        <w:tabs>
          <w:tab w:val="num" w:pos="5040"/>
        </w:tabs>
        <w:ind w:left="5040" w:hanging="360"/>
      </w:pPr>
      <w:rPr>
        <w:rFonts w:ascii="Wingdings" w:hAnsi="Wingdings" w:hint="default"/>
        <w:sz w:val="20"/>
      </w:rPr>
    </w:lvl>
    <w:lvl w:ilvl="7" w:tplc="C8C27260">
      <w:start w:val="1"/>
      <w:numFmt w:val="bullet"/>
      <w:lvlText w:val=""/>
      <w:lvlJc w:val="left"/>
      <w:pPr>
        <w:tabs>
          <w:tab w:val="num" w:pos="5760"/>
        </w:tabs>
        <w:ind w:left="5760" w:hanging="360"/>
      </w:pPr>
      <w:rPr>
        <w:rFonts w:ascii="Wingdings" w:hAnsi="Wingdings" w:hint="default"/>
        <w:sz w:val="20"/>
      </w:rPr>
    </w:lvl>
    <w:lvl w:ilvl="8" w:tplc="6D446C04">
      <w:start w:val="1"/>
      <w:numFmt w:val="bullet"/>
      <w:lvlText w:val=""/>
      <w:lvlJc w:val="left"/>
      <w:pPr>
        <w:tabs>
          <w:tab w:val="num" w:pos="6480"/>
        </w:tabs>
        <w:ind w:left="6480" w:hanging="360"/>
      </w:pPr>
      <w:rPr>
        <w:rFonts w:ascii="Wingdings" w:hAnsi="Wingdings" w:hint="default"/>
        <w:sz w:val="20"/>
      </w:rPr>
    </w:lvl>
  </w:abstractNum>
  <w:abstractNum w:abstractNumId="147">
    <w:nsid w:val="1D4923CF"/>
    <w:multiLevelType w:val="hybridMultilevel"/>
    <w:tmpl w:val="E44A8DEC"/>
    <w:lvl w:ilvl="0" w:tplc="1486BC8A">
      <w:start w:val="1"/>
      <w:numFmt w:val="bullet"/>
      <w:lvlText w:val=""/>
      <w:lvlJc w:val="left"/>
      <w:pPr>
        <w:tabs>
          <w:tab w:val="num" w:pos="720"/>
        </w:tabs>
        <w:ind w:left="720" w:hanging="360"/>
      </w:pPr>
      <w:rPr>
        <w:rFonts w:ascii="Symbol" w:hAnsi="Symbol" w:hint="default"/>
        <w:sz w:val="20"/>
      </w:rPr>
    </w:lvl>
    <w:lvl w:ilvl="1" w:tplc="717ABAA4">
      <w:start w:val="1"/>
      <w:numFmt w:val="bullet"/>
      <w:lvlText w:val="o"/>
      <w:lvlJc w:val="left"/>
      <w:pPr>
        <w:tabs>
          <w:tab w:val="num" w:pos="1440"/>
        </w:tabs>
        <w:ind w:left="1440" w:hanging="360"/>
      </w:pPr>
      <w:rPr>
        <w:rFonts w:ascii="Courier New" w:hAnsi="Courier New" w:hint="default"/>
        <w:sz w:val="20"/>
      </w:rPr>
    </w:lvl>
    <w:lvl w:ilvl="2" w:tplc="CFCC6B36">
      <w:start w:val="1"/>
      <w:numFmt w:val="bullet"/>
      <w:lvlText w:val=""/>
      <w:lvlJc w:val="left"/>
      <w:pPr>
        <w:tabs>
          <w:tab w:val="num" w:pos="2160"/>
        </w:tabs>
        <w:ind w:left="2160" w:hanging="360"/>
      </w:pPr>
      <w:rPr>
        <w:rFonts w:ascii="Wingdings" w:hAnsi="Wingdings" w:hint="default"/>
        <w:sz w:val="20"/>
      </w:rPr>
    </w:lvl>
    <w:lvl w:ilvl="3" w:tplc="8304ADB8">
      <w:start w:val="1"/>
      <w:numFmt w:val="bullet"/>
      <w:lvlText w:val=""/>
      <w:lvlJc w:val="left"/>
      <w:pPr>
        <w:tabs>
          <w:tab w:val="num" w:pos="2880"/>
        </w:tabs>
        <w:ind w:left="2880" w:hanging="360"/>
      </w:pPr>
      <w:rPr>
        <w:rFonts w:ascii="Wingdings" w:hAnsi="Wingdings" w:hint="default"/>
        <w:sz w:val="20"/>
      </w:rPr>
    </w:lvl>
    <w:lvl w:ilvl="4" w:tplc="E856EC6C">
      <w:start w:val="1"/>
      <w:numFmt w:val="bullet"/>
      <w:lvlText w:val=""/>
      <w:lvlJc w:val="left"/>
      <w:pPr>
        <w:tabs>
          <w:tab w:val="num" w:pos="3600"/>
        </w:tabs>
        <w:ind w:left="3600" w:hanging="360"/>
      </w:pPr>
      <w:rPr>
        <w:rFonts w:ascii="Wingdings" w:hAnsi="Wingdings" w:hint="default"/>
        <w:sz w:val="20"/>
      </w:rPr>
    </w:lvl>
    <w:lvl w:ilvl="5" w:tplc="827C48FE">
      <w:start w:val="1"/>
      <w:numFmt w:val="bullet"/>
      <w:lvlText w:val=""/>
      <w:lvlJc w:val="left"/>
      <w:pPr>
        <w:tabs>
          <w:tab w:val="num" w:pos="4320"/>
        </w:tabs>
        <w:ind w:left="4320" w:hanging="360"/>
      </w:pPr>
      <w:rPr>
        <w:rFonts w:ascii="Wingdings" w:hAnsi="Wingdings" w:hint="default"/>
        <w:sz w:val="20"/>
      </w:rPr>
    </w:lvl>
    <w:lvl w:ilvl="6" w:tplc="AE70B1B4">
      <w:start w:val="1"/>
      <w:numFmt w:val="bullet"/>
      <w:lvlText w:val=""/>
      <w:lvlJc w:val="left"/>
      <w:pPr>
        <w:tabs>
          <w:tab w:val="num" w:pos="5040"/>
        </w:tabs>
        <w:ind w:left="5040" w:hanging="360"/>
      </w:pPr>
      <w:rPr>
        <w:rFonts w:ascii="Wingdings" w:hAnsi="Wingdings" w:hint="default"/>
        <w:sz w:val="20"/>
      </w:rPr>
    </w:lvl>
    <w:lvl w:ilvl="7" w:tplc="DDA0D83E">
      <w:start w:val="1"/>
      <w:numFmt w:val="bullet"/>
      <w:lvlText w:val=""/>
      <w:lvlJc w:val="left"/>
      <w:pPr>
        <w:tabs>
          <w:tab w:val="num" w:pos="5760"/>
        </w:tabs>
        <w:ind w:left="5760" w:hanging="360"/>
      </w:pPr>
      <w:rPr>
        <w:rFonts w:ascii="Wingdings" w:hAnsi="Wingdings" w:hint="default"/>
        <w:sz w:val="20"/>
      </w:rPr>
    </w:lvl>
    <w:lvl w:ilvl="8" w:tplc="6F94FA8A">
      <w:start w:val="1"/>
      <w:numFmt w:val="bullet"/>
      <w:lvlText w:val=""/>
      <w:lvlJc w:val="left"/>
      <w:pPr>
        <w:tabs>
          <w:tab w:val="num" w:pos="6480"/>
        </w:tabs>
        <w:ind w:left="6480" w:hanging="360"/>
      </w:pPr>
      <w:rPr>
        <w:rFonts w:ascii="Wingdings" w:hAnsi="Wingdings" w:hint="default"/>
        <w:sz w:val="20"/>
      </w:rPr>
    </w:lvl>
  </w:abstractNum>
  <w:abstractNum w:abstractNumId="148">
    <w:nsid w:val="1D976A00"/>
    <w:multiLevelType w:val="hybridMultilevel"/>
    <w:tmpl w:val="83804B04"/>
    <w:lvl w:ilvl="0" w:tplc="296EEE94">
      <w:start w:val="1"/>
      <w:numFmt w:val="bullet"/>
      <w:lvlText w:val=""/>
      <w:lvlJc w:val="left"/>
      <w:pPr>
        <w:tabs>
          <w:tab w:val="num" w:pos="720"/>
        </w:tabs>
        <w:ind w:left="720" w:hanging="360"/>
      </w:pPr>
      <w:rPr>
        <w:rFonts w:ascii="Symbol" w:hAnsi="Symbol" w:hint="default"/>
        <w:sz w:val="20"/>
      </w:rPr>
    </w:lvl>
    <w:lvl w:ilvl="1" w:tplc="377AA244">
      <w:start w:val="1"/>
      <w:numFmt w:val="bullet"/>
      <w:lvlText w:val="o"/>
      <w:lvlJc w:val="left"/>
      <w:pPr>
        <w:tabs>
          <w:tab w:val="num" w:pos="1440"/>
        </w:tabs>
        <w:ind w:left="1440" w:hanging="360"/>
      </w:pPr>
      <w:rPr>
        <w:rFonts w:ascii="Courier New" w:hAnsi="Courier New" w:hint="default"/>
        <w:sz w:val="20"/>
      </w:rPr>
    </w:lvl>
    <w:lvl w:ilvl="2" w:tplc="B91E68CA">
      <w:start w:val="1"/>
      <w:numFmt w:val="bullet"/>
      <w:lvlText w:val=""/>
      <w:lvlJc w:val="left"/>
      <w:pPr>
        <w:tabs>
          <w:tab w:val="num" w:pos="2160"/>
        </w:tabs>
        <w:ind w:left="2160" w:hanging="360"/>
      </w:pPr>
      <w:rPr>
        <w:rFonts w:ascii="Wingdings" w:hAnsi="Wingdings" w:hint="default"/>
        <w:sz w:val="20"/>
      </w:rPr>
    </w:lvl>
    <w:lvl w:ilvl="3" w:tplc="A7CE1A50">
      <w:start w:val="1"/>
      <w:numFmt w:val="bullet"/>
      <w:lvlText w:val=""/>
      <w:lvlJc w:val="left"/>
      <w:pPr>
        <w:tabs>
          <w:tab w:val="num" w:pos="2880"/>
        </w:tabs>
        <w:ind w:left="2880" w:hanging="360"/>
      </w:pPr>
      <w:rPr>
        <w:rFonts w:ascii="Wingdings" w:hAnsi="Wingdings" w:hint="default"/>
        <w:sz w:val="20"/>
      </w:rPr>
    </w:lvl>
    <w:lvl w:ilvl="4" w:tplc="DAC6A16A">
      <w:start w:val="1"/>
      <w:numFmt w:val="bullet"/>
      <w:lvlText w:val=""/>
      <w:lvlJc w:val="left"/>
      <w:pPr>
        <w:tabs>
          <w:tab w:val="num" w:pos="3600"/>
        </w:tabs>
        <w:ind w:left="3600" w:hanging="360"/>
      </w:pPr>
      <w:rPr>
        <w:rFonts w:ascii="Wingdings" w:hAnsi="Wingdings" w:hint="default"/>
        <w:sz w:val="20"/>
      </w:rPr>
    </w:lvl>
    <w:lvl w:ilvl="5" w:tplc="E46ED2FC">
      <w:start w:val="1"/>
      <w:numFmt w:val="bullet"/>
      <w:lvlText w:val=""/>
      <w:lvlJc w:val="left"/>
      <w:pPr>
        <w:tabs>
          <w:tab w:val="num" w:pos="4320"/>
        </w:tabs>
        <w:ind w:left="4320" w:hanging="360"/>
      </w:pPr>
      <w:rPr>
        <w:rFonts w:ascii="Wingdings" w:hAnsi="Wingdings" w:hint="default"/>
        <w:sz w:val="20"/>
      </w:rPr>
    </w:lvl>
    <w:lvl w:ilvl="6" w:tplc="A894AA9E">
      <w:start w:val="1"/>
      <w:numFmt w:val="bullet"/>
      <w:lvlText w:val=""/>
      <w:lvlJc w:val="left"/>
      <w:pPr>
        <w:tabs>
          <w:tab w:val="num" w:pos="5040"/>
        </w:tabs>
        <w:ind w:left="5040" w:hanging="360"/>
      </w:pPr>
      <w:rPr>
        <w:rFonts w:ascii="Wingdings" w:hAnsi="Wingdings" w:hint="default"/>
        <w:sz w:val="20"/>
      </w:rPr>
    </w:lvl>
    <w:lvl w:ilvl="7" w:tplc="1DC45E98">
      <w:start w:val="1"/>
      <w:numFmt w:val="bullet"/>
      <w:lvlText w:val=""/>
      <w:lvlJc w:val="left"/>
      <w:pPr>
        <w:tabs>
          <w:tab w:val="num" w:pos="5760"/>
        </w:tabs>
        <w:ind w:left="5760" w:hanging="360"/>
      </w:pPr>
      <w:rPr>
        <w:rFonts w:ascii="Wingdings" w:hAnsi="Wingdings" w:hint="default"/>
        <w:sz w:val="20"/>
      </w:rPr>
    </w:lvl>
    <w:lvl w:ilvl="8" w:tplc="45703686">
      <w:start w:val="1"/>
      <w:numFmt w:val="bullet"/>
      <w:lvlText w:val=""/>
      <w:lvlJc w:val="left"/>
      <w:pPr>
        <w:tabs>
          <w:tab w:val="num" w:pos="6480"/>
        </w:tabs>
        <w:ind w:left="6480" w:hanging="360"/>
      </w:pPr>
      <w:rPr>
        <w:rFonts w:ascii="Wingdings" w:hAnsi="Wingdings" w:hint="default"/>
        <w:sz w:val="20"/>
      </w:rPr>
    </w:lvl>
  </w:abstractNum>
  <w:abstractNum w:abstractNumId="149">
    <w:nsid w:val="1DCB21BE"/>
    <w:multiLevelType w:val="hybridMultilevel"/>
    <w:tmpl w:val="38800A48"/>
    <w:lvl w:ilvl="0" w:tplc="A58A15E0">
      <w:start w:val="1"/>
      <w:numFmt w:val="bullet"/>
      <w:lvlText w:val=""/>
      <w:lvlJc w:val="left"/>
      <w:pPr>
        <w:tabs>
          <w:tab w:val="num" w:pos="720"/>
        </w:tabs>
        <w:ind w:left="720" w:hanging="360"/>
      </w:pPr>
      <w:rPr>
        <w:rFonts w:ascii="Symbol" w:hAnsi="Symbol" w:hint="default"/>
        <w:sz w:val="20"/>
      </w:rPr>
    </w:lvl>
    <w:lvl w:ilvl="1" w:tplc="7AF0C730">
      <w:start w:val="1"/>
      <w:numFmt w:val="bullet"/>
      <w:lvlText w:val="o"/>
      <w:lvlJc w:val="left"/>
      <w:pPr>
        <w:tabs>
          <w:tab w:val="num" w:pos="1440"/>
        </w:tabs>
        <w:ind w:left="1440" w:hanging="360"/>
      </w:pPr>
      <w:rPr>
        <w:rFonts w:ascii="Courier New" w:hAnsi="Courier New" w:hint="default"/>
        <w:sz w:val="20"/>
      </w:rPr>
    </w:lvl>
    <w:lvl w:ilvl="2" w:tplc="1004C9C0">
      <w:start w:val="1"/>
      <w:numFmt w:val="bullet"/>
      <w:lvlText w:val=""/>
      <w:lvlJc w:val="left"/>
      <w:pPr>
        <w:tabs>
          <w:tab w:val="num" w:pos="2160"/>
        </w:tabs>
        <w:ind w:left="2160" w:hanging="360"/>
      </w:pPr>
      <w:rPr>
        <w:rFonts w:ascii="Wingdings" w:hAnsi="Wingdings" w:hint="default"/>
        <w:sz w:val="20"/>
      </w:rPr>
    </w:lvl>
    <w:lvl w:ilvl="3" w:tplc="7DDE2306">
      <w:start w:val="1"/>
      <w:numFmt w:val="bullet"/>
      <w:lvlText w:val=""/>
      <w:lvlJc w:val="left"/>
      <w:pPr>
        <w:tabs>
          <w:tab w:val="num" w:pos="2880"/>
        </w:tabs>
        <w:ind w:left="2880" w:hanging="360"/>
      </w:pPr>
      <w:rPr>
        <w:rFonts w:ascii="Wingdings" w:hAnsi="Wingdings" w:hint="default"/>
        <w:sz w:val="20"/>
      </w:rPr>
    </w:lvl>
    <w:lvl w:ilvl="4" w:tplc="24C8818A">
      <w:start w:val="1"/>
      <w:numFmt w:val="bullet"/>
      <w:lvlText w:val=""/>
      <w:lvlJc w:val="left"/>
      <w:pPr>
        <w:tabs>
          <w:tab w:val="num" w:pos="3600"/>
        </w:tabs>
        <w:ind w:left="3600" w:hanging="360"/>
      </w:pPr>
      <w:rPr>
        <w:rFonts w:ascii="Wingdings" w:hAnsi="Wingdings" w:hint="default"/>
        <w:sz w:val="20"/>
      </w:rPr>
    </w:lvl>
    <w:lvl w:ilvl="5" w:tplc="F0987FB8">
      <w:start w:val="1"/>
      <w:numFmt w:val="bullet"/>
      <w:lvlText w:val=""/>
      <w:lvlJc w:val="left"/>
      <w:pPr>
        <w:tabs>
          <w:tab w:val="num" w:pos="4320"/>
        </w:tabs>
        <w:ind w:left="4320" w:hanging="360"/>
      </w:pPr>
      <w:rPr>
        <w:rFonts w:ascii="Wingdings" w:hAnsi="Wingdings" w:hint="default"/>
        <w:sz w:val="20"/>
      </w:rPr>
    </w:lvl>
    <w:lvl w:ilvl="6" w:tplc="1444F824">
      <w:start w:val="1"/>
      <w:numFmt w:val="bullet"/>
      <w:lvlText w:val=""/>
      <w:lvlJc w:val="left"/>
      <w:pPr>
        <w:tabs>
          <w:tab w:val="num" w:pos="5040"/>
        </w:tabs>
        <w:ind w:left="5040" w:hanging="360"/>
      </w:pPr>
      <w:rPr>
        <w:rFonts w:ascii="Wingdings" w:hAnsi="Wingdings" w:hint="default"/>
        <w:sz w:val="20"/>
      </w:rPr>
    </w:lvl>
    <w:lvl w:ilvl="7" w:tplc="271E0686">
      <w:start w:val="1"/>
      <w:numFmt w:val="bullet"/>
      <w:lvlText w:val=""/>
      <w:lvlJc w:val="left"/>
      <w:pPr>
        <w:tabs>
          <w:tab w:val="num" w:pos="5760"/>
        </w:tabs>
        <w:ind w:left="5760" w:hanging="360"/>
      </w:pPr>
      <w:rPr>
        <w:rFonts w:ascii="Wingdings" w:hAnsi="Wingdings" w:hint="default"/>
        <w:sz w:val="20"/>
      </w:rPr>
    </w:lvl>
    <w:lvl w:ilvl="8" w:tplc="8A1E2A9C">
      <w:start w:val="1"/>
      <w:numFmt w:val="bullet"/>
      <w:lvlText w:val=""/>
      <w:lvlJc w:val="left"/>
      <w:pPr>
        <w:tabs>
          <w:tab w:val="num" w:pos="6480"/>
        </w:tabs>
        <w:ind w:left="6480" w:hanging="360"/>
      </w:pPr>
      <w:rPr>
        <w:rFonts w:ascii="Wingdings" w:hAnsi="Wingdings" w:hint="default"/>
        <w:sz w:val="20"/>
      </w:rPr>
    </w:lvl>
  </w:abstractNum>
  <w:abstractNum w:abstractNumId="150">
    <w:nsid w:val="1DF27F68"/>
    <w:multiLevelType w:val="hybridMultilevel"/>
    <w:tmpl w:val="2258D590"/>
    <w:lvl w:ilvl="0" w:tplc="7DE42D3A">
      <w:start w:val="1"/>
      <w:numFmt w:val="bullet"/>
      <w:lvlText w:val=""/>
      <w:lvlJc w:val="left"/>
      <w:pPr>
        <w:tabs>
          <w:tab w:val="num" w:pos="720"/>
        </w:tabs>
        <w:ind w:left="720" w:hanging="360"/>
      </w:pPr>
      <w:rPr>
        <w:rFonts w:ascii="Symbol" w:hAnsi="Symbol" w:hint="default"/>
        <w:sz w:val="20"/>
      </w:rPr>
    </w:lvl>
    <w:lvl w:ilvl="1" w:tplc="6082DCE2">
      <w:start w:val="1"/>
      <w:numFmt w:val="bullet"/>
      <w:lvlText w:val="o"/>
      <w:lvlJc w:val="left"/>
      <w:pPr>
        <w:tabs>
          <w:tab w:val="num" w:pos="1440"/>
        </w:tabs>
        <w:ind w:left="1440" w:hanging="360"/>
      </w:pPr>
      <w:rPr>
        <w:rFonts w:ascii="Courier New" w:hAnsi="Courier New" w:hint="default"/>
        <w:sz w:val="20"/>
      </w:rPr>
    </w:lvl>
    <w:lvl w:ilvl="2" w:tplc="57EEB810">
      <w:start w:val="1"/>
      <w:numFmt w:val="bullet"/>
      <w:lvlText w:val=""/>
      <w:lvlJc w:val="left"/>
      <w:pPr>
        <w:tabs>
          <w:tab w:val="num" w:pos="2160"/>
        </w:tabs>
        <w:ind w:left="2160" w:hanging="360"/>
      </w:pPr>
      <w:rPr>
        <w:rFonts w:ascii="Wingdings" w:hAnsi="Wingdings" w:hint="default"/>
        <w:sz w:val="20"/>
      </w:rPr>
    </w:lvl>
    <w:lvl w:ilvl="3" w:tplc="BAE8D20A">
      <w:start w:val="1"/>
      <w:numFmt w:val="bullet"/>
      <w:lvlText w:val=""/>
      <w:lvlJc w:val="left"/>
      <w:pPr>
        <w:tabs>
          <w:tab w:val="num" w:pos="2880"/>
        </w:tabs>
        <w:ind w:left="2880" w:hanging="360"/>
      </w:pPr>
      <w:rPr>
        <w:rFonts w:ascii="Wingdings" w:hAnsi="Wingdings" w:hint="default"/>
        <w:sz w:val="20"/>
      </w:rPr>
    </w:lvl>
    <w:lvl w:ilvl="4" w:tplc="76C0106A">
      <w:start w:val="1"/>
      <w:numFmt w:val="bullet"/>
      <w:lvlText w:val=""/>
      <w:lvlJc w:val="left"/>
      <w:pPr>
        <w:tabs>
          <w:tab w:val="num" w:pos="3600"/>
        </w:tabs>
        <w:ind w:left="3600" w:hanging="360"/>
      </w:pPr>
      <w:rPr>
        <w:rFonts w:ascii="Wingdings" w:hAnsi="Wingdings" w:hint="default"/>
        <w:sz w:val="20"/>
      </w:rPr>
    </w:lvl>
    <w:lvl w:ilvl="5" w:tplc="3150568C">
      <w:start w:val="1"/>
      <w:numFmt w:val="bullet"/>
      <w:lvlText w:val=""/>
      <w:lvlJc w:val="left"/>
      <w:pPr>
        <w:tabs>
          <w:tab w:val="num" w:pos="4320"/>
        </w:tabs>
        <w:ind w:left="4320" w:hanging="360"/>
      </w:pPr>
      <w:rPr>
        <w:rFonts w:ascii="Wingdings" w:hAnsi="Wingdings" w:hint="default"/>
        <w:sz w:val="20"/>
      </w:rPr>
    </w:lvl>
    <w:lvl w:ilvl="6" w:tplc="A34AEBF6">
      <w:start w:val="1"/>
      <w:numFmt w:val="bullet"/>
      <w:lvlText w:val=""/>
      <w:lvlJc w:val="left"/>
      <w:pPr>
        <w:tabs>
          <w:tab w:val="num" w:pos="5040"/>
        </w:tabs>
        <w:ind w:left="5040" w:hanging="360"/>
      </w:pPr>
      <w:rPr>
        <w:rFonts w:ascii="Wingdings" w:hAnsi="Wingdings" w:hint="default"/>
        <w:sz w:val="20"/>
      </w:rPr>
    </w:lvl>
    <w:lvl w:ilvl="7" w:tplc="E054BC0E">
      <w:start w:val="1"/>
      <w:numFmt w:val="bullet"/>
      <w:lvlText w:val=""/>
      <w:lvlJc w:val="left"/>
      <w:pPr>
        <w:tabs>
          <w:tab w:val="num" w:pos="5760"/>
        </w:tabs>
        <w:ind w:left="5760" w:hanging="360"/>
      </w:pPr>
      <w:rPr>
        <w:rFonts w:ascii="Wingdings" w:hAnsi="Wingdings" w:hint="default"/>
        <w:sz w:val="20"/>
      </w:rPr>
    </w:lvl>
    <w:lvl w:ilvl="8" w:tplc="ECEEE94A">
      <w:start w:val="1"/>
      <w:numFmt w:val="bullet"/>
      <w:lvlText w:val=""/>
      <w:lvlJc w:val="left"/>
      <w:pPr>
        <w:tabs>
          <w:tab w:val="num" w:pos="6480"/>
        </w:tabs>
        <w:ind w:left="6480" w:hanging="360"/>
      </w:pPr>
      <w:rPr>
        <w:rFonts w:ascii="Wingdings" w:hAnsi="Wingdings" w:hint="default"/>
        <w:sz w:val="20"/>
      </w:rPr>
    </w:lvl>
  </w:abstractNum>
  <w:abstractNum w:abstractNumId="151">
    <w:nsid w:val="1DFB6FFB"/>
    <w:multiLevelType w:val="hybridMultilevel"/>
    <w:tmpl w:val="6D04C312"/>
    <w:lvl w:ilvl="0" w:tplc="16087D14">
      <w:start w:val="1"/>
      <w:numFmt w:val="bullet"/>
      <w:lvlText w:val=""/>
      <w:lvlJc w:val="left"/>
      <w:pPr>
        <w:tabs>
          <w:tab w:val="num" w:pos="720"/>
        </w:tabs>
        <w:ind w:left="720" w:hanging="360"/>
      </w:pPr>
      <w:rPr>
        <w:rFonts w:ascii="Symbol" w:hAnsi="Symbol" w:hint="default"/>
        <w:sz w:val="20"/>
      </w:rPr>
    </w:lvl>
    <w:lvl w:ilvl="1" w:tplc="D2EC3D40">
      <w:start w:val="1"/>
      <w:numFmt w:val="bullet"/>
      <w:lvlText w:val="o"/>
      <w:lvlJc w:val="left"/>
      <w:pPr>
        <w:tabs>
          <w:tab w:val="num" w:pos="1440"/>
        </w:tabs>
        <w:ind w:left="1440" w:hanging="360"/>
      </w:pPr>
      <w:rPr>
        <w:rFonts w:ascii="Courier New" w:hAnsi="Courier New" w:hint="default"/>
        <w:sz w:val="20"/>
      </w:rPr>
    </w:lvl>
    <w:lvl w:ilvl="2" w:tplc="48820DCA">
      <w:start w:val="1"/>
      <w:numFmt w:val="bullet"/>
      <w:lvlText w:val=""/>
      <w:lvlJc w:val="left"/>
      <w:pPr>
        <w:tabs>
          <w:tab w:val="num" w:pos="2160"/>
        </w:tabs>
        <w:ind w:left="2160" w:hanging="360"/>
      </w:pPr>
      <w:rPr>
        <w:rFonts w:ascii="Wingdings" w:hAnsi="Wingdings" w:hint="default"/>
        <w:sz w:val="20"/>
      </w:rPr>
    </w:lvl>
    <w:lvl w:ilvl="3" w:tplc="8080388C">
      <w:start w:val="1"/>
      <w:numFmt w:val="bullet"/>
      <w:lvlText w:val=""/>
      <w:lvlJc w:val="left"/>
      <w:pPr>
        <w:tabs>
          <w:tab w:val="num" w:pos="2880"/>
        </w:tabs>
        <w:ind w:left="2880" w:hanging="360"/>
      </w:pPr>
      <w:rPr>
        <w:rFonts w:ascii="Wingdings" w:hAnsi="Wingdings" w:hint="default"/>
        <w:sz w:val="20"/>
      </w:rPr>
    </w:lvl>
    <w:lvl w:ilvl="4" w:tplc="BBF8CD70">
      <w:start w:val="1"/>
      <w:numFmt w:val="bullet"/>
      <w:lvlText w:val=""/>
      <w:lvlJc w:val="left"/>
      <w:pPr>
        <w:tabs>
          <w:tab w:val="num" w:pos="3600"/>
        </w:tabs>
        <w:ind w:left="3600" w:hanging="360"/>
      </w:pPr>
      <w:rPr>
        <w:rFonts w:ascii="Wingdings" w:hAnsi="Wingdings" w:hint="default"/>
        <w:sz w:val="20"/>
      </w:rPr>
    </w:lvl>
    <w:lvl w:ilvl="5" w:tplc="E13A216C">
      <w:start w:val="1"/>
      <w:numFmt w:val="bullet"/>
      <w:lvlText w:val=""/>
      <w:lvlJc w:val="left"/>
      <w:pPr>
        <w:tabs>
          <w:tab w:val="num" w:pos="4320"/>
        </w:tabs>
        <w:ind w:left="4320" w:hanging="360"/>
      </w:pPr>
      <w:rPr>
        <w:rFonts w:ascii="Wingdings" w:hAnsi="Wingdings" w:hint="default"/>
        <w:sz w:val="20"/>
      </w:rPr>
    </w:lvl>
    <w:lvl w:ilvl="6" w:tplc="6CE2875A">
      <w:start w:val="1"/>
      <w:numFmt w:val="bullet"/>
      <w:lvlText w:val=""/>
      <w:lvlJc w:val="left"/>
      <w:pPr>
        <w:tabs>
          <w:tab w:val="num" w:pos="5040"/>
        </w:tabs>
        <w:ind w:left="5040" w:hanging="360"/>
      </w:pPr>
      <w:rPr>
        <w:rFonts w:ascii="Wingdings" w:hAnsi="Wingdings" w:hint="default"/>
        <w:sz w:val="20"/>
      </w:rPr>
    </w:lvl>
    <w:lvl w:ilvl="7" w:tplc="1FE268E0">
      <w:start w:val="1"/>
      <w:numFmt w:val="bullet"/>
      <w:lvlText w:val=""/>
      <w:lvlJc w:val="left"/>
      <w:pPr>
        <w:tabs>
          <w:tab w:val="num" w:pos="5760"/>
        </w:tabs>
        <w:ind w:left="5760" w:hanging="360"/>
      </w:pPr>
      <w:rPr>
        <w:rFonts w:ascii="Wingdings" w:hAnsi="Wingdings" w:hint="default"/>
        <w:sz w:val="20"/>
      </w:rPr>
    </w:lvl>
    <w:lvl w:ilvl="8" w:tplc="E36887CC">
      <w:start w:val="1"/>
      <w:numFmt w:val="bullet"/>
      <w:lvlText w:val=""/>
      <w:lvlJc w:val="left"/>
      <w:pPr>
        <w:tabs>
          <w:tab w:val="num" w:pos="6480"/>
        </w:tabs>
        <w:ind w:left="6480" w:hanging="360"/>
      </w:pPr>
      <w:rPr>
        <w:rFonts w:ascii="Wingdings" w:hAnsi="Wingdings" w:hint="default"/>
        <w:sz w:val="20"/>
      </w:rPr>
    </w:lvl>
  </w:abstractNum>
  <w:abstractNum w:abstractNumId="152">
    <w:nsid w:val="1E1539B4"/>
    <w:multiLevelType w:val="hybridMultilevel"/>
    <w:tmpl w:val="D94CD2F2"/>
    <w:lvl w:ilvl="0" w:tplc="0DD6054A">
      <w:start w:val="1"/>
      <w:numFmt w:val="bullet"/>
      <w:lvlText w:val=""/>
      <w:lvlJc w:val="left"/>
      <w:pPr>
        <w:tabs>
          <w:tab w:val="num" w:pos="720"/>
        </w:tabs>
        <w:ind w:left="720" w:hanging="360"/>
      </w:pPr>
      <w:rPr>
        <w:rFonts w:ascii="Symbol" w:hAnsi="Symbol" w:hint="default"/>
        <w:sz w:val="20"/>
      </w:rPr>
    </w:lvl>
    <w:lvl w:ilvl="1" w:tplc="245C3A1E">
      <w:start w:val="1"/>
      <w:numFmt w:val="bullet"/>
      <w:lvlText w:val="o"/>
      <w:lvlJc w:val="left"/>
      <w:pPr>
        <w:tabs>
          <w:tab w:val="num" w:pos="1440"/>
        </w:tabs>
        <w:ind w:left="1440" w:hanging="360"/>
      </w:pPr>
      <w:rPr>
        <w:rFonts w:ascii="Courier New" w:hAnsi="Courier New" w:hint="default"/>
        <w:sz w:val="20"/>
      </w:rPr>
    </w:lvl>
    <w:lvl w:ilvl="2" w:tplc="F3AEE8F8">
      <w:start w:val="1"/>
      <w:numFmt w:val="bullet"/>
      <w:lvlText w:val=""/>
      <w:lvlJc w:val="left"/>
      <w:pPr>
        <w:tabs>
          <w:tab w:val="num" w:pos="2160"/>
        </w:tabs>
        <w:ind w:left="2160" w:hanging="360"/>
      </w:pPr>
      <w:rPr>
        <w:rFonts w:ascii="Wingdings" w:hAnsi="Wingdings" w:hint="default"/>
        <w:sz w:val="20"/>
      </w:rPr>
    </w:lvl>
    <w:lvl w:ilvl="3" w:tplc="0A1AE8F2">
      <w:start w:val="1"/>
      <w:numFmt w:val="bullet"/>
      <w:lvlText w:val=""/>
      <w:lvlJc w:val="left"/>
      <w:pPr>
        <w:tabs>
          <w:tab w:val="num" w:pos="2880"/>
        </w:tabs>
        <w:ind w:left="2880" w:hanging="360"/>
      </w:pPr>
      <w:rPr>
        <w:rFonts w:ascii="Wingdings" w:hAnsi="Wingdings" w:hint="default"/>
        <w:sz w:val="20"/>
      </w:rPr>
    </w:lvl>
    <w:lvl w:ilvl="4" w:tplc="45786930">
      <w:start w:val="1"/>
      <w:numFmt w:val="bullet"/>
      <w:lvlText w:val=""/>
      <w:lvlJc w:val="left"/>
      <w:pPr>
        <w:tabs>
          <w:tab w:val="num" w:pos="3600"/>
        </w:tabs>
        <w:ind w:left="3600" w:hanging="360"/>
      </w:pPr>
      <w:rPr>
        <w:rFonts w:ascii="Wingdings" w:hAnsi="Wingdings" w:hint="default"/>
        <w:sz w:val="20"/>
      </w:rPr>
    </w:lvl>
    <w:lvl w:ilvl="5" w:tplc="B4CA3DBA">
      <w:start w:val="1"/>
      <w:numFmt w:val="bullet"/>
      <w:lvlText w:val=""/>
      <w:lvlJc w:val="left"/>
      <w:pPr>
        <w:tabs>
          <w:tab w:val="num" w:pos="4320"/>
        </w:tabs>
        <w:ind w:left="4320" w:hanging="360"/>
      </w:pPr>
      <w:rPr>
        <w:rFonts w:ascii="Wingdings" w:hAnsi="Wingdings" w:hint="default"/>
        <w:sz w:val="20"/>
      </w:rPr>
    </w:lvl>
    <w:lvl w:ilvl="6" w:tplc="54EAFF58">
      <w:start w:val="1"/>
      <w:numFmt w:val="bullet"/>
      <w:lvlText w:val=""/>
      <w:lvlJc w:val="left"/>
      <w:pPr>
        <w:tabs>
          <w:tab w:val="num" w:pos="5040"/>
        </w:tabs>
        <w:ind w:left="5040" w:hanging="360"/>
      </w:pPr>
      <w:rPr>
        <w:rFonts w:ascii="Wingdings" w:hAnsi="Wingdings" w:hint="default"/>
        <w:sz w:val="20"/>
      </w:rPr>
    </w:lvl>
    <w:lvl w:ilvl="7" w:tplc="74C8ADAC">
      <w:start w:val="1"/>
      <w:numFmt w:val="bullet"/>
      <w:lvlText w:val=""/>
      <w:lvlJc w:val="left"/>
      <w:pPr>
        <w:tabs>
          <w:tab w:val="num" w:pos="5760"/>
        </w:tabs>
        <w:ind w:left="5760" w:hanging="360"/>
      </w:pPr>
      <w:rPr>
        <w:rFonts w:ascii="Wingdings" w:hAnsi="Wingdings" w:hint="default"/>
        <w:sz w:val="20"/>
      </w:rPr>
    </w:lvl>
    <w:lvl w:ilvl="8" w:tplc="1A50B162">
      <w:start w:val="1"/>
      <w:numFmt w:val="bullet"/>
      <w:lvlText w:val=""/>
      <w:lvlJc w:val="left"/>
      <w:pPr>
        <w:tabs>
          <w:tab w:val="num" w:pos="6480"/>
        </w:tabs>
        <w:ind w:left="6480" w:hanging="360"/>
      </w:pPr>
      <w:rPr>
        <w:rFonts w:ascii="Wingdings" w:hAnsi="Wingdings" w:hint="default"/>
        <w:sz w:val="20"/>
      </w:rPr>
    </w:lvl>
  </w:abstractNum>
  <w:abstractNum w:abstractNumId="153">
    <w:nsid w:val="1E706D48"/>
    <w:multiLevelType w:val="hybridMultilevel"/>
    <w:tmpl w:val="3E98A35C"/>
    <w:lvl w:ilvl="0" w:tplc="9558CDE0">
      <w:start w:val="1"/>
      <w:numFmt w:val="bullet"/>
      <w:lvlText w:val=""/>
      <w:lvlJc w:val="left"/>
      <w:pPr>
        <w:tabs>
          <w:tab w:val="num" w:pos="720"/>
        </w:tabs>
        <w:ind w:left="720" w:hanging="360"/>
      </w:pPr>
      <w:rPr>
        <w:rFonts w:ascii="Symbol" w:hAnsi="Symbol" w:hint="default"/>
        <w:sz w:val="20"/>
      </w:rPr>
    </w:lvl>
    <w:lvl w:ilvl="1" w:tplc="8C6A2B00">
      <w:start w:val="1"/>
      <w:numFmt w:val="bullet"/>
      <w:lvlText w:val="o"/>
      <w:lvlJc w:val="left"/>
      <w:pPr>
        <w:tabs>
          <w:tab w:val="num" w:pos="1440"/>
        </w:tabs>
        <w:ind w:left="1440" w:hanging="360"/>
      </w:pPr>
      <w:rPr>
        <w:rFonts w:ascii="Courier New" w:hAnsi="Courier New" w:hint="default"/>
        <w:sz w:val="20"/>
      </w:rPr>
    </w:lvl>
    <w:lvl w:ilvl="2" w:tplc="15863B1E">
      <w:start w:val="1"/>
      <w:numFmt w:val="bullet"/>
      <w:lvlText w:val=""/>
      <w:lvlJc w:val="left"/>
      <w:pPr>
        <w:tabs>
          <w:tab w:val="num" w:pos="2160"/>
        </w:tabs>
        <w:ind w:left="2160" w:hanging="360"/>
      </w:pPr>
      <w:rPr>
        <w:rFonts w:ascii="Wingdings" w:hAnsi="Wingdings" w:hint="default"/>
        <w:sz w:val="20"/>
      </w:rPr>
    </w:lvl>
    <w:lvl w:ilvl="3" w:tplc="7BE46866">
      <w:start w:val="1"/>
      <w:numFmt w:val="bullet"/>
      <w:lvlText w:val=""/>
      <w:lvlJc w:val="left"/>
      <w:pPr>
        <w:tabs>
          <w:tab w:val="num" w:pos="2880"/>
        </w:tabs>
        <w:ind w:left="2880" w:hanging="360"/>
      </w:pPr>
      <w:rPr>
        <w:rFonts w:ascii="Wingdings" w:hAnsi="Wingdings" w:hint="default"/>
        <w:sz w:val="20"/>
      </w:rPr>
    </w:lvl>
    <w:lvl w:ilvl="4" w:tplc="848EAFE0">
      <w:start w:val="1"/>
      <w:numFmt w:val="bullet"/>
      <w:lvlText w:val=""/>
      <w:lvlJc w:val="left"/>
      <w:pPr>
        <w:tabs>
          <w:tab w:val="num" w:pos="3600"/>
        </w:tabs>
        <w:ind w:left="3600" w:hanging="360"/>
      </w:pPr>
      <w:rPr>
        <w:rFonts w:ascii="Wingdings" w:hAnsi="Wingdings" w:hint="default"/>
        <w:sz w:val="20"/>
      </w:rPr>
    </w:lvl>
    <w:lvl w:ilvl="5" w:tplc="A68CF068">
      <w:start w:val="1"/>
      <w:numFmt w:val="bullet"/>
      <w:lvlText w:val=""/>
      <w:lvlJc w:val="left"/>
      <w:pPr>
        <w:tabs>
          <w:tab w:val="num" w:pos="4320"/>
        </w:tabs>
        <w:ind w:left="4320" w:hanging="360"/>
      </w:pPr>
      <w:rPr>
        <w:rFonts w:ascii="Wingdings" w:hAnsi="Wingdings" w:hint="default"/>
        <w:sz w:val="20"/>
      </w:rPr>
    </w:lvl>
    <w:lvl w:ilvl="6" w:tplc="55981178">
      <w:start w:val="1"/>
      <w:numFmt w:val="bullet"/>
      <w:lvlText w:val=""/>
      <w:lvlJc w:val="left"/>
      <w:pPr>
        <w:tabs>
          <w:tab w:val="num" w:pos="5040"/>
        </w:tabs>
        <w:ind w:left="5040" w:hanging="360"/>
      </w:pPr>
      <w:rPr>
        <w:rFonts w:ascii="Wingdings" w:hAnsi="Wingdings" w:hint="default"/>
        <w:sz w:val="20"/>
      </w:rPr>
    </w:lvl>
    <w:lvl w:ilvl="7" w:tplc="96EC723C">
      <w:start w:val="1"/>
      <w:numFmt w:val="bullet"/>
      <w:lvlText w:val=""/>
      <w:lvlJc w:val="left"/>
      <w:pPr>
        <w:tabs>
          <w:tab w:val="num" w:pos="5760"/>
        </w:tabs>
        <w:ind w:left="5760" w:hanging="360"/>
      </w:pPr>
      <w:rPr>
        <w:rFonts w:ascii="Wingdings" w:hAnsi="Wingdings" w:hint="default"/>
        <w:sz w:val="20"/>
      </w:rPr>
    </w:lvl>
    <w:lvl w:ilvl="8" w:tplc="F0D24CF4">
      <w:start w:val="1"/>
      <w:numFmt w:val="bullet"/>
      <w:lvlText w:val=""/>
      <w:lvlJc w:val="left"/>
      <w:pPr>
        <w:tabs>
          <w:tab w:val="num" w:pos="6480"/>
        </w:tabs>
        <w:ind w:left="6480" w:hanging="360"/>
      </w:pPr>
      <w:rPr>
        <w:rFonts w:ascii="Wingdings" w:hAnsi="Wingdings" w:hint="default"/>
        <w:sz w:val="20"/>
      </w:rPr>
    </w:lvl>
  </w:abstractNum>
  <w:abstractNum w:abstractNumId="154">
    <w:nsid w:val="1EDB70A8"/>
    <w:multiLevelType w:val="hybridMultilevel"/>
    <w:tmpl w:val="6A0022D2"/>
    <w:lvl w:ilvl="0" w:tplc="2098C18E">
      <w:start w:val="1"/>
      <w:numFmt w:val="bullet"/>
      <w:lvlText w:val=""/>
      <w:lvlJc w:val="left"/>
      <w:pPr>
        <w:tabs>
          <w:tab w:val="num" w:pos="720"/>
        </w:tabs>
        <w:ind w:left="720" w:hanging="360"/>
      </w:pPr>
      <w:rPr>
        <w:rFonts w:ascii="Symbol" w:hAnsi="Symbol" w:hint="default"/>
        <w:sz w:val="20"/>
      </w:rPr>
    </w:lvl>
    <w:lvl w:ilvl="1" w:tplc="D73A6890">
      <w:start w:val="1"/>
      <w:numFmt w:val="bullet"/>
      <w:lvlText w:val="o"/>
      <w:lvlJc w:val="left"/>
      <w:pPr>
        <w:tabs>
          <w:tab w:val="num" w:pos="1440"/>
        </w:tabs>
        <w:ind w:left="1440" w:hanging="360"/>
      </w:pPr>
      <w:rPr>
        <w:rFonts w:ascii="Courier New" w:hAnsi="Courier New" w:hint="default"/>
        <w:sz w:val="20"/>
      </w:rPr>
    </w:lvl>
    <w:lvl w:ilvl="2" w:tplc="B4B042BA">
      <w:start w:val="1"/>
      <w:numFmt w:val="bullet"/>
      <w:lvlText w:val=""/>
      <w:lvlJc w:val="left"/>
      <w:pPr>
        <w:tabs>
          <w:tab w:val="num" w:pos="2160"/>
        </w:tabs>
        <w:ind w:left="2160" w:hanging="360"/>
      </w:pPr>
      <w:rPr>
        <w:rFonts w:ascii="Wingdings" w:hAnsi="Wingdings" w:hint="default"/>
        <w:sz w:val="20"/>
      </w:rPr>
    </w:lvl>
    <w:lvl w:ilvl="3" w:tplc="38CEC550">
      <w:start w:val="1"/>
      <w:numFmt w:val="bullet"/>
      <w:lvlText w:val=""/>
      <w:lvlJc w:val="left"/>
      <w:pPr>
        <w:tabs>
          <w:tab w:val="num" w:pos="2880"/>
        </w:tabs>
        <w:ind w:left="2880" w:hanging="360"/>
      </w:pPr>
      <w:rPr>
        <w:rFonts w:ascii="Wingdings" w:hAnsi="Wingdings" w:hint="default"/>
        <w:sz w:val="20"/>
      </w:rPr>
    </w:lvl>
    <w:lvl w:ilvl="4" w:tplc="37F62EFC">
      <w:start w:val="1"/>
      <w:numFmt w:val="bullet"/>
      <w:lvlText w:val=""/>
      <w:lvlJc w:val="left"/>
      <w:pPr>
        <w:tabs>
          <w:tab w:val="num" w:pos="3600"/>
        </w:tabs>
        <w:ind w:left="3600" w:hanging="360"/>
      </w:pPr>
      <w:rPr>
        <w:rFonts w:ascii="Wingdings" w:hAnsi="Wingdings" w:hint="default"/>
        <w:sz w:val="20"/>
      </w:rPr>
    </w:lvl>
    <w:lvl w:ilvl="5" w:tplc="0A14063E">
      <w:start w:val="1"/>
      <w:numFmt w:val="bullet"/>
      <w:lvlText w:val=""/>
      <w:lvlJc w:val="left"/>
      <w:pPr>
        <w:tabs>
          <w:tab w:val="num" w:pos="4320"/>
        </w:tabs>
        <w:ind w:left="4320" w:hanging="360"/>
      </w:pPr>
      <w:rPr>
        <w:rFonts w:ascii="Wingdings" w:hAnsi="Wingdings" w:hint="default"/>
        <w:sz w:val="20"/>
      </w:rPr>
    </w:lvl>
    <w:lvl w:ilvl="6" w:tplc="F4A042CA">
      <w:start w:val="1"/>
      <w:numFmt w:val="bullet"/>
      <w:lvlText w:val=""/>
      <w:lvlJc w:val="left"/>
      <w:pPr>
        <w:tabs>
          <w:tab w:val="num" w:pos="5040"/>
        </w:tabs>
        <w:ind w:left="5040" w:hanging="360"/>
      </w:pPr>
      <w:rPr>
        <w:rFonts w:ascii="Wingdings" w:hAnsi="Wingdings" w:hint="default"/>
        <w:sz w:val="20"/>
      </w:rPr>
    </w:lvl>
    <w:lvl w:ilvl="7" w:tplc="ABC419A8">
      <w:start w:val="1"/>
      <w:numFmt w:val="bullet"/>
      <w:lvlText w:val=""/>
      <w:lvlJc w:val="left"/>
      <w:pPr>
        <w:tabs>
          <w:tab w:val="num" w:pos="5760"/>
        </w:tabs>
        <w:ind w:left="5760" w:hanging="360"/>
      </w:pPr>
      <w:rPr>
        <w:rFonts w:ascii="Wingdings" w:hAnsi="Wingdings" w:hint="default"/>
        <w:sz w:val="20"/>
      </w:rPr>
    </w:lvl>
    <w:lvl w:ilvl="8" w:tplc="BAACE716">
      <w:start w:val="1"/>
      <w:numFmt w:val="bullet"/>
      <w:lvlText w:val=""/>
      <w:lvlJc w:val="left"/>
      <w:pPr>
        <w:tabs>
          <w:tab w:val="num" w:pos="6480"/>
        </w:tabs>
        <w:ind w:left="6480" w:hanging="360"/>
      </w:pPr>
      <w:rPr>
        <w:rFonts w:ascii="Wingdings" w:hAnsi="Wingdings" w:hint="default"/>
        <w:sz w:val="20"/>
      </w:rPr>
    </w:lvl>
  </w:abstractNum>
  <w:abstractNum w:abstractNumId="155">
    <w:nsid w:val="1F374999"/>
    <w:multiLevelType w:val="hybridMultilevel"/>
    <w:tmpl w:val="82488B94"/>
    <w:lvl w:ilvl="0" w:tplc="2A8A4242">
      <w:start w:val="1"/>
      <w:numFmt w:val="bullet"/>
      <w:lvlText w:val=""/>
      <w:lvlJc w:val="left"/>
      <w:pPr>
        <w:tabs>
          <w:tab w:val="num" w:pos="720"/>
        </w:tabs>
        <w:ind w:left="720" w:hanging="360"/>
      </w:pPr>
      <w:rPr>
        <w:rFonts w:ascii="Symbol" w:hAnsi="Symbol" w:hint="default"/>
        <w:sz w:val="20"/>
      </w:rPr>
    </w:lvl>
    <w:lvl w:ilvl="1" w:tplc="404CFDFC">
      <w:start w:val="1"/>
      <w:numFmt w:val="bullet"/>
      <w:lvlText w:val="o"/>
      <w:lvlJc w:val="left"/>
      <w:pPr>
        <w:tabs>
          <w:tab w:val="num" w:pos="1440"/>
        </w:tabs>
        <w:ind w:left="1440" w:hanging="360"/>
      </w:pPr>
      <w:rPr>
        <w:rFonts w:ascii="Courier New" w:hAnsi="Courier New" w:hint="default"/>
        <w:sz w:val="20"/>
      </w:rPr>
    </w:lvl>
    <w:lvl w:ilvl="2" w:tplc="457CF678">
      <w:start w:val="1"/>
      <w:numFmt w:val="bullet"/>
      <w:lvlText w:val=""/>
      <w:lvlJc w:val="left"/>
      <w:pPr>
        <w:tabs>
          <w:tab w:val="num" w:pos="2160"/>
        </w:tabs>
        <w:ind w:left="2160" w:hanging="360"/>
      </w:pPr>
      <w:rPr>
        <w:rFonts w:ascii="Wingdings" w:hAnsi="Wingdings" w:hint="default"/>
        <w:sz w:val="20"/>
      </w:rPr>
    </w:lvl>
    <w:lvl w:ilvl="3" w:tplc="1C00B4D4">
      <w:start w:val="1"/>
      <w:numFmt w:val="bullet"/>
      <w:lvlText w:val=""/>
      <w:lvlJc w:val="left"/>
      <w:pPr>
        <w:tabs>
          <w:tab w:val="num" w:pos="2880"/>
        </w:tabs>
        <w:ind w:left="2880" w:hanging="360"/>
      </w:pPr>
      <w:rPr>
        <w:rFonts w:ascii="Wingdings" w:hAnsi="Wingdings" w:hint="default"/>
        <w:sz w:val="20"/>
      </w:rPr>
    </w:lvl>
    <w:lvl w:ilvl="4" w:tplc="96EE9B62">
      <w:start w:val="1"/>
      <w:numFmt w:val="bullet"/>
      <w:lvlText w:val=""/>
      <w:lvlJc w:val="left"/>
      <w:pPr>
        <w:tabs>
          <w:tab w:val="num" w:pos="3600"/>
        </w:tabs>
        <w:ind w:left="3600" w:hanging="360"/>
      </w:pPr>
      <w:rPr>
        <w:rFonts w:ascii="Wingdings" w:hAnsi="Wingdings" w:hint="default"/>
        <w:sz w:val="20"/>
      </w:rPr>
    </w:lvl>
    <w:lvl w:ilvl="5" w:tplc="9CF6173A">
      <w:start w:val="1"/>
      <w:numFmt w:val="bullet"/>
      <w:lvlText w:val=""/>
      <w:lvlJc w:val="left"/>
      <w:pPr>
        <w:tabs>
          <w:tab w:val="num" w:pos="4320"/>
        </w:tabs>
        <w:ind w:left="4320" w:hanging="360"/>
      </w:pPr>
      <w:rPr>
        <w:rFonts w:ascii="Wingdings" w:hAnsi="Wingdings" w:hint="default"/>
        <w:sz w:val="20"/>
      </w:rPr>
    </w:lvl>
    <w:lvl w:ilvl="6" w:tplc="70ACF654">
      <w:start w:val="1"/>
      <w:numFmt w:val="bullet"/>
      <w:lvlText w:val=""/>
      <w:lvlJc w:val="left"/>
      <w:pPr>
        <w:tabs>
          <w:tab w:val="num" w:pos="5040"/>
        </w:tabs>
        <w:ind w:left="5040" w:hanging="360"/>
      </w:pPr>
      <w:rPr>
        <w:rFonts w:ascii="Wingdings" w:hAnsi="Wingdings" w:hint="default"/>
        <w:sz w:val="20"/>
      </w:rPr>
    </w:lvl>
    <w:lvl w:ilvl="7" w:tplc="C09462BE">
      <w:start w:val="1"/>
      <w:numFmt w:val="bullet"/>
      <w:lvlText w:val=""/>
      <w:lvlJc w:val="left"/>
      <w:pPr>
        <w:tabs>
          <w:tab w:val="num" w:pos="5760"/>
        </w:tabs>
        <w:ind w:left="5760" w:hanging="360"/>
      </w:pPr>
      <w:rPr>
        <w:rFonts w:ascii="Wingdings" w:hAnsi="Wingdings" w:hint="default"/>
        <w:sz w:val="20"/>
      </w:rPr>
    </w:lvl>
    <w:lvl w:ilvl="8" w:tplc="76A4E368">
      <w:start w:val="1"/>
      <w:numFmt w:val="bullet"/>
      <w:lvlText w:val=""/>
      <w:lvlJc w:val="left"/>
      <w:pPr>
        <w:tabs>
          <w:tab w:val="num" w:pos="6480"/>
        </w:tabs>
        <w:ind w:left="6480" w:hanging="360"/>
      </w:pPr>
      <w:rPr>
        <w:rFonts w:ascii="Wingdings" w:hAnsi="Wingdings" w:hint="default"/>
        <w:sz w:val="20"/>
      </w:rPr>
    </w:lvl>
  </w:abstractNum>
  <w:abstractNum w:abstractNumId="156">
    <w:nsid w:val="1F6F1037"/>
    <w:multiLevelType w:val="hybridMultilevel"/>
    <w:tmpl w:val="85FC7398"/>
    <w:lvl w:ilvl="0" w:tplc="2C066BC8">
      <w:start w:val="1"/>
      <w:numFmt w:val="bullet"/>
      <w:lvlText w:val=""/>
      <w:lvlJc w:val="left"/>
      <w:pPr>
        <w:tabs>
          <w:tab w:val="num" w:pos="720"/>
        </w:tabs>
        <w:ind w:left="720" w:hanging="360"/>
      </w:pPr>
      <w:rPr>
        <w:rFonts w:ascii="Symbol" w:hAnsi="Symbol" w:hint="default"/>
        <w:sz w:val="20"/>
      </w:rPr>
    </w:lvl>
    <w:lvl w:ilvl="1" w:tplc="6D78F2B8">
      <w:start w:val="1"/>
      <w:numFmt w:val="bullet"/>
      <w:lvlText w:val="o"/>
      <w:lvlJc w:val="left"/>
      <w:pPr>
        <w:tabs>
          <w:tab w:val="num" w:pos="1440"/>
        </w:tabs>
        <w:ind w:left="1440" w:hanging="360"/>
      </w:pPr>
      <w:rPr>
        <w:rFonts w:ascii="Courier New" w:hAnsi="Courier New" w:hint="default"/>
        <w:sz w:val="20"/>
      </w:rPr>
    </w:lvl>
    <w:lvl w:ilvl="2" w:tplc="32F8C092">
      <w:start w:val="1"/>
      <w:numFmt w:val="bullet"/>
      <w:lvlText w:val=""/>
      <w:lvlJc w:val="left"/>
      <w:pPr>
        <w:tabs>
          <w:tab w:val="num" w:pos="2160"/>
        </w:tabs>
        <w:ind w:left="2160" w:hanging="360"/>
      </w:pPr>
      <w:rPr>
        <w:rFonts w:ascii="Wingdings" w:hAnsi="Wingdings" w:hint="default"/>
        <w:sz w:val="20"/>
      </w:rPr>
    </w:lvl>
    <w:lvl w:ilvl="3" w:tplc="40F66ADC">
      <w:start w:val="1"/>
      <w:numFmt w:val="bullet"/>
      <w:lvlText w:val=""/>
      <w:lvlJc w:val="left"/>
      <w:pPr>
        <w:tabs>
          <w:tab w:val="num" w:pos="2880"/>
        </w:tabs>
        <w:ind w:left="2880" w:hanging="360"/>
      </w:pPr>
      <w:rPr>
        <w:rFonts w:ascii="Wingdings" w:hAnsi="Wingdings" w:hint="default"/>
        <w:sz w:val="20"/>
      </w:rPr>
    </w:lvl>
    <w:lvl w:ilvl="4" w:tplc="04CC7B90">
      <w:start w:val="1"/>
      <w:numFmt w:val="bullet"/>
      <w:lvlText w:val=""/>
      <w:lvlJc w:val="left"/>
      <w:pPr>
        <w:tabs>
          <w:tab w:val="num" w:pos="3600"/>
        </w:tabs>
        <w:ind w:left="3600" w:hanging="360"/>
      </w:pPr>
      <w:rPr>
        <w:rFonts w:ascii="Wingdings" w:hAnsi="Wingdings" w:hint="default"/>
        <w:sz w:val="20"/>
      </w:rPr>
    </w:lvl>
    <w:lvl w:ilvl="5" w:tplc="B5D2EE92">
      <w:start w:val="1"/>
      <w:numFmt w:val="bullet"/>
      <w:lvlText w:val=""/>
      <w:lvlJc w:val="left"/>
      <w:pPr>
        <w:tabs>
          <w:tab w:val="num" w:pos="4320"/>
        </w:tabs>
        <w:ind w:left="4320" w:hanging="360"/>
      </w:pPr>
      <w:rPr>
        <w:rFonts w:ascii="Wingdings" w:hAnsi="Wingdings" w:hint="default"/>
        <w:sz w:val="20"/>
      </w:rPr>
    </w:lvl>
    <w:lvl w:ilvl="6" w:tplc="05A84B12">
      <w:start w:val="1"/>
      <w:numFmt w:val="bullet"/>
      <w:lvlText w:val=""/>
      <w:lvlJc w:val="left"/>
      <w:pPr>
        <w:tabs>
          <w:tab w:val="num" w:pos="5040"/>
        </w:tabs>
        <w:ind w:left="5040" w:hanging="360"/>
      </w:pPr>
      <w:rPr>
        <w:rFonts w:ascii="Wingdings" w:hAnsi="Wingdings" w:hint="default"/>
        <w:sz w:val="20"/>
      </w:rPr>
    </w:lvl>
    <w:lvl w:ilvl="7" w:tplc="6C2C5A8E">
      <w:start w:val="1"/>
      <w:numFmt w:val="bullet"/>
      <w:lvlText w:val=""/>
      <w:lvlJc w:val="left"/>
      <w:pPr>
        <w:tabs>
          <w:tab w:val="num" w:pos="5760"/>
        </w:tabs>
        <w:ind w:left="5760" w:hanging="360"/>
      </w:pPr>
      <w:rPr>
        <w:rFonts w:ascii="Wingdings" w:hAnsi="Wingdings" w:hint="default"/>
        <w:sz w:val="20"/>
      </w:rPr>
    </w:lvl>
    <w:lvl w:ilvl="8" w:tplc="5CB03990">
      <w:start w:val="1"/>
      <w:numFmt w:val="bullet"/>
      <w:lvlText w:val=""/>
      <w:lvlJc w:val="left"/>
      <w:pPr>
        <w:tabs>
          <w:tab w:val="num" w:pos="6480"/>
        </w:tabs>
        <w:ind w:left="6480" w:hanging="360"/>
      </w:pPr>
      <w:rPr>
        <w:rFonts w:ascii="Wingdings" w:hAnsi="Wingdings" w:hint="default"/>
        <w:sz w:val="20"/>
      </w:rPr>
    </w:lvl>
  </w:abstractNum>
  <w:abstractNum w:abstractNumId="157">
    <w:nsid w:val="1F984D13"/>
    <w:multiLevelType w:val="hybridMultilevel"/>
    <w:tmpl w:val="42F41F4A"/>
    <w:lvl w:ilvl="0" w:tplc="C9BEFC7A">
      <w:start w:val="1"/>
      <w:numFmt w:val="bullet"/>
      <w:lvlText w:val=""/>
      <w:lvlJc w:val="left"/>
      <w:pPr>
        <w:tabs>
          <w:tab w:val="num" w:pos="720"/>
        </w:tabs>
        <w:ind w:left="720" w:hanging="360"/>
      </w:pPr>
      <w:rPr>
        <w:rFonts w:ascii="Symbol" w:hAnsi="Symbol" w:hint="default"/>
        <w:sz w:val="20"/>
      </w:rPr>
    </w:lvl>
    <w:lvl w:ilvl="1" w:tplc="79CC0CFA">
      <w:start w:val="1"/>
      <w:numFmt w:val="bullet"/>
      <w:lvlText w:val="o"/>
      <w:lvlJc w:val="left"/>
      <w:pPr>
        <w:tabs>
          <w:tab w:val="num" w:pos="1440"/>
        </w:tabs>
        <w:ind w:left="1440" w:hanging="360"/>
      </w:pPr>
      <w:rPr>
        <w:rFonts w:ascii="Courier New" w:hAnsi="Courier New" w:hint="default"/>
        <w:sz w:val="20"/>
      </w:rPr>
    </w:lvl>
    <w:lvl w:ilvl="2" w:tplc="318C13F6">
      <w:start w:val="1"/>
      <w:numFmt w:val="bullet"/>
      <w:lvlText w:val=""/>
      <w:lvlJc w:val="left"/>
      <w:pPr>
        <w:tabs>
          <w:tab w:val="num" w:pos="2160"/>
        </w:tabs>
        <w:ind w:left="2160" w:hanging="360"/>
      </w:pPr>
      <w:rPr>
        <w:rFonts w:ascii="Wingdings" w:hAnsi="Wingdings" w:hint="default"/>
        <w:sz w:val="20"/>
      </w:rPr>
    </w:lvl>
    <w:lvl w:ilvl="3" w:tplc="25FCB5E8">
      <w:start w:val="1"/>
      <w:numFmt w:val="bullet"/>
      <w:lvlText w:val=""/>
      <w:lvlJc w:val="left"/>
      <w:pPr>
        <w:tabs>
          <w:tab w:val="num" w:pos="2880"/>
        </w:tabs>
        <w:ind w:left="2880" w:hanging="360"/>
      </w:pPr>
      <w:rPr>
        <w:rFonts w:ascii="Wingdings" w:hAnsi="Wingdings" w:hint="default"/>
        <w:sz w:val="20"/>
      </w:rPr>
    </w:lvl>
    <w:lvl w:ilvl="4" w:tplc="2E864E3E">
      <w:start w:val="1"/>
      <w:numFmt w:val="bullet"/>
      <w:lvlText w:val=""/>
      <w:lvlJc w:val="left"/>
      <w:pPr>
        <w:tabs>
          <w:tab w:val="num" w:pos="3600"/>
        </w:tabs>
        <w:ind w:left="3600" w:hanging="360"/>
      </w:pPr>
      <w:rPr>
        <w:rFonts w:ascii="Wingdings" w:hAnsi="Wingdings" w:hint="default"/>
        <w:sz w:val="20"/>
      </w:rPr>
    </w:lvl>
    <w:lvl w:ilvl="5" w:tplc="388A5C32">
      <w:start w:val="1"/>
      <w:numFmt w:val="bullet"/>
      <w:lvlText w:val=""/>
      <w:lvlJc w:val="left"/>
      <w:pPr>
        <w:tabs>
          <w:tab w:val="num" w:pos="4320"/>
        </w:tabs>
        <w:ind w:left="4320" w:hanging="360"/>
      </w:pPr>
      <w:rPr>
        <w:rFonts w:ascii="Wingdings" w:hAnsi="Wingdings" w:hint="default"/>
        <w:sz w:val="20"/>
      </w:rPr>
    </w:lvl>
    <w:lvl w:ilvl="6" w:tplc="62F84BEE">
      <w:start w:val="1"/>
      <w:numFmt w:val="bullet"/>
      <w:lvlText w:val=""/>
      <w:lvlJc w:val="left"/>
      <w:pPr>
        <w:tabs>
          <w:tab w:val="num" w:pos="5040"/>
        </w:tabs>
        <w:ind w:left="5040" w:hanging="360"/>
      </w:pPr>
      <w:rPr>
        <w:rFonts w:ascii="Wingdings" w:hAnsi="Wingdings" w:hint="default"/>
        <w:sz w:val="20"/>
      </w:rPr>
    </w:lvl>
    <w:lvl w:ilvl="7" w:tplc="60DC36C0">
      <w:start w:val="1"/>
      <w:numFmt w:val="bullet"/>
      <w:lvlText w:val=""/>
      <w:lvlJc w:val="left"/>
      <w:pPr>
        <w:tabs>
          <w:tab w:val="num" w:pos="5760"/>
        </w:tabs>
        <w:ind w:left="5760" w:hanging="360"/>
      </w:pPr>
      <w:rPr>
        <w:rFonts w:ascii="Wingdings" w:hAnsi="Wingdings" w:hint="default"/>
        <w:sz w:val="20"/>
      </w:rPr>
    </w:lvl>
    <w:lvl w:ilvl="8" w:tplc="F61E8036">
      <w:start w:val="1"/>
      <w:numFmt w:val="bullet"/>
      <w:lvlText w:val=""/>
      <w:lvlJc w:val="left"/>
      <w:pPr>
        <w:tabs>
          <w:tab w:val="num" w:pos="6480"/>
        </w:tabs>
        <w:ind w:left="6480" w:hanging="360"/>
      </w:pPr>
      <w:rPr>
        <w:rFonts w:ascii="Wingdings" w:hAnsi="Wingdings" w:hint="default"/>
        <w:sz w:val="20"/>
      </w:rPr>
    </w:lvl>
  </w:abstractNum>
  <w:abstractNum w:abstractNumId="158">
    <w:nsid w:val="1FDF72AD"/>
    <w:multiLevelType w:val="hybridMultilevel"/>
    <w:tmpl w:val="446E8596"/>
    <w:lvl w:ilvl="0" w:tplc="36C6A856">
      <w:start w:val="1"/>
      <w:numFmt w:val="bullet"/>
      <w:lvlText w:val=""/>
      <w:lvlJc w:val="left"/>
      <w:pPr>
        <w:tabs>
          <w:tab w:val="num" w:pos="720"/>
        </w:tabs>
        <w:ind w:left="720" w:hanging="360"/>
      </w:pPr>
      <w:rPr>
        <w:rFonts w:ascii="Symbol" w:hAnsi="Symbol" w:hint="default"/>
        <w:sz w:val="20"/>
      </w:rPr>
    </w:lvl>
    <w:lvl w:ilvl="1" w:tplc="6C9AC058">
      <w:start w:val="1"/>
      <w:numFmt w:val="bullet"/>
      <w:lvlText w:val="o"/>
      <w:lvlJc w:val="left"/>
      <w:pPr>
        <w:tabs>
          <w:tab w:val="num" w:pos="1440"/>
        </w:tabs>
        <w:ind w:left="1440" w:hanging="360"/>
      </w:pPr>
      <w:rPr>
        <w:rFonts w:ascii="Courier New" w:hAnsi="Courier New" w:hint="default"/>
        <w:sz w:val="20"/>
      </w:rPr>
    </w:lvl>
    <w:lvl w:ilvl="2" w:tplc="A5AEA308">
      <w:start w:val="1"/>
      <w:numFmt w:val="bullet"/>
      <w:lvlText w:val=""/>
      <w:lvlJc w:val="left"/>
      <w:pPr>
        <w:tabs>
          <w:tab w:val="num" w:pos="2160"/>
        </w:tabs>
        <w:ind w:left="2160" w:hanging="360"/>
      </w:pPr>
      <w:rPr>
        <w:rFonts w:ascii="Wingdings" w:hAnsi="Wingdings" w:hint="default"/>
        <w:sz w:val="20"/>
      </w:rPr>
    </w:lvl>
    <w:lvl w:ilvl="3" w:tplc="1122A7B2">
      <w:start w:val="1"/>
      <w:numFmt w:val="bullet"/>
      <w:lvlText w:val=""/>
      <w:lvlJc w:val="left"/>
      <w:pPr>
        <w:tabs>
          <w:tab w:val="num" w:pos="2880"/>
        </w:tabs>
        <w:ind w:left="2880" w:hanging="360"/>
      </w:pPr>
      <w:rPr>
        <w:rFonts w:ascii="Wingdings" w:hAnsi="Wingdings" w:hint="default"/>
        <w:sz w:val="20"/>
      </w:rPr>
    </w:lvl>
    <w:lvl w:ilvl="4" w:tplc="07021380">
      <w:start w:val="1"/>
      <w:numFmt w:val="bullet"/>
      <w:lvlText w:val=""/>
      <w:lvlJc w:val="left"/>
      <w:pPr>
        <w:tabs>
          <w:tab w:val="num" w:pos="3600"/>
        </w:tabs>
        <w:ind w:left="3600" w:hanging="360"/>
      </w:pPr>
      <w:rPr>
        <w:rFonts w:ascii="Wingdings" w:hAnsi="Wingdings" w:hint="default"/>
        <w:sz w:val="20"/>
      </w:rPr>
    </w:lvl>
    <w:lvl w:ilvl="5" w:tplc="8FCACEDC">
      <w:start w:val="1"/>
      <w:numFmt w:val="bullet"/>
      <w:lvlText w:val=""/>
      <w:lvlJc w:val="left"/>
      <w:pPr>
        <w:tabs>
          <w:tab w:val="num" w:pos="4320"/>
        </w:tabs>
        <w:ind w:left="4320" w:hanging="360"/>
      </w:pPr>
      <w:rPr>
        <w:rFonts w:ascii="Wingdings" w:hAnsi="Wingdings" w:hint="default"/>
        <w:sz w:val="20"/>
      </w:rPr>
    </w:lvl>
    <w:lvl w:ilvl="6" w:tplc="43E86834">
      <w:start w:val="1"/>
      <w:numFmt w:val="bullet"/>
      <w:lvlText w:val=""/>
      <w:lvlJc w:val="left"/>
      <w:pPr>
        <w:tabs>
          <w:tab w:val="num" w:pos="5040"/>
        </w:tabs>
        <w:ind w:left="5040" w:hanging="360"/>
      </w:pPr>
      <w:rPr>
        <w:rFonts w:ascii="Wingdings" w:hAnsi="Wingdings" w:hint="default"/>
        <w:sz w:val="20"/>
      </w:rPr>
    </w:lvl>
    <w:lvl w:ilvl="7" w:tplc="29B68BC6">
      <w:start w:val="1"/>
      <w:numFmt w:val="bullet"/>
      <w:lvlText w:val=""/>
      <w:lvlJc w:val="left"/>
      <w:pPr>
        <w:tabs>
          <w:tab w:val="num" w:pos="5760"/>
        </w:tabs>
        <w:ind w:left="5760" w:hanging="360"/>
      </w:pPr>
      <w:rPr>
        <w:rFonts w:ascii="Wingdings" w:hAnsi="Wingdings" w:hint="default"/>
        <w:sz w:val="20"/>
      </w:rPr>
    </w:lvl>
    <w:lvl w:ilvl="8" w:tplc="BDBC80D6">
      <w:start w:val="1"/>
      <w:numFmt w:val="bullet"/>
      <w:lvlText w:val=""/>
      <w:lvlJc w:val="left"/>
      <w:pPr>
        <w:tabs>
          <w:tab w:val="num" w:pos="6480"/>
        </w:tabs>
        <w:ind w:left="6480" w:hanging="360"/>
      </w:pPr>
      <w:rPr>
        <w:rFonts w:ascii="Wingdings" w:hAnsi="Wingdings" w:hint="default"/>
        <w:sz w:val="20"/>
      </w:rPr>
    </w:lvl>
  </w:abstractNum>
  <w:abstractNum w:abstractNumId="159">
    <w:nsid w:val="1FEB3DE1"/>
    <w:multiLevelType w:val="hybridMultilevel"/>
    <w:tmpl w:val="491078DA"/>
    <w:lvl w:ilvl="0" w:tplc="A9826120">
      <w:start w:val="1"/>
      <w:numFmt w:val="bullet"/>
      <w:lvlText w:val=""/>
      <w:lvlJc w:val="left"/>
      <w:pPr>
        <w:tabs>
          <w:tab w:val="num" w:pos="720"/>
        </w:tabs>
        <w:ind w:left="720" w:hanging="360"/>
      </w:pPr>
      <w:rPr>
        <w:rFonts w:ascii="Symbol" w:hAnsi="Symbol" w:hint="default"/>
        <w:sz w:val="20"/>
      </w:rPr>
    </w:lvl>
    <w:lvl w:ilvl="1" w:tplc="7384FE4A">
      <w:start w:val="1"/>
      <w:numFmt w:val="bullet"/>
      <w:lvlText w:val="o"/>
      <w:lvlJc w:val="left"/>
      <w:pPr>
        <w:tabs>
          <w:tab w:val="num" w:pos="1440"/>
        </w:tabs>
        <w:ind w:left="1440" w:hanging="360"/>
      </w:pPr>
      <w:rPr>
        <w:rFonts w:ascii="Courier New" w:hAnsi="Courier New" w:hint="default"/>
        <w:sz w:val="20"/>
      </w:rPr>
    </w:lvl>
    <w:lvl w:ilvl="2" w:tplc="FE60431C">
      <w:start w:val="1"/>
      <w:numFmt w:val="bullet"/>
      <w:lvlText w:val=""/>
      <w:lvlJc w:val="left"/>
      <w:pPr>
        <w:tabs>
          <w:tab w:val="num" w:pos="2160"/>
        </w:tabs>
        <w:ind w:left="2160" w:hanging="360"/>
      </w:pPr>
      <w:rPr>
        <w:rFonts w:ascii="Wingdings" w:hAnsi="Wingdings" w:hint="default"/>
        <w:sz w:val="20"/>
      </w:rPr>
    </w:lvl>
    <w:lvl w:ilvl="3" w:tplc="1B9CAEF4">
      <w:start w:val="1"/>
      <w:numFmt w:val="bullet"/>
      <w:lvlText w:val=""/>
      <w:lvlJc w:val="left"/>
      <w:pPr>
        <w:tabs>
          <w:tab w:val="num" w:pos="2880"/>
        </w:tabs>
        <w:ind w:left="2880" w:hanging="360"/>
      </w:pPr>
      <w:rPr>
        <w:rFonts w:ascii="Wingdings" w:hAnsi="Wingdings" w:hint="default"/>
        <w:sz w:val="20"/>
      </w:rPr>
    </w:lvl>
    <w:lvl w:ilvl="4" w:tplc="6A48EBC6">
      <w:start w:val="1"/>
      <w:numFmt w:val="bullet"/>
      <w:lvlText w:val=""/>
      <w:lvlJc w:val="left"/>
      <w:pPr>
        <w:tabs>
          <w:tab w:val="num" w:pos="3600"/>
        </w:tabs>
        <w:ind w:left="3600" w:hanging="360"/>
      </w:pPr>
      <w:rPr>
        <w:rFonts w:ascii="Wingdings" w:hAnsi="Wingdings" w:hint="default"/>
        <w:sz w:val="20"/>
      </w:rPr>
    </w:lvl>
    <w:lvl w:ilvl="5" w:tplc="CBCAB334">
      <w:start w:val="1"/>
      <w:numFmt w:val="bullet"/>
      <w:lvlText w:val=""/>
      <w:lvlJc w:val="left"/>
      <w:pPr>
        <w:tabs>
          <w:tab w:val="num" w:pos="4320"/>
        </w:tabs>
        <w:ind w:left="4320" w:hanging="360"/>
      </w:pPr>
      <w:rPr>
        <w:rFonts w:ascii="Wingdings" w:hAnsi="Wingdings" w:hint="default"/>
        <w:sz w:val="20"/>
      </w:rPr>
    </w:lvl>
    <w:lvl w:ilvl="6" w:tplc="544C5C5C">
      <w:start w:val="1"/>
      <w:numFmt w:val="bullet"/>
      <w:lvlText w:val=""/>
      <w:lvlJc w:val="left"/>
      <w:pPr>
        <w:tabs>
          <w:tab w:val="num" w:pos="5040"/>
        </w:tabs>
        <w:ind w:left="5040" w:hanging="360"/>
      </w:pPr>
      <w:rPr>
        <w:rFonts w:ascii="Wingdings" w:hAnsi="Wingdings" w:hint="default"/>
        <w:sz w:val="20"/>
      </w:rPr>
    </w:lvl>
    <w:lvl w:ilvl="7" w:tplc="BAB64D82">
      <w:start w:val="1"/>
      <w:numFmt w:val="bullet"/>
      <w:lvlText w:val=""/>
      <w:lvlJc w:val="left"/>
      <w:pPr>
        <w:tabs>
          <w:tab w:val="num" w:pos="5760"/>
        </w:tabs>
        <w:ind w:left="5760" w:hanging="360"/>
      </w:pPr>
      <w:rPr>
        <w:rFonts w:ascii="Wingdings" w:hAnsi="Wingdings" w:hint="default"/>
        <w:sz w:val="20"/>
      </w:rPr>
    </w:lvl>
    <w:lvl w:ilvl="8" w:tplc="ED7E95AA">
      <w:start w:val="1"/>
      <w:numFmt w:val="bullet"/>
      <w:lvlText w:val=""/>
      <w:lvlJc w:val="left"/>
      <w:pPr>
        <w:tabs>
          <w:tab w:val="num" w:pos="6480"/>
        </w:tabs>
        <w:ind w:left="6480" w:hanging="360"/>
      </w:pPr>
      <w:rPr>
        <w:rFonts w:ascii="Wingdings" w:hAnsi="Wingdings" w:hint="default"/>
        <w:sz w:val="20"/>
      </w:rPr>
    </w:lvl>
  </w:abstractNum>
  <w:abstractNum w:abstractNumId="160">
    <w:nsid w:val="20644C29"/>
    <w:multiLevelType w:val="hybridMultilevel"/>
    <w:tmpl w:val="F1A8649A"/>
    <w:lvl w:ilvl="0" w:tplc="F312BAAA">
      <w:start w:val="1"/>
      <w:numFmt w:val="bullet"/>
      <w:lvlText w:val=""/>
      <w:lvlJc w:val="left"/>
      <w:pPr>
        <w:tabs>
          <w:tab w:val="num" w:pos="720"/>
        </w:tabs>
        <w:ind w:left="720" w:hanging="360"/>
      </w:pPr>
      <w:rPr>
        <w:rFonts w:ascii="Symbol" w:hAnsi="Symbol" w:hint="default"/>
        <w:sz w:val="20"/>
      </w:rPr>
    </w:lvl>
    <w:lvl w:ilvl="1" w:tplc="A0182AC2">
      <w:start w:val="1"/>
      <w:numFmt w:val="bullet"/>
      <w:lvlText w:val="o"/>
      <w:lvlJc w:val="left"/>
      <w:pPr>
        <w:tabs>
          <w:tab w:val="num" w:pos="1440"/>
        </w:tabs>
        <w:ind w:left="1440" w:hanging="360"/>
      </w:pPr>
      <w:rPr>
        <w:rFonts w:ascii="Courier New" w:hAnsi="Courier New" w:hint="default"/>
        <w:sz w:val="20"/>
      </w:rPr>
    </w:lvl>
    <w:lvl w:ilvl="2" w:tplc="C8A29878">
      <w:start w:val="1"/>
      <w:numFmt w:val="bullet"/>
      <w:lvlText w:val=""/>
      <w:lvlJc w:val="left"/>
      <w:pPr>
        <w:tabs>
          <w:tab w:val="num" w:pos="2160"/>
        </w:tabs>
        <w:ind w:left="2160" w:hanging="360"/>
      </w:pPr>
      <w:rPr>
        <w:rFonts w:ascii="Wingdings" w:hAnsi="Wingdings" w:hint="default"/>
        <w:sz w:val="20"/>
      </w:rPr>
    </w:lvl>
    <w:lvl w:ilvl="3" w:tplc="9E20A09E">
      <w:start w:val="1"/>
      <w:numFmt w:val="bullet"/>
      <w:lvlText w:val=""/>
      <w:lvlJc w:val="left"/>
      <w:pPr>
        <w:tabs>
          <w:tab w:val="num" w:pos="2880"/>
        </w:tabs>
        <w:ind w:left="2880" w:hanging="360"/>
      </w:pPr>
      <w:rPr>
        <w:rFonts w:ascii="Wingdings" w:hAnsi="Wingdings" w:hint="default"/>
        <w:sz w:val="20"/>
      </w:rPr>
    </w:lvl>
    <w:lvl w:ilvl="4" w:tplc="5DE8EA36">
      <w:start w:val="1"/>
      <w:numFmt w:val="bullet"/>
      <w:lvlText w:val=""/>
      <w:lvlJc w:val="left"/>
      <w:pPr>
        <w:tabs>
          <w:tab w:val="num" w:pos="3600"/>
        </w:tabs>
        <w:ind w:left="3600" w:hanging="360"/>
      </w:pPr>
      <w:rPr>
        <w:rFonts w:ascii="Wingdings" w:hAnsi="Wingdings" w:hint="default"/>
        <w:sz w:val="20"/>
      </w:rPr>
    </w:lvl>
    <w:lvl w:ilvl="5" w:tplc="B142E194">
      <w:start w:val="1"/>
      <w:numFmt w:val="bullet"/>
      <w:lvlText w:val=""/>
      <w:lvlJc w:val="left"/>
      <w:pPr>
        <w:tabs>
          <w:tab w:val="num" w:pos="4320"/>
        </w:tabs>
        <w:ind w:left="4320" w:hanging="360"/>
      </w:pPr>
      <w:rPr>
        <w:rFonts w:ascii="Wingdings" w:hAnsi="Wingdings" w:hint="default"/>
        <w:sz w:val="20"/>
      </w:rPr>
    </w:lvl>
    <w:lvl w:ilvl="6" w:tplc="850C8D32">
      <w:start w:val="1"/>
      <w:numFmt w:val="bullet"/>
      <w:lvlText w:val=""/>
      <w:lvlJc w:val="left"/>
      <w:pPr>
        <w:tabs>
          <w:tab w:val="num" w:pos="5040"/>
        </w:tabs>
        <w:ind w:left="5040" w:hanging="360"/>
      </w:pPr>
      <w:rPr>
        <w:rFonts w:ascii="Wingdings" w:hAnsi="Wingdings" w:hint="default"/>
        <w:sz w:val="20"/>
      </w:rPr>
    </w:lvl>
    <w:lvl w:ilvl="7" w:tplc="6078319A">
      <w:start w:val="1"/>
      <w:numFmt w:val="bullet"/>
      <w:lvlText w:val=""/>
      <w:lvlJc w:val="left"/>
      <w:pPr>
        <w:tabs>
          <w:tab w:val="num" w:pos="5760"/>
        </w:tabs>
        <w:ind w:left="5760" w:hanging="360"/>
      </w:pPr>
      <w:rPr>
        <w:rFonts w:ascii="Wingdings" w:hAnsi="Wingdings" w:hint="default"/>
        <w:sz w:val="20"/>
      </w:rPr>
    </w:lvl>
    <w:lvl w:ilvl="8" w:tplc="3CE0E3CA">
      <w:start w:val="1"/>
      <w:numFmt w:val="bullet"/>
      <w:lvlText w:val=""/>
      <w:lvlJc w:val="left"/>
      <w:pPr>
        <w:tabs>
          <w:tab w:val="num" w:pos="6480"/>
        </w:tabs>
        <w:ind w:left="6480" w:hanging="360"/>
      </w:pPr>
      <w:rPr>
        <w:rFonts w:ascii="Wingdings" w:hAnsi="Wingdings" w:hint="default"/>
        <w:sz w:val="20"/>
      </w:rPr>
    </w:lvl>
  </w:abstractNum>
  <w:abstractNum w:abstractNumId="161">
    <w:nsid w:val="208F4C3A"/>
    <w:multiLevelType w:val="hybridMultilevel"/>
    <w:tmpl w:val="30023A62"/>
    <w:lvl w:ilvl="0" w:tplc="3B06D4B8">
      <w:start w:val="1"/>
      <w:numFmt w:val="bullet"/>
      <w:lvlText w:val=""/>
      <w:lvlJc w:val="left"/>
      <w:pPr>
        <w:tabs>
          <w:tab w:val="num" w:pos="720"/>
        </w:tabs>
        <w:ind w:left="720" w:hanging="360"/>
      </w:pPr>
      <w:rPr>
        <w:rFonts w:ascii="Symbol" w:hAnsi="Symbol" w:hint="default"/>
        <w:sz w:val="20"/>
      </w:rPr>
    </w:lvl>
    <w:lvl w:ilvl="1" w:tplc="149C0C3C">
      <w:start w:val="1"/>
      <w:numFmt w:val="bullet"/>
      <w:lvlText w:val="o"/>
      <w:lvlJc w:val="left"/>
      <w:pPr>
        <w:tabs>
          <w:tab w:val="num" w:pos="1440"/>
        </w:tabs>
        <w:ind w:left="1440" w:hanging="360"/>
      </w:pPr>
      <w:rPr>
        <w:rFonts w:ascii="Courier New" w:hAnsi="Courier New" w:hint="default"/>
        <w:sz w:val="20"/>
      </w:rPr>
    </w:lvl>
    <w:lvl w:ilvl="2" w:tplc="BBA2C08A">
      <w:start w:val="1"/>
      <w:numFmt w:val="bullet"/>
      <w:lvlText w:val=""/>
      <w:lvlJc w:val="left"/>
      <w:pPr>
        <w:tabs>
          <w:tab w:val="num" w:pos="2160"/>
        </w:tabs>
        <w:ind w:left="2160" w:hanging="360"/>
      </w:pPr>
      <w:rPr>
        <w:rFonts w:ascii="Wingdings" w:hAnsi="Wingdings" w:hint="default"/>
        <w:sz w:val="20"/>
      </w:rPr>
    </w:lvl>
    <w:lvl w:ilvl="3" w:tplc="EE20CC0E">
      <w:start w:val="1"/>
      <w:numFmt w:val="bullet"/>
      <w:lvlText w:val=""/>
      <w:lvlJc w:val="left"/>
      <w:pPr>
        <w:tabs>
          <w:tab w:val="num" w:pos="2880"/>
        </w:tabs>
        <w:ind w:left="2880" w:hanging="360"/>
      </w:pPr>
      <w:rPr>
        <w:rFonts w:ascii="Wingdings" w:hAnsi="Wingdings" w:hint="default"/>
        <w:sz w:val="20"/>
      </w:rPr>
    </w:lvl>
    <w:lvl w:ilvl="4" w:tplc="D4D452FC">
      <w:start w:val="1"/>
      <w:numFmt w:val="bullet"/>
      <w:lvlText w:val=""/>
      <w:lvlJc w:val="left"/>
      <w:pPr>
        <w:tabs>
          <w:tab w:val="num" w:pos="3600"/>
        </w:tabs>
        <w:ind w:left="3600" w:hanging="360"/>
      </w:pPr>
      <w:rPr>
        <w:rFonts w:ascii="Wingdings" w:hAnsi="Wingdings" w:hint="default"/>
        <w:sz w:val="20"/>
      </w:rPr>
    </w:lvl>
    <w:lvl w:ilvl="5" w:tplc="EF2E5CF6">
      <w:start w:val="1"/>
      <w:numFmt w:val="bullet"/>
      <w:lvlText w:val=""/>
      <w:lvlJc w:val="left"/>
      <w:pPr>
        <w:tabs>
          <w:tab w:val="num" w:pos="4320"/>
        </w:tabs>
        <w:ind w:left="4320" w:hanging="360"/>
      </w:pPr>
      <w:rPr>
        <w:rFonts w:ascii="Wingdings" w:hAnsi="Wingdings" w:hint="default"/>
        <w:sz w:val="20"/>
      </w:rPr>
    </w:lvl>
    <w:lvl w:ilvl="6" w:tplc="9B9668BA">
      <w:start w:val="1"/>
      <w:numFmt w:val="bullet"/>
      <w:lvlText w:val=""/>
      <w:lvlJc w:val="left"/>
      <w:pPr>
        <w:tabs>
          <w:tab w:val="num" w:pos="5040"/>
        </w:tabs>
        <w:ind w:left="5040" w:hanging="360"/>
      </w:pPr>
      <w:rPr>
        <w:rFonts w:ascii="Wingdings" w:hAnsi="Wingdings" w:hint="default"/>
        <w:sz w:val="20"/>
      </w:rPr>
    </w:lvl>
    <w:lvl w:ilvl="7" w:tplc="485A30A4">
      <w:start w:val="1"/>
      <w:numFmt w:val="bullet"/>
      <w:lvlText w:val=""/>
      <w:lvlJc w:val="left"/>
      <w:pPr>
        <w:tabs>
          <w:tab w:val="num" w:pos="5760"/>
        </w:tabs>
        <w:ind w:left="5760" w:hanging="360"/>
      </w:pPr>
      <w:rPr>
        <w:rFonts w:ascii="Wingdings" w:hAnsi="Wingdings" w:hint="default"/>
        <w:sz w:val="20"/>
      </w:rPr>
    </w:lvl>
    <w:lvl w:ilvl="8" w:tplc="83C232CE">
      <w:start w:val="1"/>
      <w:numFmt w:val="bullet"/>
      <w:lvlText w:val=""/>
      <w:lvlJc w:val="left"/>
      <w:pPr>
        <w:tabs>
          <w:tab w:val="num" w:pos="6480"/>
        </w:tabs>
        <w:ind w:left="6480" w:hanging="360"/>
      </w:pPr>
      <w:rPr>
        <w:rFonts w:ascii="Wingdings" w:hAnsi="Wingdings" w:hint="default"/>
        <w:sz w:val="20"/>
      </w:rPr>
    </w:lvl>
  </w:abstractNum>
  <w:abstractNum w:abstractNumId="162">
    <w:nsid w:val="20C017CA"/>
    <w:multiLevelType w:val="hybridMultilevel"/>
    <w:tmpl w:val="AD262D04"/>
    <w:lvl w:ilvl="0" w:tplc="7C343F76">
      <w:start w:val="1"/>
      <w:numFmt w:val="bullet"/>
      <w:lvlText w:val=""/>
      <w:lvlJc w:val="left"/>
      <w:pPr>
        <w:tabs>
          <w:tab w:val="num" w:pos="720"/>
        </w:tabs>
        <w:ind w:left="720" w:hanging="360"/>
      </w:pPr>
      <w:rPr>
        <w:rFonts w:ascii="Symbol" w:hAnsi="Symbol" w:hint="default"/>
        <w:sz w:val="20"/>
      </w:rPr>
    </w:lvl>
    <w:lvl w:ilvl="1" w:tplc="1DF0EFC2">
      <w:start w:val="1"/>
      <w:numFmt w:val="bullet"/>
      <w:lvlText w:val="o"/>
      <w:lvlJc w:val="left"/>
      <w:pPr>
        <w:tabs>
          <w:tab w:val="num" w:pos="1440"/>
        </w:tabs>
        <w:ind w:left="1440" w:hanging="360"/>
      </w:pPr>
      <w:rPr>
        <w:rFonts w:ascii="Courier New" w:hAnsi="Courier New" w:hint="default"/>
        <w:sz w:val="20"/>
      </w:rPr>
    </w:lvl>
    <w:lvl w:ilvl="2" w:tplc="6F64D66C">
      <w:start w:val="1"/>
      <w:numFmt w:val="bullet"/>
      <w:lvlText w:val=""/>
      <w:lvlJc w:val="left"/>
      <w:pPr>
        <w:tabs>
          <w:tab w:val="num" w:pos="2160"/>
        </w:tabs>
        <w:ind w:left="2160" w:hanging="360"/>
      </w:pPr>
      <w:rPr>
        <w:rFonts w:ascii="Wingdings" w:hAnsi="Wingdings" w:hint="default"/>
        <w:sz w:val="20"/>
      </w:rPr>
    </w:lvl>
    <w:lvl w:ilvl="3" w:tplc="A4D619B2">
      <w:start w:val="1"/>
      <w:numFmt w:val="bullet"/>
      <w:lvlText w:val=""/>
      <w:lvlJc w:val="left"/>
      <w:pPr>
        <w:tabs>
          <w:tab w:val="num" w:pos="2880"/>
        </w:tabs>
        <w:ind w:left="2880" w:hanging="360"/>
      </w:pPr>
      <w:rPr>
        <w:rFonts w:ascii="Wingdings" w:hAnsi="Wingdings" w:hint="default"/>
        <w:sz w:val="20"/>
      </w:rPr>
    </w:lvl>
    <w:lvl w:ilvl="4" w:tplc="0AD85B4C">
      <w:start w:val="1"/>
      <w:numFmt w:val="bullet"/>
      <w:lvlText w:val=""/>
      <w:lvlJc w:val="left"/>
      <w:pPr>
        <w:tabs>
          <w:tab w:val="num" w:pos="3600"/>
        </w:tabs>
        <w:ind w:left="3600" w:hanging="360"/>
      </w:pPr>
      <w:rPr>
        <w:rFonts w:ascii="Wingdings" w:hAnsi="Wingdings" w:hint="default"/>
        <w:sz w:val="20"/>
      </w:rPr>
    </w:lvl>
    <w:lvl w:ilvl="5" w:tplc="D172AED8">
      <w:start w:val="1"/>
      <w:numFmt w:val="bullet"/>
      <w:lvlText w:val=""/>
      <w:lvlJc w:val="left"/>
      <w:pPr>
        <w:tabs>
          <w:tab w:val="num" w:pos="4320"/>
        </w:tabs>
        <w:ind w:left="4320" w:hanging="360"/>
      </w:pPr>
      <w:rPr>
        <w:rFonts w:ascii="Wingdings" w:hAnsi="Wingdings" w:hint="default"/>
        <w:sz w:val="20"/>
      </w:rPr>
    </w:lvl>
    <w:lvl w:ilvl="6" w:tplc="163EA3DE">
      <w:start w:val="1"/>
      <w:numFmt w:val="bullet"/>
      <w:lvlText w:val=""/>
      <w:lvlJc w:val="left"/>
      <w:pPr>
        <w:tabs>
          <w:tab w:val="num" w:pos="5040"/>
        </w:tabs>
        <w:ind w:left="5040" w:hanging="360"/>
      </w:pPr>
      <w:rPr>
        <w:rFonts w:ascii="Wingdings" w:hAnsi="Wingdings" w:hint="default"/>
        <w:sz w:val="20"/>
      </w:rPr>
    </w:lvl>
    <w:lvl w:ilvl="7" w:tplc="F782DD64">
      <w:start w:val="1"/>
      <w:numFmt w:val="bullet"/>
      <w:lvlText w:val=""/>
      <w:lvlJc w:val="left"/>
      <w:pPr>
        <w:tabs>
          <w:tab w:val="num" w:pos="5760"/>
        </w:tabs>
        <w:ind w:left="5760" w:hanging="360"/>
      </w:pPr>
      <w:rPr>
        <w:rFonts w:ascii="Wingdings" w:hAnsi="Wingdings" w:hint="default"/>
        <w:sz w:val="20"/>
      </w:rPr>
    </w:lvl>
    <w:lvl w:ilvl="8" w:tplc="F0F8F8E4">
      <w:start w:val="1"/>
      <w:numFmt w:val="bullet"/>
      <w:lvlText w:val=""/>
      <w:lvlJc w:val="left"/>
      <w:pPr>
        <w:tabs>
          <w:tab w:val="num" w:pos="6480"/>
        </w:tabs>
        <w:ind w:left="6480" w:hanging="360"/>
      </w:pPr>
      <w:rPr>
        <w:rFonts w:ascii="Wingdings" w:hAnsi="Wingdings" w:hint="default"/>
        <w:sz w:val="20"/>
      </w:rPr>
    </w:lvl>
  </w:abstractNum>
  <w:abstractNum w:abstractNumId="163">
    <w:nsid w:val="21074DBB"/>
    <w:multiLevelType w:val="hybridMultilevel"/>
    <w:tmpl w:val="8E224490"/>
    <w:lvl w:ilvl="0" w:tplc="CA44428E">
      <w:start w:val="1"/>
      <w:numFmt w:val="bullet"/>
      <w:lvlText w:val=""/>
      <w:lvlJc w:val="left"/>
      <w:pPr>
        <w:tabs>
          <w:tab w:val="num" w:pos="720"/>
        </w:tabs>
        <w:ind w:left="720" w:hanging="360"/>
      </w:pPr>
      <w:rPr>
        <w:rFonts w:ascii="Symbol" w:hAnsi="Symbol" w:hint="default"/>
        <w:sz w:val="20"/>
      </w:rPr>
    </w:lvl>
    <w:lvl w:ilvl="1" w:tplc="D2A0DC80">
      <w:start w:val="1"/>
      <w:numFmt w:val="bullet"/>
      <w:lvlText w:val="o"/>
      <w:lvlJc w:val="left"/>
      <w:pPr>
        <w:tabs>
          <w:tab w:val="num" w:pos="1440"/>
        </w:tabs>
        <w:ind w:left="1440" w:hanging="360"/>
      </w:pPr>
      <w:rPr>
        <w:rFonts w:ascii="Courier New" w:hAnsi="Courier New" w:hint="default"/>
        <w:sz w:val="20"/>
      </w:rPr>
    </w:lvl>
    <w:lvl w:ilvl="2" w:tplc="C8C822A6">
      <w:start w:val="1"/>
      <w:numFmt w:val="bullet"/>
      <w:lvlText w:val=""/>
      <w:lvlJc w:val="left"/>
      <w:pPr>
        <w:tabs>
          <w:tab w:val="num" w:pos="2160"/>
        </w:tabs>
        <w:ind w:left="2160" w:hanging="360"/>
      </w:pPr>
      <w:rPr>
        <w:rFonts w:ascii="Wingdings" w:hAnsi="Wingdings" w:hint="default"/>
        <w:sz w:val="20"/>
      </w:rPr>
    </w:lvl>
    <w:lvl w:ilvl="3" w:tplc="90A0ABEA">
      <w:start w:val="1"/>
      <w:numFmt w:val="bullet"/>
      <w:lvlText w:val=""/>
      <w:lvlJc w:val="left"/>
      <w:pPr>
        <w:tabs>
          <w:tab w:val="num" w:pos="2880"/>
        </w:tabs>
        <w:ind w:left="2880" w:hanging="360"/>
      </w:pPr>
      <w:rPr>
        <w:rFonts w:ascii="Wingdings" w:hAnsi="Wingdings" w:hint="default"/>
        <w:sz w:val="20"/>
      </w:rPr>
    </w:lvl>
    <w:lvl w:ilvl="4" w:tplc="C60678B2">
      <w:start w:val="1"/>
      <w:numFmt w:val="bullet"/>
      <w:lvlText w:val=""/>
      <w:lvlJc w:val="left"/>
      <w:pPr>
        <w:tabs>
          <w:tab w:val="num" w:pos="3600"/>
        </w:tabs>
        <w:ind w:left="3600" w:hanging="360"/>
      </w:pPr>
      <w:rPr>
        <w:rFonts w:ascii="Wingdings" w:hAnsi="Wingdings" w:hint="default"/>
        <w:sz w:val="20"/>
      </w:rPr>
    </w:lvl>
    <w:lvl w:ilvl="5" w:tplc="EABA6C3E">
      <w:start w:val="1"/>
      <w:numFmt w:val="bullet"/>
      <w:lvlText w:val=""/>
      <w:lvlJc w:val="left"/>
      <w:pPr>
        <w:tabs>
          <w:tab w:val="num" w:pos="4320"/>
        </w:tabs>
        <w:ind w:left="4320" w:hanging="360"/>
      </w:pPr>
      <w:rPr>
        <w:rFonts w:ascii="Wingdings" w:hAnsi="Wingdings" w:hint="default"/>
        <w:sz w:val="20"/>
      </w:rPr>
    </w:lvl>
    <w:lvl w:ilvl="6" w:tplc="EA622F64">
      <w:start w:val="1"/>
      <w:numFmt w:val="bullet"/>
      <w:lvlText w:val=""/>
      <w:lvlJc w:val="left"/>
      <w:pPr>
        <w:tabs>
          <w:tab w:val="num" w:pos="5040"/>
        </w:tabs>
        <w:ind w:left="5040" w:hanging="360"/>
      </w:pPr>
      <w:rPr>
        <w:rFonts w:ascii="Wingdings" w:hAnsi="Wingdings" w:hint="default"/>
        <w:sz w:val="20"/>
      </w:rPr>
    </w:lvl>
    <w:lvl w:ilvl="7" w:tplc="731EDA20">
      <w:start w:val="1"/>
      <w:numFmt w:val="bullet"/>
      <w:lvlText w:val=""/>
      <w:lvlJc w:val="left"/>
      <w:pPr>
        <w:tabs>
          <w:tab w:val="num" w:pos="5760"/>
        </w:tabs>
        <w:ind w:left="5760" w:hanging="360"/>
      </w:pPr>
      <w:rPr>
        <w:rFonts w:ascii="Wingdings" w:hAnsi="Wingdings" w:hint="default"/>
        <w:sz w:val="20"/>
      </w:rPr>
    </w:lvl>
    <w:lvl w:ilvl="8" w:tplc="9D30E946">
      <w:start w:val="1"/>
      <w:numFmt w:val="bullet"/>
      <w:lvlText w:val=""/>
      <w:lvlJc w:val="left"/>
      <w:pPr>
        <w:tabs>
          <w:tab w:val="num" w:pos="6480"/>
        </w:tabs>
        <w:ind w:left="6480" w:hanging="360"/>
      </w:pPr>
      <w:rPr>
        <w:rFonts w:ascii="Wingdings" w:hAnsi="Wingdings" w:hint="default"/>
        <w:sz w:val="20"/>
      </w:rPr>
    </w:lvl>
  </w:abstractNum>
  <w:abstractNum w:abstractNumId="164">
    <w:nsid w:val="215C7C98"/>
    <w:multiLevelType w:val="hybridMultilevel"/>
    <w:tmpl w:val="2E722C76"/>
    <w:lvl w:ilvl="0" w:tplc="1F46165E">
      <w:start w:val="1"/>
      <w:numFmt w:val="bullet"/>
      <w:lvlText w:val=""/>
      <w:lvlJc w:val="left"/>
      <w:pPr>
        <w:tabs>
          <w:tab w:val="num" w:pos="720"/>
        </w:tabs>
        <w:ind w:left="720" w:hanging="360"/>
      </w:pPr>
      <w:rPr>
        <w:rFonts w:ascii="Symbol" w:hAnsi="Symbol" w:hint="default"/>
        <w:sz w:val="20"/>
      </w:rPr>
    </w:lvl>
    <w:lvl w:ilvl="1" w:tplc="80A48004">
      <w:start w:val="1"/>
      <w:numFmt w:val="bullet"/>
      <w:lvlText w:val="o"/>
      <w:lvlJc w:val="left"/>
      <w:pPr>
        <w:tabs>
          <w:tab w:val="num" w:pos="1440"/>
        </w:tabs>
        <w:ind w:left="1440" w:hanging="360"/>
      </w:pPr>
      <w:rPr>
        <w:rFonts w:ascii="Courier New" w:hAnsi="Courier New" w:hint="default"/>
        <w:sz w:val="20"/>
      </w:rPr>
    </w:lvl>
    <w:lvl w:ilvl="2" w:tplc="B9E2B666">
      <w:start w:val="1"/>
      <w:numFmt w:val="bullet"/>
      <w:lvlText w:val=""/>
      <w:lvlJc w:val="left"/>
      <w:pPr>
        <w:tabs>
          <w:tab w:val="num" w:pos="2160"/>
        </w:tabs>
        <w:ind w:left="2160" w:hanging="360"/>
      </w:pPr>
      <w:rPr>
        <w:rFonts w:ascii="Wingdings" w:hAnsi="Wingdings" w:hint="default"/>
        <w:sz w:val="20"/>
      </w:rPr>
    </w:lvl>
    <w:lvl w:ilvl="3" w:tplc="0F1846AC">
      <w:start w:val="1"/>
      <w:numFmt w:val="bullet"/>
      <w:lvlText w:val=""/>
      <w:lvlJc w:val="left"/>
      <w:pPr>
        <w:tabs>
          <w:tab w:val="num" w:pos="2880"/>
        </w:tabs>
        <w:ind w:left="2880" w:hanging="360"/>
      </w:pPr>
      <w:rPr>
        <w:rFonts w:ascii="Wingdings" w:hAnsi="Wingdings" w:hint="default"/>
        <w:sz w:val="20"/>
      </w:rPr>
    </w:lvl>
    <w:lvl w:ilvl="4" w:tplc="8E1AFC04">
      <w:start w:val="1"/>
      <w:numFmt w:val="bullet"/>
      <w:lvlText w:val=""/>
      <w:lvlJc w:val="left"/>
      <w:pPr>
        <w:tabs>
          <w:tab w:val="num" w:pos="3600"/>
        </w:tabs>
        <w:ind w:left="3600" w:hanging="360"/>
      </w:pPr>
      <w:rPr>
        <w:rFonts w:ascii="Wingdings" w:hAnsi="Wingdings" w:hint="default"/>
        <w:sz w:val="20"/>
      </w:rPr>
    </w:lvl>
    <w:lvl w:ilvl="5" w:tplc="B6AEBDA8">
      <w:start w:val="1"/>
      <w:numFmt w:val="bullet"/>
      <w:lvlText w:val=""/>
      <w:lvlJc w:val="left"/>
      <w:pPr>
        <w:tabs>
          <w:tab w:val="num" w:pos="4320"/>
        </w:tabs>
        <w:ind w:left="4320" w:hanging="360"/>
      </w:pPr>
      <w:rPr>
        <w:rFonts w:ascii="Wingdings" w:hAnsi="Wingdings" w:hint="default"/>
        <w:sz w:val="20"/>
      </w:rPr>
    </w:lvl>
    <w:lvl w:ilvl="6" w:tplc="5B9E226A">
      <w:start w:val="1"/>
      <w:numFmt w:val="bullet"/>
      <w:lvlText w:val=""/>
      <w:lvlJc w:val="left"/>
      <w:pPr>
        <w:tabs>
          <w:tab w:val="num" w:pos="5040"/>
        </w:tabs>
        <w:ind w:left="5040" w:hanging="360"/>
      </w:pPr>
      <w:rPr>
        <w:rFonts w:ascii="Wingdings" w:hAnsi="Wingdings" w:hint="default"/>
        <w:sz w:val="20"/>
      </w:rPr>
    </w:lvl>
    <w:lvl w:ilvl="7" w:tplc="900A3940">
      <w:start w:val="1"/>
      <w:numFmt w:val="bullet"/>
      <w:lvlText w:val=""/>
      <w:lvlJc w:val="left"/>
      <w:pPr>
        <w:tabs>
          <w:tab w:val="num" w:pos="5760"/>
        </w:tabs>
        <w:ind w:left="5760" w:hanging="360"/>
      </w:pPr>
      <w:rPr>
        <w:rFonts w:ascii="Wingdings" w:hAnsi="Wingdings" w:hint="default"/>
        <w:sz w:val="20"/>
      </w:rPr>
    </w:lvl>
    <w:lvl w:ilvl="8" w:tplc="A90E297C">
      <w:start w:val="1"/>
      <w:numFmt w:val="bullet"/>
      <w:lvlText w:val=""/>
      <w:lvlJc w:val="left"/>
      <w:pPr>
        <w:tabs>
          <w:tab w:val="num" w:pos="6480"/>
        </w:tabs>
        <w:ind w:left="6480" w:hanging="360"/>
      </w:pPr>
      <w:rPr>
        <w:rFonts w:ascii="Wingdings" w:hAnsi="Wingdings" w:hint="default"/>
        <w:sz w:val="20"/>
      </w:rPr>
    </w:lvl>
  </w:abstractNum>
  <w:abstractNum w:abstractNumId="165">
    <w:nsid w:val="217954E0"/>
    <w:multiLevelType w:val="hybridMultilevel"/>
    <w:tmpl w:val="B6C658F4"/>
    <w:lvl w:ilvl="0" w:tplc="145A4610">
      <w:start w:val="1"/>
      <w:numFmt w:val="bullet"/>
      <w:lvlText w:val=""/>
      <w:lvlJc w:val="left"/>
      <w:pPr>
        <w:tabs>
          <w:tab w:val="num" w:pos="720"/>
        </w:tabs>
        <w:ind w:left="720" w:hanging="360"/>
      </w:pPr>
      <w:rPr>
        <w:rFonts w:ascii="Symbol" w:hAnsi="Symbol" w:hint="default"/>
        <w:sz w:val="20"/>
      </w:rPr>
    </w:lvl>
    <w:lvl w:ilvl="1" w:tplc="6010D066">
      <w:start w:val="1"/>
      <w:numFmt w:val="bullet"/>
      <w:lvlText w:val="o"/>
      <w:lvlJc w:val="left"/>
      <w:pPr>
        <w:tabs>
          <w:tab w:val="num" w:pos="1440"/>
        </w:tabs>
        <w:ind w:left="1440" w:hanging="360"/>
      </w:pPr>
      <w:rPr>
        <w:rFonts w:ascii="Courier New" w:hAnsi="Courier New" w:hint="default"/>
        <w:sz w:val="20"/>
      </w:rPr>
    </w:lvl>
    <w:lvl w:ilvl="2" w:tplc="8EA6F5C6">
      <w:start w:val="1"/>
      <w:numFmt w:val="bullet"/>
      <w:lvlText w:val=""/>
      <w:lvlJc w:val="left"/>
      <w:pPr>
        <w:tabs>
          <w:tab w:val="num" w:pos="2160"/>
        </w:tabs>
        <w:ind w:left="2160" w:hanging="360"/>
      </w:pPr>
      <w:rPr>
        <w:rFonts w:ascii="Wingdings" w:hAnsi="Wingdings" w:hint="default"/>
        <w:sz w:val="20"/>
      </w:rPr>
    </w:lvl>
    <w:lvl w:ilvl="3" w:tplc="650CEC4E">
      <w:start w:val="1"/>
      <w:numFmt w:val="bullet"/>
      <w:lvlText w:val=""/>
      <w:lvlJc w:val="left"/>
      <w:pPr>
        <w:tabs>
          <w:tab w:val="num" w:pos="2880"/>
        </w:tabs>
        <w:ind w:left="2880" w:hanging="360"/>
      </w:pPr>
      <w:rPr>
        <w:rFonts w:ascii="Wingdings" w:hAnsi="Wingdings" w:hint="default"/>
        <w:sz w:val="20"/>
      </w:rPr>
    </w:lvl>
    <w:lvl w:ilvl="4" w:tplc="07BAC670">
      <w:start w:val="1"/>
      <w:numFmt w:val="bullet"/>
      <w:lvlText w:val=""/>
      <w:lvlJc w:val="left"/>
      <w:pPr>
        <w:tabs>
          <w:tab w:val="num" w:pos="3600"/>
        </w:tabs>
        <w:ind w:left="3600" w:hanging="360"/>
      </w:pPr>
      <w:rPr>
        <w:rFonts w:ascii="Wingdings" w:hAnsi="Wingdings" w:hint="default"/>
        <w:sz w:val="20"/>
      </w:rPr>
    </w:lvl>
    <w:lvl w:ilvl="5" w:tplc="5516A0DE">
      <w:start w:val="1"/>
      <w:numFmt w:val="bullet"/>
      <w:lvlText w:val=""/>
      <w:lvlJc w:val="left"/>
      <w:pPr>
        <w:tabs>
          <w:tab w:val="num" w:pos="4320"/>
        </w:tabs>
        <w:ind w:left="4320" w:hanging="360"/>
      </w:pPr>
      <w:rPr>
        <w:rFonts w:ascii="Wingdings" w:hAnsi="Wingdings" w:hint="default"/>
        <w:sz w:val="20"/>
      </w:rPr>
    </w:lvl>
    <w:lvl w:ilvl="6" w:tplc="D8F019D0">
      <w:start w:val="1"/>
      <w:numFmt w:val="bullet"/>
      <w:lvlText w:val=""/>
      <w:lvlJc w:val="left"/>
      <w:pPr>
        <w:tabs>
          <w:tab w:val="num" w:pos="5040"/>
        </w:tabs>
        <w:ind w:left="5040" w:hanging="360"/>
      </w:pPr>
      <w:rPr>
        <w:rFonts w:ascii="Wingdings" w:hAnsi="Wingdings" w:hint="default"/>
        <w:sz w:val="20"/>
      </w:rPr>
    </w:lvl>
    <w:lvl w:ilvl="7" w:tplc="98B60AAE">
      <w:start w:val="1"/>
      <w:numFmt w:val="bullet"/>
      <w:lvlText w:val=""/>
      <w:lvlJc w:val="left"/>
      <w:pPr>
        <w:tabs>
          <w:tab w:val="num" w:pos="5760"/>
        </w:tabs>
        <w:ind w:left="5760" w:hanging="360"/>
      </w:pPr>
      <w:rPr>
        <w:rFonts w:ascii="Wingdings" w:hAnsi="Wingdings" w:hint="default"/>
        <w:sz w:val="20"/>
      </w:rPr>
    </w:lvl>
    <w:lvl w:ilvl="8" w:tplc="272C1030">
      <w:start w:val="1"/>
      <w:numFmt w:val="bullet"/>
      <w:lvlText w:val=""/>
      <w:lvlJc w:val="left"/>
      <w:pPr>
        <w:tabs>
          <w:tab w:val="num" w:pos="6480"/>
        </w:tabs>
        <w:ind w:left="6480" w:hanging="360"/>
      </w:pPr>
      <w:rPr>
        <w:rFonts w:ascii="Wingdings" w:hAnsi="Wingdings" w:hint="default"/>
        <w:sz w:val="20"/>
      </w:rPr>
    </w:lvl>
  </w:abstractNum>
  <w:abstractNum w:abstractNumId="166">
    <w:nsid w:val="21795B0C"/>
    <w:multiLevelType w:val="hybridMultilevel"/>
    <w:tmpl w:val="4740B3FA"/>
    <w:lvl w:ilvl="0" w:tplc="24BCBFB4">
      <w:start w:val="1"/>
      <w:numFmt w:val="bullet"/>
      <w:lvlText w:val=""/>
      <w:lvlJc w:val="left"/>
      <w:pPr>
        <w:tabs>
          <w:tab w:val="num" w:pos="720"/>
        </w:tabs>
        <w:ind w:left="720" w:hanging="360"/>
      </w:pPr>
      <w:rPr>
        <w:rFonts w:ascii="Symbol" w:hAnsi="Symbol" w:hint="default"/>
        <w:sz w:val="20"/>
      </w:rPr>
    </w:lvl>
    <w:lvl w:ilvl="1" w:tplc="EFCE47CE">
      <w:start w:val="1"/>
      <w:numFmt w:val="bullet"/>
      <w:lvlText w:val="o"/>
      <w:lvlJc w:val="left"/>
      <w:pPr>
        <w:tabs>
          <w:tab w:val="num" w:pos="1440"/>
        </w:tabs>
        <w:ind w:left="1440" w:hanging="360"/>
      </w:pPr>
      <w:rPr>
        <w:rFonts w:ascii="Courier New" w:hAnsi="Courier New" w:hint="default"/>
        <w:sz w:val="20"/>
      </w:rPr>
    </w:lvl>
    <w:lvl w:ilvl="2" w:tplc="099C0126">
      <w:start w:val="1"/>
      <w:numFmt w:val="bullet"/>
      <w:lvlText w:val=""/>
      <w:lvlJc w:val="left"/>
      <w:pPr>
        <w:tabs>
          <w:tab w:val="num" w:pos="2160"/>
        </w:tabs>
        <w:ind w:left="2160" w:hanging="360"/>
      </w:pPr>
      <w:rPr>
        <w:rFonts w:ascii="Wingdings" w:hAnsi="Wingdings" w:hint="default"/>
        <w:sz w:val="20"/>
      </w:rPr>
    </w:lvl>
    <w:lvl w:ilvl="3" w:tplc="5CEC28F4">
      <w:start w:val="1"/>
      <w:numFmt w:val="bullet"/>
      <w:lvlText w:val=""/>
      <w:lvlJc w:val="left"/>
      <w:pPr>
        <w:tabs>
          <w:tab w:val="num" w:pos="2880"/>
        </w:tabs>
        <w:ind w:left="2880" w:hanging="360"/>
      </w:pPr>
      <w:rPr>
        <w:rFonts w:ascii="Wingdings" w:hAnsi="Wingdings" w:hint="default"/>
        <w:sz w:val="20"/>
      </w:rPr>
    </w:lvl>
    <w:lvl w:ilvl="4" w:tplc="869C86F2">
      <w:start w:val="1"/>
      <w:numFmt w:val="bullet"/>
      <w:lvlText w:val=""/>
      <w:lvlJc w:val="left"/>
      <w:pPr>
        <w:tabs>
          <w:tab w:val="num" w:pos="3600"/>
        </w:tabs>
        <w:ind w:left="3600" w:hanging="360"/>
      </w:pPr>
      <w:rPr>
        <w:rFonts w:ascii="Wingdings" w:hAnsi="Wingdings" w:hint="default"/>
        <w:sz w:val="20"/>
      </w:rPr>
    </w:lvl>
    <w:lvl w:ilvl="5" w:tplc="8F22A530">
      <w:start w:val="1"/>
      <w:numFmt w:val="bullet"/>
      <w:lvlText w:val=""/>
      <w:lvlJc w:val="left"/>
      <w:pPr>
        <w:tabs>
          <w:tab w:val="num" w:pos="4320"/>
        </w:tabs>
        <w:ind w:left="4320" w:hanging="360"/>
      </w:pPr>
      <w:rPr>
        <w:rFonts w:ascii="Wingdings" w:hAnsi="Wingdings" w:hint="default"/>
        <w:sz w:val="20"/>
      </w:rPr>
    </w:lvl>
    <w:lvl w:ilvl="6" w:tplc="D1E6139A">
      <w:start w:val="1"/>
      <w:numFmt w:val="bullet"/>
      <w:lvlText w:val=""/>
      <w:lvlJc w:val="left"/>
      <w:pPr>
        <w:tabs>
          <w:tab w:val="num" w:pos="5040"/>
        </w:tabs>
        <w:ind w:left="5040" w:hanging="360"/>
      </w:pPr>
      <w:rPr>
        <w:rFonts w:ascii="Wingdings" w:hAnsi="Wingdings" w:hint="default"/>
        <w:sz w:val="20"/>
      </w:rPr>
    </w:lvl>
    <w:lvl w:ilvl="7" w:tplc="635C378A">
      <w:start w:val="1"/>
      <w:numFmt w:val="bullet"/>
      <w:lvlText w:val=""/>
      <w:lvlJc w:val="left"/>
      <w:pPr>
        <w:tabs>
          <w:tab w:val="num" w:pos="5760"/>
        </w:tabs>
        <w:ind w:left="5760" w:hanging="360"/>
      </w:pPr>
      <w:rPr>
        <w:rFonts w:ascii="Wingdings" w:hAnsi="Wingdings" w:hint="default"/>
        <w:sz w:val="20"/>
      </w:rPr>
    </w:lvl>
    <w:lvl w:ilvl="8" w:tplc="21A05E0A">
      <w:start w:val="1"/>
      <w:numFmt w:val="bullet"/>
      <w:lvlText w:val=""/>
      <w:lvlJc w:val="left"/>
      <w:pPr>
        <w:tabs>
          <w:tab w:val="num" w:pos="6480"/>
        </w:tabs>
        <w:ind w:left="6480" w:hanging="360"/>
      </w:pPr>
      <w:rPr>
        <w:rFonts w:ascii="Wingdings" w:hAnsi="Wingdings" w:hint="default"/>
        <w:sz w:val="20"/>
      </w:rPr>
    </w:lvl>
  </w:abstractNum>
  <w:abstractNum w:abstractNumId="167">
    <w:nsid w:val="219C137F"/>
    <w:multiLevelType w:val="hybridMultilevel"/>
    <w:tmpl w:val="21424532"/>
    <w:lvl w:ilvl="0" w:tplc="DB0E56CE">
      <w:start w:val="1"/>
      <w:numFmt w:val="bullet"/>
      <w:lvlText w:val=""/>
      <w:lvlJc w:val="left"/>
      <w:pPr>
        <w:tabs>
          <w:tab w:val="num" w:pos="720"/>
        </w:tabs>
        <w:ind w:left="720" w:hanging="360"/>
      </w:pPr>
      <w:rPr>
        <w:rFonts w:ascii="Symbol" w:hAnsi="Symbol" w:hint="default"/>
        <w:sz w:val="20"/>
      </w:rPr>
    </w:lvl>
    <w:lvl w:ilvl="1" w:tplc="8A7091C8">
      <w:start w:val="1"/>
      <w:numFmt w:val="bullet"/>
      <w:lvlText w:val="o"/>
      <w:lvlJc w:val="left"/>
      <w:pPr>
        <w:tabs>
          <w:tab w:val="num" w:pos="1440"/>
        </w:tabs>
        <w:ind w:left="1440" w:hanging="360"/>
      </w:pPr>
      <w:rPr>
        <w:rFonts w:ascii="Courier New" w:hAnsi="Courier New" w:hint="default"/>
        <w:sz w:val="20"/>
      </w:rPr>
    </w:lvl>
    <w:lvl w:ilvl="2" w:tplc="1CFC6E8C">
      <w:start w:val="1"/>
      <w:numFmt w:val="bullet"/>
      <w:lvlText w:val=""/>
      <w:lvlJc w:val="left"/>
      <w:pPr>
        <w:tabs>
          <w:tab w:val="num" w:pos="2160"/>
        </w:tabs>
        <w:ind w:left="2160" w:hanging="360"/>
      </w:pPr>
      <w:rPr>
        <w:rFonts w:ascii="Wingdings" w:hAnsi="Wingdings" w:hint="default"/>
        <w:sz w:val="20"/>
      </w:rPr>
    </w:lvl>
    <w:lvl w:ilvl="3" w:tplc="57E8D876">
      <w:start w:val="1"/>
      <w:numFmt w:val="bullet"/>
      <w:lvlText w:val=""/>
      <w:lvlJc w:val="left"/>
      <w:pPr>
        <w:tabs>
          <w:tab w:val="num" w:pos="2880"/>
        </w:tabs>
        <w:ind w:left="2880" w:hanging="360"/>
      </w:pPr>
      <w:rPr>
        <w:rFonts w:ascii="Wingdings" w:hAnsi="Wingdings" w:hint="default"/>
        <w:sz w:val="20"/>
      </w:rPr>
    </w:lvl>
    <w:lvl w:ilvl="4" w:tplc="CF847EF0">
      <w:start w:val="1"/>
      <w:numFmt w:val="bullet"/>
      <w:lvlText w:val=""/>
      <w:lvlJc w:val="left"/>
      <w:pPr>
        <w:tabs>
          <w:tab w:val="num" w:pos="3600"/>
        </w:tabs>
        <w:ind w:left="3600" w:hanging="360"/>
      </w:pPr>
      <w:rPr>
        <w:rFonts w:ascii="Wingdings" w:hAnsi="Wingdings" w:hint="default"/>
        <w:sz w:val="20"/>
      </w:rPr>
    </w:lvl>
    <w:lvl w:ilvl="5" w:tplc="32068024">
      <w:start w:val="1"/>
      <w:numFmt w:val="bullet"/>
      <w:lvlText w:val=""/>
      <w:lvlJc w:val="left"/>
      <w:pPr>
        <w:tabs>
          <w:tab w:val="num" w:pos="4320"/>
        </w:tabs>
        <w:ind w:left="4320" w:hanging="360"/>
      </w:pPr>
      <w:rPr>
        <w:rFonts w:ascii="Wingdings" w:hAnsi="Wingdings" w:hint="default"/>
        <w:sz w:val="20"/>
      </w:rPr>
    </w:lvl>
    <w:lvl w:ilvl="6" w:tplc="76C49FE4">
      <w:start w:val="1"/>
      <w:numFmt w:val="bullet"/>
      <w:lvlText w:val=""/>
      <w:lvlJc w:val="left"/>
      <w:pPr>
        <w:tabs>
          <w:tab w:val="num" w:pos="5040"/>
        </w:tabs>
        <w:ind w:left="5040" w:hanging="360"/>
      </w:pPr>
      <w:rPr>
        <w:rFonts w:ascii="Wingdings" w:hAnsi="Wingdings" w:hint="default"/>
        <w:sz w:val="20"/>
      </w:rPr>
    </w:lvl>
    <w:lvl w:ilvl="7" w:tplc="7B84F11E">
      <w:start w:val="1"/>
      <w:numFmt w:val="bullet"/>
      <w:lvlText w:val=""/>
      <w:lvlJc w:val="left"/>
      <w:pPr>
        <w:tabs>
          <w:tab w:val="num" w:pos="5760"/>
        </w:tabs>
        <w:ind w:left="5760" w:hanging="360"/>
      </w:pPr>
      <w:rPr>
        <w:rFonts w:ascii="Wingdings" w:hAnsi="Wingdings" w:hint="default"/>
        <w:sz w:val="20"/>
      </w:rPr>
    </w:lvl>
    <w:lvl w:ilvl="8" w:tplc="9454E80A">
      <w:start w:val="1"/>
      <w:numFmt w:val="bullet"/>
      <w:lvlText w:val=""/>
      <w:lvlJc w:val="left"/>
      <w:pPr>
        <w:tabs>
          <w:tab w:val="num" w:pos="6480"/>
        </w:tabs>
        <w:ind w:left="6480" w:hanging="360"/>
      </w:pPr>
      <w:rPr>
        <w:rFonts w:ascii="Wingdings" w:hAnsi="Wingdings" w:hint="default"/>
        <w:sz w:val="20"/>
      </w:rPr>
    </w:lvl>
  </w:abstractNum>
  <w:abstractNum w:abstractNumId="168">
    <w:nsid w:val="21E33E77"/>
    <w:multiLevelType w:val="hybridMultilevel"/>
    <w:tmpl w:val="1A209736"/>
    <w:lvl w:ilvl="0" w:tplc="7070EA86">
      <w:start w:val="1"/>
      <w:numFmt w:val="bullet"/>
      <w:lvlText w:val=""/>
      <w:lvlJc w:val="left"/>
      <w:pPr>
        <w:tabs>
          <w:tab w:val="num" w:pos="720"/>
        </w:tabs>
        <w:ind w:left="720" w:hanging="360"/>
      </w:pPr>
      <w:rPr>
        <w:rFonts w:ascii="Symbol" w:hAnsi="Symbol" w:hint="default"/>
        <w:sz w:val="20"/>
      </w:rPr>
    </w:lvl>
    <w:lvl w:ilvl="1" w:tplc="C0644320">
      <w:start w:val="1"/>
      <w:numFmt w:val="bullet"/>
      <w:lvlText w:val="o"/>
      <w:lvlJc w:val="left"/>
      <w:pPr>
        <w:tabs>
          <w:tab w:val="num" w:pos="1440"/>
        </w:tabs>
        <w:ind w:left="1440" w:hanging="360"/>
      </w:pPr>
      <w:rPr>
        <w:rFonts w:ascii="Courier New" w:hAnsi="Courier New" w:hint="default"/>
        <w:sz w:val="20"/>
      </w:rPr>
    </w:lvl>
    <w:lvl w:ilvl="2" w:tplc="B0845444">
      <w:start w:val="1"/>
      <w:numFmt w:val="bullet"/>
      <w:lvlText w:val=""/>
      <w:lvlJc w:val="left"/>
      <w:pPr>
        <w:tabs>
          <w:tab w:val="num" w:pos="2160"/>
        </w:tabs>
        <w:ind w:left="2160" w:hanging="360"/>
      </w:pPr>
      <w:rPr>
        <w:rFonts w:ascii="Wingdings" w:hAnsi="Wingdings" w:hint="default"/>
        <w:sz w:val="20"/>
      </w:rPr>
    </w:lvl>
    <w:lvl w:ilvl="3" w:tplc="0BBA5BAC">
      <w:start w:val="1"/>
      <w:numFmt w:val="bullet"/>
      <w:lvlText w:val=""/>
      <w:lvlJc w:val="left"/>
      <w:pPr>
        <w:tabs>
          <w:tab w:val="num" w:pos="2880"/>
        </w:tabs>
        <w:ind w:left="2880" w:hanging="360"/>
      </w:pPr>
      <w:rPr>
        <w:rFonts w:ascii="Wingdings" w:hAnsi="Wingdings" w:hint="default"/>
        <w:sz w:val="20"/>
      </w:rPr>
    </w:lvl>
    <w:lvl w:ilvl="4" w:tplc="3580E4D8">
      <w:start w:val="1"/>
      <w:numFmt w:val="bullet"/>
      <w:lvlText w:val=""/>
      <w:lvlJc w:val="left"/>
      <w:pPr>
        <w:tabs>
          <w:tab w:val="num" w:pos="3600"/>
        </w:tabs>
        <w:ind w:left="3600" w:hanging="360"/>
      </w:pPr>
      <w:rPr>
        <w:rFonts w:ascii="Wingdings" w:hAnsi="Wingdings" w:hint="default"/>
        <w:sz w:val="20"/>
      </w:rPr>
    </w:lvl>
    <w:lvl w:ilvl="5" w:tplc="F6826E48">
      <w:start w:val="1"/>
      <w:numFmt w:val="bullet"/>
      <w:lvlText w:val=""/>
      <w:lvlJc w:val="left"/>
      <w:pPr>
        <w:tabs>
          <w:tab w:val="num" w:pos="4320"/>
        </w:tabs>
        <w:ind w:left="4320" w:hanging="360"/>
      </w:pPr>
      <w:rPr>
        <w:rFonts w:ascii="Wingdings" w:hAnsi="Wingdings" w:hint="default"/>
        <w:sz w:val="20"/>
      </w:rPr>
    </w:lvl>
    <w:lvl w:ilvl="6" w:tplc="409625D6">
      <w:start w:val="1"/>
      <w:numFmt w:val="bullet"/>
      <w:lvlText w:val=""/>
      <w:lvlJc w:val="left"/>
      <w:pPr>
        <w:tabs>
          <w:tab w:val="num" w:pos="5040"/>
        </w:tabs>
        <w:ind w:left="5040" w:hanging="360"/>
      </w:pPr>
      <w:rPr>
        <w:rFonts w:ascii="Wingdings" w:hAnsi="Wingdings" w:hint="default"/>
        <w:sz w:val="20"/>
      </w:rPr>
    </w:lvl>
    <w:lvl w:ilvl="7" w:tplc="CF86CFD4">
      <w:start w:val="1"/>
      <w:numFmt w:val="bullet"/>
      <w:lvlText w:val=""/>
      <w:lvlJc w:val="left"/>
      <w:pPr>
        <w:tabs>
          <w:tab w:val="num" w:pos="5760"/>
        </w:tabs>
        <w:ind w:left="5760" w:hanging="360"/>
      </w:pPr>
      <w:rPr>
        <w:rFonts w:ascii="Wingdings" w:hAnsi="Wingdings" w:hint="default"/>
        <w:sz w:val="20"/>
      </w:rPr>
    </w:lvl>
    <w:lvl w:ilvl="8" w:tplc="7734842C">
      <w:start w:val="1"/>
      <w:numFmt w:val="bullet"/>
      <w:lvlText w:val=""/>
      <w:lvlJc w:val="left"/>
      <w:pPr>
        <w:tabs>
          <w:tab w:val="num" w:pos="6480"/>
        </w:tabs>
        <w:ind w:left="6480" w:hanging="360"/>
      </w:pPr>
      <w:rPr>
        <w:rFonts w:ascii="Wingdings" w:hAnsi="Wingdings" w:hint="default"/>
        <w:sz w:val="20"/>
      </w:rPr>
    </w:lvl>
  </w:abstractNum>
  <w:abstractNum w:abstractNumId="169">
    <w:nsid w:val="21E760C1"/>
    <w:multiLevelType w:val="hybridMultilevel"/>
    <w:tmpl w:val="204A3EDE"/>
    <w:lvl w:ilvl="0" w:tplc="2F16AB3A">
      <w:start w:val="1"/>
      <w:numFmt w:val="bullet"/>
      <w:lvlText w:val=""/>
      <w:lvlJc w:val="left"/>
      <w:pPr>
        <w:tabs>
          <w:tab w:val="num" w:pos="720"/>
        </w:tabs>
        <w:ind w:left="720" w:hanging="360"/>
      </w:pPr>
      <w:rPr>
        <w:rFonts w:ascii="Symbol" w:hAnsi="Symbol" w:hint="default"/>
        <w:sz w:val="20"/>
      </w:rPr>
    </w:lvl>
    <w:lvl w:ilvl="1" w:tplc="650ACEFC">
      <w:start w:val="1"/>
      <w:numFmt w:val="bullet"/>
      <w:lvlText w:val="o"/>
      <w:lvlJc w:val="left"/>
      <w:pPr>
        <w:tabs>
          <w:tab w:val="num" w:pos="1440"/>
        </w:tabs>
        <w:ind w:left="1440" w:hanging="360"/>
      </w:pPr>
      <w:rPr>
        <w:rFonts w:ascii="Courier New" w:hAnsi="Courier New" w:hint="default"/>
        <w:sz w:val="20"/>
      </w:rPr>
    </w:lvl>
    <w:lvl w:ilvl="2" w:tplc="300A7D08">
      <w:start w:val="1"/>
      <w:numFmt w:val="bullet"/>
      <w:lvlText w:val=""/>
      <w:lvlJc w:val="left"/>
      <w:pPr>
        <w:tabs>
          <w:tab w:val="num" w:pos="2160"/>
        </w:tabs>
        <w:ind w:left="2160" w:hanging="360"/>
      </w:pPr>
      <w:rPr>
        <w:rFonts w:ascii="Wingdings" w:hAnsi="Wingdings" w:hint="default"/>
        <w:sz w:val="20"/>
      </w:rPr>
    </w:lvl>
    <w:lvl w:ilvl="3" w:tplc="10D2CF2E">
      <w:start w:val="1"/>
      <w:numFmt w:val="bullet"/>
      <w:lvlText w:val=""/>
      <w:lvlJc w:val="left"/>
      <w:pPr>
        <w:tabs>
          <w:tab w:val="num" w:pos="2880"/>
        </w:tabs>
        <w:ind w:left="2880" w:hanging="360"/>
      </w:pPr>
      <w:rPr>
        <w:rFonts w:ascii="Wingdings" w:hAnsi="Wingdings" w:hint="default"/>
        <w:sz w:val="20"/>
      </w:rPr>
    </w:lvl>
    <w:lvl w:ilvl="4" w:tplc="9DD45DE4">
      <w:start w:val="1"/>
      <w:numFmt w:val="bullet"/>
      <w:lvlText w:val=""/>
      <w:lvlJc w:val="left"/>
      <w:pPr>
        <w:tabs>
          <w:tab w:val="num" w:pos="3600"/>
        </w:tabs>
        <w:ind w:left="3600" w:hanging="360"/>
      </w:pPr>
      <w:rPr>
        <w:rFonts w:ascii="Wingdings" w:hAnsi="Wingdings" w:hint="default"/>
        <w:sz w:val="20"/>
      </w:rPr>
    </w:lvl>
    <w:lvl w:ilvl="5" w:tplc="72C0C0F2">
      <w:start w:val="1"/>
      <w:numFmt w:val="bullet"/>
      <w:lvlText w:val=""/>
      <w:lvlJc w:val="left"/>
      <w:pPr>
        <w:tabs>
          <w:tab w:val="num" w:pos="4320"/>
        </w:tabs>
        <w:ind w:left="4320" w:hanging="360"/>
      </w:pPr>
      <w:rPr>
        <w:rFonts w:ascii="Wingdings" w:hAnsi="Wingdings" w:hint="default"/>
        <w:sz w:val="20"/>
      </w:rPr>
    </w:lvl>
    <w:lvl w:ilvl="6" w:tplc="9E9A2C4C">
      <w:start w:val="1"/>
      <w:numFmt w:val="bullet"/>
      <w:lvlText w:val=""/>
      <w:lvlJc w:val="left"/>
      <w:pPr>
        <w:tabs>
          <w:tab w:val="num" w:pos="5040"/>
        </w:tabs>
        <w:ind w:left="5040" w:hanging="360"/>
      </w:pPr>
      <w:rPr>
        <w:rFonts w:ascii="Wingdings" w:hAnsi="Wingdings" w:hint="default"/>
        <w:sz w:val="20"/>
      </w:rPr>
    </w:lvl>
    <w:lvl w:ilvl="7" w:tplc="EC3EB46E">
      <w:start w:val="1"/>
      <w:numFmt w:val="bullet"/>
      <w:lvlText w:val=""/>
      <w:lvlJc w:val="left"/>
      <w:pPr>
        <w:tabs>
          <w:tab w:val="num" w:pos="5760"/>
        </w:tabs>
        <w:ind w:left="5760" w:hanging="360"/>
      </w:pPr>
      <w:rPr>
        <w:rFonts w:ascii="Wingdings" w:hAnsi="Wingdings" w:hint="default"/>
        <w:sz w:val="20"/>
      </w:rPr>
    </w:lvl>
    <w:lvl w:ilvl="8" w:tplc="662039D0">
      <w:start w:val="1"/>
      <w:numFmt w:val="bullet"/>
      <w:lvlText w:val=""/>
      <w:lvlJc w:val="left"/>
      <w:pPr>
        <w:tabs>
          <w:tab w:val="num" w:pos="6480"/>
        </w:tabs>
        <w:ind w:left="6480" w:hanging="360"/>
      </w:pPr>
      <w:rPr>
        <w:rFonts w:ascii="Wingdings" w:hAnsi="Wingdings" w:hint="default"/>
        <w:sz w:val="20"/>
      </w:rPr>
    </w:lvl>
  </w:abstractNum>
  <w:abstractNum w:abstractNumId="170">
    <w:nsid w:val="22221A71"/>
    <w:multiLevelType w:val="hybridMultilevel"/>
    <w:tmpl w:val="3114128E"/>
    <w:lvl w:ilvl="0" w:tplc="4B069B64">
      <w:start w:val="1"/>
      <w:numFmt w:val="bullet"/>
      <w:lvlText w:val=""/>
      <w:lvlJc w:val="left"/>
      <w:pPr>
        <w:tabs>
          <w:tab w:val="num" w:pos="720"/>
        </w:tabs>
        <w:ind w:left="720" w:hanging="360"/>
      </w:pPr>
      <w:rPr>
        <w:rFonts w:ascii="Symbol" w:hAnsi="Symbol" w:hint="default"/>
        <w:sz w:val="20"/>
      </w:rPr>
    </w:lvl>
    <w:lvl w:ilvl="1" w:tplc="F00C9A8C">
      <w:start w:val="1"/>
      <w:numFmt w:val="bullet"/>
      <w:lvlText w:val="o"/>
      <w:lvlJc w:val="left"/>
      <w:pPr>
        <w:tabs>
          <w:tab w:val="num" w:pos="1440"/>
        </w:tabs>
        <w:ind w:left="1440" w:hanging="360"/>
      </w:pPr>
      <w:rPr>
        <w:rFonts w:ascii="Courier New" w:hAnsi="Courier New" w:hint="default"/>
        <w:sz w:val="20"/>
      </w:rPr>
    </w:lvl>
    <w:lvl w:ilvl="2" w:tplc="850CC44E">
      <w:start w:val="1"/>
      <w:numFmt w:val="bullet"/>
      <w:lvlText w:val=""/>
      <w:lvlJc w:val="left"/>
      <w:pPr>
        <w:tabs>
          <w:tab w:val="num" w:pos="2160"/>
        </w:tabs>
        <w:ind w:left="2160" w:hanging="360"/>
      </w:pPr>
      <w:rPr>
        <w:rFonts w:ascii="Wingdings" w:hAnsi="Wingdings" w:hint="default"/>
        <w:sz w:val="20"/>
      </w:rPr>
    </w:lvl>
    <w:lvl w:ilvl="3" w:tplc="76BC844E">
      <w:start w:val="1"/>
      <w:numFmt w:val="bullet"/>
      <w:lvlText w:val=""/>
      <w:lvlJc w:val="left"/>
      <w:pPr>
        <w:tabs>
          <w:tab w:val="num" w:pos="2880"/>
        </w:tabs>
        <w:ind w:left="2880" w:hanging="360"/>
      </w:pPr>
      <w:rPr>
        <w:rFonts w:ascii="Wingdings" w:hAnsi="Wingdings" w:hint="default"/>
        <w:sz w:val="20"/>
      </w:rPr>
    </w:lvl>
    <w:lvl w:ilvl="4" w:tplc="21844AA6">
      <w:start w:val="1"/>
      <w:numFmt w:val="bullet"/>
      <w:lvlText w:val=""/>
      <w:lvlJc w:val="left"/>
      <w:pPr>
        <w:tabs>
          <w:tab w:val="num" w:pos="3600"/>
        </w:tabs>
        <w:ind w:left="3600" w:hanging="360"/>
      </w:pPr>
      <w:rPr>
        <w:rFonts w:ascii="Wingdings" w:hAnsi="Wingdings" w:hint="default"/>
        <w:sz w:val="20"/>
      </w:rPr>
    </w:lvl>
    <w:lvl w:ilvl="5" w:tplc="55C28572">
      <w:start w:val="1"/>
      <w:numFmt w:val="bullet"/>
      <w:lvlText w:val=""/>
      <w:lvlJc w:val="left"/>
      <w:pPr>
        <w:tabs>
          <w:tab w:val="num" w:pos="4320"/>
        </w:tabs>
        <w:ind w:left="4320" w:hanging="360"/>
      </w:pPr>
      <w:rPr>
        <w:rFonts w:ascii="Wingdings" w:hAnsi="Wingdings" w:hint="default"/>
        <w:sz w:val="20"/>
      </w:rPr>
    </w:lvl>
    <w:lvl w:ilvl="6" w:tplc="DFE2636A">
      <w:start w:val="1"/>
      <w:numFmt w:val="bullet"/>
      <w:lvlText w:val=""/>
      <w:lvlJc w:val="left"/>
      <w:pPr>
        <w:tabs>
          <w:tab w:val="num" w:pos="5040"/>
        </w:tabs>
        <w:ind w:left="5040" w:hanging="360"/>
      </w:pPr>
      <w:rPr>
        <w:rFonts w:ascii="Wingdings" w:hAnsi="Wingdings" w:hint="default"/>
        <w:sz w:val="20"/>
      </w:rPr>
    </w:lvl>
    <w:lvl w:ilvl="7" w:tplc="40C425BA">
      <w:start w:val="1"/>
      <w:numFmt w:val="bullet"/>
      <w:lvlText w:val=""/>
      <w:lvlJc w:val="left"/>
      <w:pPr>
        <w:tabs>
          <w:tab w:val="num" w:pos="5760"/>
        </w:tabs>
        <w:ind w:left="5760" w:hanging="360"/>
      </w:pPr>
      <w:rPr>
        <w:rFonts w:ascii="Wingdings" w:hAnsi="Wingdings" w:hint="default"/>
        <w:sz w:val="20"/>
      </w:rPr>
    </w:lvl>
    <w:lvl w:ilvl="8" w:tplc="A0D8EE5A">
      <w:start w:val="1"/>
      <w:numFmt w:val="bullet"/>
      <w:lvlText w:val=""/>
      <w:lvlJc w:val="left"/>
      <w:pPr>
        <w:tabs>
          <w:tab w:val="num" w:pos="6480"/>
        </w:tabs>
        <w:ind w:left="6480" w:hanging="360"/>
      </w:pPr>
      <w:rPr>
        <w:rFonts w:ascii="Wingdings" w:hAnsi="Wingdings" w:hint="default"/>
        <w:sz w:val="20"/>
      </w:rPr>
    </w:lvl>
  </w:abstractNum>
  <w:abstractNum w:abstractNumId="171">
    <w:nsid w:val="22401F55"/>
    <w:multiLevelType w:val="hybridMultilevel"/>
    <w:tmpl w:val="7C3461DA"/>
    <w:lvl w:ilvl="0" w:tplc="7212933E">
      <w:start w:val="1"/>
      <w:numFmt w:val="bullet"/>
      <w:lvlText w:val=""/>
      <w:lvlJc w:val="left"/>
      <w:pPr>
        <w:tabs>
          <w:tab w:val="num" w:pos="720"/>
        </w:tabs>
        <w:ind w:left="720" w:hanging="360"/>
      </w:pPr>
      <w:rPr>
        <w:rFonts w:ascii="Symbol" w:hAnsi="Symbol" w:hint="default"/>
        <w:sz w:val="20"/>
      </w:rPr>
    </w:lvl>
    <w:lvl w:ilvl="1" w:tplc="4C42ED36">
      <w:start w:val="1"/>
      <w:numFmt w:val="bullet"/>
      <w:lvlText w:val="o"/>
      <w:lvlJc w:val="left"/>
      <w:pPr>
        <w:tabs>
          <w:tab w:val="num" w:pos="1440"/>
        </w:tabs>
        <w:ind w:left="1440" w:hanging="360"/>
      </w:pPr>
      <w:rPr>
        <w:rFonts w:ascii="Courier New" w:hAnsi="Courier New" w:hint="default"/>
        <w:sz w:val="20"/>
      </w:rPr>
    </w:lvl>
    <w:lvl w:ilvl="2" w:tplc="DFB0DF6E">
      <w:start w:val="1"/>
      <w:numFmt w:val="bullet"/>
      <w:lvlText w:val=""/>
      <w:lvlJc w:val="left"/>
      <w:pPr>
        <w:tabs>
          <w:tab w:val="num" w:pos="2160"/>
        </w:tabs>
        <w:ind w:left="2160" w:hanging="360"/>
      </w:pPr>
      <w:rPr>
        <w:rFonts w:ascii="Wingdings" w:hAnsi="Wingdings" w:hint="default"/>
        <w:sz w:val="20"/>
      </w:rPr>
    </w:lvl>
    <w:lvl w:ilvl="3" w:tplc="12849E88">
      <w:start w:val="1"/>
      <w:numFmt w:val="bullet"/>
      <w:lvlText w:val=""/>
      <w:lvlJc w:val="left"/>
      <w:pPr>
        <w:tabs>
          <w:tab w:val="num" w:pos="2880"/>
        </w:tabs>
        <w:ind w:left="2880" w:hanging="360"/>
      </w:pPr>
      <w:rPr>
        <w:rFonts w:ascii="Wingdings" w:hAnsi="Wingdings" w:hint="default"/>
        <w:sz w:val="20"/>
      </w:rPr>
    </w:lvl>
    <w:lvl w:ilvl="4" w:tplc="5D8401B6">
      <w:start w:val="1"/>
      <w:numFmt w:val="bullet"/>
      <w:lvlText w:val=""/>
      <w:lvlJc w:val="left"/>
      <w:pPr>
        <w:tabs>
          <w:tab w:val="num" w:pos="3600"/>
        </w:tabs>
        <w:ind w:left="3600" w:hanging="360"/>
      </w:pPr>
      <w:rPr>
        <w:rFonts w:ascii="Wingdings" w:hAnsi="Wingdings" w:hint="default"/>
        <w:sz w:val="20"/>
      </w:rPr>
    </w:lvl>
    <w:lvl w:ilvl="5" w:tplc="E5A21282">
      <w:start w:val="1"/>
      <w:numFmt w:val="bullet"/>
      <w:lvlText w:val=""/>
      <w:lvlJc w:val="left"/>
      <w:pPr>
        <w:tabs>
          <w:tab w:val="num" w:pos="4320"/>
        </w:tabs>
        <w:ind w:left="4320" w:hanging="360"/>
      </w:pPr>
      <w:rPr>
        <w:rFonts w:ascii="Wingdings" w:hAnsi="Wingdings" w:hint="default"/>
        <w:sz w:val="20"/>
      </w:rPr>
    </w:lvl>
    <w:lvl w:ilvl="6" w:tplc="447A6590">
      <w:start w:val="1"/>
      <w:numFmt w:val="bullet"/>
      <w:lvlText w:val=""/>
      <w:lvlJc w:val="left"/>
      <w:pPr>
        <w:tabs>
          <w:tab w:val="num" w:pos="5040"/>
        </w:tabs>
        <w:ind w:left="5040" w:hanging="360"/>
      </w:pPr>
      <w:rPr>
        <w:rFonts w:ascii="Wingdings" w:hAnsi="Wingdings" w:hint="default"/>
        <w:sz w:val="20"/>
      </w:rPr>
    </w:lvl>
    <w:lvl w:ilvl="7" w:tplc="CDA27DF6">
      <w:start w:val="1"/>
      <w:numFmt w:val="bullet"/>
      <w:lvlText w:val=""/>
      <w:lvlJc w:val="left"/>
      <w:pPr>
        <w:tabs>
          <w:tab w:val="num" w:pos="5760"/>
        </w:tabs>
        <w:ind w:left="5760" w:hanging="360"/>
      </w:pPr>
      <w:rPr>
        <w:rFonts w:ascii="Wingdings" w:hAnsi="Wingdings" w:hint="default"/>
        <w:sz w:val="20"/>
      </w:rPr>
    </w:lvl>
    <w:lvl w:ilvl="8" w:tplc="B0867194">
      <w:start w:val="1"/>
      <w:numFmt w:val="bullet"/>
      <w:lvlText w:val=""/>
      <w:lvlJc w:val="left"/>
      <w:pPr>
        <w:tabs>
          <w:tab w:val="num" w:pos="6480"/>
        </w:tabs>
        <w:ind w:left="6480" w:hanging="360"/>
      </w:pPr>
      <w:rPr>
        <w:rFonts w:ascii="Wingdings" w:hAnsi="Wingdings" w:hint="default"/>
        <w:sz w:val="20"/>
      </w:rPr>
    </w:lvl>
  </w:abstractNum>
  <w:abstractNum w:abstractNumId="172">
    <w:nsid w:val="22636EC0"/>
    <w:multiLevelType w:val="hybridMultilevel"/>
    <w:tmpl w:val="1562D344"/>
    <w:lvl w:ilvl="0" w:tplc="5BFAFD24">
      <w:start w:val="1"/>
      <w:numFmt w:val="bullet"/>
      <w:lvlText w:val="•"/>
      <w:lvlJc w:val="left"/>
      <w:pPr>
        <w:ind w:left="95"/>
      </w:pPr>
      <w:rPr>
        <w:rFonts w:ascii="Arial" w:eastAsia="Arial" w:hAnsi="Arial" w:cs="Arial"/>
        <w:b w:val="0"/>
        <w:i w:val="0"/>
        <w:strike w:val="0"/>
        <w:color w:val="000000"/>
        <w:sz w:val="28"/>
        <w:szCs w:val="28"/>
        <w:u w:val="none"/>
        <w:shd w:val="clear" w:color="auto" w:fill="auto"/>
        <w:vertAlign w:val="baseline"/>
      </w:rPr>
    </w:lvl>
    <w:lvl w:ilvl="1" w:tplc="E11EDE68">
      <w:start w:val="1"/>
      <w:numFmt w:val="bullet"/>
      <w:lvlText w:val="o"/>
      <w:lvlJc w:val="left"/>
      <w:pPr>
        <w:ind w:left="1757"/>
      </w:pPr>
      <w:rPr>
        <w:rFonts w:ascii="Segoe UI Symbol" w:eastAsia="Segoe UI Symbol" w:hAnsi="Segoe UI Symbol" w:cs="Segoe UI Symbol"/>
        <w:b w:val="0"/>
        <w:i w:val="0"/>
        <w:strike w:val="0"/>
        <w:color w:val="000000"/>
        <w:sz w:val="28"/>
        <w:szCs w:val="28"/>
        <w:u w:val="none"/>
        <w:shd w:val="clear" w:color="auto" w:fill="auto"/>
        <w:vertAlign w:val="baseline"/>
      </w:rPr>
    </w:lvl>
    <w:lvl w:ilvl="2" w:tplc="0088BD56">
      <w:start w:val="1"/>
      <w:numFmt w:val="bullet"/>
      <w:lvlText w:val="▪"/>
      <w:lvlJc w:val="left"/>
      <w:pPr>
        <w:ind w:left="2477"/>
      </w:pPr>
      <w:rPr>
        <w:rFonts w:ascii="Segoe UI Symbol" w:eastAsia="Segoe UI Symbol" w:hAnsi="Segoe UI Symbol" w:cs="Segoe UI Symbol"/>
        <w:b w:val="0"/>
        <w:i w:val="0"/>
        <w:strike w:val="0"/>
        <w:color w:val="000000"/>
        <w:sz w:val="28"/>
        <w:szCs w:val="28"/>
        <w:u w:val="none"/>
        <w:shd w:val="clear" w:color="auto" w:fill="auto"/>
        <w:vertAlign w:val="baseline"/>
      </w:rPr>
    </w:lvl>
    <w:lvl w:ilvl="3" w:tplc="271E3296">
      <w:start w:val="1"/>
      <w:numFmt w:val="bullet"/>
      <w:lvlText w:val="•"/>
      <w:lvlJc w:val="left"/>
      <w:pPr>
        <w:ind w:left="3197"/>
      </w:pPr>
      <w:rPr>
        <w:rFonts w:ascii="Arial" w:eastAsia="Arial" w:hAnsi="Arial" w:cs="Arial"/>
        <w:b w:val="0"/>
        <w:i w:val="0"/>
        <w:strike w:val="0"/>
        <w:color w:val="000000"/>
        <w:sz w:val="28"/>
        <w:szCs w:val="28"/>
        <w:u w:val="none"/>
        <w:shd w:val="clear" w:color="auto" w:fill="auto"/>
        <w:vertAlign w:val="baseline"/>
      </w:rPr>
    </w:lvl>
    <w:lvl w:ilvl="4" w:tplc="19B466C2">
      <w:start w:val="1"/>
      <w:numFmt w:val="bullet"/>
      <w:lvlText w:val="o"/>
      <w:lvlJc w:val="left"/>
      <w:pPr>
        <w:ind w:left="3917"/>
      </w:pPr>
      <w:rPr>
        <w:rFonts w:ascii="Segoe UI Symbol" w:eastAsia="Segoe UI Symbol" w:hAnsi="Segoe UI Symbol" w:cs="Segoe UI Symbol"/>
        <w:b w:val="0"/>
        <w:i w:val="0"/>
        <w:strike w:val="0"/>
        <w:color w:val="000000"/>
        <w:sz w:val="28"/>
        <w:szCs w:val="28"/>
        <w:u w:val="none"/>
        <w:shd w:val="clear" w:color="auto" w:fill="auto"/>
        <w:vertAlign w:val="baseline"/>
      </w:rPr>
    </w:lvl>
    <w:lvl w:ilvl="5" w:tplc="86AA9C6E">
      <w:start w:val="1"/>
      <w:numFmt w:val="bullet"/>
      <w:lvlText w:val="▪"/>
      <w:lvlJc w:val="left"/>
      <w:pPr>
        <w:ind w:left="4637"/>
      </w:pPr>
      <w:rPr>
        <w:rFonts w:ascii="Segoe UI Symbol" w:eastAsia="Segoe UI Symbol" w:hAnsi="Segoe UI Symbol" w:cs="Segoe UI Symbol"/>
        <w:b w:val="0"/>
        <w:i w:val="0"/>
        <w:strike w:val="0"/>
        <w:color w:val="000000"/>
        <w:sz w:val="28"/>
        <w:szCs w:val="28"/>
        <w:u w:val="none"/>
        <w:shd w:val="clear" w:color="auto" w:fill="auto"/>
        <w:vertAlign w:val="baseline"/>
      </w:rPr>
    </w:lvl>
    <w:lvl w:ilvl="6" w:tplc="9DAA00A2">
      <w:start w:val="1"/>
      <w:numFmt w:val="bullet"/>
      <w:lvlText w:val="•"/>
      <w:lvlJc w:val="left"/>
      <w:pPr>
        <w:ind w:left="5357"/>
      </w:pPr>
      <w:rPr>
        <w:rFonts w:ascii="Arial" w:eastAsia="Arial" w:hAnsi="Arial" w:cs="Arial"/>
        <w:b w:val="0"/>
        <w:i w:val="0"/>
        <w:strike w:val="0"/>
        <w:color w:val="000000"/>
        <w:sz w:val="28"/>
        <w:szCs w:val="28"/>
        <w:u w:val="none"/>
        <w:shd w:val="clear" w:color="auto" w:fill="auto"/>
        <w:vertAlign w:val="baseline"/>
      </w:rPr>
    </w:lvl>
    <w:lvl w:ilvl="7" w:tplc="A6CA1292">
      <w:start w:val="1"/>
      <w:numFmt w:val="bullet"/>
      <w:lvlText w:val="o"/>
      <w:lvlJc w:val="left"/>
      <w:pPr>
        <w:ind w:left="6077"/>
      </w:pPr>
      <w:rPr>
        <w:rFonts w:ascii="Segoe UI Symbol" w:eastAsia="Segoe UI Symbol" w:hAnsi="Segoe UI Symbol" w:cs="Segoe UI Symbol"/>
        <w:b w:val="0"/>
        <w:i w:val="0"/>
        <w:strike w:val="0"/>
        <w:color w:val="000000"/>
        <w:sz w:val="28"/>
        <w:szCs w:val="28"/>
        <w:u w:val="none"/>
        <w:shd w:val="clear" w:color="auto" w:fill="auto"/>
        <w:vertAlign w:val="baseline"/>
      </w:rPr>
    </w:lvl>
    <w:lvl w:ilvl="8" w:tplc="E5520CE2">
      <w:start w:val="1"/>
      <w:numFmt w:val="bullet"/>
      <w:lvlText w:val="▪"/>
      <w:lvlJc w:val="left"/>
      <w:pPr>
        <w:ind w:left="6797"/>
      </w:pPr>
      <w:rPr>
        <w:rFonts w:ascii="Segoe UI Symbol" w:eastAsia="Segoe UI Symbol" w:hAnsi="Segoe UI Symbol" w:cs="Segoe UI Symbol"/>
        <w:b w:val="0"/>
        <w:i w:val="0"/>
        <w:strike w:val="0"/>
        <w:color w:val="000000"/>
        <w:sz w:val="28"/>
        <w:szCs w:val="28"/>
        <w:u w:val="none"/>
        <w:shd w:val="clear" w:color="auto" w:fill="auto"/>
        <w:vertAlign w:val="baseline"/>
      </w:rPr>
    </w:lvl>
  </w:abstractNum>
  <w:abstractNum w:abstractNumId="173">
    <w:nsid w:val="22D74AA2"/>
    <w:multiLevelType w:val="hybridMultilevel"/>
    <w:tmpl w:val="FCE09FB2"/>
    <w:lvl w:ilvl="0" w:tplc="0DFA92B4">
      <w:start w:val="1"/>
      <w:numFmt w:val="bullet"/>
      <w:lvlText w:val=""/>
      <w:lvlJc w:val="left"/>
      <w:pPr>
        <w:tabs>
          <w:tab w:val="num" w:pos="720"/>
        </w:tabs>
        <w:ind w:left="720" w:hanging="360"/>
      </w:pPr>
      <w:rPr>
        <w:rFonts w:ascii="Symbol" w:hAnsi="Symbol" w:hint="default"/>
        <w:sz w:val="20"/>
      </w:rPr>
    </w:lvl>
    <w:lvl w:ilvl="1" w:tplc="B0B22B12">
      <w:start w:val="1"/>
      <w:numFmt w:val="bullet"/>
      <w:lvlText w:val="o"/>
      <w:lvlJc w:val="left"/>
      <w:pPr>
        <w:tabs>
          <w:tab w:val="num" w:pos="1440"/>
        </w:tabs>
        <w:ind w:left="1440" w:hanging="360"/>
      </w:pPr>
      <w:rPr>
        <w:rFonts w:ascii="Courier New" w:hAnsi="Courier New" w:hint="default"/>
        <w:sz w:val="20"/>
      </w:rPr>
    </w:lvl>
    <w:lvl w:ilvl="2" w:tplc="DF148C6E">
      <w:start w:val="1"/>
      <w:numFmt w:val="bullet"/>
      <w:lvlText w:val=""/>
      <w:lvlJc w:val="left"/>
      <w:pPr>
        <w:tabs>
          <w:tab w:val="num" w:pos="2160"/>
        </w:tabs>
        <w:ind w:left="2160" w:hanging="360"/>
      </w:pPr>
      <w:rPr>
        <w:rFonts w:ascii="Wingdings" w:hAnsi="Wingdings" w:hint="default"/>
        <w:sz w:val="20"/>
      </w:rPr>
    </w:lvl>
    <w:lvl w:ilvl="3" w:tplc="D1BCC2F6">
      <w:start w:val="1"/>
      <w:numFmt w:val="bullet"/>
      <w:lvlText w:val=""/>
      <w:lvlJc w:val="left"/>
      <w:pPr>
        <w:tabs>
          <w:tab w:val="num" w:pos="2880"/>
        </w:tabs>
        <w:ind w:left="2880" w:hanging="360"/>
      </w:pPr>
      <w:rPr>
        <w:rFonts w:ascii="Wingdings" w:hAnsi="Wingdings" w:hint="default"/>
        <w:sz w:val="20"/>
      </w:rPr>
    </w:lvl>
    <w:lvl w:ilvl="4" w:tplc="FC10B416">
      <w:start w:val="1"/>
      <w:numFmt w:val="bullet"/>
      <w:lvlText w:val=""/>
      <w:lvlJc w:val="left"/>
      <w:pPr>
        <w:tabs>
          <w:tab w:val="num" w:pos="3600"/>
        </w:tabs>
        <w:ind w:left="3600" w:hanging="360"/>
      </w:pPr>
      <w:rPr>
        <w:rFonts w:ascii="Wingdings" w:hAnsi="Wingdings" w:hint="default"/>
        <w:sz w:val="20"/>
      </w:rPr>
    </w:lvl>
    <w:lvl w:ilvl="5" w:tplc="34561D8C">
      <w:start w:val="1"/>
      <w:numFmt w:val="bullet"/>
      <w:lvlText w:val=""/>
      <w:lvlJc w:val="left"/>
      <w:pPr>
        <w:tabs>
          <w:tab w:val="num" w:pos="4320"/>
        </w:tabs>
        <w:ind w:left="4320" w:hanging="360"/>
      </w:pPr>
      <w:rPr>
        <w:rFonts w:ascii="Wingdings" w:hAnsi="Wingdings" w:hint="default"/>
        <w:sz w:val="20"/>
      </w:rPr>
    </w:lvl>
    <w:lvl w:ilvl="6" w:tplc="E3CA51EE">
      <w:start w:val="1"/>
      <w:numFmt w:val="bullet"/>
      <w:lvlText w:val=""/>
      <w:lvlJc w:val="left"/>
      <w:pPr>
        <w:tabs>
          <w:tab w:val="num" w:pos="5040"/>
        </w:tabs>
        <w:ind w:left="5040" w:hanging="360"/>
      </w:pPr>
      <w:rPr>
        <w:rFonts w:ascii="Wingdings" w:hAnsi="Wingdings" w:hint="default"/>
        <w:sz w:val="20"/>
      </w:rPr>
    </w:lvl>
    <w:lvl w:ilvl="7" w:tplc="86166836">
      <w:start w:val="1"/>
      <w:numFmt w:val="bullet"/>
      <w:lvlText w:val=""/>
      <w:lvlJc w:val="left"/>
      <w:pPr>
        <w:tabs>
          <w:tab w:val="num" w:pos="5760"/>
        </w:tabs>
        <w:ind w:left="5760" w:hanging="360"/>
      </w:pPr>
      <w:rPr>
        <w:rFonts w:ascii="Wingdings" w:hAnsi="Wingdings" w:hint="default"/>
        <w:sz w:val="20"/>
      </w:rPr>
    </w:lvl>
    <w:lvl w:ilvl="8" w:tplc="511E74A4">
      <w:start w:val="1"/>
      <w:numFmt w:val="bullet"/>
      <w:lvlText w:val=""/>
      <w:lvlJc w:val="left"/>
      <w:pPr>
        <w:tabs>
          <w:tab w:val="num" w:pos="6480"/>
        </w:tabs>
        <w:ind w:left="6480" w:hanging="360"/>
      </w:pPr>
      <w:rPr>
        <w:rFonts w:ascii="Wingdings" w:hAnsi="Wingdings" w:hint="default"/>
        <w:sz w:val="20"/>
      </w:rPr>
    </w:lvl>
  </w:abstractNum>
  <w:abstractNum w:abstractNumId="174">
    <w:nsid w:val="22E71FFC"/>
    <w:multiLevelType w:val="hybridMultilevel"/>
    <w:tmpl w:val="5DC47AF8"/>
    <w:lvl w:ilvl="0" w:tplc="1A5EF54C">
      <w:start w:val="1"/>
      <w:numFmt w:val="bullet"/>
      <w:lvlText w:val=""/>
      <w:lvlJc w:val="left"/>
      <w:pPr>
        <w:tabs>
          <w:tab w:val="num" w:pos="720"/>
        </w:tabs>
        <w:ind w:left="720" w:hanging="360"/>
      </w:pPr>
      <w:rPr>
        <w:rFonts w:ascii="Symbol" w:hAnsi="Symbol" w:hint="default"/>
        <w:sz w:val="20"/>
      </w:rPr>
    </w:lvl>
    <w:lvl w:ilvl="1" w:tplc="F6FEF4D6">
      <w:start w:val="1"/>
      <w:numFmt w:val="bullet"/>
      <w:lvlText w:val="o"/>
      <w:lvlJc w:val="left"/>
      <w:pPr>
        <w:tabs>
          <w:tab w:val="num" w:pos="1440"/>
        </w:tabs>
        <w:ind w:left="1440" w:hanging="360"/>
      </w:pPr>
      <w:rPr>
        <w:rFonts w:ascii="Courier New" w:hAnsi="Courier New" w:hint="default"/>
        <w:sz w:val="20"/>
      </w:rPr>
    </w:lvl>
    <w:lvl w:ilvl="2" w:tplc="5322B00C">
      <w:start w:val="1"/>
      <w:numFmt w:val="bullet"/>
      <w:lvlText w:val=""/>
      <w:lvlJc w:val="left"/>
      <w:pPr>
        <w:tabs>
          <w:tab w:val="num" w:pos="2160"/>
        </w:tabs>
        <w:ind w:left="2160" w:hanging="360"/>
      </w:pPr>
      <w:rPr>
        <w:rFonts w:ascii="Wingdings" w:hAnsi="Wingdings" w:hint="default"/>
        <w:sz w:val="20"/>
      </w:rPr>
    </w:lvl>
    <w:lvl w:ilvl="3" w:tplc="3858EA3E">
      <w:start w:val="1"/>
      <w:numFmt w:val="bullet"/>
      <w:lvlText w:val=""/>
      <w:lvlJc w:val="left"/>
      <w:pPr>
        <w:tabs>
          <w:tab w:val="num" w:pos="2880"/>
        </w:tabs>
        <w:ind w:left="2880" w:hanging="360"/>
      </w:pPr>
      <w:rPr>
        <w:rFonts w:ascii="Wingdings" w:hAnsi="Wingdings" w:hint="default"/>
        <w:sz w:val="20"/>
      </w:rPr>
    </w:lvl>
    <w:lvl w:ilvl="4" w:tplc="0646EB06">
      <w:start w:val="1"/>
      <w:numFmt w:val="bullet"/>
      <w:lvlText w:val=""/>
      <w:lvlJc w:val="left"/>
      <w:pPr>
        <w:tabs>
          <w:tab w:val="num" w:pos="3600"/>
        </w:tabs>
        <w:ind w:left="3600" w:hanging="360"/>
      </w:pPr>
      <w:rPr>
        <w:rFonts w:ascii="Wingdings" w:hAnsi="Wingdings" w:hint="default"/>
        <w:sz w:val="20"/>
      </w:rPr>
    </w:lvl>
    <w:lvl w:ilvl="5" w:tplc="F06E734C">
      <w:start w:val="1"/>
      <w:numFmt w:val="bullet"/>
      <w:lvlText w:val=""/>
      <w:lvlJc w:val="left"/>
      <w:pPr>
        <w:tabs>
          <w:tab w:val="num" w:pos="4320"/>
        </w:tabs>
        <w:ind w:left="4320" w:hanging="360"/>
      </w:pPr>
      <w:rPr>
        <w:rFonts w:ascii="Wingdings" w:hAnsi="Wingdings" w:hint="default"/>
        <w:sz w:val="20"/>
      </w:rPr>
    </w:lvl>
    <w:lvl w:ilvl="6" w:tplc="9B18814E">
      <w:start w:val="1"/>
      <w:numFmt w:val="bullet"/>
      <w:lvlText w:val=""/>
      <w:lvlJc w:val="left"/>
      <w:pPr>
        <w:tabs>
          <w:tab w:val="num" w:pos="5040"/>
        </w:tabs>
        <w:ind w:left="5040" w:hanging="360"/>
      </w:pPr>
      <w:rPr>
        <w:rFonts w:ascii="Wingdings" w:hAnsi="Wingdings" w:hint="default"/>
        <w:sz w:val="20"/>
      </w:rPr>
    </w:lvl>
    <w:lvl w:ilvl="7" w:tplc="FDE03E50">
      <w:start w:val="1"/>
      <w:numFmt w:val="bullet"/>
      <w:lvlText w:val=""/>
      <w:lvlJc w:val="left"/>
      <w:pPr>
        <w:tabs>
          <w:tab w:val="num" w:pos="5760"/>
        </w:tabs>
        <w:ind w:left="5760" w:hanging="360"/>
      </w:pPr>
      <w:rPr>
        <w:rFonts w:ascii="Wingdings" w:hAnsi="Wingdings" w:hint="default"/>
        <w:sz w:val="20"/>
      </w:rPr>
    </w:lvl>
    <w:lvl w:ilvl="8" w:tplc="DDC44F14">
      <w:start w:val="1"/>
      <w:numFmt w:val="bullet"/>
      <w:lvlText w:val=""/>
      <w:lvlJc w:val="left"/>
      <w:pPr>
        <w:tabs>
          <w:tab w:val="num" w:pos="6480"/>
        </w:tabs>
        <w:ind w:left="6480" w:hanging="360"/>
      </w:pPr>
      <w:rPr>
        <w:rFonts w:ascii="Wingdings" w:hAnsi="Wingdings" w:hint="default"/>
        <w:sz w:val="20"/>
      </w:rPr>
    </w:lvl>
  </w:abstractNum>
  <w:abstractNum w:abstractNumId="175">
    <w:nsid w:val="230E167D"/>
    <w:multiLevelType w:val="hybridMultilevel"/>
    <w:tmpl w:val="CD5CDDF2"/>
    <w:lvl w:ilvl="0" w:tplc="12BC0534">
      <w:start w:val="1"/>
      <w:numFmt w:val="bullet"/>
      <w:lvlText w:val=""/>
      <w:lvlJc w:val="left"/>
      <w:pPr>
        <w:tabs>
          <w:tab w:val="num" w:pos="720"/>
        </w:tabs>
        <w:ind w:left="720" w:hanging="360"/>
      </w:pPr>
      <w:rPr>
        <w:rFonts w:ascii="Symbol" w:hAnsi="Symbol" w:hint="default"/>
        <w:sz w:val="20"/>
      </w:rPr>
    </w:lvl>
    <w:lvl w:ilvl="1" w:tplc="F842B5C8">
      <w:start w:val="1"/>
      <w:numFmt w:val="bullet"/>
      <w:lvlText w:val="o"/>
      <w:lvlJc w:val="left"/>
      <w:pPr>
        <w:tabs>
          <w:tab w:val="num" w:pos="1440"/>
        </w:tabs>
        <w:ind w:left="1440" w:hanging="360"/>
      </w:pPr>
      <w:rPr>
        <w:rFonts w:ascii="Courier New" w:hAnsi="Courier New" w:hint="default"/>
        <w:sz w:val="20"/>
      </w:rPr>
    </w:lvl>
    <w:lvl w:ilvl="2" w:tplc="57527E28">
      <w:start w:val="1"/>
      <w:numFmt w:val="bullet"/>
      <w:lvlText w:val=""/>
      <w:lvlJc w:val="left"/>
      <w:pPr>
        <w:tabs>
          <w:tab w:val="num" w:pos="2160"/>
        </w:tabs>
        <w:ind w:left="2160" w:hanging="360"/>
      </w:pPr>
      <w:rPr>
        <w:rFonts w:ascii="Wingdings" w:hAnsi="Wingdings" w:hint="default"/>
        <w:sz w:val="20"/>
      </w:rPr>
    </w:lvl>
    <w:lvl w:ilvl="3" w:tplc="2794C6E2">
      <w:start w:val="1"/>
      <w:numFmt w:val="bullet"/>
      <w:lvlText w:val=""/>
      <w:lvlJc w:val="left"/>
      <w:pPr>
        <w:tabs>
          <w:tab w:val="num" w:pos="2880"/>
        </w:tabs>
        <w:ind w:left="2880" w:hanging="360"/>
      </w:pPr>
      <w:rPr>
        <w:rFonts w:ascii="Wingdings" w:hAnsi="Wingdings" w:hint="default"/>
        <w:sz w:val="20"/>
      </w:rPr>
    </w:lvl>
    <w:lvl w:ilvl="4" w:tplc="71902B84">
      <w:start w:val="1"/>
      <w:numFmt w:val="bullet"/>
      <w:lvlText w:val=""/>
      <w:lvlJc w:val="left"/>
      <w:pPr>
        <w:tabs>
          <w:tab w:val="num" w:pos="3600"/>
        </w:tabs>
        <w:ind w:left="3600" w:hanging="360"/>
      </w:pPr>
      <w:rPr>
        <w:rFonts w:ascii="Wingdings" w:hAnsi="Wingdings" w:hint="default"/>
        <w:sz w:val="20"/>
      </w:rPr>
    </w:lvl>
    <w:lvl w:ilvl="5" w:tplc="E0D63790">
      <w:start w:val="1"/>
      <w:numFmt w:val="bullet"/>
      <w:lvlText w:val=""/>
      <w:lvlJc w:val="left"/>
      <w:pPr>
        <w:tabs>
          <w:tab w:val="num" w:pos="4320"/>
        </w:tabs>
        <w:ind w:left="4320" w:hanging="360"/>
      </w:pPr>
      <w:rPr>
        <w:rFonts w:ascii="Wingdings" w:hAnsi="Wingdings" w:hint="default"/>
        <w:sz w:val="20"/>
      </w:rPr>
    </w:lvl>
    <w:lvl w:ilvl="6" w:tplc="0A083402">
      <w:start w:val="1"/>
      <w:numFmt w:val="bullet"/>
      <w:lvlText w:val=""/>
      <w:lvlJc w:val="left"/>
      <w:pPr>
        <w:tabs>
          <w:tab w:val="num" w:pos="5040"/>
        </w:tabs>
        <w:ind w:left="5040" w:hanging="360"/>
      </w:pPr>
      <w:rPr>
        <w:rFonts w:ascii="Wingdings" w:hAnsi="Wingdings" w:hint="default"/>
        <w:sz w:val="20"/>
      </w:rPr>
    </w:lvl>
    <w:lvl w:ilvl="7" w:tplc="7BD29652">
      <w:start w:val="1"/>
      <w:numFmt w:val="bullet"/>
      <w:lvlText w:val=""/>
      <w:lvlJc w:val="left"/>
      <w:pPr>
        <w:tabs>
          <w:tab w:val="num" w:pos="5760"/>
        </w:tabs>
        <w:ind w:left="5760" w:hanging="360"/>
      </w:pPr>
      <w:rPr>
        <w:rFonts w:ascii="Wingdings" w:hAnsi="Wingdings" w:hint="default"/>
        <w:sz w:val="20"/>
      </w:rPr>
    </w:lvl>
    <w:lvl w:ilvl="8" w:tplc="6420BE10">
      <w:start w:val="1"/>
      <w:numFmt w:val="bullet"/>
      <w:lvlText w:val=""/>
      <w:lvlJc w:val="left"/>
      <w:pPr>
        <w:tabs>
          <w:tab w:val="num" w:pos="6480"/>
        </w:tabs>
        <w:ind w:left="6480" w:hanging="360"/>
      </w:pPr>
      <w:rPr>
        <w:rFonts w:ascii="Wingdings" w:hAnsi="Wingdings" w:hint="default"/>
        <w:sz w:val="20"/>
      </w:rPr>
    </w:lvl>
  </w:abstractNum>
  <w:abstractNum w:abstractNumId="176">
    <w:nsid w:val="232A4229"/>
    <w:multiLevelType w:val="hybridMultilevel"/>
    <w:tmpl w:val="A080FD00"/>
    <w:lvl w:ilvl="0" w:tplc="73308754">
      <w:start w:val="1"/>
      <w:numFmt w:val="bullet"/>
      <w:lvlText w:val=""/>
      <w:lvlJc w:val="left"/>
      <w:pPr>
        <w:tabs>
          <w:tab w:val="num" w:pos="720"/>
        </w:tabs>
        <w:ind w:left="720" w:hanging="360"/>
      </w:pPr>
      <w:rPr>
        <w:rFonts w:ascii="Symbol" w:hAnsi="Symbol" w:hint="default"/>
        <w:sz w:val="20"/>
      </w:rPr>
    </w:lvl>
    <w:lvl w:ilvl="1" w:tplc="2C3AF816">
      <w:start w:val="1"/>
      <w:numFmt w:val="bullet"/>
      <w:lvlText w:val="o"/>
      <w:lvlJc w:val="left"/>
      <w:pPr>
        <w:tabs>
          <w:tab w:val="num" w:pos="1440"/>
        </w:tabs>
        <w:ind w:left="1440" w:hanging="360"/>
      </w:pPr>
      <w:rPr>
        <w:rFonts w:ascii="Courier New" w:hAnsi="Courier New" w:hint="default"/>
        <w:sz w:val="20"/>
      </w:rPr>
    </w:lvl>
    <w:lvl w:ilvl="2" w:tplc="1F6E11C0">
      <w:start w:val="1"/>
      <w:numFmt w:val="bullet"/>
      <w:lvlText w:val=""/>
      <w:lvlJc w:val="left"/>
      <w:pPr>
        <w:tabs>
          <w:tab w:val="num" w:pos="2160"/>
        </w:tabs>
        <w:ind w:left="2160" w:hanging="360"/>
      </w:pPr>
      <w:rPr>
        <w:rFonts w:ascii="Wingdings" w:hAnsi="Wingdings" w:hint="default"/>
        <w:sz w:val="20"/>
      </w:rPr>
    </w:lvl>
    <w:lvl w:ilvl="3" w:tplc="3E5EE744">
      <w:start w:val="1"/>
      <w:numFmt w:val="bullet"/>
      <w:lvlText w:val=""/>
      <w:lvlJc w:val="left"/>
      <w:pPr>
        <w:tabs>
          <w:tab w:val="num" w:pos="2880"/>
        </w:tabs>
        <w:ind w:left="2880" w:hanging="360"/>
      </w:pPr>
      <w:rPr>
        <w:rFonts w:ascii="Wingdings" w:hAnsi="Wingdings" w:hint="default"/>
        <w:sz w:val="20"/>
      </w:rPr>
    </w:lvl>
    <w:lvl w:ilvl="4" w:tplc="BB3441A6">
      <w:start w:val="1"/>
      <w:numFmt w:val="bullet"/>
      <w:lvlText w:val=""/>
      <w:lvlJc w:val="left"/>
      <w:pPr>
        <w:tabs>
          <w:tab w:val="num" w:pos="3600"/>
        </w:tabs>
        <w:ind w:left="3600" w:hanging="360"/>
      </w:pPr>
      <w:rPr>
        <w:rFonts w:ascii="Wingdings" w:hAnsi="Wingdings" w:hint="default"/>
        <w:sz w:val="20"/>
      </w:rPr>
    </w:lvl>
    <w:lvl w:ilvl="5" w:tplc="ECCABB58">
      <w:start w:val="1"/>
      <w:numFmt w:val="bullet"/>
      <w:lvlText w:val=""/>
      <w:lvlJc w:val="left"/>
      <w:pPr>
        <w:tabs>
          <w:tab w:val="num" w:pos="4320"/>
        </w:tabs>
        <w:ind w:left="4320" w:hanging="360"/>
      </w:pPr>
      <w:rPr>
        <w:rFonts w:ascii="Wingdings" w:hAnsi="Wingdings" w:hint="default"/>
        <w:sz w:val="20"/>
      </w:rPr>
    </w:lvl>
    <w:lvl w:ilvl="6" w:tplc="BB8EC968">
      <w:start w:val="1"/>
      <w:numFmt w:val="bullet"/>
      <w:lvlText w:val=""/>
      <w:lvlJc w:val="left"/>
      <w:pPr>
        <w:tabs>
          <w:tab w:val="num" w:pos="5040"/>
        </w:tabs>
        <w:ind w:left="5040" w:hanging="360"/>
      </w:pPr>
      <w:rPr>
        <w:rFonts w:ascii="Wingdings" w:hAnsi="Wingdings" w:hint="default"/>
        <w:sz w:val="20"/>
      </w:rPr>
    </w:lvl>
    <w:lvl w:ilvl="7" w:tplc="51082228">
      <w:start w:val="1"/>
      <w:numFmt w:val="bullet"/>
      <w:lvlText w:val=""/>
      <w:lvlJc w:val="left"/>
      <w:pPr>
        <w:tabs>
          <w:tab w:val="num" w:pos="5760"/>
        </w:tabs>
        <w:ind w:left="5760" w:hanging="360"/>
      </w:pPr>
      <w:rPr>
        <w:rFonts w:ascii="Wingdings" w:hAnsi="Wingdings" w:hint="default"/>
        <w:sz w:val="20"/>
      </w:rPr>
    </w:lvl>
    <w:lvl w:ilvl="8" w:tplc="D3920402">
      <w:start w:val="1"/>
      <w:numFmt w:val="bullet"/>
      <w:lvlText w:val=""/>
      <w:lvlJc w:val="left"/>
      <w:pPr>
        <w:tabs>
          <w:tab w:val="num" w:pos="6480"/>
        </w:tabs>
        <w:ind w:left="6480" w:hanging="360"/>
      </w:pPr>
      <w:rPr>
        <w:rFonts w:ascii="Wingdings" w:hAnsi="Wingdings" w:hint="default"/>
        <w:sz w:val="20"/>
      </w:rPr>
    </w:lvl>
  </w:abstractNum>
  <w:abstractNum w:abstractNumId="177">
    <w:nsid w:val="236512F9"/>
    <w:multiLevelType w:val="hybridMultilevel"/>
    <w:tmpl w:val="3612E270"/>
    <w:lvl w:ilvl="0" w:tplc="7B6C8380">
      <w:start w:val="1"/>
      <w:numFmt w:val="bullet"/>
      <w:lvlText w:val=""/>
      <w:lvlJc w:val="left"/>
      <w:pPr>
        <w:tabs>
          <w:tab w:val="num" w:pos="720"/>
        </w:tabs>
        <w:ind w:left="720" w:hanging="360"/>
      </w:pPr>
      <w:rPr>
        <w:rFonts w:ascii="Symbol" w:hAnsi="Symbol" w:hint="default"/>
        <w:sz w:val="20"/>
      </w:rPr>
    </w:lvl>
    <w:lvl w:ilvl="1" w:tplc="258E13A4">
      <w:start w:val="1"/>
      <w:numFmt w:val="bullet"/>
      <w:lvlText w:val="o"/>
      <w:lvlJc w:val="left"/>
      <w:pPr>
        <w:tabs>
          <w:tab w:val="num" w:pos="1440"/>
        </w:tabs>
        <w:ind w:left="1440" w:hanging="360"/>
      </w:pPr>
      <w:rPr>
        <w:rFonts w:ascii="Courier New" w:hAnsi="Courier New" w:hint="default"/>
        <w:sz w:val="20"/>
      </w:rPr>
    </w:lvl>
    <w:lvl w:ilvl="2" w:tplc="EEF23D0E">
      <w:start w:val="1"/>
      <w:numFmt w:val="bullet"/>
      <w:lvlText w:val=""/>
      <w:lvlJc w:val="left"/>
      <w:pPr>
        <w:tabs>
          <w:tab w:val="num" w:pos="2160"/>
        </w:tabs>
        <w:ind w:left="2160" w:hanging="360"/>
      </w:pPr>
      <w:rPr>
        <w:rFonts w:ascii="Wingdings" w:hAnsi="Wingdings" w:hint="default"/>
        <w:sz w:val="20"/>
      </w:rPr>
    </w:lvl>
    <w:lvl w:ilvl="3" w:tplc="CA6E71E6">
      <w:start w:val="1"/>
      <w:numFmt w:val="bullet"/>
      <w:lvlText w:val=""/>
      <w:lvlJc w:val="left"/>
      <w:pPr>
        <w:tabs>
          <w:tab w:val="num" w:pos="2880"/>
        </w:tabs>
        <w:ind w:left="2880" w:hanging="360"/>
      </w:pPr>
      <w:rPr>
        <w:rFonts w:ascii="Wingdings" w:hAnsi="Wingdings" w:hint="default"/>
        <w:sz w:val="20"/>
      </w:rPr>
    </w:lvl>
    <w:lvl w:ilvl="4" w:tplc="037AC8D0">
      <w:start w:val="1"/>
      <w:numFmt w:val="bullet"/>
      <w:lvlText w:val=""/>
      <w:lvlJc w:val="left"/>
      <w:pPr>
        <w:tabs>
          <w:tab w:val="num" w:pos="3600"/>
        </w:tabs>
        <w:ind w:left="3600" w:hanging="360"/>
      </w:pPr>
      <w:rPr>
        <w:rFonts w:ascii="Wingdings" w:hAnsi="Wingdings" w:hint="default"/>
        <w:sz w:val="20"/>
      </w:rPr>
    </w:lvl>
    <w:lvl w:ilvl="5" w:tplc="660EC1DA">
      <w:start w:val="1"/>
      <w:numFmt w:val="bullet"/>
      <w:lvlText w:val=""/>
      <w:lvlJc w:val="left"/>
      <w:pPr>
        <w:tabs>
          <w:tab w:val="num" w:pos="4320"/>
        </w:tabs>
        <w:ind w:left="4320" w:hanging="360"/>
      </w:pPr>
      <w:rPr>
        <w:rFonts w:ascii="Wingdings" w:hAnsi="Wingdings" w:hint="default"/>
        <w:sz w:val="20"/>
      </w:rPr>
    </w:lvl>
    <w:lvl w:ilvl="6" w:tplc="6360C106">
      <w:start w:val="1"/>
      <w:numFmt w:val="bullet"/>
      <w:lvlText w:val=""/>
      <w:lvlJc w:val="left"/>
      <w:pPr>
        <w:tabs>
          <w:tab w:val="num" w:pos="5040"/>
        </w:tabs>
        <w:ind w:left="5040" w:hanging="360"/>
      </w:pPr>
      <w:rPr>
        <w:rFonts w:ascii="Wingdings" w:hAnsi="Wingdings" w:hint="default"/>
        <w:sz w:val="20"/>
      </w:rPr>
    </w:lvl>
    <w:lvl w:ilvl="7" w:tplc="82B49C52">
      <w:start w:val="1"/>
      <w:numFmt w:val="bullet"/>
      <w:lvlText w:val=""/>
      <w:lvlJc w:val="left"/>
      <w:pPr>
        <w:tabs>
          <w:tab w:val="num" w:pos="5760"/>
        </w:tabs>
        <w:ind w:left="5760" w:hanging="360"/>
      </w:pPr>
      <w:rPr>
        <w:rFonts w:ascii="Wingdings" w:hAnsi="Wingdings" w:hint="default"/>
        <w:sz w:val="20"/>
      </w:rPr>
    </w:lvl>
    <w:lvl w:ilvl="8" w:tplc="60DA288C">
      <w:start w:val="1"/>
      <w:numFmt w:val="bullet"/>
      <w:lvlText w:val=""/>
      <w:lvlJc w:val="left"/>
      <w:pPr>
        <w:tabs>
          <w:tab w:val="num" w:pos="6480"/>
        </w:tabs>
        <w:ind w:left="6480" w:hanging="360"/>
      </w:pPr>
      <w:rPr>
        <w:rFonts w:ascii="Wingdings" w:hAnsi="Wingdings" w:hint="default"/>
        <w:sz w:val="20"/>
      </w:rPr>
    </w:lvl>
  </w:abstractNum>
  <w:abstractNum w:abstractNumId="178">
    <w:nsid w:val="23D900B3"/>
    <w:multiLevelType w:val="hybridMultilevel"/>
    <w:tmpl w:val="E94EEE2C"/>
    <w:lvl w:ilvl="0" w:tplc="D71C0760">
      <w:start w:val="1"/>
      <w:numFmt w:val="bullet"/>
      <w:lvlText w:val=""/>
      <w:lvlJc w:val="left"/>
      <w:pPr>
        <w:tabs>
          <w:tab w:val="num" w:pos="720"/>
        </w:tabs>
        <w:ind w:left="720" w:hanging="360"/>
      </w:pPr>
      <w:rPr>
        <w:rFonts w:ascii="Symbol" w:hAnsi="Symbol" w:hint="default"/>
        <w:sz w:val="20"/>
      </w:rPr>
    </w:lvl>
    <w:lvl w:ilvl="1" w:tplc="67EAD6EE">
      <w:start w:val="1"/>
      <w:numFmt w:val="bullet"/>
      <w:lvlText w:val="o"/>
      <w:lvlJc w:val="left"/>
      <w:pPr>
        <w:tabs>
          <w:tab w:val="num" w:pos="1440"/>
        </w:tabs>
        <w:ind w:left="1440" w:hanging="360"/>
      </w:pPr>
      <w:rPr>
        <w:rFonts w:ascii="Courier New" w:hAnsi="Courier New" w:hint="default"/>
        <w:sz w:val="20"/>
      </w:rPr>
    </w:lvl>
    <w:lvl w:ilvl="2" w:tplc="00B43C16">
      <w:start w:val="1"/>
      <w:numFmt w:val="bullet"/>
      <w:lvlText w:val=""/>
      <w:lvlJc w:val="left"/>
      <w:pPr>
        <w:tabs>
          <w:tab w:val="num" w:pos="2160"/>
        </w:tabs>
        <w:ind w:left="2160" w:hanging="360"/>
      </w:pPr>
      <w:rPr>
        <w:rFonts w:ascii="Wingdings" w:hAnsi="Wingdings" w:hint="default"/>
        <w:sz w:val="20"/>
      </w:rPr>
    </w:lvl>
    <w:lvl w:ilvl="3" w:tplc="9158501A">
      <w:start w:val="1"/>
      <w:numFmt w:val="bullet"/>
      <w:lvlText w:val=""/>
      <w:lvlJc w:val="left"/>
      <w:pPr>
        <w:tabs>
          <w:tab w:val="num" w:pos="2880"/>
        </w:tabs>
        <w:ind w:left="2880" w:hanging="360"/>
      </w:pPr>
      <w:rPr>
        <w:rFonts w:ascii="Wingdings" w:hAnsi="Wingdings" w:hint="default"/>
        <w:sz w:val="20"/>
      </w:rPr>
    </w:lvl>
    <w:lvl w:ilvl="4" w:tplc="5600BBA0">
      <w:start w:val="1"/>
      <w:numFmt w:val="bullet"/>
      <w:lvlText w:val=""/>
      <w:lvlJc w:val="left"/>
      <w:pPr>
        <w:tabs>
          <w:tab w:val="num" w:pos="3600"/>
        </w:tabs>
        <w:ind w:left="3600" w:hanging="360"/>
      </w:pPr>
      <w:rPr>
        <w:rFonts w:ascii="Wingdings" w:hAnsi="Wingdings" w:hint="default"/>
        <w:sz w:val="20"/>
      </w:rPr>
    </w:lvl>
    <w:lvl w:ilvl="5" w:tplc="84820CB0">
      <w:start w:val="1"/>
      <w:numFmt w:val="bullet"/>
      <w:lvlText w:val=""/>
      <w:lvlJc w:val="left"/>
      <w:pPr>
        <w:tabs>
          <w:tab w:val="num" w:pos="4320"/>
        </w:tabs>
        <w:ind w:left="4320" w:hanging="360"/>
      </w:pPr>
      <w:rPr>
        <w:rFonts w:ascii="Wingdings" w:hAnsi="Wingdings" w:hint="default"/>
        <w:sz w:val="20"/>
      </w:rPr>
    </w:lvl>
    <w:lvl w:ilvl="6" w:tplc="20CA6000">
      <w:start w:val="1"/>
      <w:numFmt w:val="bullet"/>
      <w:lvlText w:val=""/>
      <w:lvlJc w:val="left"/>
      <w:pPr>
        <w:tabs>
          <w:tab w:val="num" w:pos="5040"/>
        </w:tabs>
        <w:ind w:left="5040" w:hanging="360"/>
      </w:pPr>
      <w:rPr>
        <w:rFonts w:ascii="Wingdings" w:hAnsi="Wingdings" w:hint="default"/>
        <w:sz w:val="20"/>
      </w:rPr>
    </w:lvl>
    <w:lvl w:ilvl="7" w:tplc="4368520A">
      <w:start w:val="1"/>
      <w:numFmt w:val="bullet"/>
      <w:lvlText w:val=""/>
      <w:lvlJc w:val="left"/>
      <w:pPr>
        <w:tabs>
          <w:tab w:val="num" w:pos="5760"/>
        </w:tabs>
        <w:ind w:left="5760" w:hanging="360"/>
      </w:pPr>
      <w:rPr>
        <w:rFonts w:ascii="Wingdings" w:hAnsi="Wingdings" w:hint="default"/>
        <w:sz w:val="20"/>
      </w:rPr>
    </w:lvl>
    <w:lvl w:ilvl="8" w:tplc="D66ED428">
      <w:start w:val="1"/>
      <w:numFmt w:val="bullet"/>
      <w:lvlText w:val=""/>
      <w:lvlJc w:val="left"/>
      <w:pPr>
        <w:tabs>
          <w:tab w:val="num" w:pos="6480"/>
        </w:tabs>
        <w:ind w:left="6480" w:hanging="360"/>
      </w:pPr>
      <w:rPr>
        <w:rFonts w:ascii="Wingdings" w:hAnsi="Wingdings" w:hint="default"/>
        <w:sz w:val="20"/>
      </w:rPr>
    </w:lvl>
  </w:abstractNum>
  <w:abstractNum w:abstractNumId="179">
    <w:nsid w:val="23F93CA7"/>
    <w:multiLevelType w:val="hybridMultilevel"/>
    <w:tmpl w:val="1E8C3E96"/>
    <w:lvl w:ilvl="0" w:tplc="6088AAFE">
      <w:start w:val="1"/>
      <w:numFmt w:val="bullet"/>
      <w:lvlText w:val=""/>
      <w:lvlJc w:val="left"/>
      <w:pPr>
        <w:tabs>
          <w:tab w:val="num" w:pos="720"/>
        </w:tabs>
        <w:ind w:left="720" w:hanging="360"/>
      </w:pPr>
      <w:rPr>
        <w:rFonts w:ascii="Symbol" w:hAnsi="Symbol" w:hint="default"/>
        <w:sz w:val="20"/>
      </w:rPr>
    </w:lvl>
    <w:lvl w:ilvl="1" w:tplc="636A6FF0">
      <w:start w:val="1"/>
      <w:numFmt w:val="bullet"/>
      <w:lvlText w:val="o"/>
      <w:lvlJc w:val="left"/>
      <w:pPr>
        <w:tabs>
          <w:tab w:val="num" w:pos="1440"/>
        </w:tabs>
        <w:ind w:left="1440" w:hanging="360"/>
      </w:pPr>
      <w:rPr>
        <w:rFonts w:ascii="Courier New" w:hAnsi="Courier New" w:hint="default"/>
        <w:sz w:val="20"/>
      </w:rPr>
    </w:lvl>
    <w:lvl w:ilvl="2" w:tplc="D0A4A8EC">
      <w:start w:val="1"/>
      <w:numFmt w:val="bullet"/>
      <w:lvlText w:val=""/>
      <w:lvlJc w:val="left"/>
      <w:pPr>
        <w:tabs>
          <w:tab w:val="num" w:pos="2160"/>
        </w:tabs>
        <w:ind w:left="2160" w:hanging="360"/>
      </w:pPr>
      <w:rPr>
        <w:rFonts w:ascii="Wingdings" w:hAnsi="Wingdings" w:hint="default"/>
        <w:sz w:val="20"/>
      </w:rPr>
    </w:lvl>
    <w:lvl w:ilvl="3" w:tplc="02E6697C">
      <w:start w:val="1"/>
      <w:numFmt w:val="bullet"/>
      <w:lvlText w:val=""/>
      <w:lvlJc w:val="left"/>
      <w:pPr>
        <w:tabs>
          <w:tab w:val="num" w:pos="2880"/>
        </w:tabs>
        <w:ind w:left="2880" w:hanging="360"/>
      </w:pPr>
      <w:rPr>
        <w:rFonts w:ascii="Wingdings" w:hAnsi="Wingdings" w:hint="default"/>
        <w:sz w:val="20"/>
      </w:rPr>
    </w:lvl>
    <w:lvl w:ilvl="4" w:tplc="58FAD49E">
      <w:start w:val="1"/>
      <w:numFmt w:val="bullet"/>
      <w:lvlText w:val=""/>
      <w:lvlJc w:val="left"/>
      <w:pPr>
        <w:tabs>
          <w:tab w:val="num" w:pos="3600"/>
        </w:tabs>
        <w:ind w:left="3600" w:hanging="360"/>
      </w:pPr>
      <w:rPr>
        <w:rFonts w:ascii="Wingdings" w:hAnsi="Wingdings" w:hint="default"/>
        <w:sz w:val="20"/>
      </w:rPr>
    </w:lvl>
    <w:lvl w:ilvl="5" w:tplc="38686938">
      <w:start w:val="1"/>
      <w:numFmt w:val="bullet"/>
      <w:lvlText w:val=""/>
      <w:lvlJc w:val="left"/>
      <w:pPr>
        <w:tabs>
          <w:tab w:val="num" w:pos="4320"/>
        </w:tabs>
        <w:ind w:left="4320" w:hanging="360"/>
      </w:pPr>
      <w:rPr>
        <w:rFonts w:ascii="Wingdings" w:hAnsi="Wingdings" w:hint="default"/>
        <w:sz w:val="20"/>
      </w:rPr>
    </w:lvl>
    <w:lvl w:ilvl="6" w:tplc="25B4B210">
      <w:start w:val="1"/>
      <w:numFmt w:val="bullet"/>
      <w:lvlText w:val=""/>
      <w:lvlJc w:val="left"/>
      <w:pPr>
        <w:tabs>
          <w:tab w:val="num" w:pos="5040"/>
        </w:tabs>
        <w:ind w:left="5040" w:hanging="360"/>
      </w:pPr>
      <w:rPr>
        <w:rFonts w:ascii="Wingdings" w:hAnsi="Wingdings" w:hint="default"/>
        <w:sz w:val="20"/>
      </w:rPr>
    </w:lvl>
    <w:lvl w:ilvl="7" w:tplc="8C1802B6">
      <w:start w:val="1"/>
      <w:numFmt w:val="bullet"/>
      <w:lvlText w:val=""/>
      <w:lvlJc w:val="left"/>
      <w:pPr>
        <w:tabs>
          <w:tab w:val="num" w:pos="5760"/>
        </w:tabs>
        <w:ind w:left="5760" w:hanging="360"/>
      </w:pPr>
      <w:rPr>
        <w:rFonts w:ascii="Wingdings" w:hAnsi="Wingdings" w:hint="default"/>
        <w:sz w:val="20"/>
      </w:rPr>
    </w:lvl>
    <w:lvl w:ilvl="8" w:tplc="37BC976C">
      <w:start w:val="1"/>
      <w:numFmt w:val="bullet"/>
      <w:lvlText w:val=""/>
      <w:lvlJc w:val="left"/>
      <w:pPr>
        <w:tabs>
          <w:tab w:val="num" w:pos="6480"/>
        </w:tabs>
        <w:ind w:left="6480" w:hanging="360"/>
      </w:pPr>
      <w:rPr>
        <w:rFonts w:ascii="Wingdings" w:hAnsi="Wingdings" w:hint="default"/>
        <w:sz w:val="20"/>
      </w:rPr>
    </w:lvl>
  </w:abstractNum>
  <w:abstractNum w:abstractNumId="180">
    <w:nsid w:val="240A5FAC"/>
    <w:multiLevelType w:val="hybridMultilevel"/>
    <w:tmpl w:val="2BC21294"/>
    <w:lvl w:ilvl="0" w:tplc="30D01326">
      <w:start w:val="1"/>
      <w:numFmt w:val="bullet"/>
      <w:lvlText w:val=""/>
      <w:lvlJc w:val="left"/>
      <w:pPr>
        <w:tabs>
          <w:tab w:val="num" w:pos="720"/>
        </w:tabs>
        <w:ind w:left="720" w:hanging="360"/>
      </w:pPr>
      <w:rPr>
        <w:rFonts w:ascii="Symbol" w:hAnsi="Symbol" w:hint="default"/>
        <w:sz w:val="20"/>
      </w:rPr>
    </w:lvl>
    <w:lvl w:ilvl="1" w:tplc="0F08EF60">
      <w:start w:val="1"/>
      <w:numFmt w:val="bullet"/>
      <w:lvlText w:val="o"/>
      <w:lvlJc w:val="left"/>
      <w:pPr>
        <w:tabs>
          <w:tab w:val="num" w:pos="1440"/>
        </w:tabs>
        <w:ind w:left="1440" w:hanging="360"/>
      </w:pPr>
      <w:rPr>
        <w:rFonts w:ascii="Courier New" w:hAnsi="Courier New" w:hint="default"/>
        <w:sz w:val="20"/>
      </w:rPr>
    </w:lvl>
    <w:lvl w:ilvl="2" w:tplc="EEF826A6">
      <w:start w:val="1"/>
      <w:numFmt w:val="bullet"/>
      <w:lvlText w:val=""/>
      <w:lvlJc w:val="left"/>
      <w:pPr>
        <w:tabs>
          <w:tab w:val="num" w:pos="2160"/>
        </w:tabs>
        <w:ind w:left="2160" w:hanging="360"/>
      </w:pPr>
      <w:rPr>
        <w:rFonts w:ascii="Wingdings" w:hAnsi="Wingdings" w:hint="default"/>
        <w:sz w:val="20"/>
      </w:rPr>
    </w:lvl>
    <w:lvl w:ilvl="3" w:tplc="FAA2C6E0">
      <w:start w:val="1"/>
      <w:numFmt w:val="bullet"/>
      <w:lvlText w:val=""/>
      <w:lvlJc w:val="left"/>
      <w:pPr>
        <w:tabs>
          <w:tab w:val="num" w:pos="2880"/>
        </w:tabs>
        <w:ind w:left="2880" w:hanging="360"/>
      </w:pPr>
      <w:rPr>
        <w:rFonts w:ascii="Wingdings" w:hAnsi="Wingdings" w:hint="default"/>
        <w:sz w:val="20"/>
      </w:rPr>
    </w:lvl>
    <w:lvl w:ilvl="4" w:tplc="388A6378">
      <w:start w:val="1"/>
      <w:numFmt w:val="bullet"/>
      <w:lvlText w:val=""/>
      <w:lvlJc w:val="left"/>
      <w:pPr>
        <w:tabs>
          <w:tab w:val="num" w:pos="3600"/>
        </w:tabs>
        <w:ind w:left="3600" w:hanging="360"/>
      </w:pPr>
      <w:rPr>
        <w:rFonts w:ascii="Wingdings" w:hAnsi="Wingdings" w:hint="default"/>
        <w:sz w:val="20"/>
      </w:rPr>
    </w:lvl>
    <w:lvl w:ilvl="5" w:tplc="49E65C44">
      <w:start w:val="1"/>
      <w:numFmt w:val="bullet"/>
      <w:lvlText w:val=""/>
      <w:lvlJc w:val="left"/>
      <w:pPr>
        <w:tabs>
          <w:tab w:val="num" w:pos="4320"/>
        </w:tabs>
        <w:ind w:left="4320" w:hanging="360"/>
      </w:pPr>
      <w:rPr>
        <w:rFonts w:ascii="Wingdings" w:hAnsi="Wingdings" w:hint="default"/>
        <w:sz w:val="20"/>
      </w:rPr>
    </w:lvl>
    <w:lvl w:ilvl="6" w:tplc="1B6EB6FE">
      <w:start w:val="1"/>
      <w:numFmt w:val="bullet"/>
      <w:lvlText w:val=""/>
      <w:lvlJc w:val="left"/>
      <w:pPr>
        <w:tabs>
          <w:tab w:val="num" w:pos="5040"/>
        </w:tabs>
        <w:ind w:left="5040" w:hanging="360"/>
      </w:pPr>
      <w:rPr>
        <w:rFonts w:ascii="Wingdings" w:hAnsi="Wingdings" w:hint="default"/>
        <w:sz w:val="20"/>
      </w:rPr>
    </w:lvl>
    <w:lvl w:ilvl="7" w:tplc="B4B4FDBE">
      <w:start w:val="1"/>
      <w:numFmt w:val="bullet"/>
      <w:lvlText w:val=""/>
      <w:lvlJc w:val="left"/>
      <w:pPr>
        <w:tabs>
          <w:tab w:val="num" w:pos="5760"/>
        </w:tabs>
        <w:ind w:left="5760" w:hanging="360"/>
      </w:pPr>
      <w:rPr>
        <w:rFonts w:ascii="Wingdings" w:hAnsi="Wingdings" w:hint="default"/>
        <w:sz w:val="20"/>
      </w:rPr>
    </w:lvl>
    <w:lvl w:ilvl="8" w:tplc="215AF21E">
      <w:start w:val="1"/>
      <w:numFmt w:val="bullet"/>
      <w:lvlText w:val=""/>
      <w:lvlJc w:val="left"/>
      <w:pPr>
        <w:tabs>
          <w:tab w:val="num" w:pos="6480"/>
        </w:tabs>
        <w:ind w:left="6480" w:hanging="360"/>
      </w:pPr>
      <w:rPr>
        <w:rFonts w:ascii="Wingdings" w:hAnsi="Wingdings" w:hint="default"/>
        <w:sz w:val="20"/>
      </w:rPr>
    </w:lvl>
  </w:abstractNum>
  <w:abstractNum w:abstractNumId="181">
    <w:nsid w:val="241E44BA"/>
    <w:multiLevelType w:val="hybridMultilevel"/>
    <w:tmpl w:val="D27677A2"/>
    <w:lvl w:ilvl="0" w:tplc="062ACBD0">
      <w:start w:val="1"/>
      <w:numFmt w:val="bullet"/>
      <w:lvlText w:val=""/>
      <w:lvlJc w:val="left"/>
      <w:pPr>
        <w:tabs>
          <w:tab w:val="num" w:pos="720"/>
        </w:tabs>
        <w:ind w:left="720" w:hanging="360"/>
      </w:pPr>
      <w:rPr>
        <w:rFonts w:ascii="Symbol" w:hAnsi="Symbol" w:hint="default"/>
        <w:sz w:val="20"/>
      </w:rPr>
    </w:lvl>
    <w:lvl w:ilvl="1" w:tplc="9FE6DE06">
      <w:start w:val="1"/>
      <w:numFmt w:val="bullet"/>
      <w:lvlText w:val="o"/>
      <w:lvlJc w:val="left"/>
      <w:pPr>
        <w:tabs>
          <w:tab w:val="num" w:pos="1440"/>
        </w:tabs>
        <w:ind w:left="1440" w:hanging="360"/>
      </w:pPr>
      <w:rPr>
        <w:rFonts w:ascii="Courier New" w:hAnsi="Courier New" w:hint="default"/>
        <w:sz w:val="20"/>
      </w:rPr>
    </w:lvl>
    <w:lvl w:ilvl="2" w:tplc="136C8258">
      <w:start w:val="1"/>
      <w:numFmt w:val="bullet"/>
      <w:lvlText w:val=""/>
      <w:lvlJc w:val="left"/>
      <w:pPr>
        <w:tabs>
          <w:tab w:val="num" w:pos="2160"/>
        </w:tabs>
        <w:ind w:left="2160" w:hanging="360"/>
      </w:pPr>
      <w:rPr>
        <w:rFonts w:ascii="Wingdings" w:hAnsi="Wingdings" w:hint="default"/>
        <w:sz w:val="20"/>
      </w:rPr>
    </w:lvl>
    <w:lvl w:ilvl="3" w:tplc="10226DF4">
      <w:start w:val="1"/>
      <w:numFmt w:val="bullet"/>
      <w:lvlText w:val=""/>
      <w:lvlJc w:val="left"/>
      <w:pPr>
        <w:tabs>
          <w:tab w:val="num" w:pos="2880"/>
        </w:tabs>
        <w:ind w:left="2880" w:hanging="360"/>
      </w:pPr>
      <w:rPr>
        <w:rFonts w:ascii="Wingdings" w:hAnsi="Wingdings" w:hint="default"/>
        <w:sz w:val="20"/>
      </w:rPr>
    </w:lvl>
    <w:lvl w:ilvl="4" w:tplc="87D477DC">
      <w:start w:val="1"/>
      <w:numFmt w:val="bullet"/>
      <w:lvlText w:val=""/>
      <w:lvlJc w:val="left"/>
      <w:pPr>
        <w:tabs>
          <w:tab w:val="num" w:pos="3600"/>
        </w:tabs>
        <w:ind w:left="3600" w:hanging="360"/>
      </w:pPr>
      <w:rPr>
        <w:rFonts w:ascii="Wingdings" w:hAnsi="Wingdings" w:hint="default"/>
        <w:sz w:val="20"/>
      </w:rPr>
    </w:lvl>
    <w:lvl w:ilvl="5" w:tplc="BD306CE0">
      <w:start w:val="1"/>
      <w:numFmt w:val="bullet"/>
      <w:lvlText w:val=""/>
      <w:lvlJc w:val="left"/>
      <w:pPr>
        <w:tabs>
          <w:tab w:val="num" w:pos="4320"/>
        </w:tabs>
        <w:ind w:left="4320" w:hanging="360"/>
      </w:pPr>
      <w:rPr>
        <w:rFonts w:ascii="Wingdings" w:hAnsi="Wingdings" w:hint="default"/>
        <w:sz w:val="20"/>
      </w:rPr>
    </w:lvl>
    <w:lvl w:ilvl="6" w:tplc="64603196">
      <w:start w:val="1"/>
      <w:numFmt w:val="bullet"/>
      <w:lvlText w:val=""/>
      <w:lvlJc w:val="left"/>
      <w:pPr>
        <w:tabs>
          <w:tab w:val="num" w:pos="5040"/>
        </w:tabs>
        <w:ind w:left="5040" w:hanging="360"/>
      </w:pPr>
      <w:rPr>
        <w:rFonts w:ascii="Wingdings" w:hAnsi="Wingdings" w:hint="default"/>
        <w:sz w:val="20"/>
      </w:rPr>
    </w:lvl>
    <w:lvl w:ilvl="7" w:tplc="D7B02F40">
      <w:start w:val="1"/>
      <w:numFmt w:val="bullet"/>
      <w:lvlText w:val=""/>
      <w:lvlJc w:val="left"/>
      <w:pPr>
        <w:tabs>
          <w:tab w:val="num" w:pos="5760"/>
        </w:tabs>
        <w:ind w:left="5760" w:hanging="360"/>
      </w:pPr>
      <w:rPr>
        <w:rFonts w:ascii="Wingdings" w:hAnsi="Wingdings" w:hint="default"/>
        <w:sz w:val="20"/>
      </w:rPr>
    </w:lvl>
    <w:lvl w:ilvl="8" w:tplc="2AD0EF20">
      <w:start w:val="1"/>
      <w:numFmt w:val="bullet"/>
      <w:lvlText w:val=""/>
      <w:lvlJc w:val="left"/>
      <w:pPr>
        <w:tabs>
          <w:tab w:val="num" w:pos="6480"/>
        </w:tabs>
        <w:ind w:left="6480" w:hanging="360"/>
      </w:pPr>
      <w:rPr>
        <w:rFonts w:ascii="Wingdings" w:hAnsi="Wingdings" w:hint="default"/>
        <w:sz w:val="20"/>
      </w:rPr>
    </w:lvl>
  </w:abstractNum>
  <w:abstractNum w:abstractNumId="182">
    <w:nsid w:val="248E1E21"/>
    <w:multiLevelType w:val="hybridMultilevel"/>
    <w:tmpl w:val="374E05B8"/>
    <w:lvl w:ilvl="0" w:tplc="D35AAA48">
      <w:start w:val="1"/>
      <w:numFmt w:val="bullet"/>
      <w:lvlText w:val=""/>
      <w:lvlJc w:val="left"/>
      <w:pPr>
        <w:tabs>
          <w:tab w:val="num" w:pos="720"/>
        </w:tabs>
        <w:ind w:left="720" w:hanging="360"/>
      </w:pPr>
      <w:rPr>
        <w:rFonts w:ascii="Symbol" w:hAnsi="Symbol" w:hint="default"/>
        <w:sz w:val="20"/>
      </w:rPr>
    </w:lvl>
    <w:lvl w:ilvl="1" w:tplc="13DC47E8">
      <w:start w:val="1"/>
      <w:numFmt w:val="bullet"/>
      <w:lvlText w:val="o"/>
      <w:lvlJc w:val="left"/>
      <w:pPr>
        <w:tabs>
          <w:tab w:val="num" w:pos="1440"/>
        </w:tabs>
        <w:ind w:left="1440" w:hanging="360"/>
      </w:pPr>
      <w:rPr>
        <w:rFonts w:ascii="Courier New" w:hAnsi="Courier New" w:hint="default"/>
        <w:sz w:val="20"/>
      </w:rPr>
    </w:lvl>
    <w:lvl w:ilvl="2" w:tplc="FADA4354">
      <w:start w:val="1"/>
      <w:numFmt w:val="bullet"/>
      <w:lvlText w:val=""/>
      <w:lvlJc w:val="left"/>
      <w:pPr>
        <w:tabs>
          <w:tab w:val="num" w:pos="2160"/>
        </w:tabs>
        <w:ind w:left="2160" w:hanging="360"/>
      </w:pPr>
      <w:rPr>
        <w:rFonts w:ascii="Wingdings" w:hAnsi="Wingdings" w:hint="default"/>
        <w:sz w:val="20"/>
      </w:rPr>
    </w:lvl>
    <w:lvl w:ilvl="3" w:tplc="5650A2E6">
      <w:start w:val="1"/>
      <w:numFmt w:val="bullet"/>
      <w:lvlText w:val=""/>
      <w:lvlJc w:val="left"/>
      <w:pPr>
        <w:tabs>
          <w:tab w:val="num" w:pos="2880"/>
        </w:tabs>
        <w:ind w:left="2880" w:hanging="360"/>
      </w:pPr>
      <w:rPr>
        <w:rFonts w:ascii="Wingdings" w:hAnsi="Wingdings" w:hint="default"/>
        <w:sz w:val="20"/>
      </w:rPr>
    </w:lvl>
    <w:lvl w:ilvl="4" w:tplc="D52A46B4">
      <w:start w:val="1"/>
      <w:numFmt w:val="bullet"/>
      <w:lvlText w:val=""/>
      <w:lvlJc w:val="left"/>
      <w:pPr>
        <w:tabs>
          <w:tab w:val="num" w:pos="3600"/>
        </w:tabs>
        <w:ind w:left="3600" w:hanging="360"/>
      </w:pPr>
      <w:rPr>
        <w:rFonts w:ascii="Wingdings" w:hAnsi="Wingdings" w:hint="default"/>
        <w:sz w:val="20"/>
      </w:rPr>
    </w:lvl>
    <w:lvl w:ilvl="5" w:tplc="EAAA03CA">
      <w:start w:val="1"/>
      <w:numFmt w:val="bullet"/>
      <w:lvlText w:val=""/>
      <w:lvlJc w:val="left"/>
      <w:pPr>
        <w:tabs>
          <w:tab w:val="num" w:pos="4320"/>
        </w:tabs>
        <w:ind w:left="4320" w:hanging="360"/>
      </w:pPr>
      <w:rPr>
        <w:rFonts w:ascii="Wingdings" w:hAnsi="Wingdings" w:hint="default"/>
        <w:sz w:val="20"/>
      </w:rPr>
    </w:lvl>
    <w:lvl w:ilvl="6" w:tplc="B0400E5C">
      <w:start w:val="1"/>
      <w:numFmt w:val="bullet"/>
      <w:lvlText w:val=""/>
      <w:lvlJc w:val="left"/>
      <w:pPr>
        <w:tabs>
          <w:tab w:val="num" w:pos="5040"/>
        </w:tabs>
        <w:ind w:left="5040" w:hanging="360"/>
      </w:pPr>
      <w:rPr>
        <w:rFonts w:ascii="Wingdings" w:hAnsi="Wingdings" w:hint="default"/>
        <w:sz w:val="20"/>
      </w:rPr>
    </w:lvl>
    <w:lvl w:ilvl="7" w:tplc="28941656">
      <w:start w:val="1"/>
      <w:numFmt w:val="bullet"/>
      <w:lvlText w:val=""/>
      <w:lvlJc w:val="left"/>
      <w:pPr>
        <w:tabs>
          <w:tab w:val="num" w:pos="5760"/>
        </w:tabs>
        <w:ind w:left="5760" w:hanging="360"/>
      </w:pPr>
      <w:rPr>
        <w:rFonts w:ascii="Wingdings" w:hAnsi="Wingdings" w:hint="default"/>
        <w:sz w:val="20"/>
      </w:rPr>
    </w:lvl>
    <w:lvl w:ilvl="8" w:tplc="5702513C">
      <w:start w:val="1"/>
      <w:numFmt w:val="bullet"/>
      <w:lvlText w:val=""/>
      <w:lvlJc w:val="left"/>
      <w:pPr>
        <w:tabs>
          <w:tab w:val="num" w:pos="6480"/>
        </w:tabs>
        <w:ind w:left="6480" w:hanging="360"/>
      </w:pPr>
      <w:rPr>
        <w:rFonts w:ascii="Wingdings" w:hAnsi="Wingdings" w:hint="default"/>
        <w:sz w:val="20"/>
      </w:rPr>
    </w:lvl>
  </w:abstractNum>
  <w:abstractNum w:abstractNumId="183">
    <w:nsid w:val="24922B2E"/>
    <w:multiLevelType w:val="hybridMultilevel"/>
    <w:tmpl w:val="5D642AE0"/>
    <w:lvl w:ilvl="0" w:tplc="233AB642">
      <w:start w:val="1"/>
      <w:numFmt w:val="bullet"/>
      <w:lvlText w:val=""/>
      <w:lvlJc w:val="left"/>
      <w:pPr>
        <w:tabs>
          <w:tab w:val="num" w:pos="720"/>
        </w:tabs>
        <w:ind w:left="720" w:hanging="360"/>
      </w:pPr>
      <w:rPr>
        <w:rFonts w:ascii="Symbol" w:hAnsi="Symbol" w:hint="default"/>
        <w:sz w:val="20"/>
      </w:rPr>
    </w:lvl>
    <w:lvl w:ilvl="1" w:tplc="89CE4F5E">
      <w:start w:val="1"/>
      <w:numFmt w:val="bullet"/>
      <w:lvlText w:val="o"/>
      <w:lvlJc w:val="left"/>
      <w:pPr>
        <w:tabs>
          <w:tab w:val="num" w:pos="1440"/>
        </w:tabs>
        <w:ind w:left="1440" w:hanging="360"/>
      </w:pPr>
      <w:rPr>
        <w:rFonts w:ascii="Courier New" w:hAnsi="Courier New" w:hint="default"/>
        <w:sz w:val="20"/>
      </w:rPr>
    </w:lvl>
    <w:lvl w:ilvl="2" w:tplc="48D484B2">
      <w:start w:val="1"/>
      <w:numFmt w:val="bullet"/>
      <w:lvlText w:val=""/>
      <w:lvlJc w:val="left"/>
      <w:pPr>
        <w:tabs>
          <w:tab w:val="num" w:pos="2160"/>
        </w:tabs>
        <w:ind w:left="2160" w:hanging="360"/>
      </w:pPr>
      <w:rPr>
        <w:rFonts w:ascii="Wingdings" w:hAnsi="Wingdings" w:hint="default"/>
        <w:sz w:val="20"/>
      </w:rPr>
    </w:lvl>
    <w:lvl w:ilvl="3" w:tplc="3FC6170C">
      <w:start w:val="1"/>
      <w:numFmt w:val="bullet"/>
      <w:lvlText w:val=""/>
      <w:lvlJc w:val="left"/>
      <w:pPr>
        <w:tabs>
          <w:tab w:val="num" w:pos="2880"/>
        </w:tabs>
        <w:ind w:left="2880" w:hanging="360"/>
      </w:pPr>
      <w:rPr>
        <w:rFonts w:ascii="Wingdings" w:hAnsi="Wingdings" w:hint="default"/>
        <w:sz w:val="20"/>
      </w:rPr>
    </w:lvl>
    <w:lvl w:ilvl="4" w:tplc="9A0C4142">
      <w:start w:val="1"/>
      <w:numFmt w:val="bullet"/>
      <w:lvlText w:val=""/>
      <w:lvlJc w:val="left"/>
      <w:pPr>
        <w:tabs>
          <w:tab w:val="num" w:pos="3600"/>
        </w:tabs>
        <w:ind w:left="3600" w:hanging="360"/>
      </w:pPr>
      <w:rPr>
        <w:rFonts w:ascii="Wingdings" w:hAnsi="Wingdings" w:hint="default"/>
        <w:sz w:val="20"/>
      </w:rPr>
    </w:lvl>
    <w:lvl w:ilvl="5" w:tplc="EA3696F4">
      <w:start w:val="1"/>
      <w:numFmt w:val="bullet"/>
      <w:lvlText w:val=""/>
      <w:lvlJc w:val="left"/>
      <w:pPr>
        <w:tabs>
          <w:tab w:val="num" w:pos="4320"/>
        </w:tabs>
        <w:ind w:left="4320" w:hanging="360"/>
      </w:pPr>
      <w:rPr>
        <w:rFonts w:ascii="Wingdings" w:hAnsi="Wingdings" w:hint="default"/>
        <w:sz w:val="20"/>
      </w:rPr>
    </w:lvl>
    <w:lvl w:ilvl="6" w:tplc="9126E312">
      <w:start w:val="1"/>
      <w:numFmt w:val="bullet"/>
      <w:lvlText w:val=""/>
      <w:lvlJc w:val="left"/>
      <w:pPr>
        <w:tabs>
          <w:tab w:val="num" w:pos="5040"/>
        </w:tabs>
        <w:ind w:left="5040" w:hanging="360"/>
      </w:pPr>
      <w:rPr>
        <w:rFonts w:ascii="Wingdings" w:hAnsi="Wingdings" w:hint="default"/>
        <w:sz w:val="20"/>
      </w:rPr>
    </w:lvl>
    <w:lvl w:ilvl="7" w:tplc="EF1CBBF0">
      <w:start w:val="1"/>
      <w:numFmt w:val="bullet"/>
      <w:lvlText w:val=""/>
      <w:lvlJc w:val="left"/>
      <w:pPr>
        <w:tabs>
          <w:tab w:val="num" w:pos="5760"/>
        </w:tabs>
        <w:ind w:left="5760" w:hanging="360"/>
      </w:pPr>
      <w:rPr>
        <w:rFonts w:ascii="Wingdings" w:hAnsi="Wingdings" w:hint="default"/>
        <w:sz w:val="20"/>
      </w:rPr>
    </w:lvl>
    <w:lvl w:ilvl="8" w:tplc="927C24BC">
      <w:start w:val="1"/>
      <w:numFmt w:val="bullet"/>
      <w:lvlText w:val=""/>
      <w:lvlJc w:val="left"/>
      <w:pPr>
        <w:tabs>
          <w:tab w:val="num" w:pos="6480"/>
        </w:tabs>
        <w:ind w:left="6480" w:hanging="360"/>
      </w:pPr>
      <w:rPr>
        <w:rFonts w:ascii="Wingdings" w:hAnsi="Wingdings" w:hint="default"/>
        <w:sz w:val="20"/>
      </w:rPr>
    </w:lvl>
  </w:abstractNum>
  <w:abstractNum w:abstractNumId="184">
    <w:nsid w:val="24A87794"/>
    <w:multiLevelType w:val="hybridMultilevel"/>
    <w:tmpl w:val="5DFE49FE"/>
    <w:lvl w:ilvl="0" w:tplc="FCA4BE24">
      <w:start w:val="1"/>
      <w:numFmt w:val="bullet"/>
      <w:lvlText w:val=""/>
      <w:lvlJc w:val="left"/>
      <w:pPr>
        <w:tabs>
          <w:tab w:val="num" w:pos="720"/>
        </w:tabs>
        <w:ind w:left="720" w:hanging="360"/>
      </w:pPr>
      <w:rPr>
        <w:rFonts w:ascii="Symbol" w:hAnsi="Symbol" w:hint="default"/>
        <w:sz w:val="20"/>
      </w:rPr>
    </w:lvl>
    <w:lvl w:ilvl="1" w:tplc="DB96C70E">
      <w:start w:val="1"/>
      <w:numFmt w:val="bullet"/>
      <w:lvlText w:val="o"/>
      <w:lvlJc w:val="left"/>
      <w:pPr>
        <w:tabs>
          <w:tab w:val="num" w:pos="1440"/>
        </w:tabs>
        <w:ind w:left="1440" w:hanging="360"/>
      </w:pPr>
      <w:rPr>
        <w:rFonts w:ascii="Courier New" w:hAnsi="Courier New" w:hint="default"/>
        <w:sz w:val="20"/>
      </w:rPr>
    </w:lvl>
    <w:lvl w:ilvl="2" w:tplc="FBF6A2C8">
      <w:start w:val="1"/>
      <w:numFmt w:val="bullet"/>
      <w:lvlText w:val=""/>
      <w:lvlJc w:val="left"/>
      <w:pPr>
        <w:tabs>
          <w:tab w:val="num" w:pos="2160"/>
        </w:tabs>
        <w:ind w:left="2160" w:hanging="360"/>
      </w:pPr>
      <w:rPr>
        <w:rFonts w:ascii="Wingdings" w:hAnsi="Wingdings" w:hint="default"/>
        <w:sz w:val="20"/>
      </w:rPr>
    </w:lvl>
    <w:lvl w:ilvl="3" w:tplc="84A2DAEE">
      <w:start w:val="1"/>
      <w:numFmt w:val="bullet"/>
      <w:lvlText w:val=""/>
      <w:lvlJc w:val="left"/>
      <w:pPr>
        <w:tabs>
          <w:tab w:val="num" w:pos="2880"/>
        </w:tabs>
        <w:ind w:left="2880" w:hanging="360"/>
      </w:pPr>
      <w:rPr>
        <w:rFonts w:ascii="Wingdings" w:hAnsi="Wingdings" w:hint="default"/>
        <w:sz w:val="20"/>
      </w:rPr>
    </w:lvl>
    <w:lvl w:ilvl="4" w:tplc="79E6055E">
      <w:start w:val="1"/>
      <w:numFmt w:val="bullet"/>
      <w:lvlText w:val=""/>
      <w:lvlJc w:val="left"/>
      <w:pPr>
        <w:tabs>
          <w:tab w:val="num" w:pos="3600"/>
        </w:tabs>
        <w:ind w:left="3600" w:hanging="360"/>
      </w:pPr>
      <w:rPr>
        <w:rFonts w:ascii="Wingdings" w:hAnsi="Wingdings" w:hint="default"/>
        <w:sz w:val="20"/>
      </w:rPr>
    </w:lvl>
    <w:lvl w:ilvl="5" w:tplc="627CA6B4">
      <w:start w:val="1"/>
      <w:numFmt w:val="bullet"/>
      <w:lvlText w:val=""/>
      <w:lvlJc w:val="left"/>
      <w:pPr>
        <w:tabs>
          <w:tab w:val="num" w:pos="4320"/>
        </w:tabs>
        <w:ind w:left="4320" w:hanging="360"/>
      </w:pPr>
      <w:rPr>
        <w:rFonts w:ascii="Wingdings" w:hAnsi="Wingdings" w:hint="default"/>
        <w:sz w:val="20"/>
      </w:rPr>
    </w:lvl>
    <w:lvl w:ilvl="6" w:tplc="B67656EE">
      <w:start w:val="1"/>
      <w:numFmt w:val="bullet"/>
      <w:lvlText w:val=""/>
      <w:lvlJc w:val="left"/>
      <w:pPr>
        <w:tabs>
          <w:tab w:val="num" w:pos="5040"/>
        </w:tabs>
        <w:ind w:left="5040" w:hanging="360"/>
      </w:pPr>
      <w:rPr>
        <w:rFonts w:ascii="Wingdings" w:hAnsi="Wingdings" w:hint="default"/>
        <w:sz w:val="20"/>
      </w:rPr>
    </w:lvl>
    <w:lvl w:ilvl="7" w:tplc="462A2EAC">
      <w:start w:val="1"/>
      <w:numFmt w:val="bullet"/>
      <w:lvlText w:val=""/>
      <w:lvlJc w:val="left"/>
      <w:pPr>
        <w:tabs>
          <w:tab w:val="num" w:pos="5760"/>
        </w:tabs>
        <w:ind w:left="5760" w:hanging="360"/>
      </w:pPr>
      <w:rPr>
        <w:rFonts w:ascii="Wingdings" w:hAnsi="Wingdings" w:hint="default"/>
        <w:sz w:val="20"/>
      </w:rPr>
    </w:lvl>
    <w:lvl w:ilvl="8" w:tplc="E20445FA">
      <w:start w:val="1"/>
      <w:numFmt w:val="bullet"/>
      <w:lvlText w:val=""/>
      <w:lvlJc w:val="left"/>
      <w:pPr>
        <w:tabs>
          <w:tab w:val="num" w:pos="6480"/>
        </w:tabs>
        <w:ind w:left="6480" w:hanging="360"/>
      </w:pPr>
      <w:rPr>
        <w:rFonts w:ascii="Wingdings" w:hAnsi="Wingdings" w:hint="default"/>
        <w:sz w:val="20"/>
      </w:rPr>
    </w:lvl>
  </w:abstractNum>
  <w:abstractNum w:abstractNumId="185">
    <w:nsid w:val="24C25157"/>
    <w:multiLevelType w:val="hybridMultilevel"/>
    <w:tmpl w:val="739A3F48"/>
    <w:lvl w:ilvl="0" w:tplc="F7E22254">
      <w:start w:val="1"/>
      <w:numFmt w:val="decimal"/>
      <w:lvlText w:val="%1)"/>
      <w:lvlJc w:val="left"/>
      <w:pPr>
        <w:ind w:left="95"/>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55D09604">
      <w:start w:val="1"/>
      <w:numFmt w:val="lowerLetter"/>
      <w:lvlText w:val="%2"/>
      <w:lvlJc w:val="left"/>
      <w:pPr>
        <w:ind w:left="1757"/>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9A46E81C">
      <w:start w:val="1"/>
      <w:numFmt w:val="lowerRoman"/>
      <w:lvlText w:val="%3"/>
      <w:lvlJc w:val="left"/>
      <w:pPr>
        <w:ind w:left="2477"/>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2A56731E">
      <w:start w:val="1"/>
      <w:numFmt w:val="decimal"/>
      <w:lvlText w:val="%4"/>
      <w:lvlJc w:val="left"/>
      <w:pPr>
        <w:ind w:left="3197"/>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AC223032">
      <w:start w:val="1"/>
      <w:numFmt w:val="lowerLetter"/>
      <w:lvlText w:val="%5"/>
      <w:lvlJc w:val="left"/>
      <w:pPr>
        <w:ind w:left="3917"/>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78084190">
      <w:start w:val="1"/>
      <w:numFmt w:val="lowerRoman"/>
      <w:lvlText w:val="%6"/>
      <w:lvlJc w:val="left"/>
      <w:pPr>
        <w:ind w:left="4637"/>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8728B2A8">
      <w:start w:val="1"/>
      <w:numFmt w:val="decimal"/>
      <w:lvlText w:val="%7"/>
      <w:lvlJc w:val="left"/>
      <w:pPr>
        <w:ind w:left="5357"/>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7AF0AA86">
      <w:start w:val="1"/>
      <w:numFmt w:val="lowerLetter"/>
      <w:lvlText w:val="%8"/>
      <w:lvlJc w:val="left"/>
      <w:pPr>
        <w:ind w:left="6077"/>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8B70D298">
      <w:start w:val="1"/>
      <w:numFmt w:val="lowerRoman"/>
      <w:lvlText w:val="%9"/>
      <w:lvlJc w:val="left"/>
      <w:pPr>
        <w:ind w:left="6797"/>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86">
    <w:nsid w:val="24D37314"/>
    <w:multiLevelType w:val="hybridMultilevel"/>
    <w:tmpl w:val="2C923BEA"/>
    <w:lvl w:ilvl="0" w:tplc="FEF0D38E">
      <w:start w:val="1"/>
      <w:numFmt w:val="decimal"/>
      <w:lvlText w:val="%1)"/>
      <w:lvlJc w:val="left"/>
      <w:pPr>
        <w:ind w:left="95"/>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9EF6D18C">
      <w:start w:val="1"/>
      <w:numFmt w:val="lowerLetter"/>
      <w:lvlText w:val="%2"/>
      <w:lvlJc w:val="left"/>
      <w:pPr>
        <w:ind w:left="1757"/>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97121B44">
      <w:start w:val="1"/>
      <w:numFmt w:val="lowerRoman"/>
      <w:lvlText w:val="%3"/>
      <w:lvlJc w:val="left"/>
      <w:pPr>
        <w:ind w:left="2477"/>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5D1A2504">
      <w:start w:val="1"/>
      <w:numFmt w:val="decimal"/>
      <w:lvlText w:val="%4"/>
      <w:lvlJc w:val="left"/>
      <w:pPr>
        <w:ind w:left="3197"/>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5FB62F0E">
      <w:start w:val="1"/>
      <w:numFmt w:val="lowerLetter"/>
      <w:lvlText w:val="%5"/>
      <w:lvlJc w:val="left"/>
      <w:pPr>
        <w:ind w:left="3917"/>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B03C6DC2">
      <w:start w:val="1"/>
      <w:numFmt w:val="lowerRoman"/>
      <w:lvlText w:val="%6"/>
      <w:lvlJc w:val="left"/>
      <w:pPr>
        <w:ind w:left="4637"/>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1BBC7420">
      <w:start w:val="1"/>
      <w:numFmt w:val="decimal"/>
      <w:lvlText w:val="%7"/>
      <w:lvlJc w:val="left"/>
      <w:pPr>
        <w:ind w:left="5357"/>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767AA4F0">
      <w:start w:val="1"/>
      <w:numFmt w:val="lowerLetter"/>
      <w:lvlText w:val="%8"/>
      <w:lvlJc w:val="left"/>
      <w:pPr>
        <w:ind w:left="6077"/>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15362176">
      <w:start w:val="1"/>
      <w:numFmt w:val="lowerRoman"/>
      <w:lvlText w:val="%9"/>
      <w:lvlJc w:val="left"/>
      <w:pPr>
        <w:ind w:left="6797"/>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87">
    <w:nsid w:val="24DA7D50"/>
    <w:multiLevelType w:val="hybridMultilevel"/>
    <w:tmpl w:val="8D86F47E"/>
    <w:lvl w:ilvl="0" w:tplc="2B8E7624">
      <w:start w:val="1"/>
      <w:numFmt w:val="bullet"/>
      <w:lvlText w:val=""/>
      <w:lvlJc w:val="left"/>
      <w:pPr>
        <w:tabs>
          <w:tab w:val="num" w:pos="720"/>
        </w:tabs>
        <w:ind w:left="720" w:hanging="360"/>
      </w:pPr>
      <w:rPr>
        <w:rFonts w:ascii="Symbol" w:hAnsi="Symbol" w:hint="default"/>
        <w:sz w:val="20"/>
      </w:rPr>
    </w:lvl>
    <w:lvl w:ilvl="1" w:tplc="CF5474E0">
      <w:start w:val="1"/>
      <w:numFmt w:val="bullet"/>
      <w:lvlText w:val="o"/>
      <w:lvlJc w:val="left"/>
      <w:pPr>
        <w:tabs>
          <w:tab w:val="num" w:pos="1440"/>
        </w:tabs>
        <w:ind w:left="1440" w:hanging="360"/>
      </w:pPr>
      <w:rPr>
        <w:rFonts w:ascii="Courier New" w:hAnsi="Courier New" w:hint="default"/>
        <w:sz w:val="20"/>
      </w:rPr>
    </w:lvl>
    <w:lvl w:ilvl="2" w:tplc="15A6D9F4">
      <w:start w:val="1"/>
      <w:numFmt w:val="bullet"/>
      <w:lvlText w:val=""/>
      <w:lvlJc w:val="left"/>
      <w:pPr>
        <w:tabs>
          <w:tab w:val="num" w:pos="2160"/>
        </w:tabs>
        <w:ind w:left="2160" w:hanging="360"/>
      </w:pPr>
      <w:rPr>
        <w:rFonts w:ascii="Wingdings" w:hAnsi="Wingdings" w:hint="default"/>
        <w:sz w:val="20"/>
      </w:rPr>
    </w:lvl>
    <w:lvl w:ilvl="3" w:tplc="24E81BE2">
      <w:start w:val="1"/>
      <w:numFmt w:val="bullet"/>
      <w:lvlText w:val=""/>
      <w:lvlJc w:val="left"/>
      <w:pPr>
        <w:tabs>
          <w:tab w:val="num" w:pos="2880"/>
        </w:tabs>
        <w:ind w:left="2880" w:hanging="360"/>
      </w:pPr>
      <w:rPr>
        <w:rFonts w:ascii="Wingdings" w:hAnsi="Wingdings" w:hint="default"/>
        <w:sz w:val="20"/>
      </w:rPr>
    </w:lvl>
    <w:lvl w:ilvl="4" w:tplc="13EA543E">
      <w:start w:val="1"/>
      <w:numFmt w:val="bullet"/>
      <w:lvlText w:val=""/>
      <w:lvlJc w:val="left"/>
      <w:pPr>
        <w:tabs>
          <w:tab w:val="num" w:pos="3600"/>
        </w:tabs>
        <w:ind w:left="3600" w:hanging="360"/>
      </w:pPr>
      <w:rPr>
        <w:rFonts w:ascii="Wingdings" w:hAnsi="Wingdings" w:hint="default"/>
        <w:sz w:val="20"/>
      </w:rPr>
    </w:lvl>
    <w:lvl w:ilvl="5" w:tplc="684A6496">
      <w:start w:val="1"/>
      <w:numFmt w:val="bullet"/>
      <w:lvlText w:val=""/>
      <w:lvlJc w:val="left"/>
      <w:pPr>
        <w:tabs>
          <w:tab w:val="num" w:pos="4320"/>
        </w:tabs>
        <w:ind w:left="4320" w:hanging="360"/>
      </w:pPr>
      <w:rPr>
        <w:rFonts w:ascii="Wingdings" w:hAnsi="Wingdings" w:hint="default"/>
        <w:sz w:val="20"/>
      </w:rPr>
    </w:lvl>
    <w:lvl w:ilvl="6" w:tplc="5EBA5BD0">
      <w:start w:val="1"/>
      <w:numFmt w:val="bullet"/>
      <w:lvlText w:val=""/>
      <w:lvlJc w:val="left"/>
      <w:pPr>
        <w:tabs>
          <w:tab w:val="num" w:pos="5040"/>
        </w:tabs>
        <w:ind w:left="5040" w:hanging="360"/>
      </w:pPr>
      <w:rPr>
        <w:rFonts w:ascii="Wingdings" w:hAnsi="Wingdings" w:hint="default"/>
        <w:sz w:val="20"/>
      </w:rPr>
    </w:lvl>
    <w:lvl w:ilvl="7" w:tplc="A6E2CD7A">
      <w:start w:val="1"/>
      <w:numFmt w:val="bullet"/>
      <w:lvlText w:val=""/>
      <w:lvlJc w:val="left"/>
      <w:pPr>
        <w:tabs>
          <w:tab w:val="num" w:pos="5760"/>
        </w:tabs>
        <w:ind w:left="5760" w:hanging="360"/>
      </w:pPr>
      <w:rPr>
        <w:rFonts w:ascii="Wingdings" w:hAnsi="Wingdings" w:hint="default"/>
        <w:sz w:val="20"/>
      </w:rPr>
    </w:lvl>
    <w:lvl w:ilvl="8" w:tplc="50F64686">
      <w:start w:val="1"/>
      <w:numFmt w:val="bullet"/>
      <w:lvlText w:val=""/>
      <w:lvlJc w:val="left"/>
      <w:pPr>
        <w:tabs>
          <w:tab w:val="num" w:pos="6480"/>
        </w:tabs>
        <w:ind w:left="6480" w:hanging="360"/>
      </w:pPr>
      <w:rPr>
        <w:rFonts w:ascii="Wingdings" w:hAnsi="Wingdings" w:hint="default"/>
        <w:sz w:val="20"/>
      </w:rPr>
    </w:lvl>
  </w:abstractNum>
  <w:abstractNum w:abstractNumId="188">
    <w:nsid w:val="24E112F7"/>
    <w:multiLevelType w:val="hybridMultilevel"/>
    <w:tmpl w:val="6DA26872"/>
    <w:lvl w:ilvl="0" w:tplc="4D82DC16">
      <w:start w:val="1"/>
      <w:numFmt w:val="bullet"/>
      <w:lvlText w:val=""/>
      <w:lvlJc w:val="left"/>
      <w:pPr>
        <w:tabs>
          <w:tab w:val="num" w:pos="720"/>
        </w:tabs>
        <w:ind w:left="720" w:hanging="360"/>
      </w:pPr>
      <w:rPr>
        <w:rFonts w:ascii="Symbol" w:hAnsi="Symbol" w:hint="default"/>
        <w:sz w:val="20"/>
      </w:rPr>
    </w:lvl>
    <w:lvl w:ilvl="1" w:tplc="EEFCF3EA">
      <w:start w:val="1"/>
      <w:numFmt w:val="bullet"/>
      <w:lvlText w:val="o"/>
      <w:lvlJc w:val="left"/>
      <w:pPr>
        <w:tabs>
          <w:tab w:val="num" w:pos="1440"/>
        </w:tabs>
        <w:ind w:left="1440" w:hanging="360"/>
      </w:pPr>
      <w:rPr>
        <w:rFonts w:ascii="Courier New" w:hAnsi="Courier New" w:hint="default"/>
        <w:sz w:val="20"/>
      </w:rPr>
    </w:lvl>
    <w:lvl w:ilvl="2" w:tplc="E7A2B48E">
      <w:start w:val="1"/>
      <w:numFmt w:val="bullet"/>
      <w:lvlText w:val=""/>
      <w:lvlJc w:val="left"/>
      <w:pPr>
        <w:tabs>
          <w:tab w:val="num" w:pos="2160"/>
        </w:tabs>
        <w:ind w:left="2160" w:hanging="360"/>
      </w:pPr>
      <w:rPr>
        <w:rFonts w:ascii="Wingdings" w:hAnsi="Wingdings" w:hint="default"/>
        <w:sz w:val="20"/>
      </w:rPr>
    </w:lvl>
    <w:lvl w:ilvl="3" w:tplc="1820E06C">
      <w:start w:val="1"/>
      <w:numFmt w:val="bullet"/>
      <w:lvlText w:val=""/>
      <w:lvlJc w:val="left"/>
      <w:pPr>
        <w:tabs>
          <w:tab w:val="num" w:pos="2880"/>
        </w:tabs>
        <w:ind w:left="2880" w:hanging="360"/>
      </w:pPr>
      <w:rPr>
        <w:rFonts w:ascii="Wingdings" w:hAnsi="Wingdings" w:hint="default"/>
        <w:sz w:val="20"/>
      </w:rPr>
    </w:lvl>
    <w:lvl w:ilvl="4" w:tplc="12966C18">
      <w:start w:val="1"/>
      <w:numFmt w:val="bullet"/>
      <w:lvlText w:val=""/>
      <w:lvlJc w:val="left"/>
      <w:pPr>
        <w:tabs>
          <w:tab w:val="num" w:pos="3600"/>
        </w:tabs>
        <w:ind w:left="3600" w:hanging="360"/>
      </w:pPr>
      <w:rPr>
        <w:rFonts w:ascii="Wingdings" w:hAnsi="Wingdings" w:hint="default"/>
        <w:sz w:val="20"/>
      </w:rPr>
    </w:lvl>
    <w:lvl w:ilvl="5" w:tplc="397492DA">
      <w:start w:val="1"/>
      <w:numFmt w:val="bullet"/>
      <w:lvlText w:val=""/>
      <w:lvlJc w:val="left"/>
      <w:pPr>
        <w:tabs>
          <w:tab w:val="num" w:pos="4320"/>
        </w:tabs>
        <w:ind w:left="4320" w:hanging="360"/>
      </w:pPr>
      <w:rPr>
        <w:rFonts w:ascii="Wingdings" w:hAnsi="Wingdings" w:hint="default"/>
        <w:sz w:val="20"/>
      </w:rPr>
    </w:lvl>
    <w:lvl w:ilvl="6" w:tplc="5AFCD0A0">
      <w:start w:val="1"/>
      <w:numFmt w:val="bullet"/>
      <w:lvlText w:val=""/>
      <w:lvlJc w:val="left"/>
      <w:pPr>
        <w:tabs>
          <w:tab w:val="num" w:pos="5040"/>
        </w:tabs>
        <w:ind w:left="5040" w:hanging="360"/>
      </w:pPr>
      <w:rPr>
        <w:rFonts w:ascii="Wingdings" w:hAnsi="Wingdings" w:hint="default"/>
        <w:sz w:val="20"/>
      </w:rPr>
    </w:lvl>
    <w:lvl w:ilvl="7" w:tplc="3934DCC6">
      <w:start w:val="1"/>
      <w:numFmt w:val="bullet"/>
      <w:lvlText w:val=""/>
      <w:lvlJc w:val="left"/>
      <w:pPr>
        <w:tabs>
          <w:tab w:val="num" w:pos="5760"/>
        </w:tabs>
        <w:ind w:left="5760" w:hanging="360"/>
      </w:pPr>
      <w:rPr>
        <w:rFonts w:ascii="Wingdings" w:hAnsi="Wingdings" w:hint="default"/>
        <w:sz w:val="20"/>
      </w:rPr>
    </w:lvl>
    <w:lvl w:ilvl="8" w:tplc="20BAD542">
      <w:start w:val="1"/>
      <w:numFmt w:val="bullet"/>
      <w:lvlText w:val=""/>
      <w:lvlJc w:val="left"/>
      <w:pPr>
        <w:tabs>
          <w:tab w:val="num" w:pos="6480"/>
        </w:tabs>
        <w:ind w:left="6480" w:hanging="360"/>
      </w:pPr>
      <w:rPr>
        <w:rFonts w:ascii="Wingdings" w:hAnsi="Wingdings" w:hint="default"/>
        <w:sz w:val="20"/>
      </w:rPr>
    </w:lvl>
  </w:abstractNum>
  <w:abstractNum w:abstractNumId="189">
    <w:nsid w:val="250E4D45"/>
    <w:multiLevelType w:val="hybridMultilevel"/>
    <w:tmpl w:val="0EF8BFE4"/>
    <w:lvl w:ilvl="0" w:tplc="092092DC">
      <w:start w:val="1"/>
      <w:numFmt w:val="bullet"/>
      <w:lvlText w:val=""/>
      <w:lvlJc w:val="left"/>
      <w:pPr>
        <w:tabs>
          <w:tab w:val="num" w:pos="720"/>
        </w:tabs>
        <w:ind w:left="720" w:hanging="360"/>
      </w:pPr>
      <w:rPr>
        <w:rFonts w:ascii="Symbol" w:hAnsi="Symbol" w:hint="default"/>
        <w:sz w:val="20"/>
      </w:rPr>
    </w:lvl>
    <w:lvl w:ilvl="1" w:tplc="68B67966">
      <w:start w:val="1"/>
      <w:numFmt w:val="bullet"/>
      <w:lvlText w:val="o"/>
      <w:lvlJc w:val="left"/>
      <w:pPr>
        <w:tabs>
          <w:tab w:val="num" w:pos="1440"/>
        </w:tabs>
        <w:ind w:left="1440" w:hanging="360"/>
      </w:pPr>
      <w:rPr>
        <w:rFonts w:ascii="Courier New" w:hAnsi="Courier New" w:hint="default"/>
        <w:sz w:val="20"/>
      </w:rPr>
    </w:lvl>
    <w:lvl w:ilvl="2" w:tplc="A526451E">
      <w:start w:val="1"/>
      <w:numFmt w:val="bullet"/>
      <w:lvlText w:val=""/>
      <w:lvlJc w:val="left"/>
      <w:pPr>
        <w:tabs>
          <w:tab w:val="num" w:pos="2160"/>
        </w:tabs>
        <w:ind w:left="2160" w:hanging="360"/>
      </w:pPr>
      <w:rPr>
        <w:rFonts w:ascii="Wingdings" w:hAnsi="Wingdings" w:hint="default"/>
        <w:sz w:val="20"/>
      </w:rPr>
    </w:lvl>
    <w:lvl w:ilvl="3" w:tplc="0634749A">
      <w:start w:val="1"/>
      <w:numFmt w:val="bullet"/>
      <w:lvlText w:val=""/>
      <w:lvlJc w:val="left"/>
      <w:pPr>
        <w:tabs>
          <w:tab w:val="num" w:pos="2880"/>
        </w:tabs>
        <w:ind w:left="2880" w:hanging="360"/>
      </w:pPr>
      <w:rPr>
        <w:rFonts w:ascii="Wingdings" w:hAnsi="Wingdings" w:hint="default"/>
        <w:sz w:val="20"/>
      </w:rPr>
    </w:lvl>
    <w:lvl w:ilvl="4" w:tplc="B656B37E">
      <w:start w:val="1"/>
      <w:numFmt w:val="bullet"/>
      <w:lvlText w:val=""/>
      <w:lvlJc w:val="left"/>
      <w:pPr>
        <w:tabs>
          <w:tab w:val="num" w:pos="3600"/>
        </w:tabs>
        <w:ind w:left="3600" w:hanging="360"/>
      </w:pPr>
      <w:rPr>
        <w:rFonts w:ascii="Wingdings" w:hAnsi="Wingdings" w:hint="default"/>
        <w:sz w:val="20"/>
      </w:rPr>
    </w:lvl>
    <w:lvl w:ilvl="5" w:tplc="771C1362">
      <w:start w:val="1"/>
      <w:numFmt w:val="bullet"/>
      <w:lvlText w:val=""/>
      <w:lvlJc w:val="left"/>
      <w:pPr>
        <w:tabs>
          <w:tab w:val="num" w:pos="4320"/>
        </w:tabs>
        <w:ind w:left="4320" w:hanging="360"/>
      </w:pPr>
      <w:rPr>
        <w:rFonts w:ascii="Wingdings" w:hAnsi="Wingdings" w:hint="default"/>
        <w:sz w:val="20"/>
      </w:rPr>
    </w:lvl>
    <w:lvl w:ilvl="6" w:tplc="EF342E6E">
      <w:start w:val="1"/>
      <w:numFmt w:val="bullet"/>
      <w:lvlText w:val=""/>
      <w:lvlJc w:val="left"/>
      <w:pPr>
        <w:tabs>
          <w:tab w:val="num" w:pos="5040"/>
        </w:tabs>
        <w:ind w:left="5040" w:hanging="360"/>
      </w:pPr>
      <w:rPr>
        <w:rFonts w:ascii="Wingdings" w:hAnsi="Wingdings" w:hint="default"/>
        <w:sz w:val="20"/>
      </w:rPr>
    </w:lvl>
    <w:lvl w:ilvl="7" w:tplc="BB261042">
      <w:start w:val="1"/>
      <w:numFmt w:val="bullet"/>
      <w:lvlText w:val=""/>
      <w:lvlJc w:val="left"/>
      <w:pPr>
        <w:tabs>
          <w:tab w:val="num" w:pos="5760"/>
        </w:tabs>
        <w:ind w:left="5760" w:hanging="360"/>
      </w:pPr>
      <w:rPr>
        <w:rFonts w:ascii="Wingdings" w:hAnsi="Wingdings" w:hint="default"/>
        <w:sz w:val="20"/>
      </w:rPr>
    </w:lvl>
    <w:lvl w:ilvl="8" w:tplc="05E4381C">
      <w:start w:val="1"/>
      <w:numFmt w:val="bullet"/>
      <w:lvlText w:val=""/>
      <w:lvlJc w:val="left"/>
      <w:pPr>
        <w:tabs>
          <w:tab w:val="num" w:pos="6480"/>
        </w:tabs>
        <w:ind w:left="6480" w:hanging="360"/>
      </w:pPr>
      <w:rPr>
        <w:rFonts w:ascii="Wingdings" w:hAnsi="Wingdings" w:hint="default"/>
        <w:sz w:val="20"/>
      </w:rPr>
    </w:lvl>
  </w:abstractNum>
  <w:abstractNum w:abstractNumId="190">
    <w:nsid w:val="25555559"/>
    <w:multiLevelType w:val="hybridMultilevel"/>
    <w:tmpl w:val="F4DC580A"/>
    <w:lvl w:ilvl="0" w:tplc="E2FA2BF6">
      <w:start w:val="1"/>
      <w:numFmt w:val="bullet"/>
      <w:lvlText w:val=""/>
      <w:lvlJc w:val="left"/>
      <w:pPr>
        <w:tabs>
          <w:tab w:val="num" w:pos="720"/>
        </w:tabs>
        <w:ind w:left="720" w:hanging="360"/>
      </w:pPr>
      <w:rPr>
        <w:rFonts w:ascii="Symbol" w:hAnsi="Symbol" w:hint="default"/>
        <w:sz w:val="20"/>
      </w:rPr>
    </w:lvl>
    <w:lvl w:ilvl="1" w:tplc="C06A2F16">
      <w:start w:val="1"/>
      <w:numFmt w:val="bullet"/>
      <w:lvlText w:val="o"/>
      <w:lvlJc w:val="left"/>
      <w:pPr>
        <w:tabs>
          <w:tab w:val="num" w:pos="1440"/>
        </w:tabs>
        <w:ind w:left="1440" w:hanging="360"/>
      </w:pPr>
      <w:rPr>
        <w:rFonts w:ascii="Courier New" w:hAnsi="Courier New" w:hint="default"/>
        <w:sz w:val="20"/>
      </w:rPr>
    </w:lvl>
    <w:lvl w:ilvl="2" w:tplc="CFD80AA0">
      <w:start w:val="1"/>
      <w:numFmt w:val="bullet"/>
      <w:lvlText w:val=""/>
      <w:lvlJc w:val="left"/>
      <w:pPr>
        <w:tabs>
          <w:tab w:val="num" w:pos="2160"/>
        </w:tabs>
        <w:ind w:left="2160" w:hanging="360"/>
      </w:pPr>
      <w:rPr>
        <w:rFonts w:ascii="Wingdings" w:hAnsi="Wingdings" w:hint="default"/>
        <w:sz w:val="20"/>
      </w:rPr>
    </w:lvl>
    <w:lvl w:ilvl="3" w:tplc="EE9430BA">
      <w:start w:val="1"/>
      <w:numFmt w:val="bullet"/>
      <w:lvlText w:val=""/>
      <w:lvlJc w:val="left"/>
      <w:pPr>
        <w:tabs>
          <w:tab w:val="num" w:pos="2880"/>
        </w:tabs>
        <w:ind w:left="2880" w:hanging="360"/>
      </w:pPr>
      <w:rPr>
        <w:rFonts w:ascii="Wingdings" w:hAnsi="Wingdings" w:hint="default"/>
        <w:sz w:val="20"/>
      </w:rPr>
    </w:lvl>
    <w:lvl w:ilvl="4" w:tplc="ADB4663C">
      <w:start w:val="1"/>
      <w:numFmt w:val="bullet"/>
      <w:lvlText w:val=""/>
      <w:lvlJc w:val="left"/>
      <w:pPr>
        <w:tabs>
          <w:tab w:val="num" w:pos="3600"/>
        </w:tabs>
        <w:ind w:left="3600" w:hanging="360"/>
      </w:pPr>
      <w:rPr>
        <w:rFonts w:ascii="Wingdings" w:hAnsi="Wingdings" w:hint="default"/>
        <w:sz w:val="20"/>
      </w:rPr>
    </w:lvl>
    <w:lvl w:ilvl="5" w:tplc="6890EAA6">
      <w:start w:val="1"/>
      <w:numFmt w:val="bullet"/>
      <w:lvlText w:val=""/>
      <w:lvlJc w:val="left"/>
      <w:pPr>
        <w:tabs>
          <w:tab w:val="num" w:pos="4320"/>
        </w:tabs>
        <w:ind w:left="4320" w:hanging="360"/>
      </w:pPr>
      <w:rPr>
        <w:rFonts w:ascii="Wingdings" w:hAnsi="Wingdings" w:hint="default"/>
        <w:sz w:val="20"/>
      </w:rPr>
    </w:lvl>
    <w:lvl w:ilvl="6" w:tplc="85E2BC32">
      <w:start w:val="1"/>
      <w:numFmt w:val="bullet"/>
      <w:lvlText w:val=""/>
      <w:lvlJc w:val="left"/>
      <w:pPr>
        <w:tabs>
          <w:tab w:val="num" w:pos="5040"/>
        </w:tabs>
        <w:ind w:left="5040" w:hanging="360"/>
      </w:pPr>
      <w:rPr>
        <w:rFonts w:ascii="Wingdings" w:hAnsi="Wingdings" w:hint="default"/>
        <w:sz w:val="20"/>
      </w:rPr>
    </w:lvl>
    <w:lvl w:ilvl="7" w:tplc="3C666258">
      <w:start w:val="1"/>
      <w:numFmt w:val="bullet"/>
      <w:lvlText w:val=""/>
      <w:lvlJc w:val="left"/>
      <w:pPr>
        <w:tabs>
          <w:tab w:val="num" w:pos="5760"/>
        </w:tabs>
        <w:ind w:left="5760" w:hanging="360"/>
      </w:pPr>
      <w:rPr>
        <w:rFonts w:ascii="Wingdings" w:hAnsi="Wingdings" w:hint="default"/>
        <w:sz w:val="20"/>
      </w:rPr>
    </w:lvl>
    <w:lvl w:ilvl="8" w:tplc="3818418E">
      <w:start w:val="1"/>
      <w:numFmt w:val="bullet"/>
      <w:lvlText w:val=""/>
      <w:lvlJc w:val="left"/>
      <w:pPr>
        <w:tabs>
          <w:tab w:val="num" w:pos="6480"/>
        </w:tabs>
        <w:ind w:left="6480" w:hanging="360"/>
      </w:pPr>
      <w:rPr>
        <w:rFonts w:ascii="Wingdings" w:hAnsi="Wingdings" w:hint="default"/>
        <w:sz w:val="20"/>
      </w:rPr>
    </w:lvl>
  </w:abstractNum>
  <w:abstractNum w:abstractNumId="191">
    <w:nsid w:val="25BB3817"/>
    <w:multiLevelType w:val="hybridMultilevel"/>
    <w:tmpl w:val="2D78AC00"/>
    <w:lvl w:ilvl="0" w:tplc="11984AAA">
      <w:start w:val="1"/>
      <w:numFmt w:val="bullet"/>
      <w:lvlText w:val=""/>
      <w:lvlJc w:val="left"/>
      <w:pPr>
        <w:tabs>
          <w:tab w:val="num" w:pos="720"/>
        </w:tabs>
        <w:ind w:left="720" w:hanging="360"/>
      </w:pPr>
      <w:rPr>
        <w:rFonts w:ascii="Symbol" w:hAnsi="Symbol" w:hint="default"/>
        <w:sz w:val="20"/>
      </w:rPr>
    </w:lvl>
    <w:lvl w:ilvl="1" w:tplc="E1FAF526">
      <w:start w:val="1"/>
      <w:numFmt w:val="bullet"/>
      <w:lvlText w:val="o"/>
      <w:lvlJc w:val="left"/>
      <w:pPr>
        <w:tabs>
          <w:tab w:val="num" w:pos="1440"/>
        </w:tabs>
        <w:ind w:left="1440" w:hanging="360"/>
      </w:pPr>
      <w:rPr>
        <w:rFonts w:ascii="Courier New" w:hAnsi="Courier New" w:hint="default"/>
        <w:sz w:val="20"/>
      </w:rPr>
    </w:lvl>
    <w:lvl w:ilvl="2" w:tplc="410AA2B8">
      <w:start w:val="1"/>
      <w:numFmt w:val="bullet"/>
      <w:lvlText w:val=""/>
      <w:lvlJc w:val="left"/>
      <w:pPr>
        <w:tabs>
          <w:tab w:val="num" w:pos="2160"/>
        </w:tabs>
        <w:ind w:left="2160" w:hanging="360"/>
      </w:pPr>
      <w:rPr>
        <w:rFonts w:ascii="Wingdings" w:hAnsi="Wingdings" w:hint="default"/>
        <w:sz w:val="20"/>
      </w:rPr>
    </w:lvl>
    <w:lvl w:ilvl="3" w:tplc="0B54F3DC">
      <w:start w:val="1"/>
      <w:numFmt w:val="bullet"/>
      <w:lvlText w:val=""/>
      <w:lvlJc w:val="left"/>
      <w:pPr>
        <w:tabs>
          <w:tab w:val="num" w:pos="2880"/>
        </w:tabs>
        <w:ind w:left="2880" w:hanging="360"/>
      </w:pPr>
      <w:rPr>
        <w:rFonts w:ascii="Wingdings" w:hAnsi="Wingdings" w:hint="default"/>
        <w:sz w:val="20"/>
      </w:rPr>
    </w:lvl>
    <w:lvl w:ilvl="4" w:tplc="D97293BA">
      <w:start w:val="1"/>
      <w:numFmt w:val="bullet"/>
      <w:lvlText w:val=""/>
      <w:lvlJc w:val="left"/>
      <w:pPr>
        <w:tabs>
          <w:tab w:val="num" w:pos="3600"/>
        </w:tabs>
        <w:ind w:left="3600" w:hanging="360"/>
      </w:pPr>
      <w:rPr>
        <w:rFonts w:ascii="Wingdings" w:hAnsi="Wingdings" w:hint="default"/>
        <w:sz w:val="20"/>
      </w:rPr>
    </w:lvl>
    <w:lvl w:ilvl="5" w:tplc="EC14593E">
      <w:start w:val="1"/>
      <w:numFmt w:val="bullet"/>
      <w:lvlText w:val=""/>
      <w:lvlJc w:val="left"/>
      <w:pPr>
        <w:tabs>
          <w:tab w:val="num" w:pos="4320"/>
        </w:tabs>
        <w:ind w:left="4320" w:hanging="360"/>
      </w:pPr>
      <w:rPr>
        <w:rFonts w:ascii="Wingdings" w:hAnsi="Wingdings" w:hint="default"/>
        <w:sz w:val="20"/>
      </w:rPr>
    </w:lvl>
    <w:lvl w:ilvl="6" w:tplc="02583EA8">
      <w:start w:val="1"/>
      <w:numFmt w:val="bullet"/>
      <w:lvlText w:val=""/>
      <w:lvlJc w:val="left"/>
      <w:pPr>
        <w:tabs>
          <w:tab w:val="num" w:pos="5040"/>
        </w:tabs>
        <w:ind w:left="5040" w:hanging="360"/>
      </w:pPr>
      <w:rPr>
        <w:rFonts w:ascii="Wingdings" w:hAnsi="Wingdings" w:hint="default"/>
        <w:sz w:val="20"/>
      </w:rPr>
    </w:lvl>
    <w:lvl w:ilvl="7" w:tplc="289EBB20">
      <w:start w:val="1"/>
      <w:numFmt w:val="bullet"/>
      <w:lvlText w:val=""/>
      <w:lvlJc w:val="left"/>
      <w:pPr>
        <w:tabs>
          <w:tab w:val="num" w:pos="5760"/>
        </w:tabs>
        <w:ind w:left="5760" w:hanging="360"/>
      </w:pPr>
      <w:rPr>
        <w:rFonts w:ascii="Wingdings" w:hAnsi="Wingdings" w:hint="default"/>
        <w:sz w:val="20"/>
      </w:rPr>
    </w:lvl>
    <w:lvl w:ilvl="8" w:tplc="71809C80">
      <w:start w:val="1"/>
      <w:numFmt w:val="bullet"/>
      <w:lvlText w:val=""/>
      <w:lvlJc w:val="left"/>
      <w:pPr>
        <w:tabs>
          <w:tab w:val="num" w:pos="6480"/>
        </w:tabs>
        <w:ind w:left="6480" w:hanging="360"/>
      </w:pPr>
      <w:rPr>
        <w:rFonts w:ascii="Wingdings" w:hAnsi="Wingdings" w:hint="default"/>
        <w:sz w:val="20"/>
      </w:rPr>
    </w:lvl>
  </w:abstractNum>
  <w:abstractNum w:abstractNumId="192">
    <w:nsid w:val="25DC336D"/>
    <w:multiLevelType w:val="hybridMultilevel"/>
    <w:tmpl w:val="2E12EFEC"/>
    <w:lvl w:ilvl="0" w:tplc="C990269C">
      <w:start w:val="1"/>
      <w:numFmt w:val="bullet"/>
      <w:lvlText w:val=""/>
      <w:lvlJc w:val="left"/>
      <w:pPr>
        <w:tabs>
          <w:tab w:val="num" w:pos="720"/>
        </w:tabs>
        <w:ind w:left="720" w:hanging="360"/>
      </w:pPr>
      <w:rPr>
        <w:rFonts w:ascii="Symbol" w:hAnsi="Symbol" w:hint="default"/>
        <w:sz w:val="20"/>
      </w:rPr>
    </w:lvl>
    <w:lvl w:ilvl="1" w:tplc="A7D4E13C">
      <w:start w:val="1"/>
      <w:numFmt w:val="bullet"/>
      <w:lvlText w:val="o"/>
      <w:lvlJc w:val="left"/>
      <w:pPr>
        <w:tabs>
          <w:tab w:val="num" w:pos="1440"/>
        </w:tabs>
        <w:ind w:left="1440" w:hanging="360"/>
      </w:pPr>
      <w:rPr>
        <w:rFonts w:ascii="Courier New" w:hAnsi="Courier New" w:hint="default"/>
        <w:sz w:val="20"/>
      </w:rPr>
    </w:lvl>
    <w:lvl w:ilvl="2" w:tplc="4C32AC82">
      <w:start w:val="1"/>
      <w:numFmt w:val="bullet"/>
      <w:lvlText w:val=""/>
      <w:lvlJc w:val="left"/>
      <w:pPr>
        <w:tabs>
          <w:tab w:val="num" w:pos="2160"/>
        </w:tabs>
        <w:ind w:left="2160" w:hanging="360"/>
      </w:pPr>
      <w:rPr>
        <w:rFonts w:ascii="Wingdings" w:hAnsi="Wingdings" w:hint="default"/>
        <w:sz w:val="20"/>
      </w:rPr>
    </w:lvl>
    <w:lvl w:ilvl="3" w:tplc="9B244F20">
      <w:start w:val="1"/>
      <w:numFmt w:val="bullet"/>
      <w:lvlText w:val=""/>
      <w:lvlJc w:val="left"/>
      <w:pPr>
        <w:tabs>
          <w:tab w:val="num" w:pos="2880"/>
        </w:tabs>
        <w:ind w:left="2880" w:hanging="360"/>
      </w:pPr>
      <w:rPr>
        <w:rFonts w:ascii="Wingdings" w:hAnsi="Wingdings" w:hint="default"/>
        <w:sz w:val="20"/>
      </w:rPr>
    </w:lvl>
    <w:lvl w:ilvl="4" w:tplc="D1A2C06A">
      <w:start w:val="1"/>
      <w:numFmt w:val="bullet"/>
      <w:lvlText w:val=""/>
      <w:lvlJc w:val="left"/>
      <w:pPr>
        <w:tabs>
          <w:tab w:val="num" w:pos="3600"/>
        </w:tabs>
        <w:ind w:left="3600" w:hanging="360"/>
      </w:pPr>
      <w:rPr>
        <w:rFonts w:ascii="Wingdings" w:hAnsi="Wingdings" w:hint="default"/>
        <w:sz w:val="20"/>
      </w:rPr>
    </w:lvl>
    <w:lvl w:ilvl="5" w:tplc="1A98BEF8">
      <w:start w:val="1"/>
      <w:numFmt w:val="bullet"/>
      <w:lvlText w:val=""/>
      <w:lvlJc w:val="left"/>
      <w:pPr>
        <w:tabs>
          <w:tab w:val="num" w:pos="4320"/>
        </w:tabs>
        <w:ind w:left="4320" w:hanging="360"/>
      </w:pPr>
      <w:rPr>
        <w:rFonts w:ascii="Wingdings" w:hAnsi="Wingdings" w:hint="default"/>
        <w:sz w:val="20"/>
      </w:rPr>
    </w:lvl>
    <w:lvl w:ilvl="6" w:tplc="C1741806">
      <w:start w:val="1"/>
      <w:numFmt w:val="bullet"/>
      <w:lvlText w:val=""/>
      <w:lvlJc w:val="left"/>
      <w:pPr>
        <w:tabs>
          <w:tab w:val="num" w:pos="5040"/>
        </w:tabs>
        <w:ind w:left="5040" w:hanging="360"/>
      </w:pPr>
      <w:rPr>
        <w:rFonts w:ascii="Wingdings" w:hAnsi="Wingdings" w:hint="default"/>
        <w:sz w:val="20"/>
      </w:rPr>
    </w:lvl>
    <w:lvl w:ilvl="7" w:tplc="1A6E4E42">
      <w:start w:val="1"/>
      <w:numFmt w:val="bullet"/>
      <w:lvlText w:val=""/>
      <w:lvlJc w:val="left"/>
      <w:pPr>
        <w:tabs>
          <w:tab w:val="num" w:pos="5760"/>
        </w:tabs>
        <w:ind w:left="5760" w:hanging="360"/>
      </w:pPr>
      <w:rPr>
        <w:rFonts w:ascii="Wingdings" w:hAnsi="Wingdings" w:hint="default"/>
        <w:sz w:val="20"/>
      </w:rPr>
    </w:lvl>
    <w:lvl w:ilvl="8" w:tplc="9C50405C">
      <w:start w:val="1"/>
      <w:numFmt w:val="bullet"/>
      <w:lvlText w:val=""/>
      <w:lvlJc w:val="left"/>
      <w:pPr>
        <w:tabs>
          <w:tab w:val="num" w:pos="6480"/>
        </w:tabs>
        <w:ind w:left="6480" w:hanging="360"/>
      </w:pPr>
      <w:rPr>
        <w:rFonts w:ascii="Wingdings" w:hAnsi="Wingdings" w:hint="default"/>
        <w:sz w:val="20"/>
      </w:rPr>
    </w:lvl>
  </w:abstractNum>
  <w:abstractNum w:abstractNumId="193">
    <w:nsid w:val="25F00EE8"/>
    <w:multiLevelType w:val="hybridMultilevel"/>
    <w:tmpl w:val="02E0C624"/>
    <w:lvl w:ilvl="0" w:tplc="0C42C40A">
      <w:start w:val="1"/>
      <w:numFmt w:val="bullet"/>
      <w:lvlText w:val=""/>
      <w:lvlJc w:val="left"/>
      <w:pPr>
        <w:tabs>
          <w:tab w:val="num" w:pos="720"/>
        </w:tabs>
        <w:ind w:left="720" w:hanging="360"/>
      </w:pPr>
      <w:rPr>
        <w:rFonts w:ascii="Symbol" w:hAnsi="Symbol" w:hint="default"/>
        <w:sz w:val="20"/>
      </w:rPr>
    </w:lvl>
    <w:lvl w:ilvl="1" w:tplc="55787134">
      <w:start w:val="1"/>
      <w:numFmt w:val="bullet"/>
      <w:lvlText w:val="o"/>
      <w:lvlJc w:val="left"/>
      <w:pPr>
        <w:tabs>
          <w:tab w:val="num" w:pos="1440"/>
        </w:tabs>
        <w:ind w:left="1440" w:hanging="360"/>
      </w:pPr>
      <w:rPr>
        <w:rFonts w:ascii="Courier New" w:hAnsi="Courier New" w:hint="default"/>
        <w:sz w:val="20"/>
      </w:rPr>
    </w:lvl>
    <w:lvl w:ilvl="2" w:tplc="78586606">
      <w:start w:val="1"/>
      <w:numFmt w:val="bullet"/>
      <w:lvlText w:val=""/>
      <w:lvlJc w:val="left"/>
      <w:pPr>
        <w:tabs>
          <w:tab w:val="num" w:pos="2160"/>
        </w:tabs>
        <w:ind w:left="2160" w:hanging="360"/>
      </w:pPr>
      <w:rPr>
        <w:rFonts w:ascii="Wingdings" w:hAnsi="Wingdings" w:hint="default"/>
        <w:sz w:val="20"/>
      </w:rPr>
    </w:lvl>
    <w:lvl w:ilvl="3" w:tplc="4AE4925E">
      <w:start w:val="1"/>
      <w:numFmt w:val="bullet"/>
      <w:lvlText w:val=""/>
      <w:lvlJc w:val="left"/>
      <w:pPr>
        <w:tabs>
          <w:tab w:val="num" w:pos="2880"/>
        </w:tabs>
        <w:ind w:left="2880" w:hanging="360"/>
      </w:pPr>
      <w:rPr>
        <w:rFonts w:ascii="Wingdings" w:hAnsi="Wingdings" w:hint="default"/>
        <w:sz w:val="20"/>
      </w:rPr>
    </w:lvl>
    <w:lvl w:ilvl="4" w:tplc="C15ECBA8">
      <w:start w:val="1"/>
      <w:numFmt w:val="bullet"/>
      <w:lvlText w:val=""/>
      <w:lvlJc w:val="left"/>
      <w:pPr>
        <w:tabs>
          <w:tab w:val="num" w:pos="3600"/>
        </w:tabs>
        <w:ind w:left="3600" w:hanging="360"/>
      </w:pPr>
      <w:rPr>
        <w:rFonts w:ascii="Wingdings" w:hAnsi="Wingdings" w:hint="default"/>
        <w:sz w:val="20"/>
      </w:rPr>
    </w:lvl>
    <w:lvl w:ilvl="5" w:tplc="675A7774">
      <w:start w:val="1"/>
      <w:numFmt w:val="bullet"/>
      <w:lvlText w:val=""/>
      <w:lvlJc w:val="left"/>
      <w:pPr>
        <w:tabs>
          <w:tab w:val="num" w:pos="4320"/>
        </w:tabs>
        <w:ind w:left="4320" w:hanging="360"/>
      </w:pPr>
      <w:rPr>
        <w:rFonts w:ascii="Wingdings" w:hAnsi="Wingdings" w:hint="default"/>
        <w:sz w:val="20"/>
      </w:rPr>
    </w:lvl>
    <w:lvl w:ilvl="6" w:tplc="054C8E58">
      <w:start w:val="1"/>
      <w:numFmt w:val="bullet"/>
      <w:lvlText w:val=""/>
      <w:lvlJc w:val="left"/>
      <w:pPr>
        <w:tabs>
          <w:tab w:val="num" w:pos="5040"/>
        </w:tabs>
        <w:ind w:left="5040" w:hanging="360"/>
      </w:pPr>
      <w:rPr>
        <w:rFonts w:ascii="Wingdings" w:hAnsi="Wingdings" w:hint="default"/>
        <w:sz w:val="20"/>
      </w:rPr>
    </w:lvl>
    <w:lvl w:ilvl="7" w:tplc="6DEEC91A">
      <w:start w:val="1"/>
      <w:numFmt w:val="bullet"/>
      <w:lvlText w:val=""/>
      <w:lvlJc w:val="left"/>
      <w:pPr>
        <w:tabs>
          <w:tab w:val="num" w:pos="5760"/>
        </w:tabs>
        <w:ind w:left="5760" w:hanging="360"/>
      </w:pPr>
      <w:rPr>
        <w:rFonts w:ascii="Wingdings" w:hAnsi="Wingdings" w:hint="default"/>
        <w:sz w:val="20"/>
      </w:rPr>
    </w:lvl>
    <w:lvl w:ilvl="8" w:tplc="777080BC">
      <w:start w:val="1"/>
      <w:numFmt w:val="bullet"/>
      <w:lvlText w:val=""/>
      <w:lvlJc w:val="left"/>
      <w:pPr>
        <w:tabs>
          <w:tab w:val="num" w:pos="6480"/>
        </w:tabs>
        <w:ind w:left="6480" w:hanging="360"/>
      </w:pPr>
      <w:rPr>
        <w:rFonts w:ascii="Wingdings" w:hAnsi="Wingdings" w:hint="default"/>
        <w:sz w:val="20"/>
      </w:rPr>
    </w:lvl>
  </w:abstractNum>
  <w:abstractNum w:abstractNumId="194">
    <w:nsid w:val="2603793F"/>
    <w:multiLevelType w:val="hybridMultilevel"/>
    <w:tmpl w:val="61464CA4"/>
    <w:lvl w:ilvl="0" w:tplc="987C3B8C">
      <w:start w:val="1"/>
      <w:numFmt w:val="bullet"/>
      <w:lvlText w:val=""/>
      <w:lvlJc w:val="left"/>
      <w:pPr>
        <w:tabs>
          <w:tab w:val="num" w:pos="720"/>
        </w:tabs>
        <w:ind w:left="720" w:hanging="360"/>
      </w:pPr>
      <w:rPr>
        <w:rFonts w:ascii="Symbol" w:hAnsi="Symbol" w:hint="default"/>
        <w:sz w:val="20"/>
      </w:rPr>
    </w:lvl>
    <w:lvl w:ilvl="1" w:tplc="CBCE2D6A">
      <w:start w:val="1"/>
      <w:numFmt w:val="bullet"/>
      <w:lvlText w:val="o"/>
      <w:lvlJc w:val="left"/>
      <w:pPr>
        <w:tabs>
          <w:tab w:val="num" w:pos="1440"/>
        </w:tabs>
        <w:ind w:left="1440" w:hanging="360"/>
      </w:pPr>
      <w:rPr>
        <w:rFonts w:ascii="Courier New" w:hAnsi="Courier New" w:hint="default"/>
        <w:sz w:val="20"/>
      </w:rPr>
    </w:lvl>
    <w:lvl w:ilvl="2" w:tplc="934EAFAA">
      <w:start w:val="1"/>
      <w:numFmt w:val="bullet"/>
      <w:lvlText w:val=""/>
      <w:lvlJc w:val="left"/>
      <w:pPr>
        <w:tabs>
          <w:tab w:val="num" w:pos="2160"/>
        </w:tabs>
        <w:ind w:left="2160" w:hanging="360"/>
      </w:pPr>
      <w:rPr>
        <w:rFonts w:ascii="Wingdings" w:hAnsi="Wingdings" w:hint="default"/>
        <w:sz w:val="20"/>
      </w:rPr>
    </w:lvl>
    <w:lvl w:ilvl="3" w:tplc="943405BA">
      <w:start w:val="1"/>
      <w:numFmt w:val="bullet"/>
      <w:lvlText w:val=""/>
      <w:lvlJc w:val="left"/>
      <w:pPr>
        <w:tabs>
          <w:tab w:val="num" w:pos="2880"/>
        </w:tabs>
        <w:ind w:left="2880" w:hanging="360"/>
      </w:pPr>
      <w:rPr>
        <w:rFonts w:ascii="Wingdings" w:hAnsi="Wingdings" w:hint="default"/>
        <w:sz w:val="20"/>
      </w:rPr>
    </w:lvl>
    <w:lvl w:ilvl="4" w:tplc="1DC8E01A">
      <w:start w:val="1"/>
      <w:numFmt w:val="bullet"/>
      <w:lvlText w:val=""/>
      <w:lvlJc w:val="left"/>
      <w:pPr>
        <w:tabs>
          <w:tab w:val="num" w:pos="3600"/>
        </w:tabs>
        <w:ind w:left="3600" w:hanging="360"/>
      </w:pPr>
      <w:rPr>
        <w:rFonts w:ascii="Wingdings" w:hAnsi="Wingdings" w:hint="default"/>
        <w:sz w:val="20"/>
      </w:rPr>
    </w:lvl>
    <w:lvl w:ilvl="5" w:tplc="C14C30FA">
      <w:start w:val="1"/>
      <w:numFmt w:val="bullet"/>
      <w:lvlText w:val=""/>
      <w:lvlJc w:val="left"/>
      <w:pPr>
        <w:tabs>
          <w:tab w:val="num" w:pos="4320"/>
        </w:tabs>
        <w:ind w:left="4320" w:hanging="360"/>
      </w:pPr>
      <w:rPr>
        <w:rFonts w:ascii="Wingdings" w:hAnsi="Wingdings" w:hint="default"/>
        <w:sz w:val="20"/>
      </w:rPr>
    </w:lvl>
    <w:lvl w:ilvl="6" w:tplc="6400ABA2">
      <w:start w:val="1"/>
      <w:numFmt w:val="bullet"/>
      <w:lvlText w:val=""/>
      <w:lvlJc w:val="left"/>
      <w:pPr>
        <w:tabs>
          <w:tab w:val="num" w:pos="5040"/>
        </w:tabs>
        <w:ind w:left="5040" w:hanging="360"/>
      </w:pPr>
      <w:rPr>
        <w:rFonts w:ascii="Wingdings" w:hAnsi="Wingdings" w:hint="default"/>
        <w:sz w:val="20"/>
      </w:rPr>
    </w:lvl>
    <w:lvl w:ilvl="7" w:tplc="18DAD910">
      <w:start w:val="1"/>
      <w:numFmt w:val="bullet"/>
      <w:lvlText w:val=""/>
      <w:lvlJc w:val="left"/>
      <w:pPr>
        <w:tabs>
          <w:tab w:val="num" w:pos="5760"/>
        </w:tabs>
        <w:ind w:left="5760" w:hanging="360"/>
      </w:pPr>
      <w:rPr>
        <w:rFonts w:ascii="Wingdings" w:hAnsi="Wingdings" w:hint="default"/>
        <w:sz w:val="20"/>
      </w:rPr>
    </w:lvl>
    <w:lvl w:ilvl="8" w:tplc="D5E2E9A0">
      <w:start w:val="1"/>
      <w:numFmt w:val="bullet"/>
      <w:lvlText w:val=""/>
      <w:lvlJc w:val="left"/>
      <w:pPr>
        <w:tabs>
          <w:tab w:val="num" w:pos="6480"/>
        </w:tabs>
        <w:ind w:left="6480" w:hanging="360"/>
      </w:pPr>
      <w:rPr>
        <w:rFonts w:ascii="Wingdings" w:hAnsi="Wingdings" w:hint="default"/>
        <w:sz w:val="20"/>
      </w:rPr>
    </w:lvl>
  </w:abstractNum>
  <w:abstractNum w:abstractNumId="195">
    <w:nsid w:val="2610706E"/>
    <w:multiLevelType w:val="hybridMultilevel"/>
    <w:tmpl w:val="E4FC44DA"/>
    <w:lvl w:ilvl="0" w:tplc="B2469520">
      <w:start w:val="1"/>
      <w:numFmt w:val="bullet"/>
      <w:lvlText w:val=""/>
      <w:lvlJc w:val="left"/>
      <w:pPr>
        <w:tabs>
          <w:tab w:val="num" w:pos="720"/>
        </w:tabs>
        <w:ind w:left="720" w:hanging="360"/>
      </w:pPr>
      <w:rPr>
        <w:rFonts w:ascii="Symbol" w:hAnsi="Symbol" w:hint="default"/>
        <w:sz w:val="20"/>
      </w:rPr>
    </w:lvl>
    <w:lvl w:ilvl="1" w:tplc="7A9C1522">
      <w:start w:val="1"/>
      <w:numFmt w:val="bullet"/>
      <w:lvlText w:val="o"/>
      <w:lvlJc w:val="left"/>
      <w:pPr>
        <w:tabs>
          <w:tab w:val="num" w:pos="1440"/>
        </w:tabs>
        <w:ind w:left="1440" w:hanging="360"/>
      </w:pPr>
      <w:rPr>
        <w:rFonts w:ascii="Courier New" w:hAnsi="Courier New" w:hint="default"/>
        <w:sz w:val="20"/>
      </w:rPr>
    </w:lvl>
    <w:lvl w:ilvl="2" w:tplc="FA78535E">
      <w:start w:val="1"/>
      <w:numFmt w:val="bullet"/>
      <w:lvlText w:val=""/>
      <w:lvlJc w:val="left"/>
      <w:pPr>
        <w:tabs>
          <w:tab w:val="num" w:pos="2160"/>
        </w:tabs>
        <w:ind w:left="2160" w:hanging="360"/>
      </w:pPr>
      <w:rPr>
        <w:rFonts w:ascii="Wingdings" w:hAnsi="Wingdings" w:hint="default"/>
        <w:sz w:val="20"/>
      </w:rPr>
    </w:lvl>
    <w:lvl w:ilvl="3" w:tplc="CCC8BFAC">
      <w:start w:val="1"/>
      <w:numFmt w:val="bullet"/>
      <w:lvlText w:val=""/>
      <w:lvlJc w:val="left"/>
      <w:pPr>
        <w:tabs>
          <w:tab w:val="num" w:pos="2880"/>
        </w:tabs>
        <w:ind w:left="2880" w:hanging="360"/>
      </w:pPr>
      <w:rPr>
        <w:rFonts w:ascii="Wingdings" w:hAnsi="Wingdings" w:hint="default"/>
        <w:sz w:val="20"/>
      </w:rPr>
    </w:lvl>
    <w:lvl w:ilvl="4" w:tplc="D884E8EE">
      <w:start w:val="1"/>
      <w:numFmt w:val="bullet"/>
      <w:lvlText w:val=""/>
      <w:lvlJc w:val="left"/>
      <w:pPr>
        <w:tabs>
          <w:tab w:val="num" w:pos="3600"/>
        </w:tabs>
        <w:ind w:left="3600" w:hanging="360"/>
      </w:pPr>
      <w:rPr>
        <w:rFonts w:ascii="Wingdings" w:hAnsi="Wingdings" w:hint="default"/>
        <w:sz w:val="20"/>
      </w:rPr>
    </w:lvl>
    <w:lvl w:ilvl="5" w:tplc="A316EE84">
      <w:start w:val="1"/>
      <w:numFmt w:val="bullet"/>
      <w:lvlText w:val=""/>
      <w:lvlJc w:val="left"/>
      <w:pPr>
        <w:tabs>
          <w:tab w:val="num" w:pos="4320"/>
        </w:tabs>
        <w:ind w:left="4320" w:hanging="360"/>
      </w:pPr>
      <w:rPr>
        <w:rFonts w:ascii="Wingdings" w:hAnsi="Wingdings" w:hint="default"/>
        <w:sz w:val="20"/>
      </w:rPr>
    </w:lvl>
    <w:lvl w:ilvl="6" w:tplc="F0DA5A22">
      <w:start w:val="1"/>
      <w:numFmt w:val="bullet"/>
      <w:lvlText w:val=""/>
      <w:lvlJc w:val="left"/>
      <w:pPr>
        <w:tabs>
          <w:tab w:val="num" w:pos="5040"/>
        </w:tabs>
        <w:ind w:left="5040" w:hanging="360"/>
      </w:pPr>
      <w:rPr>
        <w:rFonts w:ascii="Wingdings" w:hAnsi="Wingdings" w:hint="default"/>
        <w:sz w:val="20"/>
      </w:rPr>
    </w:lvl>
    <w:lvl w:ilvl="7" w:tplc="5110236A">
      <w:start w:val="1"/>
      <w:numFmt w:val="bullet"/>
      <w:lvlText w:val=""/>
      <w:lvlJc w:val="left"/>
      <w:pPr>
        <w:tabs>
          <w:tab w:val="num" w:pos="5760"/>
        </w:tabs>
        <w:ind w:left="5760" w:hanging="360"/>
      </w:pPr>
      <w:rPr>
        <w:rFonts w:ascii="Wingdings" w:hAnsi="Wingdings" w:hint="default"/>
        <w:sz w:val="20"/>
      </w:rPr>
    </w:lvl>
    <w:lvl w:ilvl="8" w:tplc="05144FEE">
      <w:start w:val="1"/>
      <w:numFmt w:val="bullet"/>
      <w:lvlText w:val=""/>
      <w:lvlJc w:val="left"/>
      <w:pPr>
        <w:tabs>
          <w:tab w:val="num" w:pos="6480"/>
        </w:tabs>
        <w:ind w:left="6480" w:hanging="360"/>
      </w:pPr>
      <w:rPr>
        <w:rFonts w:ascii="Wingdings" w:hAnsi="Wingdings" w:hint="default"/>
        <w:sz w:val="20"/>
      </w:rPr>
    </w:lvl>
  </w:abstractNum>
  <w:abstractNum w:abstractNumId="196">
    <w:nsid w:val="26634DE6"/>
    <w:multiLevelType w:val="hybridMultilevel"/>
    <w:tmpl w:val="6D108C52"/>
    <w:lvl w:ilvl="0" w:tplc="99F4AAD6">
      <w:start w:val="1"/>
      <w:numFmt w:val="bullet"/>
      <w:lvlText w:val=""/>
      <w:lvlJc w:val="left"/>
      <w:pPr>
        <w:tabs>
          <w:tab w:val="num" w:pos="720"/>
        </w:tabs>
        <w:ind w:left="720" w:hanging="360"/>
      </w:pPr>
      <w:rPr>
        <w:rFonts w:ascii="Symbol" w:hAnsi="Symbol" w:hint="default"/>
        <w:sz w:val="20"/>
      </w:rPr>
    </w:lvl>
    <w:lvl w:ilvl="1" w:tplc="7560775C">
      <w:start w:val="1"/>
      <w:numFmt w:val="bullet"/>
      <w:lvlText w:val="o"/>
      <w:lvlJc w:val="left"/>
      <w:pPr>
        <w:tabs>
          <w:tab w:val="num" w:pos="1440"/>
        </w:tabs>
        <w:ind w:left="1440" w:hanging="360"/>
      </w:pPr>
      <w:rPr>
        <w:rFonts w:ascii="Courier New" w:hAnsi="Courier New" w:hint="default"/>
        <w:sz w:val="20"/>
      </w:rPr>
    </w:lvl>
    <w:lvl w:ilvl="2" w:tplc="63C4BB54">
      <w:start w:val="1"/>
      <w:numFmt w:val="bullet"/>
      <w:lvlText w:val=""/>
      <w:lvlJc w:val="left"/>
      <w:pPr>
        <w:tabs>
          <w:tab w:val="num" w:pos="2160"/>
        </w:tabs>
        <w:ind w:left="2160" w:hanging="360"/>
      </w:pPr>
      <w:rPr>
        <w:rFonts w:ascii="Wingdings" w:hAnsi="Wingdings" w:hint="default"/>
        <w:sz w:val="20"/>
      </w:rPr>
    </w:lvl>
    <w:lvl w:ilvl="3" w:tplc="27125AF8">
      <w:start w:val="1"/>
      <w:numFmt w:val="bullet"/>
      <w:lvlText w:val=""/>
      <w:lvlJc w:val="left"/>
      <w:pPr>
        <w:tabs>
          <w:tab w:val="num" w:pos="2880"/>
        </w:tabs>
        <w:ind w:left="2880" w:hanging="360"/>
      </w:pPr>
      <w:rPr>
        <w:rFonts w:ascii="Wingdings" w:hAnsi="Wingdings" w:hint="default"/>
        <w:sz w:val="20"/>
      </w:rPr>
    </w:lvl>
    <w:lvl w:ilvl="4" w:tplc="4F14410C">
      <w:start w:val="1"/>
      <w:numFmt w:val="bullet"/>
      <w:lvlText w:val=""/>
      <w:lvlJc w:val="left"/>
      <w:pPr>
        <w:tabs>
          <w:tab w:val="num" w:pos="3600"/>
        </w:tabs>
        <w:ind w:left="3600" w:hanging="360"/>
      </w:pPr>
      <w:rPr>
        <w:rFonts w:ascii="Wingdings" w:hAnsi="Wingdings" w:hint="default"/>
        <w:sz w:val="20"/>
      </w:rPr>
    </w:lvl>
    <w:lvl w:ilvl="5" w:tplc="DDB4E6F0">
      <w:start w:val="1"/>
      <w:numFmt w:val="bullet"/>
      <w:lvlText w:val=""/>
      <w:lvlJc w:val="left"/>
      <w:pPr>
        <w:tabs>
          <w:tab w:val="num" w:pos="4320"/>
        </w:tabs>
        <w:ind w:left="4320" w:hanging="360"/>
      </w:pPr>
      <w:rPr>
        <w:rFonts w:ascii="Wingdings" w:hAnsi="Wingdings" w:hint="default"/>
        <w:sz w:val="20"/>
      </w:rPr>
    </w:lvl>
    <w:lvl w:ilvl="6" w:tplc="416E97EC">
      <w:start w:val="1"/>
      <w:numFmt w:val="bullet"/>
      <w:lvlText w:val=""/>
      <w:lvlJc w:val="left"/>
      <w:pPr>
        <w:tabs>
          <w:tab w:val="num" w:pos="5040"/>
        </w:tabs>
        <w:ind w:left="5040" w:hanging="360"/>
      </w:pPr>
      <w:rPr>
        <w:rFonts w:ascii="Wingdings" w:hAnsi="Wingdings" w:hint="default"/>
        <w:sz w:val="20"/>
      </w:rPr>
    </w:lvl>
    <w:lvl w:ilvl="7" w:tplc="B2B09C6A">
      <w:start w:val="1"/>
      <w:numFmt w:val="bullet"/>
      <w:lvlText w:val=""/>
      <w:lvlJc w:val="left"/>
      <w:pPr>
        <w:tabs>
          <w:tab w:val="num" w:pos="5760"/>
        </w:tabs>
        <w:ind w:left="5760" w:hanging="360"/>
      </w:pPr>
      <w:rPr>
        <w:rFonts w:ascii="Wingdings" w:hAnsi="Wingdings" w:hint="default"/>
        <w:sz w:val="20"/>
      </w:rPr>
    </w:lvl>
    <w:lvl w:ilvl="8" w:tplc="F5BCF07A">
      <w:start w:val="1"/>
      <w:numFmt w:val="bullet"/>
      <w:lvlText w:val=""/>
      <w:lvlJc w:val="left"/>
      <w:pPr>
        <w:tabs>
          <w:tab w:val="num" w:pos="6480"/>
        </w:tabs>
        <w:ind w:left="6480" w:hanging="360"/>
      </w:pPr>
      <w:rPr>
        <w:rFonts w:ascii="Wingdings" w:hAnsi="Wingdings" w:hint="default"/>
        <w:sz w:val="20"/>
      </w:rPr>
    </w:lvl>
  </w:abstractNum>
  <w:abstractNum w:abstractNumId="197">
    <w:nsid w:val="267C2282"/>
    <w:multiLevelType w:val="hybridMultilevel"/>
    <w:tmpl w:val="2048B76A"/>
    <w:lvl w:ilvl="0" w:tplc="FEDCD200">
      <w:start w:val="1"/>
      <w:numFmt w:val="bullet"/>
      <w:lvlText w:val=""/>
      <w:lvlJc w:val="left"/>
      <w:pPr>
        <w:tabs>
          <w:tab w:val="num" w:pos="720"/>
        </w:tabs>
        <w:ind w:left="720" w:hanging="360"/>
      </w:pPr>
      <w:rPr>
        <w:rFonts w:ascii="Symbol" w:hAnsi="Symbol" w:hint="default"/>
        <w:sz w:val="20"/>
      </w:rPr>
    </w:lvl>
    <w:lvl w:ilvl="1" w:tplc="CF800732">
      <w:start w:val="1"/>
      <w:numFmt w:val="bullet"/>
      <w:lvlText w:val="o"/>
      <w:lvlJc w:val="left"/>
      <w:pPr>
        <w:tabs>
          <w:tab w:val="num" w:pos="1440"/>
        </w:tabs>
        <w:ind w:left="1440" w:hanging="360"/>
      </w:pPr>
      <w:rPr>
        <w:rFonts w:ascii="Courier New" w:hAnsi="Courier New" w:hint="default"/>
        <w:sz w:val="20"/>
      </w:rPr>
    </w:lvl>
    <w:lvl w:ilvl="2" w:tplc="5734EF02">
      <w:start w:val="1"/>
      <w:numFmt w:val="bullet"/>
      <w:lvlText w:val=""/>
      <w:lvlJc w:val="left"/>
      <w:pPr>
        <w:tabs>
          <w:tab w:val="num" w:pos="2160"/>
        </w:tabs>
        <w:ind w:left="2160" w:hanging="360"/>
      </w:pPr>
      <w:rPr>
        <w:rFonts w:ascii="Wingdings" w:hAnsi="Wingdings" w:hint="default"/>
        <w:sz w:val="20"/>
      </w:rPr>
    </w:lvl>
    <w:lvl w:ilvl="3" w:tplc="CC66061E">
      <w:start w:val="1"/>
      <w:numFmt w:val="bullet"/>
      <w:lvlText w:val=""/>
      <w:lvlJc w:val="left"/>
      <w:pPr>
        <w:tabs>
          <w:tab w:val="num" w:pos="2880"/>
        </w:tabs>
        <w:ind w:left="2880" w:hanging="360"/>
      </w:pPr>
      <w:rPr>
        <w:rFonts w:ascii="Wingdings" w:hAnsi="Wingdings" w:hint="default"/>
        <w:sz w:val="20"/>
      </w:rPr>
    </w:lvl>
    <w:lvl w:ilvl="4" w:tplc="1E8AD764">
      <w:start w:val="1"/>
      <w:numFmt w:val="bullet"/>
      <w:lvlText w:val=""/>
      <w:lvlJc w:val="left"/>
      <w:pPr>
        <w:tabs>
          <w:tab w:val="num" w:pos="3600"/>
        </w:tabs>
        <w:ind w:left="3600" w:hanging="360"/>
      </w:pPr>
      <w:rPr>
        <w:rFonts w:ascii="Wingdings" w:hAnsi="Wingdings" w:hint="default"/>
        <w:sz w:val="20"/>
      </w:rPr>
    </w:lvl>
    <w:lvl w:ilvl="5" w:tplc="CA968A5A">
      <w:start w:val="1"/>
      <w:numFmt w:val="bullet"/>
      <w:lvlText w:val=""/>
      <w:lvlJc w:val="left"/>
      <w:pPr>
        <w:tabs>
          <w:tab w:val="num" w:pos="4320"/>
        </w:tabs>
        <w:ind w:left="4320" w:hanging="360"/>
      </w:pPr>
      <w:rPr>
        <w:rFonts w:ascii="Wingdings" w:hAnsi="Wingdings" w:hint="default"/>
        <w:sz w:val="20"/>
      </w:rPr>
    </w:lvl>
    <w:lvl w:ilvl="6" w:tplc="1F88E5F8">
      <w:start w:val="1"/>
      <w:numFmt w:val="bullet"/>
      <w:lvlText w:val=""/>
      <w:lvlJc w:val="left"/>
      <w:pPr>
        <w:tabs>
          <w:tab w:val="num" w:pos="5040"/>
        </w:tabs>
        <w:ind w:left="5040" w:hanging="360"/>
      </w:pPr>
      <w:rPr>
        <w:rFonts w:ascii="Wingdings" w:hAnsi="Wingdings" w:hint="default"/>
        <w:sz w:val="20"/>
      </w:rPr>
    </w:lvl>
    <w:lvl w:ilvl="7" w:tplc="E640C7D8">
      <w:start w:val="1"/>
      <w:numFmt w:val="bullet"/>
      <w:lvlText w:val=""/>
      <w:lvlJc w:val="left"/>
      <w:pPr>
        <w:tabs>
          <w:tab w:val="num" w:pos="5760"/>
        </w:tabs>
        <w:ind w:left="5760" w:hanging="360"/>
      </w:pPr>
      <w:rPr>
        <w:rFonts w:ascii="Wingdings" w:hAnsi="Wingdings" w:hint="default"/>
        <w:sz w:val="20"/>
      </w:rPr>
    </w:lvl>
    <w:lvl w:ilvl="8" w:tplc="5D18B5EC">
      <w:start w:val="1"/>
      <w:numFmt w:val="bullet"/>
      <w:lvlText w:val=""/>
      <w:lvlJc w:val="left"/>
      <w:pPr>
        <w:tabs>
          <w:tab w:val="num" w:pos="6480"/>
        </w:tabs>
        <w:ind w:left="6480" w:hanging="360"/>
      </w:pPr>
      <w:rPr>
        <w:rFonts w:ascii="Wingdings" w:hAnsi="Wingdings" w:hint="default"/>
        <w:sz w:val="20"/>
      </w:rPr>
    </w:lvl>
  </w:abstractNum>
  <w:abstractNum w:abstractNumId="198">
    <w:nsid w:val="26856F69"/>
    <w:multiLevelType w:val="hybridMultilevel"/>
    <w:tmpl w:val="BEB49CAE"/>
    <w:lvl w:ilvl="0" w:tplc="2AD473CC">
      <w:start w:val="1"/>
      <w:numFmt w:val="bullet"/>
      <w:lvlText w:val=""/>
      <w:lvlJc w:val="left"/>
      <w:pPr>
        <w:tabs>
          <w:tab w:val="num" w:pos="720"/>
        </w:tabs>
        <w:ind w:left="720" w:hanging="360"/>
      </w:pPr>
      <w:rPr>
        <w:rFonts w:ascii="Symbol" w:hAnsi="Symbol" w:hint="default"/>
        <w:sz w:val="20"/>
      </w:rPr>
    </w:lvl>
    <w:lvl w:ilvl="1" w:tplc="EA7C3248">
      <w:start w:val="1"/>
      <w:numFmt w:val="bullet"/>
      <w:lvlText w:val="o"/>
      <w:lvlJc w:val="left"/>
      <w:pPr>
        <w:tabs>
          <w:tab w:val="num" w:pos="1440"/>
        </w:tabs>
        <w:ind w:left="1440" w:hanging="360"/>
      </w:pPr>
      <w:rPr>
        <w:rFonts w:ascii="Courier New" w:hAnsi="Courier New" w:hint="default"/>
        <w:sz w:val="20"/>
      </w:rPr>
    </w:lvl>
    <w:lvl w:ilvl="2" w:tplc="8334FFC6">
      <w:start w:val="1"/>
      <w:numFmt w:val="bullet"/>
      <w:lvlText w:val=""/>
      <w:lvlJc w:val="left"/>
      <w:pPr>
        <w:tabs>
          <w:tab w:val="num" w:pos="2160"/>
        </w:tabs>
        <w:ind w:left="2160" w:hanging="360"/>
      </w:pPr>
      <w:rPr>
        <w:rFonts w:ascii="Wingdings" w:hAnsi="Wingdings" w:hint="default"/>
        <w:sz w:val="20"/>
      </w:rPr>
    </w:lvl>
    <w:lvl w:ilvl="3" w:tplc="D73A768C">
      <w:start w:val="1"/>
      <w:numFmt w:val="bullet"/>
      <w:lvlText w:val=""/>
      <w:lvlJc w:val="left"/>
      <w:pPr>
        <w:tabs>
          <w:tab w:val="num" w:pos="2880"/>
        </w:tabs>
        <w:ind w:left="2880" w:hanging="360"/>
      </w:pPr>
      <w:rPr>
        <w:rFonts w:ascii="Wingdings" w:hAnsi="Wingdings" w:hint="default"/>
        <w:sz w:val="20"/>
      </w:rPr>
    </w:lvl>
    <w:lvl w:ilvl="4" w:tplc="4C384E24">
      <w:start w:val="1"/>
      <w:numFmt w:val="bullet"/>
      <w:lvlText w:val=""/>
      <w:lvlJc w:val="left"/>
      <w:pPr>
        <w:tabs>
          <w:tab w:val="num" w:pos="3600"/>
        </w:tabs>
        <w:ind w:left="3600" w:hanging="360"/>
      </w:pPr>
      <w:rPr>
        <w:rFonts w:ascii="Wingdings" w:hAnsi="Wingdings" w:hint="default"/>
        <w:sz w:val="20"/>
      </w:rPr>
    </w:lvl>
    <w:lvl w:ilvl="5" w:tplc="1B6A0200">
      <w:start w:val="1"/>
      <w:numFmt w:val="bullet"/>
      <w:lvlText w:val=""/>
      <w:lvlJc w:val="left"/>
      <w:pPr>
        <w:tabs>
          <w:tab w:val="num" w:pos="4320"/>
        </w:tabs>
        <w:ind w:left="4320" w:hanging="360"/>
      </w:pPr>
      <w:rPr>
        <w:rFonts w:ascii="Wingdings" w:hAnsi="Wingdings" w:hint="default"/>
        <w:sz w:val="20"/>
      </w:rPr>
    </w:lvl>
    <w:lvl w:ilvl="6" w:tplc="F30CBD40">
      <w:start w:val="1"/>
      <w:numFmt w:val="bullet"/>
      <w:lvlText w:val=""/>
      <w:lvlJc w:val="left"/>
      <w:pPr>
        <w:tabs>
          <w:tab w:val="num" w:pos="5040"/>
        </w:tabs>
        <w:ind w:left="5040" w:hanging="360"/>
      </w:pPr>
      <w:rPr>
        <w:rFonts w:ascii="Wingdings" w:hAnsi="Wingdings" w:hint="default"/>
        <w:sz w:val="20"/>
      </w:rPr>
    </w:lvl>
    <w:lvl w:ilvl="7" w:tplc="B452503C">
      <w:start w:val="1"/>
      <w:numFmt w:val="bullet"/>
      <w:lvlText w:val=""/>
      <w:lvlJc w:val="left"/>
      <w:pPr>
        <w:tabs>
          <w:tab w:val="num" w:pos="5760"/>
        </w:tabs>
        <w:ind w:left="5760" w:hanging="360"/>
      </w:pPr>
      <w:rPr>
        <w:rFonts w:ascii="Wingdings" w:hAnsi="Wingdings" w:hint="default"/>
        <w:sz w:val="20"/>
      </w:rPr>
    </w:lvl>
    <w:lvl w:ilvl="8" w:tplc="70725268">
      <w:start w:val="1"/>
      <w:numFmt w:val="bullet"/>
      <w:lvlText w:val=""/>
      <w:lvlJc w:val="left"/>
      <w:pPr>
        <w:tabs>
          <w:tab w:val="num" w:pos="6480"/>
        </w:tabs>
        <w:ind w:left="6480" w:hanging="360"/>
      </w:pPr>
      <w:rPr>
        <w:rFonts w:ascii="Wingdings" w:hAnsi="Wingdings" w:hint="default"/>
        <w:sz w:val="20"/>
      </w:rPr>
    </w:lvl>
  </w:abstractNum>
  <w:abstractNum w:abstractNumId="199">
    <w:nsid w:val="26B05B43"/>
    <w:multiLevelType w:val="hybridMultilevel"/>
    <w:tmpl w:val="B96CE490"/>
    <w:lvl w:ilvl="0" w:tplc="2250E0B8">
      <w:start w:val="1"/>
      <w:numFmt w:val="bullet"/>
      <w:lvlText w:val=""/>
      <w:lvlJc w:val="left"/>
      <w:pPr>
        <w:tabs>
          <w:tab w:val="num" w:pos="720"/>
        </w:tabs>
        <w:ind w:left="720" w:hanging="360"/>
      </w:pPr>
      <w:rPr>
        <w:rFonts w:ascii="Symbol" w:hAnsi="Symbol" w:hint="default"/>
        <w:sz w:val="20"/>
      </w:rPr>
    </w:lvl>
    <w:lvl w:ilvl="1" w:tplc="7602B5EE">
      <w:start w:val="1"/>
      <w:numFmt w:val="bullet"/>
      <w:lvlText w:val="o"/>
      <w:lvlJc w:val="left"/>
      <w:pPr>
        <w:tabs>
          <w:tab w:val="num" w:pos="1440"/>
        </w:tabs>
        <w:ind w:left="1440" w:hanging="360"/>
      </w:pPr>
      <w:rPr>
        <w:rFonts w:ascii="Courier New" w:hAnsi="Courier New" w:hint="default"/>
        <w:sz w:val="20"/>
      </w:rPr>
    </w:lvl>
    <w:lvl w:ilvl="2" w:tplc="E3329450">
      <w:start w:val="1"/>
      <w:numFmt w:val="bullet"/>
      <w:lvlText w:val=""/>
      <w:lvlJc w:val="left"/>
      <w:pPr>
        <w:tabs>
          <w:tab w:val="num" w:pos="2160"/>
        </w:tabs>
        <w:ind w:left="2160" w:hanging="360"/>
      </w:pPr>
      <w:rPr>
        <w:rFonts w:ascii="Wingdings" w:hAnsi="Wingdings" w:hint="default"/>
        <w:sz w:val="20"/>
      </w:rPr>
    </w:lvl>
    <w:lvl w:ilvl="3" w:tplc="59FA4786">
      <w:start w:val="1"/>
      <w:numFmt w:val="bullet"/>
      <w:lvlText w:val=""/>
      <w:lvlJc w:val="left"/>
      <w:pPr>
        <w:tabs>
          <w:tab w:val="num" w:pos="2880"/>
        </w:tabs>
        <w:ind w:left="2880" w:hanging="360"/>
      </w:pPr>
      <w:rPr>
        <w:rFonts w:ascii="Wingdings" w:hAnsi="Wingdings" w:hint="default"/>
        <w:sz w:val="20"/>
      </w:rPr>
    </w:lvl>
    <w:lvl w:ilvl="4" w:tplc="351CC740">
      <w:start w:val="1"/>
      <w:numFmt w:val="bullet"/>
      <w:lvlText w:val=""/>
      <w:lvlJc w:val="left"/>
      <w:pPr>
        <w:tabs>
          <w:tab w:val="num" w:pos="3600"/>
        </w:tabs>
        <w:ind w:left="3600" w:hanging="360"/>
      </w:pPr>
      <w:rPr>
        <w:rFonts w:ascii="Wingdings" w:hAnsi="Wingdings" w:hint="default"/>
        <w:sz w:val="20"/>
      </w:rPr>
    </w:lvl>
    <w:lvl w:ilvl="5" w:tplc="7432271C">
      <w:start w:val="1"/>
      <w:numFmt w:val="bullet"/>
      <w:lvlText w:val=""/>
      <w:lvlJc w:val="left"/>
      <w:pPr>
        <w:tabs>
          <w:tab w:val="num" w:pos="4320"/>
        </w:tabs>
        <w:ind w:left="4320" w:hanging="360"/>
      </w:pPr>
      <w:rPr>
        <w:rFonts w:ascii="Wingdings" w:hAnsi="Wingdings" w:hint="default"/>
        <w:sz w:val="20"/>
      </w:rPr>
    </w:lvl>
    <w:lvl w:ilvl="6" w:tplc="A962AA44">
      <w:start w:val="1"/>
      <w:numFmt w:val="bullet"/>
      <w:lvlText w:val=""/>
      <w:lvlJc w:val="left"/>
      <w:pPr>
        <w:tabs>
          <w:tab w:val="num" w:pos="5040"/>
        </w:tabs>
        <w:ind w:left="5040" w:hanging="360"/>
      </w:pPr>
      <w:rPr>
        <w:rFonts w:ascii="Wingdings" w:hAnsi="Wingdings" w:hint="default"/>
        <w:sz w:val="20"/>
      </w:rPr>
    </w:lvl>
    <w:lvl w:ilvl="7" w:tplc="6D90C864">
      <w:start w:val="1"/>
      <w:numFmt w:val="bullet"/>
      <w:lvlText w:val=""/>
      <w:lvlJc w:val="left"/>
      <w:pPr>
        <w:tabs>
          <w:tab w:val="num" w:pos="5760"/>
        </w:tabs>
        <w:ind w:left="5760" w:hanging="360"/>
      </w:pPr>
      <w:rPr>
        <w:rFonts w:ascii="Wingdings" w:hAnsi="Wingdings" w:hint="default"/>
        <w:sz w:val="20"/>
      </w:rPr>
    </w:lvl>
    <w:lvl w:ilvl="8" w:tplc="55AC1548">
      <w:start w:val="1"/>
      <w:numFmt w:val="bullet"/>
      <w:lvlText w:val=""/>
      <w:lvlJc w:val="left"/>
      <w:pPr>
        <w:tabs>
          <w:tab w:val="num" w:pos="6480"/>
        </w:tabs>
        <w:ind w:left="6480" w:hanging="360"/>
      </w:pPr>
      <w:rPr>
        <w:rFonts w:ascii="Wingdings" w:hAnsi="Wingdings" w:hint="default"/>
        <w:sz w:val="20"/>
      </w:rPr>
    </w:lvl>
  </w:abstractNum>
  <w:abstractNum w:abstractNumId="200">
    <w:nsid w:val="26CC0C11"/>
    <w:multiLevelType w:val="hybridMultilevel"/>
    <w:tmpl w:val="534E35D0"/>
    <w:lvl w:ilvl="0" w:tplc="C63A3E32">
      <w:start w:val="1"/>
      <w:numFmt w:val="bullet"/>
      <w:lvlText w:val=""/>
      <w:lvlJc w:val="left"/>
      <w:pPr>
        <w:tabs>
          <w:tab w:val="num" w:pos="720"/>
        </w:tabs>
        <w:ind w:left="720" w:hanging="360"/>
      </w:pPr>
      <w:rPr>
        <w:rFonts w:ascii="Symbol" w:hAnsi="Symbol" w:hint="default"/>
        <w:sz w:val="20"/>
      </w:rPr>
    </w:lvl>
    <w:lvl w:ilvl="1" w:tplc="6BB6B6EC">
      <w:start w:val="1"/>
      <w:numFmt w:val="bullet"/>
      <w:lvlText w:val="o"/>
      <w:lvlJc w:val="left"/>
      <w:pPr>
        <w:tabs>
          <w:tab w:val="num" w:pos="1440"/>
        </w:tabs>
        <w:ind w:left="1440" w:hanging="360"/>
      </w:pPr>
      <w:rPr>
        <w:rFonts w:ascii="Courier New" w:hAnsi="Courier New" w:hint="default"/>
        <w:sz w:val="20"/>
      </w:rPr>
    </w:lvl>
    <w:lvl w:ilvl="2" w:tplc="2C9E3540">
      <w:start w:val="1"/>
      <w:numFmt w:val="bullet"/>
      <w:lvlText w:val=""/>
      <w:lvlJc w:val="left"/>
      <w:pPr>
        <w:tabs>
          <w:tab w:val="num" w:pos="2160"/>
        </w:tabs>
        <w:ind w:left="2160" w:hanging="360"/>
      </w:pPr>
      <w:rPr>
        <w:rFonts w:ascii="Wingdings" w:hAnsi="Wingdings" w:hint="default"/>
        <w:sz w:val="20"/>
      </w:rPr>
    </w:lvl>
    <w:lvl w:ilvl="3" w:tplc="39CE0BF8">
      <w:start w:val="1"/>
      <w:numFmt w:val="bullet"/>
      <w:lvlText w:val=""/>
      <w:lvlJc w:val="left"/>
      <w:pPr>
        <w:tabs>
          <w:tab w:val="num" w:pos="2880"/>
        </w:tabs>
        <w:ind w:left="2880" w:hanging="360"/>
      </w:pPr>
      <w:rPr>
        <w:rFonts w:ascii="Wingdings" w:hAnsi="Wingdings" w:hint="default"/>
        <w:sz w:val="20"/>
      </w:rPr>
    </w:lvl>
    <w:lvl w:ilvl="4" w:tplc="86D064C0">
      <w:start w:val="1"/>
      <w:numFmt w:val="bullet"/>
      <w:lvlText w:val=""/>
      <w:lvlJc w:val="left"/>
      <w:pPr>
        <w:tabs>
          <w:tab w:val="num" w:pos="3600"/>
        </w:tabs>
        <w:ind w:left="3600" w:hanging="360"/>
      </w:pPr>
      <w:rPr>
        <w:rFonts w:ascii="Wingdings" w:hAnsi="Wingdings" w:hint="default"/>
        <w:sz w:val="20"/>
      </w:rPr>
    </w:lvl>
    <w:lvl w:ilvl="5" w:tplc="B3B22746">
      <w:start w:val="1"/>
      <w:numFmt w:val="bullet"/>
      <w:lvlText w:val=""/>
      <w:lvlJc w:val="left"/>
      <w:pPr>
        <w:tabs>
          <w:tab w:val="num" w:pos="4320"/>
        </w:tabs>
        <w:ind w:left="4320" w:hanging="360"/>
      </w:pPr>
      <w:rPr>
        <w:rFonts w:ascii="Wingdings" w:hAnsi="Wingdings" w:hint="default"/>
        <w:sz w:val="20"/>
      </w:rPr>
    </w:lvl>
    <w:lvl w:ilvl="6" w:tplc="225A25D0">
      <w:start w:val="1"/>
      <w:numFmt w:val="bullet"/>
      <w:lvlText w:val=""/>
      <w:lvlJc w:val="left"/>
      <w:pPr>
        <w:tabs>
          <w:tab w:val="num" w:pos="5040"/>
        </w:tabs>
        <w:ind w:left="5040" w:hanging="360"/>
      </w:pPr>
      <w:rPr>
        <w:rFonts w:ascii="Wingdings" w:hAnsi="Wingdings" w:hint="default"/>
        <w:sz w:val="20"/>
      </w:rPr>
    </w:lvl>
    <w:lvl w:ilvl="7" w:tplc="EA6CC2BA">
      <w:start w:val="1"/>
      <w:numFmt w:val="bullet"/>
      <w:lvlText w:val=""/>
      <w:lvlJc w:val="left"/>
      <w:pPr>
        <w:tabs>
          <w:tab w:val="num" w:pos="5760"/>
        </w:tabs>
        <w:ind w:left="5760" w:hanging="360"/>
      </w:pPr>
      <w:rPr>
        <w:rFonts w:ascii="Wingdings" w:hAnsi="Wingdings" w:hint="default"/>
        <w:sz w:val="20"/>
      </w:rPr>
    </w:lvl>
    <w:lvl w:ilvl="8" w:tplc="EA346D1C">
      <w:start w:val="1"/>
      <w:numFmt w:val="bullet"/>
      <w:lvlText w:val=""/>
      <w:lvlJc w:val="left"/>
      <w:pPr>
        <w:tabs>
          <w:tab w:val="num" w:pos="6480"/>
        </w:tabs>
        <w:ind w:left="6480" w:hanging="360"/>
      </w:pPr>
      <w:rPr>
        <w:rFonts w:ascii="Wingdings" w:hAnsi="Wingdings" w:hint="default"/>
        <w:sz w:val="20"/>
      </w:rPr>
    </w:lvl>
  </w:abstractNum>
  <w:abstractNum w:abstractNumId="201">
    <w:nsid w:val="271E5D50"/>
    <w:multiLevelType w:val="hybridMultilevel"/>
    <w:tmpl w:val="04BA99B6"/>
    <w:lvl w:ilvl="0" w:tplc="50E25142">
      <w:start w:val="1"/>
      <w:numFmt w:val="bullet"/>
      <w:lvlText w:val=""/>
      <w:lvlJc w:val="left"/>
      <w:pPr>
        <w:tabs>
          <w:tab w:val="num" w:pos="720"/>
        </w:tabs>
        <w:ind w:left="720" w:hanging="360"/>
      </w:pPr>
      <w:rPr>
        <w:rFonts w:ascii="Symbol" w:hAnsi="Symbol" w:hint="default"/>
        <w:sz w:val="20"/>
      </w:rPr>
    </w:lvl>
    <w:lvl w:ilvl="1" w:tplc="B186EBA0">
      <w:start w:val="1"/>
      <w:numFmt w:val="bullet"/>
      <w:lvlText w:val="o"/>
      <w:lvlJc w:val="left"/>
      <w:pPr>
        <w:tabs>
          <w:tab w:val="num" w:pos="1440"/>
        </w:tabs>
        <w:ind w:left="1440" w:hanging="360"/>
      </w:pPr>
      <w:rPr>
        <w:rFonts w:ascii="Courier New" w:hAnsi="Courier New" w:hint="default"/>
        <w:sz w:val="20"/>
      </w:rPr>
    </w:lvl>
    <w:lvl w:ilvl="2" w:tplc="F0963072">
      <w:start w:val="1"/>
      <w:numFmt w:val="bullet"/>
      <w:lvlText w:val=""/>
      <w:lvlJc w:val="left"/>
      <w:pPr>
        <w:tabs>
          <w:tab w:val="num" w:pos="2160"/>
        </w:tabs>
        <w:ind w:left="2160" w:hanging="360"/>
      </w:pPr>
      <w:rPr>
        <w:rFonts w:ascii="Wingdings" w:hAnsi="Wingdings" w:hint="default"/>
        <w:sz w:val="20"/>
      </w:rPr>
    </w:lvl>
    <w:lvl w:ilvl="3" w:tplc="0F0482BC">
      <w:start w:val="1"/>
      <w:numFmt w:val="bullet"/>
      <w:lvlText w:val=""/>
      <w:lvlJc w:val="left"/>
      <w:pPr>
        <w:tabs>
          <w:tab w:val="num" w:pos="2880"/>
        </w:tabs>
        <w:ind w:left="2880" w:hanging="360"/>
      </w:pPr>
      <w:rPr>
        <w:rFonts w:ascii="Wingdings" w:hAnsi="Wingdings" w:hint="default"/>
        <w:sz w:val="20"/>
      </w:rPr>
    </w:lvl>
    <w:lvl w:ilvl="4" w:tplc="D47C1614">
      <w:start w:val="1"/>
      <w:numFmt w:val="bullet"/>
      <w:lvlText w:val=""/>
      <w:lvlJc w:val="left"/>
      <w:pPr>
        <w:tabs>
          <w:tab w:val="num" w:pos="3600"/>
        </w:tabs>
        <w:ind w:left="3600" w:hanging="360"/>
      </w:pPr>
      <w:rPr>
        <w:rFonts w:ascii="Wingdings" w:hAnsi="Wingdings" w:hint="default"/>
        <w:sz w:val="20"/>
      </w:rPr>
    </w:lvl>
    <w:lvl w:ilvl="5" w:tplc="74544DD4">
      <w:start w:val="1"/>
      <w:numFmt w:val="bullet"/>
      <w:lvlText w:val=""/>
      <w:lvlJc w:val="left"/>
      <w:pPr>
        <w:tabs>
          <w:tab w:val="num" w:pos="4320"/>
        </w:tabs>
        <w:ind w:left="4320" w:hanging="360"/>
      </w:pPr>
      <w:rPr>
        <w:rFonts w:ascii="Wingdings" w:hAnsi="Wingdings" w:hint="default"/>
        <w:sz w:val="20"/>
      </w:rPr>
    </w:lvl>
    <w:lvl w:ilvl="6" w:tplc="101E98C6">
      <w:start w:val="1"/>
      <w:numFmt w:val="bullet"/>
      <w:lvlText w:val=""/>
      <w:lvlJc w:val="left"/>
      <w:pPr>
        <w:tabs>
          <w:tab w:val="num" w:pos="5040"/>
        </w:tabs>
        <w:ind w:left="5040" w:hanging="360"/>
      </w:pPr>
      <w:rPr>
        <w:rFonts w:ascii="Wingdings" w:hAnsi="Wingdings" w:hint="default"/>
        <w:sz w:val="20"/>
      </w:rPr>
    </w:lvl>
    <w:lvl w:ilvl="7" w:tplc="8952B734">
      <w:start w:val="1"/>
      <w:numFmt w:val="bullet"/>
      <w:lvlText w:val=""/>
      <w:lvlJc w:val="left"/>
      <w:pPr>
        <w:tabs>
          <w:tab w:val="num" w:pos="5760"/>
        </w:tabs>
        <w:ind w:left="5760" w:hanging="360"/>
      </w:pPr>
      <w:rPr>
        <w:rFonts w:ascii="Wingdings" w:hAnsi="Wingdings" w:hint="default"/>
        <w:sz w:val="20"/>
      </w:rPr>
    </w:lvl>
    <w:lvl w:ilvl="8" w:tplc="DAF6AC1C">
      <w:start w:val="1"/>
      <w:numFmt w:val="bullet"/>
      <w:lvlText w:val=""/>
      <w:lvlJc w:val="left"/>
      <w:pPr>
        <w:tabs>
          <w:tab w:val="num" w:pos="6480"/>
        </w:tabs>
        <w:ind w:left="6480" w:hanging="360"/>
      </w:pPr>
      <w:rPr>
        <w:rFonts w:ascii="Wingdings" w:hAnsi="Wingdings" w:hint="default"/>
        <w:sz w:val="20"/>
      </w:rPr>
    </w:lvl>
  </w:abstractNum>
  <w:abstractNum w:abstractNumId="202">
    <w:nsid w:val="27274C41"/>
    <w:multiLevelType w:val="hybridMultilevel"/>
    <w:tmpl w:val="57328202"/>
    <w:lvl w:ilvl="0" w:tplc="20801094">
      <w:start w:val="1"/>
      <w:numFmt w:val="bullet"/>
      <w:lvlText w:val=""/>
      <w:lvlJc w:val="left"/>
      <w:pPr>
        <w:tabs>
          <w:tab w:val="num" w:pos="720"/>
        </w:tabs>
        <w:ind w:left="720" w:hanging="360"/>
      </w:pPr>
      <w:rPr>
        <w:rFonts w:ascii="Symbol" w:hAnsi="Symbol" w:hint="default"/>
        <w:sz w:val="20"/>
      </w:rPr>
    </w:lvl>
    <w:lvl w:ilvl="1" w:tplc="4E58044A">
      <w:start w:val="1"/>
      <w:numFmt w:val="bullet"/>
      <w:lvlText w:val="o"/>
      <w:lvlJc w:val="left"/>
      <w:pPr>
        <w:tabs>
          <w:tab w:val="num" w:pos="1440"/>
        </w:tabs>
        <w:ind w:left="1440" w:hanging="360"/>
      </w:pPr>
      <w:rPr>
        <w:rFonts w:ascii="Courier New" w:hAnsi="Courier New" w:hint="default"/>
        <w:sz w:val="20"/>
      </w:rPr>
    </w:lvl>
    <w:lvl w:ilvl="2" w:tplc="EE40992E">
      <w:start w:val="1"/>
      <w:numFmt w:val="bullet"/>
      <w:lvlText w:val=""/>
      <w:lvlJc w:val="left"/>
      <w:pPr>
        <w:tabs>
          <w:tab w:val="num" w:pos="2160"/>
        </w:tabs>
        <w:ind w:left="2160" w:hanging="360"/>
      </w:pPr>
      <w:rPr>
        <w:rFonts w:ascii="Wingdings" w:hAnsi="Wingdings" w:hint="default"/>
        <w:sz w:val="20"/>
      </w:rPr>
    </w:lvl>
    <w:lvl w:ilvl="3" w:tplc="FDB0F54C">
      <w:start w:val="1"/>
      <w:numFmt w:val="bullet"/>
      <w:lvlText w:val=""/>
      <w:lvlJc w:val="left"/>
      <w:pPr>
        <w:tabs>
          <w:tab w:val="num" w:pos="2880"/>
        </w:tabs>
        <w:ind w:left="2880" w:hanging="360"/>
      </w:pPr>
      <w:rPr>
        <w:rFonts w:ascii="Wingdings" w:hAnsi="Wingdings" w:hint="default"/>
        <w:sz w:val="20"/>
      </w:rPr>
    </w:lvl>
    <w:lvl w:ilvl="4" w:tplc="F9282DCA">
      <w:start w:val="1"/>
      <w:numFmt w:val="bullet"/>
      <w:lvlText w:val=""/>
      <w:lvlJc w:val="left"/>
      <w:pPr>
        <w:tabs>
          <w:tab w:val="num" w:pos="3600"/>
        </w:tabs>
        <w:ind w:left="3600" w:hanging="360"/>
      </w:pPr>
      <w:rPr>
        <w:rFonts w:ascii="Wingdings" w:hAnsi="Wingdings" w:hint="default"/>
        <w:sz w:val="20"/>
      </w:rPr>
    </w:lvl>
    <w:lvl w:ilvl="5" w:tplc="013244B4">
      <w:start w:val="1"/>
      <w:numFmt w:val="bullet"/>
      <w:lvlText w:val=""/>
      <w:lvlJc w:val="left"/>
      <w:pPr>
        <w:tabs>
          <w:tab w:val="num" w:pos="4320"/>
        </w:tabs>
        <w:ind w:left="4320" w:hanging="360"/>
      </w:pPr>
      <w:rPr>
        <w:rFonts w:ascii="Wingdings" w:hAnsi="Wingdings" w:hint="default"/>
        <w:sz w:val="20"/>
      </w:rPr>
    </w:lvl>
    <w:lvl w:ilvl="6" w:tplc="36B07A16">
      <w:start w:val="1"/>
      <w:numFmt w:val="bullet"/>
      <w:lvlText w:val=""/>
      <w:lvlJc w:val="left"/>
      <w:pPr>
        <w:tabs>
          <w:tab w:val="num" w:pos="5040"/>
        </w:tabs>
        <w:ind w:left="5040" w:hanging="360"/>
      </w:pPr>
      <w:rPr>
        <w:rFonts w:ascii="Wingdings" w:hAnsi="Wingdings" w:hint="default"/>
        <w:sz w:val="20"/>
      </w:rPr>
    </w:lvl>
    <w:lvl w:ilvl="7" w:tplc="30C2DA78">
      <w:start w:val="1"/>
      <w:numFmt w:val="bullet"/>
      <w:lvlText w:val=""/>
      <w:lvlJc w:val="left"/>
      <w:pPr>
        <w:tabs>
          <w:tab w:val="num" w:pos="5760"/>
        </w:tabs>
        <w:ind w:left="5760" w:hanging="360"/>
      </w:pPr>
      <w:rPr>
        <w:rFonts w:ascii="Wingdings" w:hAnsi="Wingdings" w:hint="default"/>
        <w:sz w:val="20"/>
      </w:rPr>
    </w:lvl>
    <w:lvl w:ilvl="8" w:tplc="A766A4AC">
      <w:start w:val="1"/>
      <w:numFmt w:val="bullet"/>
      <w:lvlText w:val=""/>
      <w:lvlJc w:val="left"/>
      <w:pPr>
        <w:tabs>
          <w:tab w:val="num" w:pos="6480"/>
        </w:tabs>
        <w:ind w:left="6480" w:hanging="360"/>
      </w:pPr>
      <w:rPr>
        <w:rFonts w:ascii="Wingdings" w:hAnsi="Wingdings" w:hint="default"/>
        <w:sz w:val="20"/>
      </w:rPr>
    </w:lvl>
  </w:abstractNum>
  <w:abstractNum w:abstractNumId="203">
    <w:nsid w:val="273E32F5"/>
    <w:multiLevelType w:val="hybridMultilevel"/>
    <w:tmpl w:val="46A4985E"/>
    <w:lvl w:ilvl="0" w:tplc="F6000802">
      <w:start w:val="1"/>
      <w:numFmt w:val="bullet"/>
      <w:lvlText w:val=""/>
      <w:lvlJc w:val="left"/>
      <w:pPr>
        <w:tabs>
          <w:tab w:val="num" w:pos="720"/>
        </w:tabs>
        <w:ind w:left="720" w:hanging="360"/>
      </w:pPr>
      <w:rPr>
        <w:rFonts w:ascii="Symbol" w:hAnsi="Symbol" w:hint="default"/>
        <w:sz w:val="20"/>
      </w:rPr>
    </w:lvl>
    <w:lvl w:ilvl="1" w:tplc="B896DEB6">
      <w:start w:val="1"/>
      <w:numFmt w:val="bullet"/>
      <w:lvlText w:val="o"/>
      <w:lvlJc w:val="left"/>
      <w:pPr>
        <w:tabs>
          <w:tab w:val="num" w:pos="1440"/>
        </w:tabs>
        <w:ind w:left="1440" w:hanging="360"/>
      </w:pPr>
      <w:rPr>
        <w:rFonts w:ascii="Courier New" w:hAnsi="Courier New" w:hint="default"/>
        <w:sz w:val="20"/>
      </w:rPr>
    </w:lvl>
    <w:lvl w:ilvl="2" w:tplc="AFB09522">
      <w:start w:val="1"/>
      <w:numFmt w:val="bullet"/>
      <w:lvlText w:val=""/>
      <w:lvlJc w:val="left"/>
      <w:pPr>
        <w:tabs>
          <w:tab w:val="num" w:pos="2160"/>
        </w:tabs>
        <w:ind w:left="2160" w:hanging="360"/>
      </w:pPr>
      <w:rPr>
        <w:rFonts w:ascii="Wingdings" w:hAnsi="Wingdings" w:hint="default"/>
        <w:sz w:val="20"/>
      </w:rPr>
    </w:lvl>
    <w:lvl w:ilvl="3" w:tplc="9E1E6342">
      <w:start w:val="1"/>
      <w:numFmt w:val="bullet"/>
      <w:lvlText w:val=""/>
      <w:lvlJc w:val="left"/>
      <w:pPr>
        <w:tabs>
          <w:tab w:val="num" w:pos="2880"/>
        </w:tabs>
        <w:ind w:left="2880" w:hanging="360"/>
      </w:pPr>
      <w:rPr>
        <w:rFonts w:ascii="Wingdings" w:hAnsi="Wingdings" w:hint="default"/>
        <w:sz w:val="20"/>
      </w:rPr>
    </w:lvl>
    <w:lvl w:ilvl="4" w:tplc="36D881C8">
      <w:start w:val="1"/>
      <w:numFmt w:val="bullet"/>
      <w:lvlText w:val=""/>
      <w:lvlJc w:val="left"/>
      <w:pPr>
        <w:tabs>
          <w:tab w:val="num" w:pos="3600"/>
        </w:tabs>
        <w:ind w:left="3600" w:hanging="360"/>
      </w:pPr>
      <w:rPr>
        <w:rFonts w:ascii="Wingdings" w:hAnsi="Wingdings" w:hint="default"/>
        <w:sz w:val="20"/>
      </w:rPr>
    </w:lvl>
    <w:lvl w:ilvl="5" w:tplc="580E8306">
      <w:start w:val="1"/>
      <w:numFmt w:val="bullet"/>
      <w:lvlText w:val=""/>
      <w:lvlJc w:val="left"/>
      <w:pPr>
        <w:tabs>
          <w:tab w:val="num" w:pos="4320"/>
        </w:tabs>
        <w:ind w:left="4320" w:hanging="360"/>
      </w:pPr>
      <w:rPr>
        <w:rFonts w:ascii="Wingdings" w:hAnsi="Wingdings" w:hint="default"/>
        <w:sz w:val="20"/>
      </w:rPr>
    </w:lvl>
    <w:lvl w:ilvl="6" w:tplc="DF1E3C9A">
      <w:start w:val="1"/>
      <w:numFmt w:val="bullet"/>
      <w:lvlText w:val=""/>
      <w:lvlJc w:val="left"/>
      <w:pPr>
        <w:tabs>
          <w:tab w:val="num" w:pos="5040"/>
        </w:tabs>
        <w:ind w:left="5040" w:hanging="360"/>
      </w:pPr>
      <w:rPr>
        <w:rFonts w:ascii="Wingdings" w:hAnsi="Wingdings" w:hint="default"/>
        <w:sz w:val="20"/>
      </w:rPr>
    </w:lvl>
    <w:lvl w:ilvl="7" w:tplc="71BC9460">
      <w:start w:val="1"/>
      <w:numFmt w:val="bullet"/>
      <w:lvlText w:val=""/>
      <w:lvlJc w:val="left"/>
      <w:pPr>
        <w:tabs>
          <w:tab w:val="num" w:pos="5760"/>
        </w:tabs>
        <w:ind w:left="5760" w:hanging="360"/>
      </w:pPr>
      <w:rPr>
        <w:rFonts w:ascii="Wingdings" w:hAnsi="Wingdings" w:hint="default"/>
        <w:sz w:val="20"/>
      </w:rPr>
    </w:lvl>
    <w:lvl w:ilvl="8" w:tplc="BCDCFC0E">
      <w:start w:val="1"/>
      <w:numFmt w:val="bullet"/>
      <w:lvlText w:val=""/>
      <w:lvlJc w:val="left"/>
      <w:pPr>
        <w:tabs>
          <w:tab w:val="num" w:pos="6480"/>
        </w:tabs>
        <w:ind w:left="6480" w:hanging="360"/>
      </w:pPr>
      <w:rPr>
        <w:rFonts w:ascii="Wingdings" w:hAnsi="Wingdings" w:hint="default"/>
        <w:sz w:val="20"/>
      </w:rPr>
    </w:lvl>
  </w:abstractNum>
  <w:abstractNum w:abstractNumId="204">
    <w:nsid w:val="27CD1191"/>
    <w:multiLevelType w:val="hybridMultilevel"/>
    <w:tmpl w:val="4A866C98"/>
    <w:lvl w:ilvl="0" w:tplc="9B56C68E">
      <w:start w:val="1"/>
      <w:numFmt w:val="bullet"/>
      <w:lvlText w:val=""/>
      <w:lvlJc w:val="left"/>
      <w:pPr>
        <w:tabs>
          <w:tab w:val="num" w:pos="720"/>
        </w:tabs>
        <w:ind w:left="720" w:hanging="360"/>
      </w:pPr>
      <w:rPr>
        <w:rFonts w:ascii="Symbol" w:hAnsi="Symbol" w:hint="default"/>
        <w:sz w:val="20"/>
      </w:rPr>
    </w:lvl>
    <w:lvl w:ilvl="1" w:tplc="E12626C8">
      <w:start w:val="1"/>
      <w:numFmt w:val="bullet"/>
      <w:lvlText w:val="o"/>
      <w:lvlJc w:val="left"/>
      <w:pPr>
        <w:tabs>
          <w:tab w:val="num" w:pos="1440"/>
        </w:tabs>
        <w:ind w:left="1440" w:hanging="360"/>
      </w:pPr>
      <w:rPr>
        <w:rFonts w:ascii="Courier New" w:hAnsi="Courier New" w:hint="default"/>
        <w:sz w:val="20"/>
      </w:rPr>
    </w:lvl>
    <w:lvl w:ilvl="2" w:tplc="2152D0DA">
      <w:start w:val="1"/>
      <w:numFmt w:val="bullet"/>
      <w:lvlText w:val=""/>
      <w:lvlJc w:val="left"/>
      <w:pPr>
        <w:tabs>
          <w:tab w:val="num" w:pos="2160"/>
        </w:tabs>
        <w:ind w:left="2160" w:hanging="360"/>
      </w:pPr>
      <w:rPr>
        <w:rFonts w:ascii="Wingdings" w:hAnsi="Wingdings" w:hint="default"/>
        <w:sz w:val="20"/>
      </w:rPr>
    </w:lvl>
    <w:lvl w:ilvl="3" w:tplc="AFE45846">
      <w:start w:val="1"/>
      <w:numFmt w:val="bullet"/>
      <w:lvlText w:val=""/>
      <w:lvlJc w:val="left"/>
      <w:pPr>
        <w:tabs>
          <w:tab w:val="num" w:pos="2880"/>
        </w:tabs>
        <w:ind w:left="2880" w:hanging="360"/>
      </w:pPr>
      <w:rPr>
        <w:rFonts w:ascii="Wingdings" w:hAnsi="Wingdings" w:hint="default"/>
        <w:sz w:val="20"/>
      </w:rPr>
    </w:lvl>
    <w:lvl w:ilvl="4" w:tplc="0622CA60">
      <w:start w:val="1"/>
      <w:numFmt w:val="bullet"/>
      <w:lvlText w:val=""/>
      <w:lvlJc w:val="left"/>
      <w:pPr>
        <w:tabs>
          <w:tab w:val="num" w:pos="3600"/>
        </w:tabs>
        <w:ind w:left="3600" w:hanging="360"/>
      </w:pPr>
      <w:rPr>
        <w:rFonts w:ascii="Wingdings" w:hAnsi="Wingdings" w:hint="default"/>
        <w:sz w:val="20"/>
      </w:rPr>
    </w:lvl>
    <w:lvl w:ilvl="5" w:tplc="80A01BF0">
      <w:start w:val="1"/>
      <w:numFmt w:val="bullet"/>
      <w:lvlText w:val=""/>
      <w:lvlJc w:val="left"/>
      <w:pPr>
        <w:tabs>
          <w:tab w:val="num" w:pos="4320"/>
        </w:tabs>
        <w:ind w:left="4320" w:hanging="360"/>
      </w:pPr>
      <w:rPr>
        <w:rFonts w:ascii="Wingdings" w:hAnsi="Wingdings" w:hint="default"/>
        <w:sz w:val="20"/>
      </w:rPr>
    </w:lvl>
    <w:lvl w:ilvl="6" w:tplc="304ADB54">
      <w:start w:val="1"/>
      <w:numFmt w:val="bullet"/>
      <w:lvlText w:val=""/>
      <w:lvlJc w:val="left"/>
      <w:pPr>
        <w:tabs>
          <w:tab w:val="num" w:pos="5040"/>
        </w:tabs>
        <w:ind w:left="5040" w:hanging="360"/>
      </w:pPr>
      <w:rPr>
        <w:rFonts w:ascii="Wingdings" w:hAnsi="Wingdings" w:hint="default"/>
        <w:sz w:val="20"/>
      </w:rPr>
    </w:lvl>
    <w:lvl w:ilvl="7" w:tplc="D4DA3B34">
      <w:start w:val="1"/>
      <w:numFmt w:val="bullet"/>
      <w:lvlText w:val=""/>
      <w:lvlJc w:val="left"/>
      <w:pPr>
        <w:tabs>
          <w:tab w:val="num" w:pos="5760"/>
        </w:tabs>
        <w:ind w:left="5760" w:hanging="360"/>
      </w:pPr>
      <w:rPr>
        <w:rFonts w:ascii="Wingdings" w:hAnsi="Wingdings" w:hint="default"/>
        <w:sz w:val="20"/>
      </w:rPr>
    </w:lvl>
    <w:lvl w:ilvl="8" w:tplc="87D2E238">
      <w:start w:val="1"/>
      <w:numFmt w:val="bullet"/>
      <w:lvlText w:val=""/>
      <w:lvlJc w:val="left"/>
      <w:pPr>
        <w:tabs>
          <w:tab w:val="num" w:pos="6480"/>
        </w:tabs>
        <w:ind w:left="6480" w:hanging="360"/>
      </w:pPr>
      <w:rPr>
        <w:rFonts w:ascii="Wingdings" w:hAnsi="Wingdings" w:hint="default"/>
        <w:sz w:val="20"/>
      </w:rPr>
    </w:lvl>
  </w:abstractNum>
  <w:abstractNum w:abstractNumId="205">
    <w:nsid w:val="28311059"/>
    <w:multiLevelType w:val="hybridMultilevel"/>
    <w:tmpl w:val="D3C246EE"/>
    <w:lvl w:ilvl="0" w:tplc="6BAAD068">
      <w:start w:val="1"/>
      <w:numFmt w:val="bullet"/>
      <w:lvlText w:val=""/>
      <w:lvlJc w:val="left"/>
      <w:pPr>
        <w:tabs>
          <w:tab w:val="num" w:pos="720"/>
        </w:tabs>
        <w:ind w:left="720" w:hanging="360"/>
      </w:pPr>
      <w:rPr>
        <w:rFonts w:ascii="Symbol" w:hAnsi="Symbol" w:hint="default"/>
        <w:sz w:val="20"/>
      </w:rPr>
    </w:lvl>
    <w:lvl w:ilvl="1" w:tplc="DCD0C94E">
      <w:start w:val="1"/>
      <w:numFmt w:val="bullet"/>
      <w:lvlText w:val="o"/>
      <w:lvlJc w:val="left"/>
      <w:pPr>
        <w:tabs>
          <w:tab w:val="num" w:pos="1440"/>
        </w:tabs>
        <w:ind w:left="1440" w:hanging="360"/>
      </w:pPr>
      <w:rPr>
        <w:rFonts w:ascii="Courier New" w:hAnsi="Courier New" w:hint="default"/>
        <w:sz w:val="20"/>
      </w:rPr>
    </w:lvl>
    <w:lvl w:ilvl="2" w:tplc="537292DA">
      <w:start w:val="1"/>
      <w:numFmt w:val="bullet"/>
      <w:lvlText w:val=""/>
      <w:lvlJc w:val="left"/>
      <w:pPr>
        <w:tabs>
          <w:tab w:val="num" w:pos="2160"/>
        </w:tabs>
        <w:ind w:left="2160" w:hanging="360"/>
      </w:pPr>
      <w:rPr>
        <w:rFonts w:ascii="Wingdings" w:hAnsi="Wingdings" w:hint="default"/>
        <w:sz w:val="20"/>
      </w:rPr>
    </w:lvl>
    <w:lvl w:ilvl="3" w:tplc="34ECBFB6">
      <w:start w:val="1"/>
      <w:numFmt w:val="bullet"/>
      <w:lvlText w:val=""/>
      <w:lvlJc w:val="left"/>
      <w:pPr>
        <w:tabs>
          <w:tab w:val="num" w:pos="2880"/>
        </w:tabs>
        <w:ind w:left="2880" w:hanging="360"/>
      </w:pPr>
      <w:rPr>
        <w:rFonts w:ascii="Wingdings" w:hAnsi="Wingdings" w:hint="default"/>
        <w:sz w:val="20"/>
      </w:rPr>
    </w:lvl>
    <w:lvl w:ilvl="4" w:tplc="3C82C8AE">
      <w:start w:val="1"/>
      <w:numFmt w:val="bullet"/>
      <w:lvlText w:val=""/>
      <w:lvlJc w:val="left"/>
      <w:pPr>
        <w:tabs>
          <w:tab w:val="num" w:pos="3600"/>
        </w:tabs>
        <w:ind w:left="3600" w:hanging="360"/>
      </w:pPr>
      <w:rPr>
        <w:rFonts w:ascii="Wingdings" w:hAnsi="Wingdings" w:hint="default"/>
        <w:sz w:val="20"/>
      </w:rPr>
    </w:lvl>
    <w:lvl w:ilvl="5" w:tplc="68CE2F66">
      <w:start w:val="1"/>
      <w:numFmt w:val="bullet"/>
      <w:lvlText w:val=""/>
      <w:lvlJc w:val="left"/>
      <w:pPr>
        <w:tabs>
          <w:tab w:val="num" w:pos="4320"/>
        </w:tabs>
        <w:ind w:left="4320" w:hanging="360"/>
      </w:pPr>
      <w:rPr>
        <w:rFonts w:ascii="Wingdings" w:hAnsi="Wingdings" w:hint="default"/>
        <w:sz w:val="20"/>
      </w:rPr>
    </w:lvl>
    <w:lvl w:ilvl="6" w:tplc="EB18BC3E">
      <w:start w:val="1"/>
      <w:numFmt w:val="bullet"/>
      <w:lvlText w:val=""/>
      <w:lvlJc w:val="left"/>
      <w:pPr>
        <w:tabs>
          <w:tab w:val="num" w:pos="5040"/>
        </w:tabs>
        <w:ind w:left="5040" w:hanging="360"/>
      </w:pPr>
      <w:rPr>
        <w:rFonts w:ascii="Wingdings" w:hAnsi="Wingdings" w:hint="default"/>
        <w:sz w:val="20"/>
      </w:rPr>
    </w:lvl>
    <w:lvl w:ilvl="7" w:tplc="13D67AE2">
      <w:start w:val="1"/>
      <w:numFmt w:val="bullet"/>
      <w:lvlText w:val=""/>
      <w:lvlJc w:val="left"/>
      <w:pPr>
        <w:tabs>
          <w:tab w:val="num" w:pos="5760"/>
        </w:tabs>
        <w:ind w:left="5760" w:hanging="360"/>
      </w:pPr>
      <w:rPr>
        <w:rFonts w:ascii="Wingdings" w:hAnsi="Wingdings" w:hint="default"/>
        <w:sz w:val="20"/>
      </w:rPr>
    </w:lvl>
    <w:lvl w:ilvl="8" w:tplc="D5D03E88">
      <w:start w:val="1"/>
      <w:numFmt w:val="bullet"/>
      <w:lvlText w:val=""/>
      <w:lvlJc w:val="left"/>
      <w:pPr>
        <w:tabs>
          <w:tab w:val="num" w:pos="6480"/>
        </w:tabs>
        <w:ind w:left="6480" w:hanging="360"/>
      </w:pPr>
      <w:rPr>
        <w:rFonts w:ascii="Wingdings" w:hAnsi="Wingdings" w:hint="default"/>
        <w:sz w:val="20"/>
      </w:rPr>
    </w:lvl>
  </w:abstractNum>
  <w:abstractNum w:abstractNumId="206">
    <w:nsid w:val="28657424"/>
    <w:multiLevelType w:val="hybridMultilevel"/>
    <w:tmpl w:val="D0CEF500"/>
    <w:lvl w:ilvl="0" w:tplc="C63EB31C">
      <w:start w:val="1"/>
      <w:numFmt w:val="bullet"/>
      <w:lvlText w:val=""/>
      <w:lvlJc w:val="left"/>
      <w:pPr>
        <w:tabs>
          <w:tab w:val="num" w:pos="720"/>
        </w:tabs>
        <w:ind w:left="720" w:hanging="360"/>
      </w:pPr>
      <w:rPr>
        <w:rFonts w:ascii="Symbol" w:hAnsi="Symbol" w:hint="default"/>
        <w:sz w:val="20"/>
      </w:rPr>
    </w:lvl>
    <w:lvl w:ilvl="1" w:tplc="E33CF22E">
      <w:start w:val="1"/>
      <w:numFmt w:val="bullet"/>
      <w:lvlText w:val="o"/>
      <w:lvlJc w:val="left"/>
      <w:pPr>
        <w:tabs>
          <w:tab w:val="num" w:pos="1440"/>
        </w:tabs>
        <w:ind w:left="1440" w:hanging="360"/>
      </w:pPr>
      <w:rPr>
        <w:rFonts w:ascii="Courier New" w:hAnsi="Courier New" w:hint="default"/>
        <w:sz w:val="20"/>
      </w:rPr>
    </w:lvl>
    <w:lvl w:ilvl="2" w:tplc="86226D6E">
      <w:start w:val="1"/>
      <w:numFmt w:val="bullet"/>
      <w:lvlText w:val=""/>
      <w:lvlJc w:val="left"/>
      <w:pPr>
        <w:tabs>
          <w:tab w:val="num" w:pos="2160"/>
        </w:tabs>
        <w:ind w:left="2160" w:hanging="360"/>
      </w:pPr>
      <w:rPr>
        <w:rFonts w:ascii="Wingdings" w:hAnsi="Wingdings" w:hint="default"/>
        <w:sz w:val="20"/>
      </w:rPr>
    </w:lvl>
    <w:lvl w:ilvl="3" w:tplc="91BA1B46">
      <w:start w:val="1"/>
      <w:numFmt w:val="bullet"/>
      <w:lvlText w:val=""/>
      <w:lvlJc w:val="left"/>
      <w:pPr>
        <w:tabs>
          <w:tab w:val="num" w:pos="2880"/>
        </w:tabs>
        <w:ind w:left="2880" w:hanging="360"/>
      </w:pPr>
      <w:rPr>
        <w:rFonts w:ascii="Wingdings" w:hAnsi="Wingdings" w:hint="default"/>
        <w:sz w:val="20"/>
      </w:rPr>
    </w:lvl>
    <w:lvl w:ilvl="4" w:tplc="9EB04630">
      <w:start w:val="1"/>
      <w:numFmt w:val="bullet"/>
      <w:lvlText w:val=""/>
      <w:lvlJc w:val="left"/>
      <w:pPr>
        <w:tabs>
          <w:tab w:val="num" w:pos="3600"/>
        </w:tabs>
        <w:ind w:left="3600" w:hanging="360"/>
      </w:pPr>
      <w:rPr>
        <w:rFonts w:ascii="Wingdings" w:hAnsi="Wingdings" w:hint="default"/>
        <w:sz w:val="20"/>
      </w:rPr>
    </w:lvl>
    <w:lvl w:ilvl="5" w:tplc="023E5C0C">
      <w:start w:val="1"/>
      <w:numFmt w:val="bullet"/>
      <w:lvlText w:val=""/>
      <w:lvlJc w:val="left"/>
      <w:pPr>
        <w:tabs>
          <w:tab w:val="num" w:pos="4320"/>
        </w:tabs>
        <w:ind w:left="4320" w:hanging="360"/>
      </w:pPr>
      <w:rPr>
        <w:rFonts w:ascii="Wingdings" w:hAnsi="Wingdings" w:hint="default"/>
        <w:sz w:val="20"/>
      </w:rPr>
    </w:lvl>
    <w:lvl w:ilvl="6" w:tplc="9BC8BA00">
      <w:start w:val="1"/>
      <w:numFmt w:val="bullet"/>
      <w:lvlText w:val=""/>
      <w:lvlJc w:val="left"/>
      <w:pPr>
        <w:tabs>
          <w:tab w:val="num" w:pos="5040"/>
        </w:tabs>
        <w:ind w:left="5040" w:hanging="360"/>
      </w:pPr>
      <w:rPr>
        <w:rFonts w:ascii="Wingdings" w:hAnsi="Wingdings" w:hint="default"/>
        <w:sz w:val="20"/>
      </w:rPr>
    </w:lvl>
    <w:lvl w:ilvl="7" w:tplc="35B4C1CE">
      <w:start w:val="1"/>
      <w:numFmt w:val="bullet"/>
      <w:lvlText w:val=""/>
      <w:lvlJc w:val="left"/>
      <w:pPr>
        <w:tabs>
          <w:tab w:val="num" w:pos="5760"/>
        </w:tabs>
        <w:ind w:left="5760" w:hanging="360"/>
      </w:pPr>
      <w:rPr>
        <w:rFonts w:ascii="Wingdings" w:hAnsi="Wingdings" w:hint="default"/>
        <w:sz w:val="20"/>
      </w:rPr>
    </w:lvl>
    <w:lvl w:ilvl="8" w:tplc="B2120B2C">
      <w:start w:val="1"/>
      <w:numFmt w:val="bullet"/>
      <w:lvlText w:val=""/>
      <w:lvlJc w:val="left"/>
      <w:pPr>
        <w:tabs>
          <w:tab w:val="num" w:pos="6480"/>
        </w:tabs>
        <w:ind w:left="6480" w:hanging="360"/>
      </w:pPr>
      <w:rPr>
        <w:rFonts w:ascii="Wingdings" w:hAnsi="Wingdings" w:hint="default"/>
        <w:sz w:val="20"/>
      </w:rPr>
    </w:lvl>
  </w:abstractNum>
  <w:abstractNum w:abstractNumId="207">
    <w:nsid w:val="28865156"/>
    <w:multiLevelType w:val="hybridMultilevel"/>
    <w:tmpl w:val="2FB82578"/>
    <w:lvl w:ilvl="0" w:tplc="EBD28A1E">
      <w:start w:val="1"/>
      <w:numFmt w:val="bullet"/>
      <w:lvlText w:val=""/>
      <w:lvlJc w:val="left"/>
      <w:pPr>
        <w:tabs>
          <w:tab w:val="num" w:pos="720"/>
        </w:tabs>
        <w:ind w:left="720" w:hanging="360"/>
      </w:pPr>
      <w:rPr>
        <w:rFonts w:ascii="Symbol" w:hAnsi="Symbol" w:hint="default"/>
        <w:sz w:val="20"/>
      </w:rPr>
    </w:lvl>
    <w:lvl w:ilvl="1" w:tplc="2C9A8CCA">
      <w:start w:val="1"/>
      <w:numFmt w:val="bullet"/>
      <w:lvlText w:val="o"/>
      <w:lvlJc w:val="left"/>
      <w:pPr>
        <w:tabs>
          <w:tab w:val="num" w:pos="1440"/>
        </w:tabs>
        <w:ind w:left="1440" w:hanging="360"/>
      </w:pPr>
      <w:rPr>
        <w:rFonts w:ascii="Courier New" w:hAnsi="Courier New" w:hint="default"/>
        <w:sz w:val="20"/>
      </w:rPr>
    </w:lvl>
    <w:lvl w:ilvl="2" w:tplc="CDAE0A88">
      <w:start w:val="1"/>
      <w:numFmt w:val="bullet"/>
      <w:lvlText w:val=""/>
      <w:lvlJc w:val="left"/>
      <w:pPr>
        <w:tabs>
          <w:tab w:val="num" w:pos="2160"/>
        </w:tabs>
        <w:ind w:left="2160" w:hanging="360"/>
      </w:pPr>
      <w:rPr>
        <w:rFonts w:ascii="Wingdings" w:hAnsi="Wingdings" w:hint="default"/>
        <w:sz w:val="20"/>
      </w:rPr>
    </w:lvl>
    <w:lvl w:ilvl="3" w:tplc="5896CA30">
      <w:start w:val="1"/>
      <w:numFmt w:val="bullet"/>
      <w:lvlText w:val=""/>
      <w:lvlJc w:val="left"/>
      <w:pPr>
        <w:tabs>
          <w:tab w:val="num" w:pos="2880"/>
        </w:tabs>
        <w:ind w:left="2880" w:hanging="360"/>
      </w:pPr>
      <w:rPr>
        <w:rFonts w:ascii="Wingdings" w:hAnsi="Wingdings" w:hint="default"/>
        <w:sz w:val="20"/>
      </w:rPr>
    </w:lvl>
    <w:lvl w:ilvl="4" w:tplc="441C3ED8">
      <w:start w:val="1"/>
      <w:numFmt w:val="bullet"/>
      <w:lvlText w:val=""/>
      <w:lvlJc w:val="left"/>
      <w:pPr>
        <w:tabs>
          <w:tab w:val="num" w:pos="3600"/>
        </w:tabs>
        <w:ind w:left="3600" w:hanging="360"/>
      </w:pPr>
      <w:rPr>
        <w:rFonts w:ascii="Wingdings" w:hAnsi="Wingdings" w:hint="default"/>
        <w:sz w:val="20"/>
      </w:rPr>
    </w:lvl>
    <w:lvl w:ilvl="5" w:tplc="763683B6">
      <w:start w:val="1"/>
      <w:numFmt w:val="bullet"/>
      <w:lvlText w:val=""/>
      <w:lvlJc w:val="left"/>
      <w:pPr>
        <w:tabs>
          <w:tab w:val="num" w:pos="4320"/>
        </w:tabs>
        <w:ind w:left="4320" w:hanging="360"/>
      </w:pPr>
      <w:rPr>
        <w:rFonts w:ascii="Wingdings" w:hAnsi="Wingdings" w:hint="default"/>
        <w:sz w:val="20"/>
      </w:rPr>
    </w:lvl>
    <w:lvl w:ilvl="6" w:tplc="5CBC1730">
      <w:start w:val="1"/>
      <w:numFmt w:val="bullet"/>
      <w:lvlText w:val=""/>
      <w:lvlJc w:val="left"/>
      <w:pPr>
        <w:tabs>
          <w:tab w:val="num" w:pos="5040"/>
        </w:tabs>
        <w:ind w:left="5040" w:hanging="360"/>
      </w:pPr>
      <w:rPr>
        <w:rFonts w:ascii="Wingdings" w:hAnsi="Wingdings" w:hint="default"/>
        <w:sz w:val="20"/>
      </w:rPr>
    </w:lvl>
    <w:lvl w:ilvl="7" w:tplc="DE1C82D2">
      <w:start w:val="1"/>
      <w:numFmt w:val="bullet"/>
      <w:lvlText w:val=""/>
      <w:lvlJc w:val="left"/>
      <w:pPr>
        <w:tabs>
          <w:tab w:val="num" w:pos="5760"/>
        </w:tabs>
        <w:ind w:left="5760" w:hanging="360"/>
      </w:pPr>
      <w:rPr>
        <w:rFonts w:ascii="Wingdings" w:hAnsi="Wingdings" w:hint="default"/>
        <w:sz w:val="20"/>
      </w:rPr>
    </w:lvl>
    <w:lvl w:ilvl="8" w:tplc="1E5E4F0E">
      <w:start w:val="1"/>
      <w:numFmt w:val="bullet"/>
      <w:lvlText w:val=""/>
      <w:lvlJc w:val="left"/>
      <w:pPr>
        <w:tabs>
          <w:tab w:val="num" w:pos="6480"/>
        </w:tabs>
        <w:ind w:left="6480" w:hanging="360"/>
      </w:pPr>
      <w:rPr>
        <w:rFonts w:ascii="Wingdings" w:hAnsi="Wingdings" w:hint="default"/>
        <w:sz w:val="20"/>
      </w:rPr>
    </w:lvl>
  </w:abstractNum>
  <w:abstractNum w:abstractNumId="208">
    <w:nsid w:val="28B433F1"/>
    <w:multiLevelType w:val="hybridMultilevel"/>
    <w:tmpl w:val="AFAE2400"/>
    <w:lvl w:ilvl="0" w:tplc="8954EE3E">
      <w:start w:val="1"/>
      <w:numFmt w:val="bullet"/>
      <w:lvlText w:val=""/>
      <w:lvlJc w:val="left"/>
      <w:pPr>
        <w:tabs>
          <w:tab w:val="num" w:pos="720"/>
        </w:tabs>
        <w:ind w:left="720" w:hanging="360"/>
      </w:pPr>
      <w:rPr>
        <w:rFonts w:ascii="Symbol" w:hAnsi="Symbol" w:hint="default"/>
        <w:sz w:val="20"/>
      </w:rPr>
    </w:lvl>
    <w:lvl w:ilvl="1" w:tplc="63DED204">
      <w:start w:val="1"/>
      <w:numFmt w:val="bullet"/>
      <w:lvlText w:val="o"/>
      <w:lvlJc w:val="left"/>
      <w:pPr>
        <w:tabs>
          <w:tab w:val="num" w:pos="1440"/>
        </w:tabs>
        <w:ind w:left="1440" w:hanging="360"/>
      </w:pPr>
      <w:rPr>
        <w:rFonts w:ascii="Courier New" w:hAnsi="Courier New" w:hint="default"/>
        <w:sz w:val="20"/>
      </w:rPr>
    </w:lvl>
    <w:lvl w:ilvl="2" w:tplc="64C2F926">
      <w:start w:val="1"/>
      <w:numFmt w:val="bullet"/>
      <w:lvlText w:val=""/>
      <w:lvlJc w:val="left"/>
      <w:pPr>
        <w:tabs>
          <w:tab w:val="num" w:pos="2160"/>
        </w:tabs>
        <w:ind w:left="2160" w:hanging="360"/>
      </w:pPr>
      <w:rPr>
        <w:rFonts w:ascii="Wingdings" w:hAnsi="Wingdings" w:hint="default"/>
        <w:sz w:val="20"/>
      </w:rPr>
    </w:lvl>
    <w:lvl w:ilvl="3" w:tplc="E132C33A">
      <w:start w:val="1"/>
      <w:numFmt w:val="bullet"/>
      <w:lvlText w:val=""/>
      <w:lvlJc w:val="left"/>
      <w:pPr>
        <w:tabs>
          <w:tab w:val="num" w:pos="2880"/>
        </w:tabs>
        <w:ind w:left="2880" w:hanging="360"/>
      </w:pPr>
      <w:rPr>
        <w:rFonts w:ascii="Wingdings" w:hAnsi="Wingdings" w:hint="default"/>
        <w:sz w:val="20"/>
      </w:rPr>
    </w:lvl>
    <w:lvl w:ilvl="4" w:tplc="0090D9F6">
      <w:start w:val="1"/>
      <w:numFmt w:val="bullet"/>
      <w:lvlText w:val=""/>
      <w:lvlJc w:val="left"/>
      <w:pPr>
        <w:tabs>
          <w:tab w:val="num" w:pos="3600"/>
        </w:tabs>
        <w:ind w:left="3600" w:hanging="360"/>
      </w:pPr>
      <w:rPr>
        <w:rFonts w:ascii="Wingdings" w:hAnsi="Wingdings" w:hint="default"/>
        <w:sz w:val="20"/>
      </w:rPr>
    </w:lvl>
    <w:lvl w:ilvl="5" w:tplc="6F18468A">
      <w:start w:val="1"/>
      <w:numFmt w:val="bullet"/>
      <w:lvlText w:val=""/>
      <w:lvlJc w:val="left"/>
      <w:pPr>
        <w:tabs>
          <w:tab w:val="num" w:pos="4320"/>
        </w:tabs>
        <w:ind w:left="4320" w:hanging="360"/>
      </w:pPr>
      <w:rPr>
        <w:rFonts w:ascii="Wingdings" w:hAnsi="Wingdings" w:hint="default"/>
        <w:sz w:val="20"/>
      </w:rPr>
    </w:lvl>
    <w:lvl w:ilvl="6" w:tplc="B1827496">
      <w:start w:val="1"/>
      <w:numFmt w:val="bullet"/>
      <w:lvlText w:val=""/>
      <w:lvlJc w:val="left"/>
      <w:pPr>
        <w:tabs>
          <w:tab w:val="num" w:pos="5040"/>
        </w:tabs>
        <w:ind w:left="5040" w:hanging="360"/>
      </w:pPr>
      <w:rPr>
        <w:rFonts w:ascii="Wingdings" w:hAnsi="Wingdings" w:hint="default"/>
        <w:sz w:val="20"/>
      </w:rPr>
    </w:lvl>
    <w:lvl w:ilvl="7" w:tplc="397249A0">
      <w:start w:val="1"/>
      <w:numFmt w:val="bullet"/>
      <w:lvlText w:val=""/>
      <w:lvlJc w:val="left"/>
      <w:pPr>
        <w:tabs>
          <w:tab w:val="num" w:pos="5760"/>
        </w:tabs>
        <w:ind w:left="5760" w:hanging="360"/>
      </w:pPr>
      <w:rPr>
        <w:rFonts w:ascii="Wingdings" w:hAnsi="Wingdings" w:hint="default"/>
        <w:sz w:val="20"/>
      </w:rPr>
    </w:lvl>
    <w:lvl w:ilvl="8" w:tplc="EC6ECE7A">
      <w:start w:val="1"/>
      <w:numFmt w:val="bullet"/>
      <w:lvlText w:val=""/>
      <w:lvlJc w:val="left"/>
      <w:pPr>
        <w:tabs>
          <w:tab w:val="num" w:pos="6480"/>
        </w:tabs>
        <w:ind w:left="6480" w:hanging="360"/>
      </w:pPr>
      <w:rPr>
        <w:rFonts w:ascii="Wingdings" w:hAnsi="Wingdings" w:hint="default"/>
        <w:sz w:val="20"/>
      </w:rPr>
    </w:lvl>
  </w:abstractNum>
  <w:abstractNum w:abstractNumId="209">
    <w:nsid w:val="28CE2B5C"/>
    <w:multiLevelType w:val="hybridMultilevel"/>
    <w:tmpl w:val="4DAC42A6"/>
    <w:lvl w:ilvl="0" w:tplc="32728906">
      <w:start w:val="1"/>
      <w:numFmt w:val="bullet"/>
      <w:lvlText w:val=""/>
      <w:lvlJc w:val="left"/>
      <w:pPr>
        <w:tabs>
          <w:tab w:val="num" w:pos="720"/>
        </w:tabs>
        <w:ind w:left="720" w:hanging="360"/>
      </w:pPr>
      <w:rPr>
        <w:rFonts w:ascii="Symbol" w:hAnsi="Symbol" w:hint="default"/>
        <w:sz w:val="20"/>
      </w:rPr>
    </w:lvl>
    <w:lvl w:ilvl="1" w:tplc="1BC4A66C">
      <w:start w:val="1"/>
      <w:numFmt w:val="bullet"/>
      <w:lvlText w:val="o"/>
      <w:lvlJc w:val="left"/>
      <w:pPr>
        <w:tabs>
          <w:tab w:val="num" w:pos="1440"/>
        </w:tabs>
        <w:ind w:left="1440" w:hanging="360"/>
      </w:pPr>
      <w:rPr>
        <w:rFonts w:ascii="Courier New" w:hAnsi="Courier New" w:hint="default"/>
        <w:sz w:val="20"/>
      </w:rPr>
    </w:lvl>
    <w:lvl w:ilvl="2" w:tplc="F296F7EC">
      <w:start w:val="1"/>
      <w:numFmt w:val="bullet"/>
      <w:lvlText w:val=""/>
      <w:lvlJc w:val="left"/>
      <w:pPr>
        <w:tabs>
          <w:tab w:val="num" w:pos="2160"/>
        </w:tabs>
        <w:ind w:left="2160" w:hanging="360"/>
      </w:pPr>
      <w:rPr>
        <w:rFonts w:ascii="Wingdings" w:hAnsi="Wingdings" w:hint="default"/>
        <w:sz w:val="20"/>
      </w:rPr>
    </w:lvl>
    <w:lvl w:ilvl="3" w:tplc="A3A0A7B2">
      <w:start w:val="1"/>
      <w:numFmt w:val="bullet"/>
      <w:lvlText w:val=""/>
      <w:lvlJc w:val="left"/>
      <w:pPr>
        <w:tabs>
          <w:tab w:val="num" w:pos="2880"/>
        </w:tabs>
        <w:ind w:left="2880" w:hanging="360"/>
      </w:pPr>
      <w:rPr>
        <w:rFonts w:ascii="Wingdings" w:hAnsi="Wingdings" w:hint="default"/>
        <w:sz w:val="20"/>
      </w:rPr>
    </w:lvl>
    <w:lvl w:ilvl="4" w:tplc="D58ABED0">
      <w:start w:val="1"/>
      <w:numFmt w:val="bullet"/>
      <w:lvlText w:val=""/>
      <w:lvlJc w:val="left"/>
      <w:pPr>
        <w:tabs>
          <w:tab w:val="num" w:pos="3600"/>
        </w:tabs>
        <w:ind w:left="3600" w:hanging="360"/>
      </w:pPr>
      <w:rPr>
        <w:rFonts w:ascii="Wingdings" w:hAnsi="Wingdings" w:hint="default"/>
        <w:sz w:val="20"/>
      </w:rPr>
    </w:lvl>
    <w:lvl w:ilvl="5" w:tplc="CA26CCF8">
      <w:start w:val="1"/>
      <w:numFmt w:val="bullet"/>
      <w:lvlText w:val=""/>
      <w:lvlJc w:val="left"/>
      <w:pPr>
        <w:tabs>
          <w:tab w:val="num" w:pos="4320"/>
        </w:tabs>
        <w:ind w:left="4320" w:hanging="360"/>
      </w:pPr>
      <w:rPr>
        <w:rFonts w:ascii="Wingdings" w:hAnsi="Wingdings" w:hint="default"/>
        <w:sz w:val="20"/>
      </w:rPr>
    </w:lvl>
    <w:lvl w:ilvl="6" w:tplc="F09C18FC">
      <w:start w:val="1"/>
      <w:numFmt w:val="bullet"/>
      <w:lvlText w:val=""/>
      <w:lvlJc w:val="left"/>
      <w:pPr>
        <w:tabs>
          <w:tab w:val="num" w:pos="5040"/>
        </w:tabs>
        <w:ind w:left="5040" w:hanging="360"/>
      </w:pPr>
      <w:rPr>
        <w:rFonts w:ascii="Wingdings" w:hAnsi="Wingdings" w:hint="default"/>
        <w:sz w:val="20"/>
      </w:rPr>
    </w:lvl>
    <w:lvl w:ilvl="7" w:tplc="C18A861E">
      <w:start w:val="1"/>
      <w:numFmt w:val="bullet"/>
      <w:lvlText w:val=""/>
      <w:lvlJc w:val="left"/>
      <w:pPr>
        <w:tabs>
          <w:tab w:val="num" w:pos="5760"/>
        </w:tabs>
        <w:ind w:left="5760" w:hanging="360"/>
      </w:pPr>
      <w:rPr>
        <w:rFonts w:ascii="Wingdings" w:hAnsi="Wingdings" w:hint="default"/>
        <w:sz w:val="20"/>
      </w:rPr>
    </w:lvl>
    <w:lvl w:ilvl="8" w:tplc="ABCE8BD4">
      <w:start w:val="1"/>
      <w:numFmt w:val="bullet"/>
      <w:lvlText w:val=""/>
      <w:lvlJc w:val="left"/>
      <w:pPr>
        <w:tabs>
          <w:tab w:val="num" w:pos="6480"/>
        </w:tabs>
        <w:ind w:left="6480" w:hanging="360"/>
      </w:pPr>
      <w:rPr>
        <w:rFonts w:ascii="Wingdings" w:hAnsi="Wingdings" w:hint="default"/>
        <w:sz w:val="20"/>
      </w:rPr>
    </w:lvl>
  </w:abstractNum>
  <w:abstractNum w:abstractNumId="210">
    <w:nsid w:val="29641D2C"/>
    <w:multiLevelType w:val="hybridMultilevel"/>
    <w:tmpl w:val="8A3A40B0"/>
    <w:lvl w:ilvl="0" w:tplc="24BCBCF4">
      <w:start w:val="1"/>
      <w:numFmt w:val="bullet"/>
      <w:lvlText w:val=""/>
      <w:lvlJc w:val="left"/>
      <w:pPr>
        <w:tabs>
          <w:tab w:val="num" w:pos="720"/>
        </w:tabs>
        <w:ind w:left="720" w:hanging="360"/>
      </w:pPr>
      <w:rPr>
        <w:rFonts w:ascii="Symbol" w:hAnsi="Symbol" w:hint="default"/>
        <w:sz w:val="20"/>
      </w:rPr>
    </w:lvl>
    <w:lvl w:ilvl="1" w:tplc="95240644">
      <w:start w:val="1"/>
      <w:numFmt w:val="bullet"/>
      <w:lvlText w:val="o"/>
      <w:lvlJc w:val="left"/>
      <w:pPr>
        <w:tabs>
          <w:tab w:val="num" w:pos="1440"/>
        </w:tabs>
        <w:ind w:left="1440" w:hanging="360"/>
      </w:pPr>
      <w:rPr>
        <w:rFonts w:ascii="Courier New" w:hAnsi="Courier New" w:hint="default"/>
        <w:sz w:val="20"/>
      </w:rPr>
    </w:lvl>
    <w:lvl w:ilvl="2" w:tplc="CD10738E">
      <w:start w:val="1"/>
      <w:numFmt w:val="bullet"/>
      <w:lvlText w:val=""/>
      <w:lvlJc w:val="left"/>
      <w:pPr>
        <w:tabs>
          <w:tab w:val="num" w:pos="2160"/>
        </w:tabs>
        <w:ind w:left="2160" w:hanging="360"/>
      </w:pPr>
      <w:rPr>
        <w:rFonts w:ascii="Wingdings" w:hAnsi="Wingdings" w:hint="default"/>
        <w:sz w:val="20"/>
      </w:rPr>
    </w:lvl>
    <w:lvl w:ilvl="3" w:tplc="7BA85F86">
      <w:start w:val="1"/>
      <w:numFmt w:val="bullet"/>
      <w:lvlText w:val=""/>
      <w:lvlJc w:val="left"/>
      <w:pPr>
        <w:tabs>
          <w:tab w:val="num" w:pos="2880"/>
        </w:tabs>
        <w:ind w:left="2880" w:hanging="360"/>
      </w:pPr>
      <w:rPr>
        <w:rFonts w:ascii="Wingdings" w:hAnsi="Wingdings" w:hint="default"/>
        <w:sz w:val="20"/>
      </w:rPr>
    </w:lvl>
    <w:lvl w:ilvl="4" w:tplc="2F1E0856">
      <w:start w:val="1"/>
      <w:numFmt w:val="bullet"/>
      <w:lvlText w:val=""/>
      <w:lvlJc w:val="left"/>
      <w:pPr>
        <w:tabs>
          <w:tab w:val="num" w:pos="3600"/>
        </w:tabs>
        <w:ind w:left="3600" w:hanging="360"/>
      </w:pPr>
      <w:rPr>
        <w:rFonts w:ascii="Wingdings" w:hAnsi="Wingdings" w:hint="default"/>
        <w:sz w:val="20"/>
      </w:rPr>
    </w:lvl>
    <w:lvl w:ilvl="5" w:tplc="13C00964">
      <w:start w:val="1"/>
      <w:numFmt w:val="bullet"/>
      <w:lvlText w:val=""/>
      <w:lvlJc w:val="left"/>
      <w:pPr>
        <w:tabs>
          <w:tab w:val="num" w:pos="4320"/>
        </w:tabs>
        <w:ind w:left="4320" w:hanging="360"/>
      </w:pPr>
      <w:rPr>
        <w:rFonts w:ascii="Wingdings" w:hAnsi="Wingdings" w:hint="default"/>
        <w:sz w:val="20"/>
      </w:rPr>
    </w:lvl>
    <w:lvl w:ilvl="6" w:tplc="8E82B17A">
      <w:start w:val="1"/>
      <w:numFmt w:val="bullet"/>
      <w:lvlText w:val=""/>
      <w:lvlJc w:val="left"/>
      <w:pPr>
        <w:tabs>
          <w:tab w:val="num" w:pos="5040"/>
        </w:tabs>
        <w:ind w:left="5040" w:hanging="360"/>
      </w:pPr>
      <w:rPr>
        <w:rFonts w:ascii="Wingdings" w:hAnsi="Wingdings" w:hint="default"/>
        <w:sz w:val="20"/>
      </w:rPr>
    </w:lvl>
    <w:lvl w:ilvl="7" w:tplc="35A8CA76">
      <w:start w:val="1"/>
      <w:numFmt w:val="bullet"/>
      <w:lvlText w:val=""/>
      <w:lvlJc w:val="left"/>
      <w:pPr>
        <w:tabs>
          <w:tab w:val="num" w:pos="5760"/>
        </w:tabs>
        <w:ind w:left="5760" w:hanging="360"/>
      </w:pPr>
      <w:rPr>
        <w:rFonts w:ascii="Wingdings" w:hAnsi="Wingdings" w:hint="default"/>
        <w:sz w:val="20"/>
      </w:rPr>
    </w:lvl>
    <w:lvl w:ilvl="8" w:tplc="A0706AE6">
      <w:start w:val="1"/>
      <w:numFmt w:val="bullet"/>
      <w:lvlText w:val=""/>
      <w:lvlJc w:val="left"/>
      <w:pPr>
        <w:tabs>
          <w:tab w:val="num" w:pos="6480"/>
        </w:tabs>
        <w:ind w:left="6480" w:hanging="360"/>
      </w:pPr>
      <w:rPr>
        <w:rFonts w:ascii="Wingdings" w:hAnsi="Wingdings" w:hint="default"/>
        <w:sz w:val="20"/>
      </w:rPr>
    </w:lvl>
  </w:abstractNum>
  <w:abstractNum w:abstractNumId="211">
    <w:nsid w:val="29C5213A"/>
    <w:multiLevelType w:val="hybridMultilevel"/>
    <w:tmpl w:val="C2FE415A"/>
    <w:lvl w:ilvl="0" w:tplc="7FCA0440">
      <w:start w:val="1"/>
      <w:numFmt w:val="bullet"/>
      <w:lvlText w:val=""/>
      <w:lvlJc w:val="left"/>
      <w:pPr>
        <w:tabs>
          <w:tab w:val="num" w:pos="720"/>
        </w:tabs>
        <w:ind w:left="720" w:hanging="360"/>
      </w:pPr>
      <w:rPr>
        <w:rFonts w:ascii="Symbol" w:hAnsi="Symbol" w:hint="default"/>
        <w:sz w:val="20"/>
      </w:rPr>
    </w:lvl>
    <w:lvl w:ilvl="1" w:tplc="60C02F96">
      <w:start w:val="1"/>
      <w:numFmt w:val="bullet"/>
      <w:lvlText w:val="o"/>
      <w:lvlJc w:val="left"/>
      <w:pPr>
        <w:tabs>
          <w:tab w:val="num" w:pos="1440"/>
        </w:tabs>
        <w:ind w:left="1440" w:hanging="360"/>
      </w:pPr>
      <w:rPr>
        <w:rFonts w:ascii="Courier New" w:hAnsi="Courier New" w:hint="default"/>
        <w:sz w:val="20"/>
      </w:rPr>
    </w:lvl>
    <w:lvl w:ilvl="2" w:tplc="F00211A2">
      <w:start w:val="1"/>
      <w:numFmt w:val="bullet"/>
      <w:lvlText w:val=""/>
      <w:lvlJc w:val="left"/>
      <w:pPr>
        <w:tabs>
          <w:tab w:val="num" w:pos="2160"/>
        </w:tabs>
        <w:ind w:left="2160" w:hanging="360"/>
      </w:pPr>
      <w:rPr>
        <w:rFonts w:ascii="Wingdings" w:hAnsi="Wingdings" w:hint="default"/>
        <w:sz w:val="20"/>
      </w:rPr>
    </w:lvl>
    <w:lvl w:ilvl="3" w:tplc="B90C8002">
      <w:start w:val="1"/>
      <w:numFmt w:val="bullet"/>
      <w:lvlText w:val=""/>
      <w:lvlJc w:val="left"/>
      <w:pPr>
        <w:tabs>
          <w:tab w:val="num" w:pos="2880"/>
        </w:tabs>
        <w:ind w:left="2880" w:hanging="360"/>
      </w:pPr>
      <w:rPr>
        <w:rFonts w:ascii="Wingdings" w:hAnsi="Wingdings" w:hint="default"/>
        <w:sz w:val="20"/>
      </w:rPr>
    </w:lvl>
    <w:lvl w:ilvl="4" w:tplc="44A4B0AE">
      <w:start w:val="1"/>
      <w:numFmt w:val="bullet"/>
      <w:lvlText w:val=""/>
      <w:lvlJc w:val="left"/>
      <w:pPr>
        <w:tabs>
          <w:tab w:val="num" w:pos="3600"/>
        </w:tabs>
        <w:ind w:left="3600" w:hanging="360"/>
      </w:pPr>
      <w:rPr>
        <w:rFonts w:ascii="Wingdings" w:hAnsi="Wingdings" w:hint="default"/>
        <w:sz w:val="20"/>
      </w:rPr>
    </w:lvl>
    <w:lvl w:ilvl="5" w:tplc="80BC0F2E">
      <w:start w:val="1"/>
      <w:numFmt w:val="bullet"/>
      <w:lvlText w:val=""/>
      <w:lvlJc w:val="left"/>
      <w:pPr>
        <w:tabs>
          <w:tab w:val="num" w:pos="4320"/>
        </w:tabs>
        <w:ind w:left="4320" w:hanging="360"/>
      </w:pPr>
      <w:rPr>
        <w:rFonts w:ascii="Wingdings" w:hAnsi="Wingdings" w:hint="default"/>
        <w:sz w:val="20"/>
      </w:rPr>
    </w:lvl>
    <w:lvl w:ilvl="6" w:tplc="B87CE618">
      <w:start w:val="1"/>
      <w:numFmt w:val="bullet"/>
      <w:lvlText w:val=""/>
      <w:lvlJc w:val="left"/>
      <w:pPr>
        <w:tabs>
          <w:tab w:val="num" w:pos="5040"/>
        </w:tabs>
        <w:ind w:left="5040" w:hanging="360"/>
      </w:pPr>
      <w:rPr>
        <w:rFonts w:ascii="Wingdings" w:hAnsi="Wingdings" w:hint="default"/>
        <w:sz w:val="20"/>
      </w:rPr>
    </w:lvl>
    <w:lvl w:ilvl="7" w:tplc="CD9EC7A2">
      <w:start w:val="1"/>
      <w:numFmt w:val="bullet"/>
      <w:lvlText w:val=""/>
      <w:lvlJc w:val="left"/>
      <w:pPr>
        <w:tabs>
          <w:tab w:val="num" w:pos="5760"/>
        </w:tabs>
        <w:ind w:left="5760" w:hanging="360"/>
      </w:pPr>
      <w:rPr>
        <w:rFonts w:ascii="Wingdings" w:hAnsi="Wingdings" w:hint="default"/>
        <w:sz w:val="20"/>
      </w:rPr>
    </w:lvl>
    <w:lvl w:ilvl="8" w:tplc="0400DEE6">
      <w:start w:val="1"/>
      <w:numFmt w:val="bullet"/>
      <w:lvlText w:val=""/>
      <w:lvlJc w:val="left"/>
      <w:pPr>
        <w:tabs>
          <w:tab w:val="num" w:pos="6480"/>
        </w:tabs>
        <w:ind w:left="6480" w:hanging="360"/>
      </w:pPr>
      <w:rPr>
        <w:rFonts w:ascii="Wingdings" w:hAnsi="Wingdings" w:hint="default"/>
        <w:sz w:val="20"/>
      </w:rPr>
    </w:lvl>
  </w:abstractNum>
  <w:abstractNum w:abstractNumId="212">
    <w:nsid w:val="29CB1880"/>
    <w:multiLevelType w:val="hybridMultilevel"/>
    <w:tmpl w:val="4178E548"/>
    <w:lvl w:ilvl="0" w:tplc="7CC062EC">
      <w:start w:val="1"/>
      <w:numFmt w:val="bullet"/>
      <w:lvlText w:val=""/>
      <w:lvlJc w:val="left"/>
      <w:pPr>
        <w:tabs>
          <w:tab w:val="num" w:pos="720"/>
        </w:tabs>
        <w:ind w:left="720" w:hanging="360"/>
      </w:pPr>
      <w:rPr>
        <w:rFonts w:ascii="Symbol" w:hAnsi="Symbol" w:hint="default"/>
        <w:sz w:val="20"/>
      </w:rPr>
    </w:lvl>
    <w:lvl w:ilvl="1" w:tplc="55DC3812">
      <w:start w:val="1"/>
      <w:numFmt w:val="bullet"/>
      <w:lvlText w:val="o"/>
      <w:lvlJc w:val="left"/>
      <w:pPr>
        <w:tabs>
          <w:tab w:val="num" w:pos="1440"/>
        </w:tabs>
        <w:ind w:left="1440" w:hanging="360"/>
      </w:pPr>
      <w:rPr>
        <w:rFonts w:ascii="Courier New" w:hAnsi="Courier New" w:hint="default"/>
        <w:sz w:val="20"/>
      </w:rPr>
    </w:lvl>
    <w:lvl w:ilvl="2" w:tplc="7D468596">
      <w:start w:val="1"/>
      <w:numFmt w:val="bullet"/>
      <w:lvlText w:val=""/>
      <w:lvlJc w:val="left"/>
      <w:pPr>
        <w:tabs>
          <w:tab w:val="num" w:pos="2160"/>
        </w:tabs>
        <w:ind w:left="2160" w:hanging="360"/>
      </w:pPr>
      <w:rPr>
        <w:rFonts w:ascii="Wingdings" w:hAnsi="Wingdings" w:hint="default"/>
        <w:sz w:val="20"/>
      </w:rPr>
    </w:lvl>
    <w:lvl w:ilvl="3" w:tplc="488C96EC">
      <w:start w:val="1"/>
      <w:numFmt w:val="bullet"/>
      <w:lvlText w:val=""/>
      <w:lvlJc w:val="left"/>
      <w:pPr>
        <w:tabs>
          <w:tab w:val="num" w:pos="2880"/>
        </w:tabs>
        <w:ind w:left="2880" w:hanging="360"/>
      </w:pPr>
      <w:rPr>
        <w:rFonts w:ascii="Wingdings" w:hAnsi="Wingdings" w:hint="default"/>
        <w:sz w:val="20"/>
      </w:rPr>
    </w:lvl>
    <w:lvl w:ilvl="4" w:tplc="4036C378">
      <w:start w:val="1"/>
      <w:numFmt w:val="bullet"/>
      <w:lvlText w:val=""/>
      <w:lvlJc w:val="left"/>
      <w:pPr>
        <w:tabs>
          <w:tab w:val="num" w:pos="3600"/>
        </w:tabs>
        <w:ind w:left="3600" w:hanging="360"/>
      </w:pPr>
      <w:rPr>
        <w:rFonts w:ascii="Wingdings" w:hAnsi="Wingdings" w:hint="default"/>
        <w:sz w:val="20"/>
      </w:rPr>
    </w:lvl>
    <w:lvl w:ilvl="5" w:tplc="7D56C6B4">
      <w:start w:val="1"/>
      <w:numFmt w:val="bullet"/>
      <w:lvlText w:val=""/>
      <w:lvlJc w:val="left"/>
      <w:pPr>
        <w:tabs>
          <w:tab w:val="num" w:pos="4320"/>
        </w:tabs>
        <w:ind w:left="4320" w:hanging="360"/>
      </w:pPr>
      <w:rPr>
        <w:rFonts w:ascii="Wingdings" w:hAnsi="Wingdings" w:hint="default"/>
        <w:sz w:val="20"/>
      </w:rPr>
    </w:lvl>
    <w:lvl w:ilvl="6" w:tplc="84485B2C">
      <w:start w:val="1"/>
      <w:numFmt w:val="bullet"/>
      <w:lvlText w:val=""/>
      <w:lvlJc w:val="left"/>
      <w:pPr>
        <w:tabs>
          <w:tab w:val="num" w:pos="5040"/>
        </w:tabs>
        <w:ind w:left="5040" w:hanging="360"/>
      </w:pPr>
      <w:rPr>
        <w:rFonts w:ascii="Wingdings" w:hAnsi="Wingdings" w:hint="default"/>
        <w:sz w:val="20"/>
      </w:rPr>
    </w:lvl>
    <w:lvl w:ilvl="7" w:tplc="03A06A7A">
      <w:start w:val="1"/>
      <w:numFmt w:val="bullet"/>
      <w:lvlText w:val=""/>
      <w:lvlJc w:val="left"/>
      <w:pPr>
        <w:tabs>
          <w:tab w:val="num" w:pos="5760"/>
        </w:tabs>
        <w:ind w:left="5760" w:hanging="360"/>
      </w:pPr>
      <w:rPr>
        <w:rFonts w:ascii="Wingdings" w:hAnsi="Wingdings" w:hint="default"/>
        <w:sz w:val="20"/>
      </w:rPr>
    </w:lvl>
    <w:lvl w:ilvl="8" w:tplc="68C0EFF6">
      <w:start w:val="1"/>
      <w:numFmt w:val="bullet"/>
      <w:lvlText w:val=""/>
      <w:lvlJc w:val="left"/>
      <w:pPr>
        <w:tabs>
          <w:tab w:val="num" w:pos="6480"/>
        </w:tabs>
        <w:ind w:left="6480" w:hanging="360"/>
      </w:pPr>
      <w:rPr>
        <w:rFonts w:ascii="Wingdings" w:hAnsi="Wingdings" w:hint="default"/>
        <w:sz w:val="20"/>
      </w:rPr>
    </w:lvl>
  </w:abstractNum>
  <w:abstractNum w:abstractNumId="213">
    <w:nsid w:val="29D62F93"/>
    <w:multiLevelType w:val="hybridMultilevel"/>
    <w:tmpl w:val="A8B00FF0"/>
    <w:lvl w:ilvl="0" w:tplc="DA2E9B6E">
      <w:start w:val="1"/>
      <w:numFmt w:val="bullet"/>
      <w:lvlText w:val=""/>
      <w:lvlJc w:val="left"/>
      <w:pPr>
        <w:tabs>
          <w:tab w:val="num" w:pos="720"/>
        </w:tabs>
        <w:ind w:left="720" w:hanging="360"/>
      </w:pPr>
      <w:rPr>
        <w:rFonts w:ascii="Symbol" w:hAnsi="Symbol" w:hint="default"/>
        <w:sz w:val="20"/>
      </w:rPr>
    </w:lvl>
    <w:lvl w:ilvl="1" w:tplc="41CE0F36">
      <w:start w:val="1"/>
      <w:numFmt w:val="bullet"/>
      <w:lvlText w:val="o"/>
      <w:lvlJc w:val="left"/>
      <w:pPr>
        <w:tabs>
          <w:tab w:val="num" w:pos="1440"/>
        </w:tabs>
        <w:ind w:left="1440" w:hanging="360"/>
      </w:pPr>
      <w:rPr>
        <w:rFonts w:ascii="Courier New" w:hAnsi="Courier New" w:hint="default"/>
        <w:sz w:val="20"/>
      </w:rPr>
    </w:lvl>
    <w:lvl w:ilvl="2" w:tplc="E294CFCC">
      <w:start w:val="1"/>
      <w:numFmt w:val="bullet"/>
      <w:lvlText w:val=""/>
      <w:lvlJc w:val="left"/>
      <w:pPr>
        <w:tabs>
          <w:tab w:val="num" w:pos="2160"/>
        </w:tabs>
        <w:ind w:left="2160" w:hanging="360"/>
      </w:pPr>
      <w:rPr>
        <w:rFonts w:ascii="Wingdings" w:hAnsi="Wingdings" w:hint="default"/>
        <w:sz w:val="20"/>
      </w:rPr>
    </w:lvl>
    <w:lvl w:ilvl="3" w:tplc="5F68730E">
      <w:start w:val="1"/>
      <w:numFmt w:val="bullet"/>
      <w:lvlText w:val=""/>
      <w:lvlJc w:val="left"/>
      <w:pPr>
        <w:tabs>
          <w:tab w:val="num" w:pos="2880"/>
        </w:tabs>
        <w:ind w:left="2880" w:hanging="360"/>
      </w:pPr>
      <w:rPr>
        <w:rFonts w:ascii="Wingdings" w:hAnsi="Wingdings" w:hint="default"/>
        <w:sz w:val="20"/>
      </w:rPr>
    </w:lvl>
    <w:lvl w:ilvl="4" w:tplc="824ACFAE">
      <w:start w:val="1"/>
      <w:numFmt w:val="bullet"/>
      <w:lvlText w:val=""/>
      <w:lvlJc w:val="left"/>
      <w:pPr>
        <w:tabs>
          <w:tab w:val="num" w:pos="3600"/>
        </w:tabs>
        <w:ind w:left="3600" w:hanging="360"/>
      </w:pPr>
      <w:rPr>
        <w:rFonts w:ascii="Wingdings" w:hAnsi="Wingdings" w:hint="default"/>
        <w:sz w:val="20"/>
      </w:rPr>
    </w:lvl>
    <w:lvl w:ilvl="5" w:tplc="F96070CA">
      <w:start w:val="1"/>
      <w:numFmt w:val="bullet"/>
      <w:lvlText w:val=""/>
      <w:lvlJc w:val="left"/>
      <w:pPr>
        <w:tabs>
          <w:tab w:val="num" w:pos="4320"/>
        </w:tabs>
        <w:ind w:left="4320" w:hanging="360"/>
      </w:pPr>
      <w:rPr>
        <w:rFonts w:ascii="Wingdings" w:hAnsi="Wingdings" w:hint="default"/>
        <w:sz w:val="20"/>
      </w:rPr>
    </w:lvl>
    <w:lvl w:ilvl="6" w:tplc="5DE21420">
      <w:start w:val="1"/>
      <w:numFmt w:val="bullet"/>
      <w:lvlText w:val=""/>
      <w:lvlJc w:val="left"/>
      <w:pPr>
        <w:tabs>
          <w:tab w:val="num" w:pos="5040"/>
        </w:tabs>
        <w:ind w:left="5040" w:hanging="360"/>
      </w:pPr>
      <w:rPr>
        <w:rFonts w:ascii="Wingdings" w:hAnsi="Wingdings" w:hint="default"/>
        <w:sz w:val="20"/>
      </w:rPr>
    </w:lvl>
    <w:lvl w:ilvl="7" w:tplc="6AAA8AD4">
      <w:start w:val="1"/>
      <w:numFmt w:val="bullet"/>
      <w:lvlText w:val=""/>
      <w:lvlJc w:val="left"/>
      <w:pPr>
        <w:tabs>
          <w:tab w:val="num" w:pos="5760"/>
        </w:tabs>
        <w:ind w:left="5760" w:hanging="360"/>
      </w:pPr>
      <w:rPr>
        <w:rFonts w:ascii="Wingdings" w:hAnsi="Wingdings" w:hint="default"/>
        <w:sz w:val="20"/>
      </w:rPr>
    </w:lvl>
    <w:lvl w:ilvl="8" w:tplc="851AE0B0">
      <w:start w:val="1"/>
      <w:numFmt w:val="bullet"/>
      <w:lvlText w:val=""/>
      <w:lvlJc w:val="left"/>
      <w:pPr>
        <w:tabs>
          <w:tab w:val="num" w:pos="6480"/>
        </w:tabs>
        <w:ind w:left="6480" w:hanging="360"/>
      </w:pPr>
      <w:rPr>
        <w:rFonts w:ascii="Wingdings" w:hAnsi="Wingdings" w:hint="default"/>
        <w:sz w:val="20"/>
      </w:rPr>
    </w:lvl>
  </w:abstractNum>
  <w:abstractNum w:abstractNumId="214">
    <w:nsid w:val="2A1E0245"/>
    <w:multiLevelType w:val="hybridMultilevel"/>
    <w:tmpl w:val="738A005A"/>
    <w:lvl w:ilvl="0" w:tplc="E0641F0E">
      <w:start w:val="1"/>
      <w:numFmt w:val="bullet"/>
      <w:lvlText w:val=""/>
      <w:lvlJc w:val="left"/>
      <w:pPr>
        <w:tabs>
          <w:tab w:val="num" w:pos="720"/>
        </w:tabs>
        <w:ind w:left="720" w:hanging="360"/>
      </w:pPr>
      <w:rPr>
        <w:rFonts w:ascii="Symbol" w:hAnsi="Symbol" w:hint="default"/>
        <w:sz w:val="20"/>
      </w:rPr>
    </w:lvl>
    <w:lvl w:ilvl="1" w:tplc="9EE67112">
      <w:start w:val="1"/>
      <w:numFmt w:val="bullet"/>
      <w:lvlText w:val="o"/>
      <w:lvlJc w:val="left"/>
      <w:pPr>
        <w:tabs>
          <w:tab w:val="num" w:pos="1440"/>
        </w:tabs>
        <w:ind w:left="1440" w:hanging="360"/>
      </w:pPr>
      <w:rPr>
        <w:rFonts w:ascii="Courier New" w:hAnsi="Courier New" w:hint="default"/>
        <w:sz w:val="20"/>
      </w:rPr>
    </w:lvl>
    <w:lvl w:ilvl="2" w:tplc="2124D444">
      <w:start w:val="1"/>
      <w:numFmt w:val="bullet"/>
      <w:lvlText w:val=""/>
      <w:lvlJc w:val="left"/>
      <w:pPr>
        <w:tabs>
          <w:tab w:val="num" w:pos="2160"/>
        </w:tabs>
        <w:ind w:left="2160" w:hanging="360"/>
      </w:pPr>
      <w:rPr>
        <w:rFonts w:ascii="Wingdings" w:hAnsi="Wingdings" w:hint="default"/>
        <w:sz w:val="20"/>
      </w:rPr>
    </w:lvl>
    <w:lvl w:ilvl="3" w:tplc="B1521B42">
      <w:start w:val="1"/>
      <w:numFmt w:val="bullet"/>
      <w:lvlText w:val=""/>
      <w:lvlJc w:val="left"/>
      <w:pPr>
        <w:tabs>
          <w:tab w:val="num" w:pos="2880"/>
        </w:tabs>
        <w:ind w:left="2880" w:hanging="360"/>
      </w:pPr>
      <w:rPr>
        <w:rFonts w:ascii="Wingdings" w:hAnsi="Wingdings" w:hint="default"/>
        <w:sz w:val="20"/>
      </w:rPr>
    </w:lvl>
    <w:lvl w:ilvl="4" w:tplc="23DCF4DC">
      <w:start w:val="1"/>
      <w:numFmt w:val="bullet"/>
      <w:lvlText w:val=""/>
      <w:lvlJc w:val="left"/>
      <w:pPr>
        <w:tabs>
          <w:tab w:val="num" w:pos="3600"/>
        </w:tabs>
        <w:ind w:left="3600" w:hanging="360"/>
      </w:pPr>
      <w:rPr>
        <w:rFonts w:ascii="Wingdings" w:hAnsi="Wingdings" w:hint="default"/>
        <w:sz w:val="20"/>
      </w:rPr>
    </w:lvl>
    <w:lvl w:ilvl="5" w:tplc="3AF414F4">
      <w:start w:val="1"/>
      <w:numFmt w:val="bullet"/>
      <w:lvlText w:val=""/>
      <w:lvlJc w:val="left"/>
      <w:pPr>
        <w:tabs>
          <w:tab w:val="num" w:pos="4320"/>
        </w:tabs>
        <w:ind w:left="4320" w:hanging="360"/>
      </w:pPr>
      <w:rPr>
        <w:rFonts w:ascii="Wingdings" w:hAnsi="Wingdings" w:hint="default"/>
        <w:sz w:val="20"/>
      </w:rPr>
    </w:lvl>
    <w:lvl w:ilvl="6" w:tplc="3DCC3B80">
      <w:start w:val="1"/>
      <w:numFmt w:val="bullet"/>
      <w:lvlText w:val=""/>
      <w:lvlJc w:val="left"/>
      <w:pPr>
        <w:tabs>
          <w:tab w:val="num" w:pos="5040"/>
        </w:tabs>
        <w:ind w:left="5040" w:hanging="360"/>
      </w:pPr>
      <w:rPr>
        <w:rFonts w:ascii="Wingdings" w:hAnsi="Wingdings" w:hint="default"/>
        <w:sz w:val="20"/>
      </w:rPr>
    </w:lvl>
    <w:lvl w:ilvl="7" w:tplc="1B8080C6">
      <w:start w:val="1"/>
      <w:numFmt w:val="bullet"/>
      <w:lvlText w:val=""/>
      <w:lvlJc w:val="left"/>
      <w:pPr>
        <w:tabs>
          <w:tab w:val="num" w:pos="5760"/>
        </w:tabs>
        <w:ind w:left="5760" w:hanging="360"/>
      </w:pPr>
      <w:rPr>
        <w:rFonts w:ascii="Wingdings" w:hAnsi="Wingdings" w:hint="default"/>
        <w:sz w:val="20"/>
      </w:rPr>
    </w:lvl>
    <w:lvl w:ilvl="8" w:tplc="9530EE96">
      <w:start w:val="1"/>
      <w:numFmt w:val="bullet"/>
      <w:lvlText w:val=""/>
      <w:lvlJc w:val="left"/>
      <w:pPr>
        <w:tabs>
          <w:tab w:val="num" w:pos="6480"/>
        </w:tabs>
        <w:ind w:left="6480" w:hanging="360"/>
      </w:pPr>
      <w:rPr>
        <w:rFonts w:ascii="Wingdings" w:hAnsi="Wingdings" w:hint="default"/>
        <w:sz w:val="20"/>
      </w:rPr>
    </w:lvl>
  </w:abstractNum>
  <w:abstractNum w:abstractNumId="215">
    <w:nsid w:val="2ABD4912"/>
    <w:multiLevelType w:val="hybridMultilevel"/>
    <w:tmpl w:val="DEBC4DF0"/>
    <w:lvl w:ilvl="0" w:tplc="743A6D06">
      <w:start w:val="1"/>
      <w:numFmt w:val="bullet"/>
      <w:lvlText w:val=""/>
      <w:lvlJc w:val="left"/>
      <w:pPr>
        <w:tabs>
          <w:tab w:val="num" w:pos="720"/>
        </w:tabs>
        <w:ind w:left="720" w:hanging="360"/>
      </w:pPr>
      <w:rPr>
        <w:rFonts w:ascii="Symbol" w:hAnsi="Symbol" w:hint="default"/>
        <w:sz w:val="20"/>
      </w:rPr>
    </w:lvl>
    <w:lvl w:ilvl="1" w:tplc="F8F6A80C">
      <w:start w:val="1"/>
      <w:numFmt w:val="bullet"/>
      <w:lvlText w:val="o"/>
      <w:lvlJc w:val="left"/>
      <w:pPr>
        <w:tabs>
          <w:tab w:val="num" w:pos="1440"/>
        </w:tabs>
        <w:ind w:left="1440" w:hanging="360"/>
      </w:pPr>
      <w:rPr>
        <w:rFonts w:ascii="Courier New" w:hAnsi="Courier New" w:hint="default"/>
        <w:sz w:val="20"/>
      </w:rPr>
    </w:lvl>
    <w:lvl w:ilvl="2" w:tplc="6B589876">
      <w:start w:val="1"/>
      <w:numFmt w:val="bullet"/>
      <w:lvlText w:val=""/>
      <w:lvlJc w:val="left"/>
      <w:pPr>
        <w:tabs>
          <w:tab w:val="num" w:pos="2160"/>
        </w:tabs>
        <w:ind w:left="2160" w:hanging="360"/>
      </w:pPr>
      <w:rPr>
        <w:rFonts w:ascii="Wingdings" w:hAnsi="Wingdings" w:hint="default"/>
        <w:sz w:val="20"/>
      </w:rPr>
    </w:lvl>
    <w:lvl w:ilvl="3" w:tplc="76A416A8">
      <w:start w:val="1"/>
      <w:numFmt w:val="bullet"/>
      <w:lvlText w:val=""/>
      <w:lvlJc w:val="left"/>
      <w:pPr>
        <w:tabs>
          <w:tab w:val="num" w:pos="2880"/>
        </w:tabs>
        <w:ind w:left="2880" w:hanging="360"/>
      </w:pPr>
      <w:rPr>
        <w:rFonts w:ascii="Wingdings" w:hAnsi="Wingdings" w:hint="default"/>
        <w:sz w:val="20"/>
      </w:rPr>
    </w:lvl>
    <w:lvl w:ilvl="4" w:tplc="7F36C116">
      <w:start w:val="1"/>
      <w:numFmt w:val="bullet"/>
      <w:lvlText w:val=""/>
      <w:lvlJc w:val="left"/>
      <w:pPr>
        <w:tabs>
          <w:tab w:val="num" w:pos="3600"/>
        </w:tabs>
        <w:ind w:left="3600" w:hanging="360"/>
      </w:pPr>
      <w:rPr>
        <w:rFonts w:ascii="Wingdings" w:hAnsi="Wingdings" w:hint="default"/>
        <w:sz w:val="20"/>
      </w:rPr>
    </w:lvl>
    <w:lvl w:ilvl="5" w:tplc="234466BC">
      <w:start w:val="1"/>
      <w:numFmt w:val="bullet"/>
      <w:lvlText w:val=""/>
      <w:lvlJc w:val="left"/>
      <w:pPr>
        <w:tabs>
          <w:tab w:val="num" w:pos="4320"/>
        </w:tabs>
        <w:ind w:left="4320" w:hanging="360"/>
      </w:pPr>
      <w:rPr>
        <w:rFonts w:ascii="Wingdings" w:hAnsi="Wingdings" w:hint="default"/>
        <w:sz w:val="20"/>
      </w:rPr>
    </w:lvl>
    <w:lvl w:ilvl="6" w:tplc="D6B0C8AE">
      <w:start w:val="1"/>
      <w:numFmt w:val="bullet"/>
      <w:lvlText w:val=""/>
      <w:lvlJc w:val="left"/>
      <w:pPr>
        <w:tabs>
          <w:tab w:val="num" w:pos="5040"/>
        </w:tabs>
        <w:ind w:left="5040" w:hanging="360"/>
      </w:pPr>
      <w:rPr>
        <w:rFonts w:ascii="Wingdings" w:hAnsi="Wingdings" w:hint="default"/>
        <w:sz w:val="20"/>
      </w:rPr>
    </w:lvl>
    <w:lvl w:ilvl="7" w:tplc="4080E592">
      <w:start w:val="1"/>
      <w:numFmt w:val="bullet"/>
      <w:lvlText w:val=""/>
      <w:lvlJc w:val="left"/>
      <w:pPr>
        <w:tabs>
          <w:tab w:val="num" w:pos="5760"/>
        </w:tabs>
        <w:ind w:left="5760" w:hanging="360"/>
      </w:pPr>
      <w:rPr>
        <w:rFonts w:ascii="Wingdings" w:hAnsi="Wingdings" w:hint="default"/>
        <w:sz w:val="20"/>
      </w:rPr>
    </w:lvl>
    <w:lvl w:ilvl="8" w:tplc="B85AF152">
      <w:start w:val="1"/>
      <w:numFmt w:val="bullet"/>
      <w:lvlText w:val=""/>
      <w:lvlJc w:val="left"/>
      <w:pPr>
        <w:tabs>
          <w:tab w:val="num" w:pos="6480"/>
        </w:tabs>
        <w:ind w:left="6480" w:hanging="360"/>
      </w:pPr>
      <w:rPr>
        <w:rFonts w:ascii="Wingdings" w:hAnsi="Wingdings" w:hint="default"/>
        <w:sz w:val="20"/>
      </w:rPr>
    </w:lvl>
  </w:abstractNum>
  <w:abstractNum w:abstractNumId="216">
    <w:nsid w:val="2AD435A8"/>
    <w:multiLevelType w:val="hybridMultilevel"/>
    <w:tmpl w:val="67B28340"/>
    <w:lvl w:ilvl="0" w:tplc="C166E764">
      <w:start w:val="1"/>
      <w:numFmt w:val="bullet"/>
      <w:lvlText w:val=""/>
      <w:lvlJc w:val="left"/>
      <w:pPr>
        <w:tabs>
          <w:tab w:val="num" w:pos="720"/>
        </w:tabs>
        <w:ind w:left="720" w:hanging="360"/>
      </w:pPr>
      <w:rPr>
        <w:rFonts w:ascii="Symbol" w:hAnsi="Symbol" w:hint="default"/>
        <w:sz w:val="20"/>
      </w:rPr>
    </w:lvl>
    <w:lvl w:ilvl="1" w:tplc="6F382BD2">
      <w:start w:val="1"/>
      <w:numFmt w:val="bullet"/>
      <w:lvlText w:val="o"/>
      <w:lvlJc w:val="left"/>
      <w:pPr>
        <w:tabs>
          <w:tab w:val="num" w:pos="1440"/>
        </w:tabs>
        <w:ind w:left="1440" w:hanging="360"/>
      </w:pPr>
      <w:rPr>
        <w:rFonts w:ascii="Courier New" w:hAnsi="Courier New" w:hint="default"/>
        <w:sz w:val="20"/>
      </w:rPr>
    </w:lvl>
    <w:lvl w:ilvl="2" w:tplc="61B84400">
      <w:start w:val="1"/>
      <w:numFmt w:val="bullet"/>
      <w:lvlText w:val=""/>
      <w:lvlJc w:val="left"/>
      <w:pPr>
        <w:tabs>
          <w:tab w:val="num" w:pos="2160"/>
        </w:tabs>
        <w:ind w:left="2160" w:hanging="360"/>
      </w:pPr>
      <w:rPr>
        <w:rFonts w:ascii="Wingdings" w:hAnsi="Wingdings" w:hint="default"/>
        <w:sz w:val="20"/>
      </w:rPr>
    </w:lvl>
    <w:lvl w:ilvl="3" w:tplc="27A2C678">
      <w:start w:val="1"/>
      <w:numFmt w:val="bullet"/>
      <w:lvlText w:val=""/>
      <w:lvlJc w:val="left"/>
      <w:pPr>
        <w:tabs>
          <w:tab w:val="num" w:pos="2880"/>
        </w:tabs>
        <w:ind w:left="2880" w:hanging="360"/>
      </w:pPr>
      <w:rPr>
        <w:rFonts w:ascii="Wingdings" w:hAnsi="Wingdings" w:hint="default"/>
        <w:sz w:val="20"/>
      </w:rPr>
    </w:lvl>
    <w:lvl w:ilvl="4" w:tplc="88326AD8">
      <w:start w:val="1"/>
      <w:numFmt w:val="bullet"/>
      <w:lvlText w:val=""/>
      <w:lvlJc w:val="left"/>
      <w:pPr>
        <w:tabs>
          <w:tab w:val="num" w:pos="3600"/>
        </w:tabs>
        <w:ind w:left="3600" w:hanging="360"/>
      </w:pPr>
      <w:rPr>
        <w:rFonts w:ascii="Wingdings" w:hAnsi="Wingdings" w:hint="default"/>
        <w:sz w:val="20"/>
      </w:rPr>
    </w:lvl>
    <w:lvl w:ilvl="5" w:tplc="67A47FB8">
      <w:start w:val="1"/>
      <w:numFmt w:val="bullet"/>
      <w:lvlText w:val=""/>
      <w:lvlJc w:val="left"/>
      <w:pPr>
        <w:tabs>
          <w:tab w:val="num" w:pos="4320"/>
        </w:tabs>
        <w:ind w:left="4320" w:hanging="360"/>
      </w:pPr>
      <w:rPr>
        <w:rFonts w:ascii="Wingdings" w:hAnsi="Wingdings" w:hint="default"/>
        <w:sz w:val="20"/>
      </w:rPr>
    </w:lvl>
    <w:lvl w:ilvl="6" w:tplc="43E4DA68">
      <w:start w:val="1"/>
      <w:numFmt w:val="bullet"/>
      <w:lvlText w:val=""/>
      <w:lvlJc w:val="left"/>
      <w:pPr>
        <w:tabs>
          <w:tab w:val="num" w:pos="5040"/>
        </w:tabs>
        <w:ind w:left="5040" w:hanging="360"/>
      </w:pPr>
      <w:rPr>
        <w:rFonts w:ascii="Wingdings" w:hAnsi="Wingdings" w:hint="default"/>
        <w:sz w:val="20"/>
      </w:rPr>
    </w:lvl>
    <w:lvl w:ilvl="7" w:tplc="4574F100">
      <w:start w:val="1"/>
      <w:numFmt w:val="bullet"/>
      <w:lvlText w:val=""/>
      <w:lvlJc w:val="left"/>
      <w:pPr>
        <w:tabs>
          <w:tab w:val="num" w:pos="5760"/>
        </w:tabs>
        <w:ind w:left="5760" w:hanging="360"/>
      </w:pPr>
      <w:rPr>
        <w:rFonts w:ascii="Wingdings" w:hAnsi="Wingdings" w:hint="default"/>
        <w:sz w:val="20"/>
      </w:rPr>
    </w:lvl>
    <w:lvl w:ilvl="8" w:tplc="388265C0">
      <w:start w:val="1"/>
      <w:numFmt w:val="bullet"/>
      <w:lvlText w:val=""/>
      <w:lvlJc w:val="left"/>
      <w:pPr>
        <w:tabs>
          <w:tab w:val="num" w:pos="6480"/>
        </w:tabs>
        <w:ind w:left="6480" w:hanging="360"/>
      </w:pPr>
      <w:rPr>
        <w:rFonts w:ascii="Wingdings" w:hAnsi="Wingdings" w:hint="default"/>
        <w:sz w:val="20"/>
      </w:rPr>
    </w:lvl>
  </w:abstractNum>
  <w:abstractNum w:abstractNumId="217">
    <w:nsid w:val="2B022F4B"/>
    <w:multiLevelType w:val="hybridMultilevel"/>
    <w:tmpl w:val="19C649BE"/>
    <w:lvl w:ilvl="0" w:tplc="5DD08F5C">
      <w:start w:val="1"/>
      <w:numFmt w:val="bullet"/>
      <w:lvlText w:val=""/>
      <w:lvlJc w:val="left"/>
      <w:pPr>
        <w:tabs>
          <w:tab w:val="num" w:pos="720"/>
        </w:tabs>
        <w:ind w:left="720" w:hanging="360"/>
      </w:pPr>
      <w:rPr>
        <w:rFonts w:ascii="Symbol" w:hAnsi="Symbol" w:hint="default"/>
        <w:sz w:val="20"/>
      </w:rPr>
    </w:lvl>
    <w:lvl w:ilvl="1" w:tplc="30CA06FC">
      <w:start w:val="1"/>
      <w:numFmt w:val="bullet"/>
      <w:lvlText w:val="o"/>
      <w:lvlJc w:val="left"/>
      <w:pPr>
        <w:tabs>
          <w:tab w:val="num" w:pos="1440"/>
        </w:tabs>
        <w:ind w:left="1440" w:hanging="360"/>
      </w:pPr>
      <w:rPr>
        <w:rFonts w:ascii="Courier New" w:hAnsi="Courier New" w:hint="default"/>
        <w:sz w:val="20"/>
      </w:rPr>
    </w:lvl>
    <w:lvl w:ilvl="2" w:tplc="6F7EA3E2">
      <w:start w:val="1"/>
      <w:numFmt w:val="bullet"/>
      <w:lvlText w:val=""/>
      <w:lvlJc w:val="left"/>
      <w:pPr>
        <w:tabs>
          <w:tab w:val="num" w:pos="2160"/>
        </w:tabs>
        <w:ind w:left="2160" w:hanging="360"/>
      </w:pPr>
      <w:rPr>
        <w:rFonts w:ascii="Wingdings" w:hAnsi="Wingdings" w:hint="default"/>
        <w:sz w:val="20"/>
      </w:rPr>
    </w:lvl>
    <w:lvl w:ilvl="3" w:tplc="944494C6">
      <w:start w:val="1"/>
      <w:numFmt w:val="bullet"/>
      <w:lvlText w:val=""/>
      <w:lvlJc w:val="left"/>
      <w:pPr>
        <w:tabs>
          <w:tab w:val="num" w:pos="2880"/>
        </w:tabs>
        <w:ind w:left="2880" w:hanging="360"/>
      </w:pPr>
      <w:rPr>
        <w:rFonts w:ascii="Wingdings" w:hAnsi="Wingdings" w:hint="default"/>
        <w:sz w:val="20"/>
      </w:rPr>
    </w:lvl>
    <w:lvl w:ilvl="4" w:tplc="0D469D9E">
      <w:start w:val="1"/>
      <w:numFmt w:val="bullet"/>
      <w:lvlText w:val=""/>
      <w:lvlJc w:val="left"/>
      <w:pPr>
        <w:tabs>
          <w:tab w:val="num" w:pos="3600"/>
        </w:tabs>
        <w:ind w:left="3600" w:hanging="360"/>
      </w:pPr>
      <w:rPr>
        <w:rFonts w:ascii="Wingdings" w:hAnsi="Wingdings" w:hint="default"/>
        <w:sz w:val="20"/>
      </w:rPr>
    </w:lvl>
    <w:lvl w:ilvl="5" w:tplc="2E221466">
      <w:start w:val="1"/>
      <w:numFmt w:val="bullet"/>
      <w:lvlText w:val=""/>
      <w:lvlJc w:val="left"/>
      <w:pPr>
        <w:tabs>
          <w:tab w:val="num" w:pos="4320"/>
        </w:tabs>
        <w:ind w:left="4320" w:hanging="360"/>
      </w:pPr>
      <w:rPr>
        <w:rFonts w:ascii="Wingdings" w:hAnsi="Wingdings" w:hint="default"/>
        <w:sz w:val="20"/>
      </w:rPr>
    </w:lvl>
    <w:lvl w:ilvl="6" w:tplc="D996007A">
      <w:start w:val="1"/>
      <w:numFmt w:val="bullet"/>
      <w:lvlText w:val=""/>
      <w:lvlJc w:val="left"/>
      <w:pPr>
        <w:tabs>
          <w:tab w:val="num" w:pos="5040"/>
        </w:tabs>
        <w:ind w:left="5040" w:hanging="360"/>
      </w:pPr>
      <w:rPr>
        <w:rFonts w:ascii="Wingdings" w:hAnsi="Wingdings" w:hint="default"/>
        <w:sz w:val="20"/>
      </w:rPr>
    </w:lvl>
    <w:lvl w:ilvl="7" w:tplc="9C6AFEC2">
      <w:start w:val="1"/>
      <w:numFmt w:val="bullet"/>
      <w:lvlText w:val=""/>
      <w:lvlJc w:val="left"/>
      <w:pPr>
        <w:tabs>
          <w:tab w:val="num" w:pos="5760"/>
        </w:tabs>
        <w:ind w:left="5760" w:hanging="360"/>
      </w:pPr>
      <w:rPr>
        <w:rFonts w:ascii="Wingdings" w:hAnsi="Wingdings" w:hint="default"/>
        <w:sz w:val="20"/>
      </w:rPr>
    </w:lvl>
    <w:lvl w:ilvl="8" w:tplc="11AAF0F4">
      <w:start w:val="1"/>
      <w:numFmt w:val="bullet"/>
      <w:lvlText w:val=""/>
      <w:lvlJc w:val="left"/>
      <w:pPr>
        <w:tabs>
          <w:tab w:val="num" w:pos="6480"/>
        </w:tabs>
        <w:ind w:left="6480" w:hanging="360"/>
      </w:pPr>
      <w:rPr>
        <w:rFonts w:ascii="Wingdings" w:hAnsi="Wingdings" w:hint="default"/>
        <w:sz w:val="20"/>
      </w:rPr>
    </w:lvl>
  </w:abstractNum>
  <w:abstractNum w:abstractNumId="218">
    <w:nsid w:val="2B40717F"/>
    <w:multiLevelType w:val="hybridMultilevel"/>
    <w:tmpl w:val="B22AA798"/>
    <w:lvl w:ilvl="0" w:tplc="1B4C7BCC">
      <w:start w:val="1"/>
      <w:numFmt w:val="bullet"/>
      <w:lvlText w:val=""/>
      <w:lvlJc w:val="left"/>
      <w:pPr>
        <w:tabs>
          <w:tab w:val="num" w:pos="720"/>
        </w:tabs>
        <w:ind w:left="720" w:hanging="360"/>
      </w:pPr>
      <w:rPr>
        <w:rFonts w:ascii="Symbol" w:hAnsi="Symbol" w:hint="default"/>
        <w:sz w:val="20"/>
      </w:rPr>
    </w:lvl>
    <w:lvl w:ilvl="1" w:tplc="DDA6CEC8">
      <w:start w:val="1"/>
      <w:numFmt w:val="bullet"/>
      <w:lvlText w:val="o"/>
      <w:lvlJc w:val="left"/>
      <w:pPr>
        <w:tabs>
          <w:tab w:val="num" w:pos="1440"/>
        </w:tabs>
        <w:ind w:left="1440" w:hanging="360"/>
      </w:pPr>
      <w:rPr>
        <w:rFonts w:ascii="Courier New" w:hAnsi="Courier New" w:hint="default"/>
        <w:sz w:val="20"/>
      </w:rPr>
    </w:lvl>
    <w:lvl w:ilvl="2" w:tplc="63402046">
      <w:start w:val="1"/>
      <w:numFmt w:val="bullet"/>
      <w:lvlText w:val=""/>
      <w:lvlJc w:val="left"/>
      <w:pPr>
        <w:tabs>
          <w:tab w:val="num" w:pos="2160"/>
        </w:tabs>
        <w:ind w:left="2160" w:hanging="360"/>
      </w:pPr>
      <w:rPr>
        <w:rFonts w:ascii="Wingdings" w:hAnsi="Wingdings" w:hint="default"/>
        <w:sz w:val="20"/>
      </w:rPr>
    </w:lvl>
    <w:lvl w:ilvl="3" w:tplc="83FCE406">
      <w:start w:val="1"/>
      <w:numFmt w:val="bullet"/>
      <w:lvlText w:val=""/>
      <w:lvlJc w:val="left"/>
      <w:pPr>
        <w:tabs>
          <w:tab w:val="num" w:pos="2880"/>
        </w:tabs>
        <w:ind w:left="2880" w:hanging="360"/>
      </w:pPr>
      <w:rPr>
        <w:rFonts w:ascii="Wingdings" w:hAnsi="Wingdings" w:hint="default"/>
        <w:sz w:val="20"/>
      </w:rPr>
    </w:lvl>
    <w:lvl w:ilvl="4" w:tplc="7F4C057C">
      <w:start w:val="1"/>
      <w:numFmt w:val="bullet"/>
      <w:lvlText w:val=""/>
      <w:lvlJc w:val="left"/>
      <w:pPr>
        <w:tabs>
          <w:tab w:val="num" w:pos="3600"/>
        </w:tabs>
        <w:ind w:left="3600" w:hanging="360"/>
      </w:pPr>
      <w:rPr>
        <w:rFonts w:ascii="Wingdings" w:hAnsi="Wingdings" w:hint="default"/>
        <w:sz w:val="20"/>
      </w:rPr>
    </w:lvl>
    <w:lvl w:ilvl="5" w:tplc="BB4603AC">
      <w:start w:val="1"/>
      <w:numFmt w:val="bullet"/>
      <w:lvlText w:val=""/>
      <w:lvlJc w:val="left"/>
      <w:pPr>
        <w:tabs>
          <w:tab w:val="num" w:pos="4320"/>
        </w:tabs>
        <w:ind w:left="4320" w:hanging="360"/>
      </w:pPr>
      <w:rPr>
        <w:rFonts w:ascii="Wingdings" w:hAnsi="Wingdings" w:hint="default"/>
        <w:sz w:val="20"/>
      </w:rPr>
    </w:lvl>
    <w:lvl w:ilvl="6" w:tplc="484E6DA4">
      <w:start w:val="1"/>
      <w:numFmt w:val="bullet"/>
      <w:lvlText w:val=""/>
      <w:lvlJc w:val="left"/>
      <w:pPr>
        <w:tabs>
          <w:tab w:val="num" w:pos="5040"/>
        </w:tabs>
        <w:ind w:left="5040" w:hanging="360"/>
      </w:pPr>
      <w:rPr>
        <w:rFonts w:ascii="Wingdings" w:hAnsi="Wingdings" w:hint="default"/>
        <w:sz w:val="20"/>
      </w:rPr>
    </w:lvl>
    <w:lvl w:ilvl="7" w:tplc="85929366">
      <w:start w:val="1"/>
      <w:numFmt w:val="bullet"/>
      <w:lvlText w:val=""/>
      <w:lvlJc w:val="left"/>
      <w:pPr>
        <w:tabs>
          <w:tab w:val="num" w:pos="5760"/>
        </w:tabs>
        <w:ind w:left="5760" w:hanging="360"/>
      </w:pPr>
      <w:rPr>
        <w:rFonts w:ascii="Wingdings" w:hAnsi="Wingdings" w:hint="default"/>
        <w:sz w:val="20"/>
      </w:rPr>
    </w:lvl>
    <w:lvl w:ilvl="8" w:tplc="1D5CD7EA">
      <w:start w:val="1"/>
      <w:numFmt w:val="bullet"/>
      <w:lvlText w:val=""/>
      <w:lvlJc w:val="left"/>
      <w:pPr>
        <w:tabs>
          <w:tab w:val="num" w:pos="6480"/>
        </w:tabs>
        <w:ind w:left="6480" w:hanging="360"/>
      </w:pPr>
      <w:rPr>
        <w:rFonts w:ascii="Wingdings" w:hAnsi="Wingdings" w:hint="default"/>
        <w:sz w:val="20"/>
      </w:rPr>
    </w:lvl>
  </w:abstractNum>
  <w:abstractNum w:abstractNumId="219">
    <w:nsid w:val="2BA21747"/>
    <w:multiLevelType w:val="hybridMultilevel"/>
    <w:tmpl w:val="6F5EED6C"/>
    <w:lvl w:ilvl="0" w:tplc="0C58CA70">
      <w:start w:val="1"/>
      <w:numFmt w:val="bullet"/>
      <w:lvlText w:val="•"/>
      <w:lvlJc w:val="left"/>
      <w:pPr>
        <w:ind w:left="95"/>
      </w:pPr>
      <w:rPr>
        <w:rFonts w:ascii="Arial" w:eastAsia="Arial" w:hAnsi="Arial" w:cs="Arial"/>
        <w:b w:val="0"/>
        <w:i w:val="0"/>
        <w:strike w:val="0"/>
        <w:color w:val="000000"/>
        <w:sz w:val="28"/>
        <w:szCs w:val="28"/>
        <w:u w:val="none"/>
        <w:shd w:val="clear" w:color="auto" w:fill="auto"/>
        <w:vertAlign w:val="baseline"/>
      </w:rPr>
    </w:lvl>
    <w:lvl w:ilvl="1" w:tplc="DE1461E0">
      <w:start w:val="1"/>
      <w:numFmt w:val="bullet"/>
      <w:lvlText w:val="o"/>
      <w:lvlJc w:val="left"/>
      <w:pPr>
        <w:ind w:left="1757"/>
      </w:pPr>
      <w:rPr>
        <w:rFonts w:ascii="Segoe UI Symbol" w:eastAsia="Segoe UI Symbol" w:hAnsi="Segoe UI Symbol" w:cs="Segoe UI Symbol"/>
        <w:b w:val="0"/>
        <w:i w:val="0"/>
        <w:strike w:val="0"/>
        <w:color w:val="000000"/>
        <w:sz w:val="28"/>
        <w:szCs w:val="28"/>
        <w:u w:val="none"/>
        <w:shd w:val="clear" w:color="auto" w:fill="auto"/>
        <w:vertAlign w:val="baseline"/>
      </w:rPr>
    </w:lvl>
    <w:lvl w:ilvl="2" w:tplc="4B72C84A">
      <w:start w:val="1"/>
      <w:numFmt w:val="bullet"/>
      <w:lvlText w:val="▪"/>
      <w:lvlJc w:val="left"/>
      <w:pPr>
        <w:ind w:left="2477"/>
      </w:pPr>
      <w:rPr>
        <w:rFonts w:ascii="Segoe UI Symbol" w:eastAsia="Segoe UI Symbol" w:hAnsi="Segoe UI Symbol" w:cs="Segoe UI Symbol"/>
        <w:b w:val="0"/>
        <w:i w:val="0"/>
        <w:strike w:val="0"/>
        <w:color w:val="000000"/>
        <w:sz w:val="28"/>
        <w:szCs w:val="28"/>
        <w:u w:val="none"/>
        <w:shd w:val="clear" w:color="auto" w:fill="auto"/>
        <w:vertAlign w:val="baseline"/>
      </w:rPr>
    </w:lvl>
    <w:lvl w:ilvl="3" w:tplc="44223CF0">
      <w:start w:val="1"/>
      <w:numFmt w:val="bullet"/>
      <w:lvlText w:val="•"/>
      <w:lvlJc w:val="left"/>
      <w:pPr>
        <w:ind w:left="3197"/>
      </w:pPr>
      <w:rPr>
        <w:rFonts w:ascii="Arial" w:eastAsia="Arial" w:hAnsi="Arial" w:cs="Arial"/>
        <w:b w:val="0"/>
        <w:i w:val="0"/>
        <w:strike w:val="0"/>
        <w:color w:val="000000"/>
        <w:sz w:val="28"/>
        <w:szCs w:val="28"/>
        <w:u w:val="none"/>
        <w:shd w:val="clear" w:color="auto" w:fill="auto"/>
        <w:vertAlign w:val="baseline"/>
      </w:rPr>
    </w:lvl>
    <w:lvl w:ilvl="4" w:tplc="31F4C68A">
      <w:start w:val="1"/>
      <w:numFmt w:val="bullet"/>
      <w:lvlText w:val="o"/>
      <w:lvlJc w:val="left"/>
      <w:pPr>
        <w:ind w:left="3917"/>
      </w:pPr>
      <w:rPr>
        <w:rFonts w:ascii="Segoe UI Symbol" w:eastAsia="Segoe UI Symbol" w:hAnsi="Segoe UI Symbol" w:cs="Segoe UI Symbol"/>
        <w:b w:val="0"/>
        <w:i w:val="0"/>
        <w:strike w:val="0"/>
        <w:color w:val="000000"/>
        <w:sz w:val="28"/>
        <w:szCs w:val="28"/>
        <w:u w:val="none"/>
        <w:shd w:val="clear" w:color="auto" w:fill="auto"/>
        <w:vertAlign w:val="baseline"/>
      </w:rPr>
    </w:lvl>
    <w:lvl w:ilvl="5" w:tplc="24CA9F88">
      <w:start w:val="1"/>
      <w:numFmt w:val="bullet"/>
      <w:lvlText w:val="▪"/>
      <w:lvlJc w:val="left"/>
      <w:pPr>
        <w:ind w:left="4637"/>
      </w:pPr>
      <w:rPr>
        <w:rFonts w:ascii="Segoe UI Symbol" w:eastAsia="Segoe UI Symbol" w:hAnsi="Segoe UI Symbol" w:cs="Segoe UI Symbol"/>
        <w:b w:val="0"/>
        <w:i w:val="0"/>
        <w:strike w:val="0"/>
        <w:color w:val="000000"/>
        <w:sz w:val="28"/>
        <w:szCs w:val="28"/>
        <w:u w:val="none"/>
        <w:shd w:val="clear" w:color="auto" w:fill="auto"/>
        <w:vertAlign w:val="baseline"/>
      </w:rPr>
    </w:lvl>
    <w:lvl w:ilvl="6" w:tplc="8D160092">
      <w:start w:val="1"/>
      <w:numFmt w:val="bullet"/>
      <w:lvlText w:val="•"/>
      <w:lvlJc w:val="left"/>
      <w:pPr>
        <w:ind w:left="5357"/>
      </w:pPr>
      <w:rPr>
        <w:rFonts w:ascii="Arial" w:eastAsia="Arial" w:hAnsi="Arial" w:cs="Arial"/>
        <w:b w:val="0"/>
        <w:i w:val="0"/>
        <w:strike w:val="0"/>
        <w:color w:val="000000"/>
        <w:sz w:val="28"/>
        <w:szCs w:val="28"/>
        <w:u w:val="none"/>
        <w:shd w:val="clear" w:color="auto" w:fill="auto"/>
        <w:vertAlign w:val="baseline"/>
      </w:rPr>
    </w:lvl>
    <w:lvl w:ilvl="7" w:tplc="4D529EAE">
      <w:start w:val="1"/>
      <w:numFmt w:val="bullet"/>
      <w:lvlText w:val="o"/>
      <w:lvlJc w:val="left"/>
      <w:pPr>
        <w:ind w:left="6077"/>
      </w:pPr>
      <w:rPr>
        <w:rFonts w:ascii="Segoe UI Symbol" w:eastAsia="Segoe UI Symbol" w:hAnsi="Segoe UI Symbol" w:cs="Segoe UI Symbol"/>
        <w:b w:val="0"/>
        <w:i w:val="0"/>
        <w:strike w:val="0"/>
        <w:color w:val="000000"/>
        <w:sz w:val="28"/>
        <w:szCs w:val="28"/>
        <w:u w:val="none"/>
        <w:shd w:val="clear" w:color="auto" w:fill="auto"/>
        <w:vertAlign w:val="baseline"/>
      </w:rPr>
    </w:lvl>
    <w:lvl w:ilvl="8" w:tplc="2140F7BA">
      <w:start w:val="1"/>
      <w:numFmt w:val="bullet"/>
      <w:lvlText w:val="▪"/>
      <w:lvlJc w:val="left"/>
      <w:pPr>
        <w:ind w:left="6797"/>
      </w:pPr>
      <w:rPr>
        <w:rFonts w:ascii="Segoe UI Symbol" w:eastAsia="Segoe UI Symbol" w:hAnsi="Segoe UI Symbol" w:cs="Segoe UI Symbol"/>
        <w:b w:val="0"/>
        <w:i w:val="0"/>
        <w:strike w:val="0"/>
        <w:color w:val="000000"/>
        <w:sz w:val="28"/>
        <w:szCs w:val="28"/>
        <w:u w:val="none"/>
        <w:shd w:val="clear" w:color="auto" w:fill="auto"/>
        <w:vertAlign w:val="baseline"/>
      </w:rPr>
    </w:lvl>
  </w:abstractNum>
  <w:abstractNum w:abstractNumId="220">
    <w:nsid w:val="2BE63F56"/>
    <w:multiLevelType w:val="hybridMultilevel"/>
    <w:tmpl w:val="1BDC1856"/>
    <w:lvl w:ilvl="0" w:tplc="0EB6BAB2">
      <w:start w:val="1"/>
      <w:numFmt w:val="bullet"/>
      <w:lvlText w:val=""/>
      <w:lvlJc w:val="left"/>
      <w:pPr>
        <w:tabs>
          <w:tab w:val="num" w:pos="720"/>
        </w:tabs>
        <w:ind w:left="720" w:hanging="360"/>
      </w:pPr>
      <w:rPr>
        <w:rFonts w:ascii="Symbol" w:hAnsi="Symbol" w:hint="default"/>
        <w:sz w:val="20"/>
      </w:rPr>
    </w:lvl>
    <w:lvl w:ilvl="1" w:tplc="E8861930">
      <w:start w:val="1"/>
      <w:numFmt w:val="bullet"/>
      <w:lvlText w:val="o"/>
      <w:lvlJc w:val="left"/>
      <w:pPr>
        <w:tabs>
          <w:tab w:val="num" w:pos="1440"/>
        </w:tabs>
        <w:ind w:left="1440" w:hanging="360"/>
      </w:pPr>
      <w:rPr>
        <w:rFonts w:ascii="Courier New" w:hAnsi="Courier New" w:hint="default"/>
        <w:sz w:val="20"/>
      </w:rPr>
    </w:lvl>
    <w:lvl w:ilvl="2" w:tplc="B75A855A">
      <w:start w:val="1"/>
      <w:numFmt w:val="bullet"/>
      <w:lvlText w:val=""/>
      <w:lvlJc w:val="left"/>
      <w:pPr>
        <w:tabs>
          <w:tab w:val="num" w:pos="2160"/>
        </w:tabs>
        <w:ind w:left="2160" w:hanging="360"/>
      </w:pPr>
      <w:rPr>
        <w:rFonts w:ascii="Wingdings" w:hAnsi="Wingdings" w:hint="default"/>
        <w:sz w:val="20"/>
      </w:rPr>
    </w:lvl>
    <w:lvl w:ilvl="3" w:tplc="6B669226">
      <w:start w:val="1"/>
      <w:numFmt w:val="bullet"/>
      <w:lvlText w:val=""/>
      <w:lvlJc w:val="left"/>
      <w:pPr>
        <w:tabs>
          <w:tab w:val="num" w:pos="2880"/>
        </w:tabs>
        <w:ind w:left="2880" w:hanging="360"/>
      </w:pPr>
      <w:rPr>
        <w:rFonts w:ascii="Wingdings" w:hAnsi="Wingdings" w:hint="default"/>
        <w:sz w:val="20"/>
      </w:rPr>
    </w:lvl>
    <w:lvl w:ilvl="4" w:tplc="2CECE8EE">
      <w:start w:val="1"/>
      <w:numFmt w:val="bullet"/>
      <w:lvlText w:val=""/>
      <w:lvlJc w:val="left"/>
      <w:pPr>
        <w:tabs>
          <w:tab w:val="num" w:pos="3600"/>
        </w:tabs>
        <w:ind w:left="3600" w:hanging="360"/>
      </w:pPr>
      <w:rPr>
        <w:rFonts w:ascii="Wingdings" w:hAnsi="Wingdings" w:hint="default"/>
        <w:sz w:val="20"/>
      </w:rPr>
    </w:lvl>
    <w:lvl w:ilvl="5" w:tplc="70ACEEF2">
      <w:start w:val="1"/>
      <w:numFmt w:val="bullet"/>
      <w:lvlText w:val=""/>
      <w:lvlJc w:val="left"/>
      <w:pPr>
        <w:tabs>
          <w:tab w:val="num" w:pos="4320"/>
        </w:tabs>
        <w:ind w:left="4320" w:hanging="360"/>
      </w:pPr>
      <w:rPr>
        <w:rFonts w:ascii="Wingdings" w:hAnsi="Wingdings" w:hint="default"/>
        <w:sz w:val="20"/>
      </w:rPr>
    </w:lvl>
    <w:lvl w:ilvl="6" w:tplc="5DFC2536">
      <w:start w:val="1"/>
      <w:numFmt w:val="bullet"/>
      <w:lvlText w:val=""/>
      <w:lvlJc w:val="left"/>
      <w:pPr>
        <w:tabs>
          <w:tab w:val="num" w:pos="5040"/>
        </w:tabs>
        <w:ind w:left="5040" w:hanging="360"/>
      </w:pPr>
      <w:rPr>
        <w:rFonts w:ascii="Wingdings" w:hAnsi="Wingdings" w:hint="default"/>
        <w:sz w:val="20"/>
      </w:rPr>
    </w:lvl>
    <w:lvl w:ilvl="7" w:tplc="F162FE06">
      <w:start w:val="1"/>
      <w:numFmt w:val="bullet"/>
      <w:lvlText w:val=""/>
      <w:lvlJc w:val="left"/>
      <w:pPr>
        <w:tabs>
          <w:tab w:val="num" w:pos="5760"/>
        </w:tabs>
        <w:ind w:left="5760" w:hanging="360"/>
      </w:pPr>
      <w:rPr>
        <w:rFonts w:ascii="Wingdings" w:hAnsi="Wingdings" w:hint="default"/>
        <w:sz w:val="20"/>
      </w:rPr>
    </w:lvl>
    <w:lvl w:ilvl="8" w:tplc="D73246D4">
      <w:start w:val="1"/>
      <w:numFmt w:val="bullet"/>
      <w:lvlText w:val=""/>
      <w:lvlJc w:val="left"/>
      <w:pPr>
        <w:tabs>
          <w:tab w:val="num" w:pos="6480"/>
        </w:tabs>
        <w:ind w:left="6480" w:hanging="360"/>
      </w:pPr>
      <w:rPr>
        <w:rFonts w:ascii="Wingdings" w:hAnsi="Wingdings" w:hint="default"/>
        <w:sz w:val="20"/>
      </w:rPr>
    </w:lvl>
  </w:abstractNum>
  <w:abstractNum w:abstractNumId="221">
    <w:nsid w:val="2C9B6D59"/>
    <w:multiLevelType w:val="hybridMultilevel"/>
    <w:tmpl w:val="97F403F4"/>
    <w:lvl w:ilvl="0" w:tplc="29BA1A9E">
      <w:start w:val="1"/>
      <w:numFmt w:val="bullet"/>
      <w:lvlText w:val=""/>
      <w:lvlJc w:val="left"/>
      <w:pPr>
        <w:tabs>
          <w:tab w:val="num" w:pos="720"/>
        </w:tabs>
        <w:ind w:left="720" w:hanging="360"/>
      </w:pPr>
      <w:rPr>
        <w:rFonts w:ascii="Symbol" w:hAnsi="Symbol" w:hint="default"/>
        <w:sz w:val="20"/>
      </w:rPr>
    </w:lvl>
    <w:lvl w:ilvl="1" w:tplc="7AFEE630">
      <w:start w:val="1"/>
      <w:numFmt w:val="bullet"/>
      <w:lvlText w:val="o"/>
      <w:lvlJc w:val="left"/>
      <w:pPr>
        <w:tabs>
          <w:tab w:val="num" w:pos="1440"/>
        </w:tabs>
        <w:ind w:left="1440" w:hanging="360"/>
      </w:pPr>
      <w:rPr>
        <w:rFonts w:ascii="Courier New" w:hAnsi="Courier New" w:hint="default"/>
        <w:sz w:val="20"/>
      </w:rPr>
    </w:lvl>
    <w:lvl w:ilvl="2" w:tplc="80747442">
      <w:start w:val="1"/>
      <w:numFmt w:val="bullet"/>
      <w:lvlText w:val=""/>
      <w:lvlJc w:val="left"/>
      <w:pPr>
        <w:tabs>
          <w:tab w:val="num" w:pos="2160"/>
        </w:tabs>
        <w:ind w:left="2160" w:hanging="360"/>
      </w:pPr>
      <w:rPr>
        <w:rFonts w:ascii="Wingdings" w:hAnsi="Wingdings" w:hint="default"/>
        <w:sz w:val="20"/>
      </w:rPr>
    </w:lvl>
    <w:lvl w:ilvl="3" w:tplc="A7363056">
      <w:start w:val="1"/>
      <w:numFmt w:val="bullet"/>
      <w:lvlText w:val=""/>
      <w:lvlJc w:val="left"/>
      <w:pPr>
        <w:tabs>
          <w:tab w:val="num" w:pos="2880"/>
        </w:tabs>
        <w:ind w:left="2880" w:hanging="360"/>
      </w:pPr>
      <w:rPr>
        <w:rFonts w:ascii="Wingdings" w:hAnsi="Wingdings" w:hint="default"/>
        <w:sz w:val="20"/>
      </w:rPr>
    </w:lvl>
    <w:lvl w:ilvl="4" w:tplc="B10E046E">
      <w:start w:val="1"/>
      <w:numFmt w:val="bullet"/>
      <w:lvlText w:val=""/>
      <w:lvlJc w:val="left"/>
      <w:pPr>
        <w:tabs>
          <w:tab w:val="num" w:pos="3600"/>
        </w:tabs>
        <w:ind w:left="3600" w:hanging="360"/>
      </w:pPr>
      <w:rPr>
        <w:rFonts w:ascii="Wingdings" w:hAnsi="Wingdings" w:hint="default"/>
        <w:sz w:val="20"/>
      </w:rPr>
    </w:lvl>
    <w:lvl w:ilvl="5" w:tplc="58960A14">
      <w:start w:val="1"/>
      <w:numFmt w:val="bullet"/>
      <w:lvlText w:val=""/>
      <w:lvlJc w:val="left"/>
      <w:pPr>
        <w:tabs>
          <w:tab w:val="num" w:pos="4320"/>
        </w:tabs>
        <w:ind w:left="4320" w:hanging="360"/>
      </w:pPr>
      <w:rPr>
        <w:rFonts w:ascii="Wingdings" w:hAnsi="Wingdings" w:hint="default"/>
        <w:sz w:val="20"/>
      </w:rPr>
    </w:lvl>
    <w:lvl w:ilvl="6" w:tplc="13727626">
      <w:start w:val="1"/>
      <w:numFmt w:val="bullet"/>
      <w:lvlText w:val=""/>
      <w:lvlJc w:val="left"/>
      <w:pPr>
        <w:tabs>
          <w:tab w:val="num" w:pos="5040"/>
        </w:tabs>
        <w:ind w:left="5040" w:hanging="360"/>
      </w:pPr>
      <w:rPr>
        <w:rFonts w:ascii="Wingdings" w:hAnsi="Wingdings" w:hint="default"/>
        <w:sz w:val="20"/>
      </w:rPr>
    </w:lvl>
    <w:lvl w:ilvl="7" w:tplc="0DD28846">
      <w:start w:val="1"/>
      <w:numFmt w:val="bullet"/>
      <w:lvlText w:val=""/>
      <w:lvlJc w:val="left"/>
      <w:pPr>
        <w:tabs>
          <w:tab w:val="num" w:pos="5760"/>
        </w:tabs>
        <w:ind w:left="5760" w:hanging="360"/>
      </w:pPr>
      <w:rPr>
        <w:rFonts w:ascii="Wingdings" w:hAnsi="Wingdings" w:hint="default"/>
        <w:sz w:val="20"/>
      </w:rPr>
    </w:lvl>
    <w:lvl w:ilvl="8" w:tplc="4880DA3A">
      <w:start w:val="1"/>
      <w:numFmt w:val="bullet"/>
      <w:lvlText w:val=""/>
      <w:lvlJc w:val="left"/>
      <w:pPr>
        <w:tabs>
          <w:tab w:val="num" w:pos="6480"/>
        </w:tabs>
        <w:ind w:left="6480" w:hanging="360"/>
      </w:pPr>
      <w:rPr>
        <w:rFonts w:ascii="Wingdings" w:hAnsi="Wingdings" w:hint="default"/>
        <w:sz w:val="20"/>
      </w:rPr>
    </w:lvl>
  </w:abstractNum>
  <w:abstractNum w:abstractNumId="222">
    <w:nsid w:val="2CB3793E"/>
    <w:multiLevelType w:val="hybridMultilevel"/>
    <w:tmpl w:val="0CB0F828"/>
    <w:lvl w:ilvl="0" w:tplc="9EEC37C6">
      <w:start w:val="1"/>
      <w:numFmt w:val="bullet"/>
      <w:lvlText w:val=""/>
      <w:lvlJc w:val="left"/>
      <w:pPr>
        <w:tabs>
          <w:tab w:val="num" w:pos="720"/>
        </w:tabs>
        <w:ind w:left="720" w:hanging="360"/>
      </w:pPr>
      <w:rPr>
        <w:rFonts w:ascii="Symbol" w:hAnsi="Symbol" w:hint="default"/>
        <w:sz w:val="20"/>
      </w:rPr>
    </w:lvl>
    <w:lvl w:ilvl="1" w:tplc="FE825100">
      <w:start w:val="1"/>
      <w:numFmt w:val="bullet"/>
      <w:lvlText w:val="o"/>
      <w:lvlJc w:val="left"/>
      <w:pPr>
        <w:tabs>
          <w:tab w:val="num" w:pos="1440"/>
        </w:tabs>
        <w:ind w:left="1440" w:hanging="360"/>
      </w:pPr>
      <w:rPr>
        <w:rFonts w:ascii="Courier New" w:hAnsi="Courier New" w:hint="default"/>
        <w:sz w:val="20"/>
      </w:rPr>
    </w:lvl>
    <w:lvl w:ilvl="2" w:tplc="BC78BC76">
      <w:start w:val="1"/>
      <w:numFmt w:val="bullet"/>
      <w:lvlText w:val=""/>
      <w:lvlJc w:val="left"/>
      <w:pPr>
        <w:tabs>
          <w:tab w:val="num" w:pos="2160"/>
        </w:tabs>
        <w:ind w:left="2160" w:hanging="360"/>
      </w:pPr>
      <w:rPr>
        <w:rFonts w:ascii="Wingdings" w:hAnsi="Wingdings" w:hint="default"/>
        <w:sz w:val="20"/>
      </w:rPr>
    </w:lvl>
    <w:lvl w:ilvl="3" w:tplc="88BC0CEC">
      <w:start w:val="1"/>
      <w:numFmt w:val="bullet"/>
      <w:lvlText w:val=""/>
      <w:lvlJc w:val="left"/>
      <w:pPr>
        <w:tabs>
          <w:tab w:val="num" w:pos="2880"/>
        </w:tabs>
        <w:ind w:left="2880" w:hanging="360"/>
      </w:pPr>
      <w:rPr>
        <w:rFonts w:ascii="Wingdings" w:hAnsi="Wingdings" w:hint="default"/>
        <w:sz w:val="20"/>
      </w:rPr>
    </w:lvl>
    <w:lvl w:ilvl="4" w:tplc="05B2F87E">
      <w:start w:val="1"/>
      <w:numFmt w:val="bullet"/>
      <w:lvlText w:val=""/>
      <w:lvlJc w:val="left"/>
      <w:pPr>
        <w:tabs>
          <w:tab w:val="num" w:pos="3600"/>
        </w:tabs>
        <w:ind w:left="3600" w:hanging="360"/>
      </w:pPr>
      <w:rPr>
        <w:rFonts w:ascii="Wingdings" w:hAnsi="Wingdings" w:hint="default"/>
        <w:sz w:val="20"/>
      </w:rPr>
    </w:lvl>
    <w:lvl w:ilvl="5" w:tplc="A18E3BE0">
      <w:start w:val="1"/>
      <w:numFmt w:val="bullet"/>
      <w:lvlText w:val=""/>
      <w:lvlJc w:val="left"/>
      <w:pPr>
        <w:tabs>
          <w:tab w:val="num" w:pos="4320"/>
        </w:tabs>
        <w:ind w:left="4320" w:hanging="360"/>
      </w:pPr>
      <w:rPr>
        <w:rFonts w:ascii="Wingdings" w:hAnsi="Wingdings" w:hint="default"/>
        <w:sz w:val="20"/>
      </w:rPr>
    </w:lvl>
    <w:lvl w:ilvl="6" w:tplc="72303664">
      <w:start w:val="1"/>
      <w:numFmt w:val="bullet"/>
      <w:lvlText w:val=""/>
      <w:lvlJc w:val="left"/>
      <w:pPr>
        <w:tabs>
          <w:tab w:val="num" w:pos="5040"/>
        </w:tabs>
        <w:ind w:left="5040" w:hanging="360"/>
      </w:pPr>
      <w:rPr>
        <w:rFonts w:ascii="Wingdings" w:hAnsi="Wingdings" w:hint="default"/>
        <w:sz w:val="20"/>
      </w:rPr>
    </w:lvl>
    <w:lvl w:ilvl="7" w:tplc="184ECE2E">
      <w:start w:val="1"/>
      <w:numFmt w:val="bullet"/>
      <w:lvlText w:val=""/>
      <w:lvlJc w:val="left"/>
      <w:pPr>
        <w:tabs>
          <w:tab w:val="num" w:pos="5760"/>
        </w:tabs>
        <w:ind w:left="5760" w:hanging="360"/>
      </w:pPr>
      <w:rPr>
        <w:rFonts w:ascii="Wingdings" w:hAnsi="Wingdings" w:hint="default"/>
        <w:sz w:val="20"/>
      </w:rPr>
    </w:lvl>
    <w:lvl w:ilvl="8" w:tplc="646AA2B0">
      <w:start w:val="1"/>
      <w:numFmt w:val="bullet"/>
      <w:lvlText w:val=""/>
      <w:lvlJc w:val="left"/>
      <w:pPr>
        <w:tabs>
          <w:tab w:val="num" w:pos="6480"/>
        </w:tabs>
        <w:ind w:left="6480" w:hanging="360"/>
      </w:pPr>
      <w:rPr>
        <w:rFonts w:ascii="Wingdings" w:hAnsi="Wingdings" w:hint="default"/>
        <w:sz w:val="20"/>
      </w:rPr>
    </w:lvl>
  </w:abstractNum>
  <w:abstractNum w:abstractNumId="223">
    <w:nsid w:val="2D026AFD"/>
    <w:multiLevelType w:val="hybridMultilevel"/>
    <w:tmpl w:val="8D907756"/>
    <w:lvl w:ilvl="0" w:tplc="899456A6">
      <w:start w:val="1"/>
      <w:numFmt w:val="bullet"/>
      <w:lvlText w:val=""/>
      <w:lvlJc w:val="left"/>
      <w:pPr>
        <w:tabs>
          <w:tab w:val="num" w:pos="720"/>
        </w:tabs>
        <w:ind w:left="720" w:hanging="360"/>
      </w:pPr>
      <w:rPr>
        <w:rFonts w:ascii="Symbol" w:hAnsi="Symbol" w:hint="default"/>
        <w:sz w:val="20"/>
      </w:rPr>
    </w:lvl>
    <w:lvl w:ilvl="1" w:tplc="8FECE23A">
      <w:start w:val="1"/>
      <w:numFmt w:val="bullet"/>
      <w:lvlText w:val="o"/>
      <w:lvlJc w:val="left"/>
      <w:pPr>
        <w:tabs>
          <w:tab w:val="num" w:pos="1440"/>
        </w:tabs>
        <w:ind w:left="1440" w:hanging="360"/>
      </w:pPr>
      <w:rPr>
        <w:rFonts w:ascii="Courier New" w:hAnsi="Courier New" w:hint="default"/>
        <w:sz w:val="20"/>
      </w:rPr>
    </w:lvl>
    <w:lvl w:ilvl="2" w:tplc="8B3AA49E">
      <w:start w:val="1"/>
      <w:numFmt w:val="bullet"/>
      <w:lvlText w:val=""/>
      <w:lvlJc w:val="left"/>
      <w:pPr>
        <w:tabs>
          <w:tab w:val="num" w:pos="2160"/>
        </w:tabs>
        <w:ind w:left="2160" w:hanging="360"/>
      </w:pPr>
      <w:rPr>
        <w:rFonts w:ascii="Wingdings" w:hAnsi="Wingdings" w:hint="default"/>
        <w:sz w:val="20"/>
      </w:rPr>
    </w:lvl>
    <w:lvl w:ilvl="3" w:tplc="B29A394C">
      <w:start w:val="1"/>
      <w:numFmt w:val="bullet"/>
      <w:lvlText w:val=""/>
      <w:lvlJc w:val="left"/>
      <w:pPr>
        <w:tabs>
          <w:tab w:val="num" w:pos="2880"/>
        </w:tabs>
        <w:ind w:left="2880" w:hanging="360"/>
      </w:pPr>
      <w:rPr>
        <w:rFonts w:ascii="Wingdings" w:hAnsi="Wingdings" w:hint="default"/>
        <w:sz w:val="20"/>
      </w:rPr>
    </w:lvl>
    <w:lvl w:ilvl="4" w:tplc="9D60E4C6">
      <w:start w:val="1"/>
      <w:numFmt w:val="bullet"/>
      <w:lvlText w:val=""/>
      <w:lvlJc w:val="left"/>
      <w:pPr>
        <w:tabs>
          <w:tab w:val="num" w:pos="3600"/>
        </w:tabs>
        <w:ind w:left="3600" w:hanging="360"/>
      </w:pPr>
      <w:rPr>
        <w:rFonts w:ascii="Wingdings" w:hAnsi="Wingdings" w:hint="default"/>
        <w:sz w:val="20"/>
      </w:rPr>
    </w:lvl>
    <w:lvl w:ilvl="5" w:tplc="FE024DD4">
      <w:start w:val="1"/>
      <w:numFmt w:val="bullet"/>
      <w:lvlText w:val=""/>
      <w:lvlJc w:val="left"/>
      <w:pPr>
        <w:tabs>
          <w:tab w:val="num" w:pos="4320"/>
        </w:tabs>
        <w:ind w:left="4320" w:hanging="360"/>
      </w:pPr>
      <w:rPr>
        <w:rFonts w:ascii="Wingdings" w:hAnsi="Wingdings" w:hint="default"/>
        <w:sz w:val="20"/>
      </w:rPr>
    </w:lvl>
    <w:lvl w:ilvl="6" w:tplc="261C67B2">
      <w:start w:val="1"/>
      <w:numFmt w:val="bullet"/>
      <w:lvlText w:val=""/>
      <w:lvlJc w:val="left"/>
      <w:pPr>
        <w:tabs>
          <w:tab w:val="num" w:pos="5040"/>
        </w:tabs>
        <w:ind w:left="5040" w:hanging="360"/>
      </w:pPr>
      <w:rPr>
        <w:rFonts w:ascii="Wingdings" w:hAnsi="Wingdings" w:hint="default"/>
        <w:sz w:val="20"/>
      </w:rPr>
    </w:lvl>
    <w:lvl w:ilvl="7" w:tplc="8F82F9AC">
      <w:start w:val="1"/>
      <w:numFmt w:val="bullet"/>
      <w:lvlText w:val=""/>
      <w:lvlJc w:val="left"/>
      <w:pPr>
        <w:tabs>
          <w:tab w:val="num" w:pos="5760"/>
        </w:tabs>
        <w:ind w:left="5760" w:hanging="360"/>
      </w:pPr>
      <w:rPr>
        <w:rFonts w:ascii="Wingdings" w:hAnsi="Wingdings" w:hint="default"/>
        <w:sz w:val="20"/>
      </w:rPr>
    </w:lvl>
    <w:lvl w:ilvl="8" w:tplc="CD0E20FA">
      <w:start w:val="1"/>
      <w:numFmt w:val="bullet"/>
      <w:lvlText w:val=""/>
      <w:lvlJc w:val="left"/>
      <w:pPr>
        <w:tabs>
          <w:tab w:val="num" w:pos="6480"/>
        </w:tabs>
        <w:ind w:left="6480" w:hanging="360"/>
      </w:pPr>
      <w:rPr>
        <w:rFonts w:ascii="Wingdings" w:hAnsi="Wingdings" w:hint="default"/>
        <w:sz w:val="20"/>
      </w:rPr>
    </w:lvl>
  </w:abstractNum>
  <w:abstractNum w:abstractNumId="224">
    <w:nsid w:val="2D123970"/>
    <w:multiLevelType w:val="hybridMultilevel"/>
    <w:tmpl w:val="96FA5CF2"/>
    <w:lvl w:ilvl="0" w:tplc="447A7A86">
      <w:start w:val="1"/>
      <w:numFmt w:val="bullet"/>
      <w:lvlText w:val=""/>
      <w:lvlJc w:val="left"/>
      <w:pPr>
        <w:tabs>
          <w:tab w:val="num" w:pos="720"/>
        </w:tabs>
        <w:ind w:left="720" w:hanging="360"/>
      </w:pPr>
      <w:rPr>
        <w:rFonts w:ascii="Symbol" w:hAnsi="Symbol" w:hint="default"/>
        <w:sz w:val="20"/>
      </w:rPr>
    </w:lvl>
    <w:lvl w:ilvl="1" w:tplc="CB4EFA3C">
      <w:start w:val="1"/>
      <w:numFmt w:val="bullet"/>
      <w:lvlText w:val="o"/>
      <w:lvlJc w:val="left"/>
      <w:pPr>
        <w:tabs>
          <w:tab w:val="num" w:pos="1440"/>
        </w:tabs>
        <w:ind w:left="1440" w:hanging="360"/>
      </w:pPr>
      <w:rPr>
        <w:rFonts w:ascii="Courier New" w:hAnsi="Courier New" w:hint="default"/>
        <w:sz w:val="20"/>
      </w:rPr>
    </w:lvl>
    <w:lvl w:ilvl="2" w:tplc="8E4ED024">
      <w:start w:val="1"/>
      <w:numFmt w:val="bullet"/>
      <w:lvlText w:val=""/>
      <w:lvlJc w:val="left"/>
      <w:pPr>
        <w:tabs>
          <w:tab w:val="num" w:pos="2160"/>
        </w:tabs>
        <w:ind w:left="2160" w:hanging="360"/>
      </w:pPr>
      <w:rPr>
        <w:rFonts w:ascii="Wingdings" w:hAnsi="Wingdings" w:hint="default"/>
        <w:sz w:val="20"/>
      </w:rPr>
    </w:lvl>
    <w:lvl w:ilvl="3" w:tplc="7626F4E4">
      <w:start w:val="1"/>
      <w:numFmt w:val="bullet"/>
      <w:lvlText w:val=""/>
      <w:lvlJc w:val="left"/>
      <w:pPr>
        <w:tabs>
          <w:tab w:val="num" w:pos="2880"/>
        </w:tabs>
        <w:ind w:left="2880" w:hanging="360"/>
      </w:pPr>
      <w:rPr>
        <w:rFonts w:ascii="Wingdings" w:hAnsi="Wingdings" w:hint="default"/>
        <w:sz w:val="20"/>
      </w:rPr>
    </w:lvl>
    <w:lvl w:ilvl="4" w:tplc="7A4ACC02">
      <w:start w:val="1"/>
      <w:numFmt w:val="bullet"/>
      <w:lvlText w:val=""/>
      <w:lvlJc w:val="left"/>
      <w:pPr>
        <w:tabs>
          <w:tab w:val="num" w:pos="3600"/>
        </w:tabs>
        <w:ind w:left="3600" w:hanging="360"/>
      </w:pPr>
      <w:rPr>
        <w:rFonts w:ascii="Wingdings" w:hAnsi="Wingdings" w:hint="default"/>
        <w:sz w:val="20"/>
      </w:rPr>
    </w:lvl>
    <w:lvl w:ilvl="5" w:tplc="F12A75E4">
      <w:start w:val="1"/>
      <w:numFmt w:val="bullet"/>
      <w:lvlText w:val=""/>
      <w:lvlJc w:val="left"/>
      <w:pPr>
        <w:tabs>
          <w:tab w:val="num" w:pos="4320"/>
        </w:tabs>
        <w:ind w:left="4320" w:hanging="360"/>
      </w:pPr>
      <w:rPr>
        <w:rFonts w:ascii="Wingdings" w:hAnsi="Wingdings" w:hint="default"/>
        <w:sz w:val="20"/>
      </w:rPr>
    </w:lvl>
    <w:lvl w:ilvl="6" w:tplc="39B4311A">
      <w:start w:val="1"/>
      <w:numFmt w:val="bullet"/>
      <w:lvlText w:val=""/>
      <w:lvlJc w:val="left"/>
      <w:pPr>
        <w:tabs>
          <w:tab w:val="num" w:pos="5040"/>
        </w:tabs>
        <w:ind w:left="5040" w:hanging="360"/>
      </w:pPr>
      <w:rPr>
        <w:rFonts w:ascii="Wingdings" w:hAnsi="Wingdings" w:hint="default"/>
        <w:sz w:val="20"/>
      </w:rPr>
    </w:lvl>
    <w:lvl w:ilvl="7" w:tplc="3B8E3A34">
      <w:start w:val="1"/>
      <w:numFmt w:val="bullet"/>
      <w:lvlText w:val=""/>
      <w:lvlJc w:val="left"/>
      <w:pPr>
        <w:tabs>
          <w:tab w:val="num" w:pos="5760"/>
        </w:tabs>
        <w:ind w:left="5760" w:hanging="360"/>
      </w:pPr>
      <w:rPr>
        <w:rFonts w:ascii="Wingdings" w:hAnsi="Wingdings" w:hint="default"/>
        <w:sz w:val="20"/>
      </w:rPr>
    </w:lvl>
    <w:lvl w:ilvl="8" w:tplc="464C683A">
      <w:start w:val="1"/>
      <w:numFmt w:val="bullet"/>
      <w:lvlText w:val=""/>
      <w:lvlJc w:val="left"/>
      <w:pPr>
        <w:tabs>
          <w:tab w:val="num" w:pos="6480"/>
        </w:tabs>
        <w:ind w:left="6480" w:hanging="360"/>
      </w:pPr>
      <w:rPr>
        <w:rFonts w:ascii="Wingdings" w:hAnsi="Wingdings" w:hint="default"/>
        <w:sz w:val="20"/>
      </w:rPr>
    </w:lvl>
  </w:abstractNum>
  <w:abstractNum w:abstractNumId="225">
    <w:nsid w:val="2D47398D"/>
    <w:multiLevelType w:val="hybridMultilevel"/>
    <w:tmpl w:val="51B032EA"/>
    <w:lvl w:ilvl="0" w:tplc="ACACD85E">
      <w:start w:val="1"/>
      <w:numFmt w:val="bullet"/>
      <w:lvlText w:val=""/>
      <w:lvlJc w:val="left"/>
      <w:pPr>
        <w:tabs>
          <w:tab w:val="num" w:pos="720"/>
        </w:tabs>
        <w:ind w:left="720" w:hanging="360"/>
      </w:pPr>
      <w:rPr>
        <w:rFonts w:ascii="Symbol" w:hAnsi="Symbol" w:hint="default"/>
        <w:sz w:val="20"/>
      </w:rPr>
    </w:lvl>
    <w:lvl w:ilvl="1" w:tplc="35021072">
      <w:start w:val="1"/>
      <w:numFmt w:val="bullet"/>
      <w:lvlText w:val="o"/>
      <w:lvlJc w:val="left"/>
      <w:pPr>
        <w:tabs>
          <w:tab w:val="num" w:pos="1440"/>
        </w:tabs>
        <w:ind w:left="1440" w:hanging="360"/>
      </w:pPr>
      <w:rPr>
        <w:rFonts w:ascii="Courier New" w:hAnsi="Courier New" w:hint="default"/>
        <w:sz w:val="20"/>
      </w:rPr>
    </w:lvl>
    <w:lvl w:ilvl="2" w:tplc="364EA4F8">
      <w:start w:val="1"/>
      <w:numFmt w:val="bullet"/>
      <w:lvlText w:val=""/>
      <w:lvlJc w:val="left"/>
      <w:pPr>
        <w:tabs>
          <w:tab w:val="num" w:pos="2160"/>
        </w:tabs>
        <w:ind w:left="2160" w:hanging="360"/>
      </w:pPr>
      <w:rPr>
        <w:rFonts w:ascii="Wingdings" w:hAnsi="Wingdings" w:hint="default"/>
        <w:sz w:val="20"/>
      </w:rPr>
    </w:lvl>
    <w:lvl w:ilvl="3" w:tplc="594E9EB0">
      <w:start w:val="1"/>
      <w:numFmt w:val="bullet"/>
      <w:lvlText w:val=""/>
      <w:lvlJc w:val="left"/>
      <w:pPr>
        <w:tabs>
          <w:tab w:val="num" w:pos="2880"/>
        </w:tabs>
        <w:ind w:left="2880" w:hanging="360"/>
      </w:pPr>
      <w:rPr>
        <w:rFonts w:ascii="Wingdings" w:hAnsi="Wingdings" w:hint="default"/>
        <w:sz w:val="20"/>
      </w:rPr>
    </w:lvl>
    <w:lvl w:ilvl="4" w:tplc="5614D68A">
      <w:start w:val="1"/>
      <w:numFmt w:val="bullet"/>
      <w:lvlText w:val=""/>
      <w:lvlJc w:val="left"/>
      <w:pPr>
        <w:tabs>
          <w:tab w:val="num" w:pos="3600"/>
        </w:tabs>
        <w:ind w:left="3600" w:hanging="360"/>
      </w:pPr>
      <w:rPr>
        <w:rFonts w:ascii="Wingdings" w:hAnsi="Wingdings" w:hint="default"/>
        <w:sz w:val="20"/>
      </w:rPr>
    </w:lvl>
    <w:lvl w:ilvl="5" w:tplc="21A636DA">
      <w:start w:val="1"/>
      <w:numFmt w:val="bullet"/>
      <w:lvlText w:val=""/>
      <w:lvlJc w:val="left"/>
      <w:pPr>
        <w:tabs>
          <w:tab w:val="num" w:pos="4320"/>
        </w:tabs>
        <w:ind w:left="4320" w:hanging="360"/>
      </w:pPr>
      <w:rPr>
        <w:rFonts w:ascii="Wingdings" w:hAnsi="Wingdings" w:hint="default"/>
        <w:sz w:val="20"/>
      </w:rPr>
    </w:lvl>
    <w:lvl w:ilvl="6" w:tplc="B3B84A22">
      <w:start w:val="1"/>
      <w:numFmt w:val="bullet"/>
      <w:lvlText w:val=""/>
      <w:lvlJc w:val="left"/>
      <w:pPr>
        <w:tabs>
          <w:tab w:val="num" w:pos="5040"/>
        </w:tabs>
        <w:ind w:left="5040" w:hanging="360"/>
      </w:pPr>
      <w:rPr>
        <w:rFonts w:ascii="Wingdings" w:hAnsi="Wingdings" w:hint="default"/>
        <w:sz w:val="20"/>
      </w:rPr>
    </w:lvl>
    <w:lvl w:ilvl="7" w:tplc="81D088C2">
      <w:start w:val="1"/>
      <w:numFmt w:val="bullet"/>
      <w:lvlText w:val=""/>
      <w:lvlJc w:val="left"/>
      <w:pPr>
        <w:tabs>
          <w:tab w:val="num" w:pos="5760"/>
        </w:tabs>
        <w:ind w:left="5760" w:hanging="360"/>
      </w:pPr>
      <w:rPr>
        <w:rFonts w:ascii="Wingdings" w:hAnsi="Wingdings" w:hint="default"/>
        <w:sz w:val="20"/>
      </w:rPr>
    </w:lvl>
    <w:lvl w:ilvl="8" w:tplc="EE641282">
      <w:start w:val="1"/>
      <w:numFmt w:val="bullet"/>
      <w:lvlText w:val=""/>
      <w:lvlJc w:val="left"/>
      <w:pPr>
        <w:tabs>
          <w:tab w:val="num" w:pos="6480"/>
        </w:tabs>
        <w:ind w:left="6480" w:hanging="360"/>
      </w:pPr>
      <w:rPr>
        <w:rFonts w:ascii="Wingdings" w:hAnsi="Wingdings" w:hint="default"/>
        <w:sz w:val="20"/>
      </w:rPr>
    </w:lvl>
  </w:abstractNum>
  <w:abstractNum w:abstractNumId="226">
    <w:nsid w:val="2DDB5C55"/>
    <w:multiLevelType w:val="hybridMultilevel"/>
    <w:tmpl w:val="FB26A902"/>
    <w:lvl w:ilvl="0" w:tplc="562A0F58">
      <w:start w:val="1"/>
      <w:numFmt w:val="bullet"/>
      <w:lvlText w:val=""/>
      <w:lvlJc w:val="left"/>
      <w:pPr>
        <w:tabs>
          <w:tab w:val="num" w:pos="720"/>
        </w:tabs>
        <w:ind w:left="720" w:hanging="360"/>
      </w:pPr>
      <w:rPr>
        <w:rFonts w:ascii="Symbol" w:hAnsi="Symbol" w:hint="default"/>
        <w:sz w:val="20"/>
      </w:rPr>
    </w:lvl>
    <w:lvl w:ilvl="1" w:tplc="18E09772">
      <w:start w:val="1"/>
      <w:numFmt w:val="bullet"/>
      <w:lvlText w:val="o"/>
      <w:lvlJc w:val="left"/>
      <w:pPr>
        <w:tabs>
          <w:tab w:val="num" w:pos="1440"/>
        </w:tabs>
        <w:ind w:left="1440" w:hanging="360"/>
      </w:pPr>
      <w:rPr>
        <w:rFonts w:ascii="Courier New" w:hAnsi="Courier New" w:hint="default"/>
        <w:sz w:val="20"/>
      </w:rPr>
    </w:lvl>
    <w:lvl w:ilvl="2" w:tplc="693E0FBC">
      <w:start w:val="1"/>
      <w:numFmt w:val="bullet"/>
      <w:lvlText w:val=""/>
      <w:lvlJc w:val="left"/>
      <w:pPr>
        <w:tabs>
          <w:tab w:val="num" w:pos="2160"/>
        </w:tabs>
        <w:ind w:left="2160" w:hanging="360"/>
      </w:pPr>
      <w:rPr>
        <w:rFonts w:ascii="Wingdings" w:hAnsi="Wingdings" w:hint="default"/>
        <w:sz w:val="20"/>
      </w:rPr>
    </w:lvl>
    <w:lvl w:ilvl="3" w:tplc="E89065E6">
      <w:start w:val="1"/>
      <w:numFmt w:val="bullet"/>
      <w:lvlText w:val=""/>
      <w:lvlJc w:val="left"/>
      <w:pPr>
        <w:tabs>
          <w:tab w:val="num" w:pos="2880"/>
        </w:tabs>
        <w:ind w:left="2880" w:hanging="360"/>
      </w:pPr>
      <w:rPr>
        <w:rFonts w:ascii="Wingdings" w:hAnsi="Wingdings" w:hint="default"/>
        <w:sz w:val="20"/>
      </w:rPr>
    </w:lvl>
    <w:lvl w:ilvl="4" w:tplc="C79E993A">
      <w:start w:val="1"/>
      <w:numFmt w:val="bullet"/>
      <w:lvlText w:val=""/>
      <w:lvlJc w:val="left"/>
      <w:pPr>
        <w:tabs>
          <w:tab w:val="num" w:pos="3600"/>
        </w:tabs>
        <w:ind w:left="3600" w:hanging="360"/>
      </w:pPr>
      <w:rPr>
        <w:rFonts w:ascii="Wingdings" w:hAnsi="Wingdings" w:hint="default"/>
        <w:sz w:val="20"/>
      </w:rPr>
    </w:lvl>
    <w:lvl w:ilvl="5" w:tplc="EC8A3112">
      <w:start w:val="1"/>
      <w:numFmt w:val="bullet"/>
      <w:lvlText w:val=""/>
      <w:lvlJc w:val="left"/>
      <w:pPr>
        <w:tabs>
          <w:tab w:val="num" w:pos="4320"/>
        </w:tabs>
        <w:ind w:left="4320" w:hanging="360"/>
      </w:pPr>
      <w:rPr>
        <w:rFonts w:ascii="Wingdings" w:hAnsi="Wingdings" w:hint="default"/>
        <w:sz w:val="20"/>
      </w:rPr>
    </w:lvl>
    <w:lvl w:ilvl="6" w:tplc="0B1A5AD8">
      <w:start w:val="1"/>
      <w:numFmt w:val="bullet"/>
      <w:lvlText w:val=""/>
      <w:lvlJc w:val="left"/>
      <w:pPr>
        <w:tabs>
          <w:tab w:val="num" w:pos="5040"/>
        </w:tabs>
        <w:ind w:left="5040" w:hanging="360"/>
      </w:pPr>
      <w:rPr>
        <w:rFonts w:ascii="Wingdings" w:hAnsi="Wingdings" w:hint="default"/>
        <w:sz w:val="20"/>
      </w:rPr>
    </w:lvl>
    <w:lvl w:ilvl="7" w:tplc="93908310">
      <w:start w:val="1"/>
      <w:numFmt w:val="bullet"/>
      <w:lvlText w:val=""/>
      <w:lvlJc w:val="left"/>
      <w:pPr>
        <w:tabs>
          <w:tab w:val="num" w:pos="5760"/>
        </w:tabs>
        <w:ind w:left="5760" w:hanging="360"/>
      </w:pPr>
      <w:rPr>
        <w:rFonts w:ascii="Wingdings" w:hAnsi="Wingdings" w:hint="default"/>
        <w:sz w:val="20"/>
      </w:rPr>
    </w:lvl>
    <w:lvl w:ilvl="8" w:tplc="99E2E624">
      <w:start w:val="1"/>
      <w:numFmt w:val="bullet"/>
      <w:lvlText w:val=""/>
      <w:lvlJc w:val="left"/>
      <w:pPr>
        <w:tabs>
          <w:tab w:val="num" w:pos="6480"/>
        </w:tabs>
        <w:ind w:left="6480" w:hanging="360"/>
      </w:pPr>
      <w:rPr>
        <w:rFonts w:ascii="Wingdings" w:hAnsi="Wingdings" w:hint="default"/>
        <w:sz w:val="20"/>
      </w:rPr>
    </w:lvl>
  </w:abstractNum>
  <w:abstractNum w:abstractNumId="227">
    <w:nsid w:val="2E00616A"/>
    <w:multiLevelType w:val="hybridMultilevel"/>
    <w:tmpl w:val="BD48F96C"/>
    <w:lvl w:ilvl="0" w:tplc="5A1ECAC0">
      <w:start w:val="1"/>
      <w:numFmt w:val="bullet"/>
      <w:lvlText w:val=""/>
      <w:lvlJc w:val="left"/>
      <w:pPr>
        <w:tabs>
          <w:tab w:val="num" w:pos="720"/>
        </w:tabs>
        <w:ind w:left="720" w:hanging="360"/>
      </w:pPr>
      <w:rPr>
        <w:rFonts w:ascii="Symbol" w:hAnsi="Symbol" w:hint="default"/>
        <w:sz w:val="20"/>
      </w:rPr>
    </w:lvl>
    <w:lvl w:ilvl="1" w:tplc="D9BE0F90">
      <w:start w:val="1"/>
      <w:numFmt w:val="bullet"/>
      <w:lvlText w:val="o"/>
      <w:lvlJc w:val="left"/>
      <w:pPr>
        <w:tabs>
          <w:tab w:val="num" w:pos="1440"/>
        </w:tabs>
        <w:ind w:left="1440" w:hanging="360"/>
      </w:pPr>
      <w:rPr>
        <w:rFonts w:ascii="Courier New" w:hAnsi="Courier New" w:hint="default"/>
        <w:sz w:val="20"/>
      </w:rPr>
    </w:lvl>
    <w:lvl w:ilvl="2" w:tplc="7848E302">
      <w:start w:val="1"/>
      <w:numFmt w:val="bullet"/>
      <w:lvlText w:val=""/>
      <w:lvlJc w:val="left"/>
      <w:pPr>
        <w:tabs>
          <w:tab w:val="num" w:pos="2160"/>
        </w:tabs>
        <w:ind w:left="2160" w:hanging="360"/>
      </w:pPr>
      <w:rPr>
        <w:rFonts w:ascii="Wingdings" w:hAnsi="Wingdings" w:hint="default"/>
        <w:sz w:val="20"/>
      </w:rPr>
    </w:lvl>
    <w:lvl w:ilvl="3" w:tplc="5E10E15A">
      <w:start w:val="1"/>
      <w:numFmt w:val="bullet"/>
      <w:lvlText w:val=""/>
      <w:lvlJc w:val="left"/>
      <w:pPr>
        <w:tabs>
          <w:tab w:val="num" w:pos="2880"/>
        </w:tabs>
        <w:ind w:left="2880" w:hanging="360"/>
      </w:pPr>
      <w:rPr>
        <w:rFonts w:ascii="Wingdings" w:hAnsi="Wingdings" w:hint="default"/>
        <w:sz w:val="20"/>
      </w:rPr>
    </w:lvl>
    <w:lvl w:ilvl="4" w:tplc="B3C2D05E">
      <w:start w:val="1"/>
      <w:numFmt w:val="bullet"/>
      <w:lvlText w:val=""/>
      <w:lvlJc w:val="left"/>
      <w:pPr>
        <w:tabs>
          <w:tab w:val="num" w:pos="3600"/>
        </w:tabs>
        <w:ind w:left="3600" w:hanging="360"/>
      </w:pPr>
      <w:rPr>
        <w:rFonts w:ascii="Wingdings" w:hAnsi="Wingdings" w:hint="default"/>
        <w:sz w:val="20"/>
      </w:rPr>
    </w:lvl>
    <w:lvl w:ilvl="5" w:tplc="21E81EBE">
      <w:start w:val="1"/>
      <w:numFmt w:val="bullet"/>
      <w:lvlText w:val=""/>
      <w:lvlJc w:val="left"/>
      <w:pPr>
        <w:tabs>
          <w:tab w:val="num" w:pos="4320"/>
        </w:tabs>
        <w:ind w:left="4320" w:hanging="360"/>
      </w:pPr>
      <w:rPr>
        <w:rFonts w:ascii="Wingdings" w:hAnsi="Wingdings" w:hint="default"/>
        <w:sz w:val="20"/>
      </w:rPr>
    </w:lvl>
    <w:lvl w:ilvl="6" w:tplc="D87CCBF0">
      <w:start w:val="1"/>
      <w:numFmt w:val="bullet"/>
      <w:lvlText w:val=""/>
      <w:lvlJc w:val="left"/>
      <w:pPr>
        <w:tabs>
          <w:tab w:val="num" w:pos="5040"/>
        </w:tabs>
        <w:ind w:left="5040" w:hanging="360"/>
      </w:pPr>
      <w:rPr>
        <w:rFonts w:ascii="Wingdings" w:hAnsi="Wingdings" w:hint="default"/>
        <w:sz w:val="20"/>
      </w:rPr>
    </w:lvl>
    <w:lvl w:ilvl="7" w:tplc="2FBA5A14">
      <w:start w:val="1"/>
      <w:numFmt w:val="bullet"/>
      <w:lvlText w:val=""/>
      <w:lvlJc w:val="left"/>
      <w:pPr>
        <w:tabs>
          <w:tab w:val="num" w:pos="5760"/>
        </w:tabs>
        <w:ind w:left="5760" w:hanging="360"/>
      </w:pPr>
      <w:rPr>
        <w:rFonts w:ascii="Wingdings" w:hAnsi="Wingdings" w:hint="default"/>
        <w:sz w:val="20"/>
      </w:rPr>
    </w:lvl>
    <w:lvl w:ilvl="8" w:tplc="442EF1C2">
      <w:start w:val="1"/>
      <w:numFmt w:val="bullet"/>
      <w:lvlText w:val=""/>
      <w:lvlJc w:val="left"/>
      <w:pPr>
        <w:tabs>
          <w:tab w:val="num" w:pos="6480"/>
        </w:tabs>
        <w:ind w:left="6480" w:hanging="360"/>
      </w:pPr>
      <w:rPr>
        <w:rFonts w:ascii="Wingdings" w:hAnsi="Wingdings" w:hint="default"/>
        <w:sz w:val="20"/>
      </w:rPr>
    </w:lvl>
  </w:abstractNum>
  <w:abstractNum w:abstractNumId="228">
    <w:nsid w:val="2E122E16"/>
    <w:multiLevelType w:val="hybridMultilevel"/>
    <w:tmpl w:val="8A320C8E"/>
    <w:lvl w:ilvl="0" w:tplc="0C5EBDD4">
      <w:start w:val="1"/>
      <w:numFmt w:val="bullet"/>
      <w:lvlText w:val=""/>
      <w:lvlJc w:val="left"/>
      <w:pPr>
        <w:tabs>
          <w:tab w:val="num" w:pos="720"/>
        </w:tabs>
        <w:ind w:left="720" w:hanging="360"/>
      </w:pPr>
      <w:rPr>
        <w:rFonts w:ascii="Symbol" w:hAnsi="Symbol" w:hint="default"/>
        <w:sz w:val="20"/>
      </w:rPr>
    </w:lvl>
    <w:lvl w:ilvl="1" w:tplc="EE96859A">
      <w:start w:val="1"/>
      <w:numFmt w:val="bullet"/>
      <w:lvlText w:val="o"/>
      <w:lvlJc w:val="left"/>
      <w:pPr>
        <w:tabs>
          <w:tab w:val="num" w:pos="1440"/>
        </w:tabs>
        <w:ind w:left="1440" w:hanging="360"/>
      </w:pPr>
      <w:rPr>
        <w:rFonts w:ascii="Courier New" w:hAnsi="Courier New" w:hint="default"/>
        <w:sz w:val="20"/>
      </w:rPr>
    </w:lvl>
    <w:lvl w:ilvl="2" w:tplc="07769DA2">
      <w:start w:val="1"/>
      <w:numFmt w:val="bullet"/>
      <w:lvlText w:val=""/>
      <w:lvlJc w:val="left"/>
      <w:pPr>
        <w:tabs>
          <w:tab w:val="num" w:pos="2160"/>
        </w:tabs>
        <w:ind w:left="2160" w:hanging="360"/>
      </w:pPr>
      <w:rPr>
        <w:rFonts w:ascii="Wingdings" w:hAnsi="Wingdings" w:hint="default"/>
        <w:sz w:val="20"/>
      </w:rPr>
    </w:lvl>
    <w:lvl w:ilvl="3" w:tplc="BB8A3A02">
      <w:start w:val="1"/>
      <w:numFmt w:val="bullet"/>
      <w:lvlText w:val=""/>
      <w:lvlJc w:val="left"/>
      <w:pPr>
        <w:tabs>
          <w:tab w:val="num" w:pos="2880"/>
        </w:tabs>
        <w:ind w:left="2880" w:hanging="360"/>
      </w:pPr>
      <w:rPr>
        <w:rFonts w:ascii="Wingdings" w:hAnsi="Wingdings" w:hint="default"/>
        <w:sz w:val="20"/>
      </w:rPr>
    </w:lvl>
    <w:lvl w:ilvl="4" w:tplc="F0CEA106">
      <w:start w:val="1"/>
      <w:numFmt w:val="bullet"/>
      <w:lvlText w:val=""/>
      <w:lvlJc w:val="left"/>
      <w:pPr>
        <w:tabs>
          <w:tab w:val="num" w:pos="3600"/>
        </w:tabs>
        <w:ind w:left="3600" w:hanging="360"/>
      </w:pPr>
      <w:rPr>
        <w:rFonts w:ascii="Wingdings" w:hAnsi="Wingdings" w:hint="default"/>
        <w:sz w:val="20"/>
      </w:rPr>
    </w:lvl>
    <w:lvl w:ilvl="5" w:tplc="CB062CC2">
      <w:start w:val="1"/>
      <w:numFmt w:val="bullet"/>
      <w:lvlText w:val=""/>
      <w:lvlJc w:val="left"/>
      <w:pPr>
        <w:tabs>
          <w:tab w:val="num" w:pos="4320"/>
        </w:tabs>
        <w:ind w:left="4320" w:hanging="360"/>
      </w:pPr>
      <w:rPr>
        <w:rFonts w:ascii="Wingdings" w:hAnsi="Wingdings" w:hint="default"/>
        <w:sz w:val="20"/>
      </w:rPr>
    </w:lvl>
    <w:lvl w:ilvl="6" w:tplc="60CAB764">
      <w:start w:val="1"/>
      <w:numFmt w:val="bullet"/>
      <w:lvlText w:val=""/>
      <w:lvlJc w:val="left"/>
      <w:pPr>
        <w:tabs>
          <w:tab w:val="num" w:pos="5040"/>
        </w:tabs>
        <w:ind w:left="5040" w:hanging="360"/>
      </w:pPr>
      <w:rPr>
        <w:rFonts w:ascii="Wingdings" w:hAnsi="Wingdings" w:hint="default"/>
        <w:sz w:val="20"/>
      </w:rPr>
    </w:lvl>
    <w:lvl w:ilvl="7" w:tplc="E5242288">
      <w:start w:val="1"/>
      <w:numFmt w:val="bullet"/>
      <w:lvlText w:val=""/>
      <w:lvlJc w:val="left"/>
      <w:pPr>
        <w:tabs>
          <w:tab w:val="num" w:pos="5760"/>
        </w:tabs>
        <w:ind w:left="5760" w:hanging="360"/>
      </w:pPr>
      <w:rPr>
        <w:rFonts w:ascii="Wingdings" w:hAnsi="Wingdings" w:hint="default"/>
        <w:sz w:val="20"/>
      </w:rPr>
    </w:lvl>
    <w:lvl w:ilvl="8" w:tplc="45B8F9FE">
      <w:start w:val="1"/>
      <w:numFmt w:val="bullet"/>
      <w:lvlText w:val=""/>
      <w:lvlJc w:val="left"/>
      <w:pPr>
        <w:tabs>
          <w:tab w:val="num" w:pos="6480"/>
        </w:tabs>
        <w:ind w:left="6480" w:hanging="360"/>
      </w:pPr>
      <w:rPr>
        <w:rFonts w:ascii="Wingdings" w:hAnsi="Wingdings" w:hint="default"/>
        <w:sz w:val="20"/>
      </w:rPr>
    </w:lvl>
  </w:abstractNum>
  <w:abstractNum w:abstractNumId="229">
    <w:nsid w:val="2EB524E0"/>
    <w:multiLevelType w:val="hybridMultilevel"/>
    <w:tmpl w:val="CB8EB2CE"/>
    <w:lvl w:ilvl="0" w:tplc="1DF251D4">
      <w:start w:val="1"/>
      <w:numFmt w:val="bullet"/>
      <w:lvlText w:val=""/>
      <w:lvlJc w:val="left"/>
      <w:pPr>
        <w:tabs>
          <w:tab w:val="num" w:pos="720"/>
        </w:tabs>
        <w:ind w:left="720" w:hanging="360"/>
      </w:pPr>
      <w:rPr>
        <w:rFonts w:ascii="Symbol" w:hAnsi="Symbol" w:hint="default"/>
        <w:sz w:val="20"/>
      </w:rPr>
    </w:lvl>
    <w:lvl w:ilvl="1" w:tplc="B5A8A2EC">
      <w:start w:val="1"/>
      <w:numFmt w:val="bullet"/>
      <w:lvlText w:val="o"/>
      <w:lvlJc w:val="left"/>
      <w:pPr>
        <w:tabs>
          <w:tab w:val="num" w:pos="1440"/>
        </w:tabs>
        <w:ind w:left="1440" w:hanging="360"/>
      </w:pPr>
      <w:rPr>
        <w:rFonts w:ascii="Courier New" w:hAnsi="Courier New" w:hint="default"/>
        <w:sz w:val="20"/>
      </w:rPr>
    </w:lvl>
    <w:lvl w:ilvl="2" w:tplc="BB18100C">
      <w:start w:val="1"/>
      <w:numFmt w:val="bullet"/>
      <w:lvlText w:val=""/>
      <w:lvlJc w:val="left"/>
      <w:pPr>
        <w:tabs>
          <w:tab w:val="num" w:pos="2160"/>
        </w:tabs>
        <w:ind w:left="2160" w:hanging="360"/>
      </w:pPr>
      <w:rPr>
        <w:rFonts w:ascii="Wingdings" w:hAnsi="Wingdings" w:hint="default"/>
        <w:sz w:val="20"/>
      </w:rPr>
    </w:lvl>
    <w:lvl w:ilvl="3" w:tplc="172896AC">
      <w:start w:val="1"/>
      <w:numFmt w:val="bullet"/>
      <w:lvlText w:val=""/>
      <w:lvlJc w:val="left"/>
      <w:pPr>
        <w:tabs>
          <w:tab w:val="num" w:pos="2880"/>
        </w:tabs>
        <w:ind w:left="2880" w:hanging="360"/>
      </w:pPr>
      <w:rPr>
        <w:rFonts w:ascii="Wingdings" w:hAnsi="Wingdings" w:hint="default"/>
        <w:sz w:val="20"/>
      </w:rPr>
    </w:lvl>
    <w:lvl w:ilvl="4" w:tplc="C96A97CA">
      <w:start w:val="1"/>
      <w:numFmt w:val="bullet"/>
      <w:lvlText w:val=""/>
      <w:lvlJc w:val="left"/>
      <w:pPr>
        <w:tabs>
          <w:tab w:val="num" w:pos="3600"/>
        </w:tabs>
        <w:ind w:left="3600" w:hanging="360"/>
      </w:pPr>
      <w:rPr>
        <w:rFonts w:ascii="Wingdings" w:hAnsi="Wingdings" w:hint="default"/>
        <w:sz w:val="20"/>
      </w:rPr>
    </w:lvl>
    <w:lvl w:ilvl="5" w:tplc="CF0A6A02">
      <w:start w:val="1"/>
      <w:numFmt w:val="bullet"/>
      <w:lvlText w:val=""/>
      <w:lvlJc w:val="left"/>
      <w:pPr>
        <w:tabs>
          <w:tab w:val="num" w:pos="4320"/>
        </w:tabs>
        <w:ind w:left="4320" w:hanging="360"/>
      </w:pPr>
      <w:rPr>
        <w:rFonts w:ascii="Wingdings" w:hAnsi="Wingdings" w:hint="default"/>
        <w:sz w:val="20"/>
      </w:rPr>
    </w:lvl>
    <w:lvl w:ilvl="6" w:tplc="34785890">
      <w:start w:val="1"/>
      <w:numFmt w:val="bullet"/>
      <w:lvlText w:val=""/>
      <w:lvlJc w:val="left"/>
      <w:pPr>
        <w:tabs>
          <w:tab w:val="num" w:pos="5040"/>
        </w:tabs>
        <w:ind w:left="5040" w:hanging="360"/>
      </w:pPr>
      <w:rPr>
        <w:rFonts w:ascii="Wingdings" w:hAnsi="Wingdings" w:hint="default"/>
        <w:sz w:val="20"/>
      </w:rPr>
    </w:lvl>
    <w:lvl w:ilvl="7" w:tplc="E7F06CA8">
      <w:start w:val="1"/>
      <w:numFmt w:val="bullet"/>
      <w:lvlText w:val=""/>
      <w:lvlJc w:val="left"/>
      <w:pPr>
        <w:tabs>
          <w:tab w:val="num" w:pos="5760"/>
        </w:tabs>
        <w:ind w:left="5760" w:hanging="360"/>
      </w:pPr>
      <w:rPr>
        <w:rFonts w:ascii="Wingdings" w:hAnsi="Wingdings" w:hint="default"/>
        <w:sz w:val="20"/>
      </w:rPr>
    </w:lvl>
    <w:lvl w:ilvl="8" w:tplc="EC900A90">
      <w:start w:val="1"/>
      <w:numFmt w:val="bullet"/>
      <w:lvlText w:val=""/>
      <w:lvlJc w:val="left"/>
      <w:pPr>
        <w:tabs>
          <w:tab w:val="num" w:pos="6480"/>
        </w:tabs>
        <w:ind w:left="6480" w:hanging="360"/>
      </w:pPr>
      <w:rPr>
        <w:rFonts w:ascii="Wingdings" w:hAnsi="Wingdings" w:hint="default"/>
        <w:sz w:val="20"/>
      </w:rPr>
    </w:lvl>
  </w:abstractNum>
  <w:abstractNum w:abstractNumId="230">
    <w:nsid w:val="2ED25BB7"/>
    <w:multiLevelType w:val="hybridMultilevel"/>
    <w:tmpl w:val="87D2E882"/>
    <w:lvl w:ilvl="0" w:tplc="3F8C34FC">
      <w:start w:val="1"/>
      <w:numFmt w:val="bullet"/>
      <w:lvlText w:val=""/>
      <w:lvlJc w:val="left"/>
      <w:pPr>
        <w:tabs>
          <w:tab w:val="num" w:pos="720"/>
        </w:tabs>
        <w:ind w:left="720" w:hanging="360"/>
      </w:pPr>
      <w:rPr>
        <w:rFonts w:ascii="Symbol" w:hAnsi="Symbol" w:hint="default"/>
        <w:sz w:val="20"/>
      </w:rPr>
    </w:lvl>
    <w:lvl w:ilvl="1" w:tplc="0D8CFD60">
      <w:start w:val="1"/>
      <w:numFmt w:val="bullet"/>
      <w:lvlText w:val="o"/>
      <w:lvlJc w:val="left"/>
      <w:pPr>
        <w:tabs>
          <w:tab w:val="num" w:pos="1440"/>
        </w:tabs>
        <w:ind w:left="1440" w:hanging="360"/>
      </w:pPr>
      <w:rPr>
        <w:rFonts w:ascii="Courier New" w:hAnsi="Courier New" w:hint="default"/>
        <w:sz w:val="20"/>
      </w:rPr>
    </w:lvl>
    <w:lvl w:ilvl="2" w:tplc="DFDA6314">
      <w:start w:val="1"/>
      <w:numFmt w:val="bullet"/>
      <w:lvlText w:val=""/>
      <w:lvlJc w:val="left"/>
      <w:pPr>
        <w:tabs>
          <w:tab w:val="num" w:pos="2160"/>
        </w:tabs>
        <w:ind w:left="2160" w:hanging="360"/>
      </w:pPr>
      <w:rPr>
        <w:rFonts w:ascii="Wingdings" w:hAnsi="Wingdings" w:hint="default"/>
        <w:sz w:val="20"/>
      </w:rPr>
    </w:lvl>
    <w:lvl w:ilvl="3" w:tplc="7EEA7128">
      <w:start w:val="1"/>
      <w:numFmt w:val="bullet"/>
      <w:lvlText w:val=""/>
      <w:lvlJc w:val="left"/>
      <w:pPr>
        <w:tabs>
          <w:tab w:val="num" w:pos="2880"/>
        </w:tabs>
        <w:ind w:left="2880" w:hanging="360"/>
      </w:pPr>
      <w:rPr>
        <w:rFonts w:ascii="Wingdings" w:hAnsi="Wingdings" w:hint="default"/>
        <w:sz w:val="20"/>
      </w:rPr>
    </w:lvl>
    <w:lvl w:ilvl="4" w:tplc="8E04AC66">
      <w:start w:val="1"/>
      <w:numFmt w:val="bullet"/>
      <w:lvlText w:val=""/>
      <w:lvlJc w:val="left"/>
      <w:pPr>
        <w:tabs>
          <w:tab w:val="num" w:pos="3600"/>
        </w:tabs>
        <w:ind w:left="3600" w:hanging="360"/>
      </w:pPr>
      <w:rPr>
        <w:rFonts w:ascii="Wingdings" w:hAnsi="Wingdings" w:hint="default"/>
        <w:sz w:val="20"/>
      </w:rPr>
    </w:lvl>
    <w:lvl w:ilvl="5" w:tplc="58344B02">
      <w:start w:val="1"/>
      <w:numFmt w:val="bullet"/>
      <w:lvlText w:val=""/>
      <w:lvlJc w:val="left"/>
      <w:pPr>
        <w:tabs>
          <w:tab w:val="num" w:pos="4320"/>
        </w:tabs>
        <w:ind w:left="4320" w:hanging="360"/>
      </w:pPr>
      <w:rPr>
        <w:rFonts w:ascii="Wingdings" w:hAnsi="Wingdings" w:hint="default"/>
        <w:sz w:val="20"/>
      </w:rPr>
    </w:lvl>
    <w:lvl w:ilvl="6" w:tplc="1B18D5E4">
      <w:start w:val="1"/>
      <w:numFmt w:val="bullet"/>
      <w:lvlText w:val=""/>
      <w:lvlJc w:val="left"/>
      <w:pPr>
        <w:tabs>
          <w:tab w:val="num" w:pos="5040"/>
        </w:tabs>
        <w:ind w:left="5040" w:hanging="360"/>
      </w:pPr>
      <w:rPr>
        <w:rFonts w:ascii="Wingdings" w:hAnsi="Wingdings" w:hint="default"/>
        <w:sz w:val="20"/>
      </w:rPr>
    </w:lvl>
    <w:lvl w:ilvl="7" w:tplc="055C1D70">
      <w:start w:val="1"/>
      <w:numFmt w:val="bullet"/>
      <w:lvlText w:val=""/>
      <w:lvlJc w:val="left"/>
      <w:pPr>
        <w:tabs>
          <w:tab w:val="num" w:pos="5760"/>
        </w:tabs>
        <w:ind w:left="5760" w:hanging="360"/>
      </w:pPr>
      <w:rPr>
        <w:rFonts w:ascii="Wingdings" w:hAnsi="Wingdings" w:hint="default"/>
        <w:sz w:val="20"/>
      </w:rPr>
    </w:lvl>
    <w:lvl w:ilvl="8" w:tplc="A0229FA6">
      <w:start w:val="1"/>
      <w:numFmt w:val="bullet"/>
      <w:lvlText w:val=""/>
      <w:lvlJc w:val="left"/>
      <w:pPr>
        <w:tabs>
          <w:tab w:val="num" w:pos="6480"/>
        </w:tabs>
        <w:ind w:left="6480" w:hanging="360"/>
      </w:pPr>
      <w:rPr>
        <w:rFonts w:ascii="Wingdings" w:hAnsi="Wingdings" w:hint="default"/>
        <w:sz w:val="20"/>
      </w:rPr>
    </w:lvl>
  </w:abstractNum>
  <w:abstractNum w:abstractNumId="231">
    <w:nsid w:val="2F59265A"/>
    <w:multiLevelType w:val="hybridMultilevel"/>
    <w:tmpl w:val="F0B26AA6"/>
    <w:lvl w:ilvl="0" w:tplc="F42A8198">
      <w:start w:val="1"/>
      <w:numFmt w:val="bullet"/>
      <w:lvlText w:val=""/>
      <w:lvlJc w:val="left"/>
      <w:pPr>
        <w:tabs>
          <w:tab w:val="num" w:pos="720"/>
        </w:tabs>
        <w:ind w:left="720" w:hanging="360"/>
      </w:pPr>
      <w:rPr>
        <w:rFonts w:ascii="Symbol" w:hAnsi="Symbol" w:hint="default"/>
        <w:sz w:val="20"/>
      </w:rPr>
    </w:lvl>
    <w:lvl w:ilvl="1" w:tplc="38241BA0">
      <w:start w:val="1"/>
      <w:numFmt w:val="bullet"/>
      <w:lvlText w:val="o"/>
      <w:lvlJc w:val="left"/>
      <w:pPr>
        <w:tabs>
          <w:tab w:val="num" w:pos="1440"/>
        </w:tabs>
        <w:ind w:left="1440" w:hanging="360"/>
      </w:pPr>
      <w:rPr>
        <w:rFonts w:ascii="Courier New" w:hAnsi="Courier New" w:hint="default"/>
        <w:sz w:val="20"/>
      </w:rPr>
    </w:lvl>
    <w:lvl w:ilvl="2" w:tplc="10829DD0">
      <w:start w:val="1"/>
      <w:numFmt w:val="bullet"/>
      <w:lvlText w:val=""/>
      <w:lvlJc w:val="left"/>
      <w:pPr>
        <w:tabs>
          <w:tab w:val="num" w:pos="2160"/>
        </w:tabs>
        <w:ind w:left="2160" w:hanging="360"/>
      </w:pPr>
      <w:rPr>
        <w:rFonts w:ascii="Wingdings" w:hAnsi="Wingdings" w:hint="default"/>
        <w:sz w:val="20"/>
      </w:rPr>
    </w:lvl>
    <w:lvl w:ilvl="3" w:tplc="A998DC8A">
      <w:start w:val="1"/>
      <w:numFmt w:val="bullet"/>
      <w:lvlText w:val=""/>
      <w:lvlJc w:val="left"/>
      <w:pPr>
        <w:tabs>
          <w:tab w:val="num" w:pos="2880"/>
        </w:tabs>
        <w:ind w:left="2880" w:hanging="360"/>
      </w:pPr>
      <w:rPr>
        <w:rFonts w:ascii="Wingdings" w:hAnsi="Wingdings" w:hint="default"/>
        <w:sz w:val="20"/>
      </w:rPr>
    </w:lvl>
    <w:lvl w:ilvl="4" w:tplc="4118A3B0">
      <w:start w:val="1"/>
      <w:numFmt w:val="bullet"/>
      <w:lvlText w:val=""/>
      <w:lvlJc w:val="left"/>
      <w:pPr>
        <w:tabs>
          <w:tab w:val="num" w:pos="3600"/>
        </w:tabs>
        <w:ind w:left="3600" w:hanging="360"/>
      </w:pPr>
      <w:rPr>
        <w:rFonts w:ascii="Wingdings" w:hAnsi="Wingdings" w:hint="default"/>
        <w:sz w:val="20"/>
      </w:rPr>
    </w:lvl>
    <w:lvl w:ilvl="5" w:tplc="106662B8">
      <w:start w:val="1"/>
      <w:numFmt w:val="bullet"/>
      <w:lvlText w:val=""/>
      <w:lvlJc w:val="left"/>
      <w:pPr>
        <w:tabs>
          <w:tab w:val="num" w:pos="4320"/>
        </w:tabs>
        <w:ind w:left="4320" w:hanging="360"/>
      </w:pPr>
      <w:rPr>
        <w:rFonts w:ascii="Wingdings" w:hAnsi="Wingdings" w:hint="default"/>
        <w:sz w:val="20"/>
      </w:rPr>
    </w:lvl>
    <w:lvl w:ilvl="6" w:tplc="B0E4C17A">
      <w:start w:val="1"/>
      <w:numFmt w:val="bullet"/>
      <w:lvlText w:val=""/>
      <w:lvlJc w:val="left"/>
      <w:pPr>
        <w:tabs>
          <w:tab w:val="num" w:pos="5040"/>
        </w:tabs>
        <w:ind w:left="5040" w:hanging="360"/>
      </w:pPr>
      <w:rPr>
        <w:rFonts w:ascii="Wingdings" w:hAnsi="Wingdings" w:hint="default"/>
        <w:sz w:val="20"/>
      </w:rPr>
    </w:lvl>
    <w:lvl w:ilvl="7" w:tplc="E45AFC72">
      <w:start w:val="1"/>
      <w:numFmt w:val="bullet"/>
      <w:lvlText w:val=""/>
      <w:lvlJc w:val="left"/>
      <w:pPr>
        <w:tabs>
          <w:tab w:val="num" w:pos="5760"/>
        </w:tabs>
        <w:ind w:left="5760" w:hanging="360"/>
      </w:pPr>
      <w:rPr>
        <w:rFonts w:ascii="Wingdings" w:hAnsi="Wingdings" w:hint="default"/>
        <w:sz w:val="20"/>
      </w:rPr>
    </w:lvl>
    <w:lvl w:ilvl="8" w:tplc="5802C468">
      <w:start w:val="1"/>
      <w:numFmt w:val="bullet"/>
      <w:lvlText w:val=""/>
      <w:lvlJc w:val="left"/>
      <w:pPr>
        <w:tabs>
          <w:tab w:val="num" w:pos="6480"/>
        </w:tabs>
        <w:ind w:left="6480" w:hanging="360"/>
      </w:pPr>
      <w:rPr>
        <w:rFonts w:ascii="Wingdings" w:hAnsi="Wingdings" w:hint="default"/>
        <w:sz w:val="20"/>
      </w:rPr>
    </w:lvl>
  </w:abstractNum>
  <w:abstractNum w:abstractNumId="232">
    <w:nsid w:val="2F6574F9"/>
    <w:multiLevelType w:val="hybridMultilevel"/>
    <w:tmpl w:val="761C703C"/>
    <w:lvl w:ilvl="0" w:tplc="4F32AAA4">
      <w:start w:val="1"/>
      <w:numFmt w:val="bullet"/>
      <w:lvlText w:val=""/>
      <w:lvlJc w:val="left"/>
      <w:pPr>
        <w:tabs>
          <w:tab w:val="num" w:pos="720"/>
        </w:tabs>
        <w:ind w:left="720" w:hanging="360"/>
      </w:pPr>
      <w:rPr>
        <w:rFonts w:ascii="Symbol" w:hAnsi="Symbol" w:hint="default"/>
        <w:sz w:val="20"/>
      </w:rPr>
    </w:lvl>
    <w:lvl w:ilvl="1" w:tplc="D0EA1626">
      <w:start w:val="1"/>
      <w:numFmt w:val="bullet"/>
      <w:lvlText w:val="o"/>
      <w:lvlJc w:val="left"/>
      <w:pPr>
        <w:tabs>
          <w:tab w:val="num" w:pos="1440"/>
        </w:tabs>
        <w:ind w:left="1440" w:hanging="360"/>
      </w:pPr>
      <w:rPr>
        <w:rFonts w:ascii="Courier New" w:hAnsi="Courier New" w:hint="default"/>
        <w:sz w:val="20"/>
      </w:rPr>
    </w:lvl>
    <w:lvl w:ilvl="2" w:tplc="23388568">
      <w:start w:val="1"/>
      <w:numFmt w:val="bullet"/>
      <w:lvlText w:val=""/>
      <w:lvlJc w:val="left"/>
      <w:pPr>
        <w:tabs>
          <w:tab w:val="num" w:pos="2160"/>
        </w:tabs>
        <w:ind w:left="2160" w:hanging="360"/>
      </w:pPr>
      <w:rPr>
        <w:rFonts w:ascii="Wingdings" w:hAnsi="Wingdings" w:hint="default"/>
        <w:sz w:val="20"/>
      </w:rPr>
    </w:lvl>
    <w:lvl w:ilvl="3" w:tplc="665AEFFE">
      <w:start w:val="1"/>
      <w:numFmt w:val="bullet"/>
      <w:lvlText w:val=""/>
      <w:lvlJc w:val="left"/>
      <w:pPr>
        <w:tabs>
          <w:tab w:val="num" w:pos="2880"/>
        </w:tabs>
        <w:ind w:left="2880" w:hanging="360"/>
      </w:pPr>
      <w:rPr>
        <w:rFonts w:ascii="Wingdings" w:hAnsi="Wingdings" w:hint="default"/>
        <w:sz w:val="20"/>
      </w:rPr>
    </w:lvl>
    <w:lvl w:ilvl="4" w:tplc="72D6F404">
      <w:start w:val="1"/>
      <w:numFmt w:val="bullet"/>
      <w:lvlText w:val=""/>
      <w:lvlJc w:val="left"/>
      <w:pPr>
        <w:tabs>
          <w:tab w:val="num" w:pos="3600"/>
        </w:tabs>
        <w:ind w:left="3600" w:hanging="360"/>
      </w:pPr>
      <w:rPr>
        <w:rFonts w:ascii="Wingdings" w:hAnsi="Wingdings" w:hint="default"/>
        <w:sz w:val="20"/>
      </w:rPr>
    </w:lvl>
    <w:lvl w:ilvl="5" w:tplc="DD385AC6">
      <w:start w:val="1"/>
      <w:numFmt w:val="bullet"/>
      <w:lvlText w:val=""/>
      <w:lvlJc w:val="left"/>
      <w:pPr>
        <w:tabs>
          <w:tab w:val="num" w:pos="4320"/>
        </w:tabs>
        <w:ind w:left="4320" w:hanging="360"/>
      </w:pPr>
      <w:rPr>
        <w:rFonts w:ascii="Wingdings" w:hAnsi="Wingdings" w:hint="default"/>
        <w:sz w:val="20"/>
      </w:rPr>
    </w:lvl>
    <w:lvl w:ilvl="6" w:tplc="DE3E7A56">
      <w:start w:val="1"/>
      <w:numFmt w:val="bullet"/>
      <w:lvlText w:val=""/>
      <w:lvlJc w:val="left"/>
      <w:pPr>
        <w:tabs>
          <w:tab w:val="num" w:pos="5040"/>
        </w:tabs>
        <w:ind w:left="5040" w:hanging="360"/>
      </w:pPr>
      <w:rPr>
        <w:rFonts w:ascii="Wingdings" w:hAnsi="Wingdings" w:hint="default"/>
        <w:sz w:val="20"/>
      </w:rPr>
    </w:lvl>
    <w:lvl w:ilvl="7" w:tplc="B8120B40">
      <w:start w:val="1"/>
      <w:numFmt w:val="bullet"/>
      <w:lvlText w:val=""/>
      <w:lvlJc w:val="left"/>
      <w:pPr>
        <w:tabs>
          <w:tab w:val="num" w:pos="5760"/>
        </w:tabs>
        <w:ind w:left="5760" w:hanging="360"/>
      </w:pPr>
      <w:rPr>
        <w:rFonts w:ascii="Wingdings" w:hAnsi="Wingdings" w:hint="default"/>
        <w:sz w:val="20"/>
      </w:rPr>
    </w:lvl>
    <w:lvl w:ilvl="8" w:tplc="140A161C">
      <w:start w:val="1"/>
      <w:numFmt w:val="bullet"/>
      <w:lvlText w:val=""/>
      <w:lvlJc w:val="left"/>
      <w:pPr>
        <w:tabs>
          <w:tab w:val="num" w:pos="6480"/>
        </w:tabs>
        <w:ind w:left="6480" w:hanging="360"/>
      </w:pPr>
      <w:rPr>
        <w:rFonts w:ascii="Wingdings" w:hAnsi="Wingdings" w:hint="default"/>
        <w:sz w:val="20"/>
      </w:rPr>
    </w:lvl>
  </w:abstractNum>
  <w:abstractNum w:abstractNumId="233">
    <w:nsid w:val="2F911322"/>
    <w:multiLevelType w:val="hybridMultilevel"/>
    <w:tmpl w:val="67663C34"/>
    <w:lvl w:ilvl="0" w:tplc="0DEEBFDA">
      <w:start w:val="1"/>
      <w:numFmt w:val="bullet"/>
      <w:lvlText w:val=""/>
      <w:lvlJc w:val="left"/>
      <w:pPr>
        <w:tabs>
          <w:tab w:val="num" w:pos="720"/>
        </w:tabs>
        <w:ind w:left="720" w:hanging="360"/>
      </w:pPr>
      <w:rPr>
        <w:rFonts w:ascii="Symbol" w:hAnsi="Symbol" w:hint="default"/>
        <w:sz w:val="20"/>
      </w:rPr>
    </w:lvl>
    <w:lvl w:ilvl="1" w:tplc="C3227E2C">
      <w:start w:val="1"/>
      <w:numFmt w:val="bullet"/>
      <w:lvlText w:val="o"/>
      <w:lvlJc w:val="left"/>
      <w:pPr>
        <w:tabs>
          <w:tab w:val="num" w:pos="1440"/>
        </w:tabs>
        <w:ind w:left="1440" w:hanging="360"/>
      </w:pPr>
      <w:rPr>
        <w:rFonts w:ascii="Courier New" w:hAnsi="Courier New" w:hint="default"/>
        <w:sz w:val="20"/>
      </w:rPr>
    </w:lvl>
    <w:lvl w:ilvl="2" w:tplc="F0C2E214">
      <w:start w:val="1"/>
      <w:numFmt w:val="bullet"/>
      <w:lvlText w:val=""/>
      <w:lvlJc w:val="left"/>
      <w:pPr>
        <w:tabs>
          <w:tab w:val="num" w:pos="2160"/>
        </w:tabs>
        <w:ind w:left="2160" w:hanging="360"/>
      </w:pPr>
      <w:rPr>
        <w:rFonts w:ascii="Wingdings" w:hAnsi="Wingdings" w:hint="default"/>
        <w:sz w:val="20"/>
      </w:rPr>
    </w:lvl>
    <w:lvl w:ilvl="3" w:tplc="B78C1992">
      <w:start w:val="1"/>
      <w:numFmt w:val="bullet"/>
      <w:lvlText w:val=""/>
      <w:lvlJc w:val="left"/>
      <w:pPr>
        <w:tabs>
          <w:tab w:val="num" w:pos="2880"/>
        </w:tabs>
        <w:ind w:left="2880" w:hanging="360"/>
      </w:pPr>
      <w:rPr>
        <w:rFonts w:ascii="Wingdings" w:hAnsi="Wingdings" w:hint="default"/>
        <w:sz w:val="20"/>
      </w:rPr>
    </w:lvl>
    <w:lvl w:ilvl="4" w:tplc="527CE49E">
      <w:start w:val="1"/>
      <w:numFmt w:val="bullet"/>
      <w:lvlText w:val=""/>
      <w:lvlJc w:val="left"/>
      <w:pPr>
        <w:tabs>
          <w:tab w:val="num" w:pos="3600"/>
        </w:tabs>
        <w:ind w:left="3600" w:hanging="360"/>
      </w:pPr>
      <w:rPr>
        <w:rFonts w:ascii="Wingdings" w:hAnsi="Wingdings" w:hint="default"/>
        <w:sz w:val="20"/>
      </w:rPr>
    </w:lvl>
    <w:lvl w:ilvl="5" w:tplc="188E50F0">
      <w:start w:val="1"/>
      <w:numFmt w:val="bullet"/>
      <w:lvlText w:val=""/>
      <w:lvlJc w:val="left"/>
      <w:pPr>
        <w:tabs>
          <w:tab w:val="num" w:pos="4320"/>
        </w:tabs>
        <w:ind w:left="4320" w:hanging="360"/>
      </w:pPr>
      <w:rPr>
        <w:rFonts w:ascii="Wingdings" w:hAnsi="Wingdings" w:hint="default"/>
        <w:sz w:val="20"/>
      </w:rPr>
    </w:lvl>
    <w:lvl w:ilvl="6" w:tplc="56FC988C">
      <w:start w:val="1"/>
      <w:numFmt w:val="bullet"/>
      <w:lvlText w:val=""/>
      <w:lvlJc w:val="left"/>
      <w:pPr>
        <w:tabs>
          <w:tab w:val="num" w:pos="5040"/>
        </w:tabs>
        <w:ind w:left="5040" w:hanging="360"/>
      </w:pPr>
      <w:rPr>
        <w:rFonts w:ascii="Wingdings" w:hAnsi="Wingdings" w:hint="default"/>
        <w:sz w:val="20"/>
      </w:rPr>
    </w:lvl>
    <w:lvl w:ilvl="7" w:tplc="A33820A4">
      <w:start w:val="1"/>
      <w:numFmt w:val="bullet"/>
      <w:lvlText w:val=""/>
      <w:lvlJc w:val="left"/>
      <w:pPr>
        <w:tabs>
          <w:tab w:val="num" w:pos="5760"/>
        </w:tabs>
        <w:ind w:left="5760" w:hanging="360"/>
      </w:pPr>
      <w:rPr>
        <w:rFonts w:ascii="Wingdings" w:hAnsi="Wingdings" w:hint="default"/>
        <w:sz w:val="20"/>
      </w:rPr>
    </w:lvl>
    <w:lvl w:ilvl="8" w:tplc="B3429774">
      <w:start w:val="1"/>
      <w:numFmt w:val="bullet"/>
      <w:lvlText w:val=""/>
      <w:lvlJc w:val="left"/>
      <w:pPr>
        <w:tabs>
          <w:tab w:val="num" w:pos="6480"/>
        </w:tabs>
        <w:ind w:left="6480" w:hanging="360"/>
      </w:pPr>
      <w:rPr>
        <w:rFonts w:ascii="Wingdings" w:hAnsi="Wingdings" w:hint="default"/>
        <w:sz w:val="20"/>
      </w:rPr>
    </w:lvl>
  </w:abstractNum>
  <w:abstractNum w:abstractNumId="234">
    <w:nsid w:val="2FD777C6"/>
    <w:multiLevelType w:val="hybridMultilevel"/>
    <w:tmpl w:val="548E46CA"/>
    <w:lvl w:ilvl="0" w:tplc="44D89F2E">
      <w:start w:val="1"/>
      <w:numFmt w:val="bullet"/>
      <w:lvlText w:val=""/>
      <w:lvlJc w:val="left"/>
      <w:pPr>
        <w:tabs>
          <w:tab w:val="num" w:pos="720"/>
        </w:tabs>
        <w:ind w:left="720" w:hanging="360"/>
      </w:pPr>
      <w:rPr>
        <w:rFonts w:ascii="Symbol" w:hAnsi="Symbol" w:hint="default"/>
        <w:sz w:val="20"/>
      </w:rPr>
    </w:lvl>
    <w:lvl w:ilvl="1" w:tplc="50E82846">
      <w:start w:val="1"/>
      <w:numFmt w:val="bullet"/>
      <w:lvlText w:val="o"/>
      <w:lvlJc w:val="left"/>
      <w:pPr>
        <w:tabs>
          <w:tab w:val="num" w:pos="1440"/>
        </w:tabs>
        <w:ind w:left="1440" w:hanging="360"/>
      </w:pPr>
      <w:rPr>
        <w:rFonts w:ascii="Courier New" w:hAnsi="Courier New" w:hint="default"/>
        <w:sz w:val="20"/>
      </w:rPr>
    </w:lvl>
    <w:lvl w:ilvl="2" w:tplc="84982F8C">
      <w:start w:val="1"/>
      <w:numFmt w:val="bullet"/>
      <w:lvlText w:val=""/>
      <w:lvlJc w:val="left"/>
      <w:pPr>
        <w:tabs>
          <w:tab w:val="num" w:pos="2160"/>
        </w:tabs>
        <w:ind w:left="2160" w:hanging="360"/>
      </w:pPr>
      <w:rPr>
        <w:rFonts w:ascii="Wingdings" w:hAnsi="Wingdings" w:hint="default"/>
        <w:sz w:val="20"/>
      </w:rPr>
    </w:lvl>
    <w:lvl w:ilvl="3" w:tplc="839EBDDC">
      <w:start w:val="1"/>
      <w:numFmt w:val="bullet"/>
      <w:lvlText w:val=""/>
      <w:lvlJc w:val="left"/>
      <w:pPr>
        <w:tabs>
          <w:tab w:val="num" w:pos="2880"/>
        </w:tabs>
        <w:ind w:left="2880" w:hanging="360"/>
      </w:pPr>
      <w:rPr>
        <w:rFonts w:ascii="Wingdings" w:hAnsi="Wingdings" w:hint="default"/>
        <w:sz w:val="20"/>
      </w:rPr>
    </w:lvl>
    <w:lvl w:ilvl="4" w:tplc="4EE86DDE">
      <w:start w:val="1"/>
      <w:numFmt w:val="bullet"/>
      <w:lvlText w:val=""/>
      <w:lvlJc w:val="left"/>
      <w:pPr>
        <w:tabs>
          <w:tab w:val="num" w:pos="3600"/>
        </w:tabs>
        <w:ind w:left="3600" w:hanging="360"/>
      </w:pPr>
      <w:rPr>
        <w:rFonts w:ascii="Wingdings" w:hAnsi="Wingdings" w:hint="default"/>
        <w:sz w:val="20"/>
      </w:rPr>
    </w:lvl>
    <w:lvl w:ilvl="5" w:tplc="6DFE4CCE">
      <w:start w:val="1"/>
      <w:numFmt w:val="bullet"/>
      <w:lvlText w:val=""/>
      <w:lvlJc w:val="left"/>
      <w:pPr>
        <w:tabs>
          <w:tab w:val="num" w:pos="4320"/>
        </w:tabs>
        <w:ind w:left="4320" w:hanging="360"/>
      </w:pPr>
      <w:rPr>
        <w:rFonts w:ascii="Wingdings" w:hAnsi="Wingdings" w:hint="default"/>
        <w:sz w:val="20"/>
      </w:rPr>
    </w:lvl>
    <w:lvl w:ilvl="6" w:tplc="DB747EB2">
      <w:start w:val="1"/>
      <w:numFmt w:val="bullet"/>
      <w:lvlText w:val=""/>
      <w:lvlJc w:val="left"/>
      <w:pPr>
        <w:tabs>
          <w:tab w:val="num" w:pos="5040"/>
        </w:tabs>
        <w:ind w:left="5040" w:hanging="360"/>
      </w:pPr>
      <w:rPr>
        <w:rFonts w:ascii="Wingdings" w:hAnsi="Wingdings" w:hint="default"/>
        <w:sz w:val="20"/>
      </w:rPr>
    </w:lvl>
    <w:lvl w:ilvl="7" w:tplc="EE1C523C">
      <w:start w:val="1"/>
      <w:numFmt w:val="bullet"/>
      <w:lvlText w:val=""/>
      <w:lvlJc w:val="left"/>
      <w:pPr>
        <w:tabs>
          <w:tab w:val="num" w:pos="5760"/>
        </w:tabs>
        <w:ind w:left="5760" w:hanging="360"/>
      </w:pPr>
      <w:rPr>
        <w:rFonts w:ascii="Wingdings" w:hAnsi="Wingdings" w:hint="default"/>
        <w:sz w:val="20"/>
      </w:rPr>
    </w:lvl>
    <w:lvl w:ilvl="8" w:tplc="3CCA7766">
      <w:start w:val="1"/>
      <w:numFmt w:val="bullet"/>
      <w:lvlText w:val=""/>
      <w:lvlJc w:val="left"/>
      <w:pPr>
        <w:tabs>
          <w:tab w:val="num" w:pos="6480"/>
        </w:tabs>
        <w:ind w:left="6480" w:hanging="360"/>
      </w:pPr>
      <w:rPr>
        <w:rFonts w:ascii="Wingdings" w:hAnsi="Wingdings" w:hint="default"/>
        <w:sz w:val="20"/>
      </w:rPr>
    </w:lvl>
  </w:abstractNum>
  <w:abstractNum w:abstractNumId="235">
    <w:nsid w:val="302121E1"/>
    <w:multiLevelType w:val="hybridMultilevel"/>
    <w:tmpl w:val="4BEAAE9A"/>
    <w:lvl w:ilvl="0" w:tplc="EC7CDABE">
      <w:start w:val="1"/>
      <w:numFmt w:val="decimal"/>
      <w:lvlText w:val="%1."/>
      <w:lvlJc w:val="left"/>
      <w:pPr>
        <w:tabs>
          <w:tab w:val="num" w:pos="0"/>
        </w:tabs>
        <w:ind w:left="1080" w:hanging="360"/>
      </w:pPr>
      <w:rPr>
        <w:rFonts w:ascii="Times New Roman" w:eastAsia="@Arial Unicode MS" w:hAnsi="Times New Roman" w:cs="Times New Roman"/>
        <w:b/>
        <w:color w:val="000000"/>
        <w:sz w:val="28"/>
        <w:szCs w:val="28"/>
        <w:lang w:val="en-US"/>
      </w:rPr>
    </w:lvl>
    <w:lvl w:ilvl="1" w:tplc="4444530A">
      <w:numFmt w:val="none"/>
      <w:lvlText w:val=""/>
      <w:lvlJc w:val="left"/>
      <w:pPr>
        <w:tabs>
          <w:tab w:val="num" w:pos="360"/>
        </w:tabs>
      </w:pPr>
    </w:lvl>
    <w:lvl w:ilvl="2" w:tplc="009A7770">
      <w:numFmt w:val="none"/>
      <w:lvlText w:val=""/>
      <w:lvlJc w:val="left"/>
      <w:pPr>
        <w:tabs>
          <w:tab w:val="num" w:pos="360"/>
        </w:tabs>
      </w:pPr>
    </w:lvl>
    <w:lvl w:ilvl="3" w:tplc="6D5CCBEA">
      <w:numFmt w:val="none"/>
      <w:lvlText w:val=""/>
      <w:lvlJc w:val="left"/>
      <w:pPr>
        <w:tabs>
          <w:tab w:val="num" w:pos="360"/>
        </w:tabs>
      </w:pPr>
    </w:lvl>
    <w:lvl w:ilvl="4" w:tplc="59F225AE">
      <w:numFmt w:val="none"/>
      <w:lvlText w:val=""/>
      <w:lvlJc w:val="left"/>
      <w:pPr>
        <w:tabs>
          <w:tab w:val="num" w:pos="360"/>
        </w:tabs>
      </w:pPr>
    </w:lvl>
    <w:lvl w:ilvl="5" w:tplc="EAD4879C">
      <w:numFmt w:val="none"/>
      <w:lvlText w:val=""/>
      <w:lvlJc w:val="left"/>
      <w:pPr>
        <w:tabs>
          <w:tab w:val="num" w:pos="360"/>
        </w:tabs>
      </w:pPr>
    </w:lvl>
    <w:lvl w:ilvl="6" w:tplc="105AC858">
      <w:numFmt w:val="none"/>
      <w:lvlText w:val=""/>
      <w:lvlJc w:val="left"/>
      <w:pPr>
        <w:tabs>
          <w:tab w:val="num" w:pos="360"/>
        </w:tabs>
      </w:pPr>
    </w:lvl>
    <w:lvl w:ilvl="7" w:tplc="729C5A36">
      <w:numFmt w:val="none"/>
      <w:lvlText w:val=""/>
      <w:lvlJc w:val="left"/>
      <w:pPr>
        <w:tabs>
          <w:tab w:val="num" w:pos="360"/>
        </w:tabs>
      </w:pPr>
    </w:lvl>
    <w:lvl w:ilvl="8" w:tplc="2764A28C">
      <w:numFmt w:val="none"/>
      <w:lvlText w:val=""/>
      <w:lvlJc w:val="left"/>
      <w:pPr>
        <w:tabs>
          <w:tab w:val="num" w:pos="360"/>
        </w:tabs>
      </w:pPr>
    </w:lvl>
  </w:abstractNum>
  <w:abstractNum w:abstractNumId="236">
    <w:nsid w:val="303064DE"/>
    <w:multiLevelType w:val="hybridMultilevel"/>
    <w:tmpl w:val="CD746D90"/>
    <w:lvl w:ilvl="0" w:tplc="AEEACFC8">
      <w:start w:val="1"/>
      <w:numFmt w:val="bullet"/>
      <w:lvlText w:val=""/>
      <w:lvlJc w:val="left"/>
      <w:pPr>
        <w:tabs>
          <w:tab w:val="num" w:pos="720"/>
        </w:tabs>
        <w:ind w:left="720" w:hanging="360"/>
      </w:pPr>
      <w:rPr>
        <w:rFonts w:ascii="Symbol" w:hAnsi="Symbol" w:hint="default"/>
        <w:sz w:val="20"/>
      </w:rPr>
    </w:lvl>
    <w:lvl w:ilvl="1" w:tplc="DD36FE86">
      <w:start w:val="1"/>
      <w:numFmt w:val="bullet"/>
      <w:lvlText w:val="o"/>
      <w:lvlJc w:val="left"/>
      <w:pPr>
        <w:tabs>
          <w:tab w:val="num" w:pos="1440"/>
        </w:tabs>
        <w:ind w:left="1440" w:hanging="360"/>
      </w:pPr>
      <w:rPr>
        <w:rFonts w:ascii="Courier New" w:hAnsi="Courier New" w:hint="default"/>
        <w:sz w:val="20"/>
      </w:rPr>
    </w:lvl>
    <w:lvl w:ilvl="2" w:tplc="1518767C">
      <w:start w:val="1"/>
      <w:numFmt w:val="bullet"/>
      <w:lvlText w:val=""/>
      <w:lvlJc w:val="left"/>
      <w:pPr>
        <w:tabs>
          <w:tab w:val="num" w:pos="2160"/>
        </w:tabs>
        <w:ind w:left="2160" w:hanging="360"/>
      </w:pPr>
      <w:rPr>
        <w:rFonts w:ascii="Wingdings" w:hAnsi="Wingdings" w:hint="default"/>
        <w:sz w:val="20"/>
      </w:rPr>
    </w:lvl>
    <w:lvl w:ilvl="3" w:tplc="098A6FD8">
      <w:start w:val="1"/>
      <w:numFmt w:val="bullet"/>
      <w:lvlText w:val=""/>
      <w:lvlJc w:val="left"/>
      <w:pPr>
        <w:tabs>
          <w:tab w:val="num" w:pos="2880"/>
        </w:tabs>
        <w:ind w:left="2880" w:hanging="360"/>
      </w:pPr>
      <w:rPr>
        <w:rFonts w:ascii="Wingdings" w:hAnsi="Wingdings" w:hint="default"/>
        <w:sz w:val="20"/>
      </w:rPr>
    </w:lvl>
    <w:lvl w:ilvl="4" w:tplc="3998E9B4">
      <w:start w:val="1"/>
      <w:numFmt w:val="bullet"/>
      <w:lvlText w:val=""/>
      <w:lvlJc w:val="left"/>
      <w:pPr>
        <w:tabs>
          <w:tab w:val="num" w:pos="3600"/>
        </w:tabs>
        <w:ind w:left="3600" w:hanging="360"/>
      </w:pPr>
      <w:rPr>
        <w:rFonts w:ascii="Wingdings" w:hAnsi="Wingdings" w:hint="default"/>
        <w:sz w:val="20"/>
      </w:rPr>
    </w:lvl>
    <w:lvl w:ilvl="5" w:tplc="35B277CC">
      <w:start w:val="1"/>
      <w:numFmt w:val="bullet"/>
      <w:lvlText w:val=""/>
      <w:lvlJc w:val="left"/>
      <w:pPr>
        <w:tabs>
          <w:tab w:val="num" w:pos="4320"/>
        </w:tabs>
        <w:ind w:left="4320" w:hanging="360"/>
      </w:pPr>
      <w:rPr>
        <w:rFonts w:ascii="Wingdings" w:hAnsi="Wingdings" w:hint="default"/>
        <w:sz w:val="20"/>
      </w:rPr>
    </w:lvl>
    <w:lvl w:ilvl="6" w:tplc="3DCE6376">
      <w:start w:val="1"/>
      <w:numFmt w:val="bullet"/>
      <w:lvlText w:val=""/>
      <w:lvlJc w:val="left"/>
      <w:pPr>
        <w:tabs>
          <w:tab w:val="num" w:pos="5040"/>
        </w:tabs>
        <w:ind w:left="5040" w:hanging="360"/>
      </w:pPr>
      <w:rPr>
        <w:rFonts w:ascii="Wingdings" w:hAnsi="Wingdings" w:hint="default"/>
        <w:sz w:val="20"/>
      </w:rPr>
    </w:lvl>
    <w:lvl w:ilvl="7" w:tplc="FCDC39F0">
      <w:start w:val="1"/>
      <w:numFmt w:val="bullet"/>
      <w:lvlText w:val=""/>
      <w:lvlJc w:val="left"/>
      <w:pPr>
        <w:tabs>
          <w:tab w:val="num" w:pos="5760"/>
        </w:tabs>
        <w:ind w:left="5760" w:hanging="360"/>
      </w:pPr>
      <w:rPr>
        <w:rFonts w:ascii="Wingdings" w:hAnsi="Wingdings" w:hint="default"/>
        <w:sz w:val="20"/>
      </w:rPr>
    </w:lvl>
    <w:lvl w:ilvl="8" w:tplc="15B295D2">
      <w:start w:val="1"/>
      <w:numFmt w:val="bullet"/>
      <w:lvlText w:val=""/>
      <w:lvlJc w:val="left"/>
      <w:pPr>
        <w:tabs>
          <w:tab w:val="num" w:pos="6480"/>
        </w:tabs>
        <w:ind w:left="6480" w:hanging="360"/>
      </w:pPr>
      <w:rPr>
        <w:rFonts w:ascii="Wingdings" w:hAnsi="Wingdings" w:hint="default"/>
        <w:sz w:val="20"/>
      </w:rPr>
    </w:lvl>
  </w:abstractNum>
  <w:abstractNum w:abstractNumId="237">
    <w:nsid w:val="303B71F5"/>
    <w:multiLevelType w:val="hybridMultilevel"/>
    <w:tmpl w:val="3336FFC2"/>
    <w:lvl w:ilvl="0" w:tplc="6476A33C">
      <w:start w:val="1"/>
      <w:numFmt w:val="bullet"/>
      <w:lvlText w:val=""/>
      <w:lvlJc w:val="left"/>
      <w:pPr>
        <w:tabs>
          <w:tab w:val="num" w:pos="720"/>
        </w:tabs>
        <w:ind w:left="720" w:hanging="360"/>
      </w:pPr>
      <w:rPr>
        <w:rFonts w:ascii="Symbol" w:hAnsi="Symbol" w:hint="default"/>
        <w:sz w:val="20"/>
      </w:rPr>
    </w:lvl>
    <w:lvl w:ilvl="1" w:tplc="DFAEBF30">
      <w:start w:val="1"/>
      <w:numFmt w:val="bullet"/>
      <w:lvlText w:val="o"/>
      <w:lvlJc w:val="left"/>
      <w:pPr>
        <w:tabs>
          <w:tab w:val="num" w:pos="1440"/>
        </w:tabs>
        <w:ind w:left="1440" w:hanging="360"/>
      </w:pPr>
      <w:rPr>
        <w:rFonts w:ascii="Courier New" w:hAnsi="Courier New" w:hint="default"/>
        <w:sz w:val="20"/>
      </w:rPr>
    </w:lvl>
    <w:lvl w:ilvl="2" w:tplc="1564DE7C">
      <w:start w:val="1"/>
      <w:numFmt w:val="bullet"/>
      <w:lvlText w:val=""/>
      <w:lvlJc w:val="left"/>
      <w:pPr>
        <w:tabs>
          <w:tab w:val="num" w:pos="2160"/>
        </w:tabs>
        <w:ind w:left="2160" w:hanging="360"/>
      </w:pPr>
      <w:rPr>
        <w:rFonts w:ascii="Wingdings" w:hAnsi="Wingdings" w:hint="default"/>
        <w:sz w:val="20"/>
      </w:rPr>
    </w:lvl>
    <w:lvl w:ilvl="3" w:tplc="D8F00E5C">
      <w:start w:val="1"/>
      <w:numFmt w:val="bullet"/>
      <w:lvlText w:val=""/>
      <w:lvlJc w:val="left"/>
      <w:pPr>
        <w:tabs>
          <w:tab w:val="num" w:pos="2880"/>
        </w:tabs>
        <w:ind w:left="2880" w:hanging="360"/>
      </w:pPr>
      <w:rPr>
        <w:rFonts w:ascii="Wingdings" w:hAnsi="Wingdings" w:hint="default"/>
        <w:sz w:val="20"/>
      </w:rPr>
    </w:lvl>
    <w:lvl w:ilvl="4" w:tplc="5AB2ECAE">
      <w:start w:val="1"/>
      <w:numFmt w:val="bullet"/>
      <w:lvlText w:val=""/>
      <w:lvlJc w:val="left"/>
      <w:pPr>
        <w:tabs>
          <w:tab w:val="num" w:pos="3600"/>
        </w:tabs>
        <w:ind w:left="3600" w:hanging="360"/>
      </w:pPr>
      <w:rPr>
        <w:rFonts w:ascii="Wingdings" w:hAnsi="Wingdings" w:hint="default"/>
        <w:sz w:val="20"/>
      </w:rPr>
    </w:lvl>
    <w:lvl w:ilvl="5" w:tplc="5F443D58">
      <w:start w:val="1"/>
      <w:numFmt w:val="bullet"/>
      <w:lvlText w:val=""/>
      <w:lvlJc w:val="left"/>
      <w:pPr>
        <w:tabs>
          <w:tab w:val="num" w:pos="4320"/>
        </w:tabs>
        <w:ind w:left="4320" w:hanging="360"/>
      </w:pPr>
      <w:rPr>
        <w:rFonts w:ascii="Wingdings" w:hAnsi="Wingdings" w:hint="default"/>
        <w:sz w:val="20"/>
      </w:rPr>
    </w:lvl>
    <w:lvl w:ilvl="6" w:tplc="D218A1EA">
      <w:start w:val="1"/>
      <w:numFmt w:val="bullet"/>
      <w:lvlText w:val=""/>
      <w:lvlJc w:val="left"/>
      <w:pPr>
        <w:tabs>
          <w:tab w:val="num" w:pos="5040"/>
        </w:tabs>
        <w:ind w:left="5040" w:hanging="360"/>
      </w:pPr>
      <w:rPr>
        <w:rFonts w:ascii="Wingdings" w:hAnsi="Wingdings" w:hint="default"/>
        <w:sz w:val="20"/>
      </w:rPr>
    </w:lvl>
    <w:lvl w:ilvl="7" w:tplc="3E16365C">
      <w:start w:val="1"/>
      <w:numFmt w:val="bullet"/>
      <w:lvlText w:val=""/>
      <w:lvlJc w:val="left"/>
      <w:pPr>
        <w:tabs>
          <w:tab w:val="num" w:pos="5760"/>
        </w:tabs>
        <w:ind w:left="5760" w:hanging="360"/>
      </w:pPr>
      <w:rPr>
        <w:rFonts w:ascii="Wingdings" w:hAnsi="Wingdings" w:hint="default"/>
        <w:sz w:val="20"/>
      </w:rPr>
    </w:lvl>
    <w:lvl w:ilvl="8" w:tplc="D5B05752">
      <w:start w:val="1"/>
      <w:numFmt w:val="bullet"/>
      <w:lvlText w:val=""/>
      <w:lvlJc w:val="left"/>
      <w:pPr>
        <w:tabs>
          <w:tab w:val="num" w:pos="6480"/>
        </w:tabs>
        <w:ind w:left="6480" w:hanging="360"/>
      </w:pPr>
      <w:rPr>
        <w:rFonts w:ascii="Wingdings" w:hAnsi="Wingdings" w:hint="default"/>
        <w:sz w:val="20"/>
      </w:rPr>
    </w:lvl>
  </w:abstractNum>
  <w:abstractNum w:abstractNumId="238">
    <w:nsid w:val="30710A8C"/>
    <w:multiLevelType w:val="hybridMultilevel"/>
    <w:tmpl w:val="76669892"/>
    <w:lvl w:ilvl="0" w:tplc="B7B66F5C">
      <w:start w:val="1"/>
      <w:numFmt w:val="bullet"/>
      <w:lvlText w:val=""/>
      <w:lvlJc w:val="left"/>
      <w:pPr>
        <w:tabs>
          <w:tab w:val="num" w:pos="720"/>
        </w:tabs>
        <w:ind w:left="720" w:hanging="360"/>
      </w:pPr>
      <w:rPr>
        <w:rFonts w:ascii="Symbol" w:hAnsi="Symbol" w:hint="default"/>
        <w:sz w:val="20"/>
      </w:rPr>
    </w:lvl>
    <w:lvl w:ilvl="1" w:tplc="7F9E78FC">
      <w:start w:val="1"/>
      <w:numFmt w:val="bullet"/>
      <w:lvlText w:val="o"/>
      <w:lvlJc w:val="left"/>
      <w:pPr>
        <w:tabs>
          <w:tab w:val="num" w:pos="1440"/>
        </w:tabs>
        <w:ind w:left="1440" w:hanging="360"/>
      </w:pPr>
      <w:rPr>
        <w:rFonts w:ascii="Courier New" w:hAnsi="Courier New" w:hint="default"/>
        <w:sz w:val="20"/>
      </w:rPr>
    </w:lvl>
    <w:lvl w:ilvl="2" w:tplc="023ABBA2">
      <w:start w:val="1"/>
      <w:numFmt w:val="bullet"/>
      <w:lvlText w:val=""/>
      <w:lvlJc w:val="left"/>
      <w:pPr>
        <w:tabs>
          <w:tab w:val="num" w:pos="2160"/>
        </w:tabs>
        <w:ind w:left="2160" w:hanging="360"/>
      </w:pPr>
      <w:rPr>
        <w:rFonts w:ascii="Wingdings" w:hAnsi="Wingdings" w:hint="default"/>
        <w:sz w:val="20"/>
      </w:rPr>
    </w:lvl>
    <w:lvl w:ilvl="3" w:tplc="BC802BB6">
      <w:start w:val="1"/>
      <w:numFmt w:val="bullet"/>
      <w:lvlText w:val=""/>
      <w:lvlJc w:val="left"/>
      <w:pPr>
        <w:tabs>
          <w:tab w:val="num" w:pos="2880"/>
        </w:tabs>
        <w:ind w:left="2880" w:hanging="360"/>
      </w:pPr>
      <w:rPr>
        <w:rFonts w:ascii="Wingdings" w:hAnsi="Wingdings" w:hint="default"/>
        <w:sz w:val="20"/>
      </w:rPr>
    </w:lvl>
    <w:lvl w:ilvl="4" w:tplc="2E84CC90">
      <w:start w:val="1"/>
      <w:numFmt w:val="bullet"/>
      <w:lvlText w:val=""/>
      <w:lvlJc w:val="left"/>
      <w:pPr>
        <w:tabs>
          <w:tab w:val="num" w:pos="3600"/>
        </w:tabs>
        <w:ind w:left="3600" w:hanging="360"/>
      </w:pPr>
      <w:rPr>
        <w:rFonts w:ascii="Wingdings" w:hAnsi="Wingdings" w:hint="default"/>
        <w:sz w:val="20"/>
      </w:rPr>
    </w:lvl>
    <w:lvl w:ilvl="5" w:tplc="4E36ED04">
      <w:start w:val="1"/>
      <w:numFmt w:val="bullet"/>
      <w:lvlText w:val=""/>
      <w:lvlJc w:val="left"/>
      <w:pPr>
        <w:tabs>
          <w:tab w:val="num" w:pos="4320"/>
        </w:tabs>
        <w:ind w:left="4320" w:hanging="360"/>
      </w:pPr>
      <w:rPr>
        <w:rFonts w:ascii="Wingdings" w:hAnsi="Wingdings" w:hint="default"/>
        <w:sz w:val="20"/>
      </w:rPr>
    </w:lvl>
    <w:lvl w:ilvl="6" w:tplc="66601008">
      <w:start w:val="1"/>
      <w:numFmt w:val="bullet"/>
      <w:lvlText w:val=""/>
      <w:lvlJc w:val="left"/>
      <w:pPr>
        <w:tabs>
          <w:tab w:val="num" w:pos="5040"/>
        </w:tabs>
        <w:ind w:left="5040" w:hanging="360"/>
      </w:pPr>
      <w:rPr>
        <w:rFonts w:ascii="Wingdings" w:hAnsi="Wingdings" w:hint="default"/>
        <w:sz w:val="20"/>
      </w:rPr>
    </w:lvl>
    <w:lvl w:ilvl="7" w:tplc="4052E56C">
      <w:start w:val="1"/>
      <w:numFmt w:val="bullet"/>
      <w:lvlText w:val=""/>
      <w:lvlJc w:val="left"/>
      <w:pPr>
        <w:tabs>
          <w:tab w:val="num" w:pos="5760"/>
        </w:tabs>
        <w:ind w:left="5760" w:hanging="360"/>
      </w:pPr>
      <w:rPr>
        <w:rFonts w:ascii="Wingdings" w:hAnsi="Wingdings" w:hint="default"/>
        <w:sz w:val="20"/>
      </w:rPr>
    </w:lvl>
    <w:lvl w:ilvl="8" w:tplc="FECEE76A">
      <w:start w:val="1"/>
      <w:numFmt w:val="bullet"/>
      <w:lvlText w:val=""/>
      <w:lvlJc w:val="left"/>
      <w:pPr>
        <w:tabs>
          <w:tab w:val="num" w:pos="6480"/>
        </w:tabs>
        <w:ind w:left="6480" w:hanging="360"/>
      </w:pPr>
      <w:rPr>
        <w:rFonts w:ascii="Wingdings" w:hAnsi="Wingdings" w:hint="default"/>
        <w:sz w:val="20"/>
      </w:rPr>
    </w:lvl>
  </w:abstractNum>
  <w:abstractNum w:abstractNumId="239">
    <w:nsid w:val="30740CEA"/>
    <w:multiLevelType w:val="hybridMultilevel"/>
    <w:tmpl w:val="31FCE6B6"/>
    <w:lvl w:ilvl="0" w:tplc="666A810E">
      <w:start w:val="1"/>
      <w:numFmt w:val="bullet"/>
      <w:lvlText w:val=""/>
      <w:lvlJc w:val="left"/>
      <w:pPr>
        <w:tabs>
          <w:tab w:val="num" w:pos="720"/>
        </w:tabs>
        <w:ind w:left="720" w:hanging="360"/>
      </w:pPr>
      <w:rPr>
        <w:rFonts w:ascii="Symbol" w:hAnsi="Symbol" w:hint="default"/>
        <w:sz w:val="20"/>
      </w:rPr>
    </w:lvl>
    <w:lvl w:ilvl="1" w:tplc="945883FA">
      <w:start w:val="1"/>
      <w:numFmt w:val="bullet"/>
      <w:lvlText w:val="o"/>
      <w:lvlJc w:val="left"/>
      <w:pPr>
        <w:tabs>
          <w:tab w:val="num" w:pos="1440"/>
        </w:tabs>
        <w:ind w:left="1440" w:hanging="360"/>
      </w:pPr>
      <w:rPr>
        <w:rFonts w:ascii="Courier New" w:hAnsi="Courier New" w:hint="default"/>
        <w:sz w:val="20"/>
      </w:rPr>
    </w:lvl>
    <w:lvl w:ilvl="2" w:tplc="9050B448">
      <w:start w:val="1"/>
      <w:numFmt w:val="bullet"/>
      <w:lvlText w:val=""/>
      <w:lvlJc w:val="left"/>
      <w:pPr>
        <w:tabs>
          <w:tab w:val="num" w:pos="2160"/>
        </w:tabs>
        <w:ind w:left="2160" w:hanging="360"/>
      </w:pPr>
      <w:rPr>
        <w:rFonts w:ascii="Wingdings" w:hAnsi="Wingdings" w:hint="default"/>
        <w:sz w:val="20"/>
      </w:rPr>
    </w:lvl>
    <w:lvl w:ilvl="3" w:tplc="A584408C">
      <w:start w:val="1"/>
      <w:numFmt w:val="bullet"/>
      <w:lvlText w:val=""/>
      <w:lvlJc w:val="left"/>
      <w:pPr>
        <w:tabs>
          <w:tab w:val="num" w:pos="2880"/>
        </w:tabs>
        <w:ind w:left="2880" w:hanging="360"/>
      </w:pPr>
      <w:rPr>
        <w:rFonts w:ascii="Wingdings" w:hAnsi="Wingdings" w:hint="default"/>
        <w:sz w:val="20"/>
      </w:rPr>
    </w:lvl>
    <w:lvl w:ilvl="4" w:tplc="90DA80F2">
      <w:start w:val="1"/>
      <w:numFmt w:val="bullet"/>
      <w:lvlText w:val=""/>
      <w:lvlJc w:val="left"/>
      <w:pPr>
        <w:tabs>
          <w:tab w:val="num" w:pos="3600"/>
        </w:tabs>
        <w:ind w:left="3600" w:hanging="360"/>
      </w:pPr>
      <w:rPr>
        <w:rFonts w:ascii="Wingdings" w:hAnsi="Wingdings" w:hint="default"/>
        <w:sz w:val="20"/>
      </w:rPr>
    </w:lvl>
    <w:lvl w:ilvl="5" w:tplc="419A456C">
      <w:start w:val="1"/>
      <w:numFmt w:val="bullet"/>
      <w:lvlText w:val=""/>
      <w:lvlJc w:val="left"/>
      <w:pPr>
        <w:tabs>
          <w:tab w:val="num" w:pos="4320"/>
        </w:tabs>
        <w:ind w:left="4320" w:hanging="360"/>
      </w:pPr>
      <w:rPr>
        <w:rFonts w:ascii="Wingdings" w:hAnsi="Wingdings" w:hint="default"/>
        <w:sz w:val="20"/>
      </w:rPr>
    </w:lvl>
    <w:lvl w:ilvl="6" w:tplc="A20AE498">
      <w:start w:val="1"/>
      <w:numFmt w:val="bullet"/>
      <w:lvlText w:val=""/>
      <w:lvlJc w:val="left"/>
      <w:pPr>
        <w:tabs>
          <w:tab w:val="num" w:pos="5040"/>
        </w:tabs>
        <w:ind w:left="5040" w:hanging="360"/>
      </w:pPr>
      <w:rPr>
        <w:rFonts w:ascii="Wingdings" w:hAnsi="Wingdings" w:hint="default"/>
        <w:sz w:val="20"/>
      </w:rPr>
    </w:lvl>
    <w:lvl w:ilvl="7" w:tplc="4CEAFBC2">
      <w:start w:val="1"/>
      <w:numFmt w:val="bullet"/>
      <w:lvlText w:val=""/>
      <w:lvlJc w:val="left"/>
      <w:pPr>
        <w:tabs>
          <w:tab w:val="num" w:pos="5760"/>
        </w:tabs>
        <w:ind w:left="5760" w:hanging="360"/>
      </w:pPr>
      <w:rPr>
        <w:rFonts w:ascii="Wingdings" w:hAnsi="Wingdings" w:hint="default"/>
        <w:sz w:val="20"/>
      </w:rPr>
    </w:lvl>
    <w:lvl w:ilvl="8" w:tplc="F906EC3C">
      <w:start w:val="1"/>
      <w:numFmt w:val="bullet"/>
      <w:lvlText w:val=""/>
      <w:lvlJc w:val="left"/>
      <w:pPr>
        <w:tabs>
          <w:tab w:val="num" w:pos="6480"/>
        </w:tabs>
        <w:ind w:left="6480" w:hanging="360"/>
      </w:pPr>
      <w:rPr>
        <w:rFonts w:ascii="Wingdings" w:hAnsi="Wingdings" w:hint="default"/>
        <w:sz w:val="20"/>
      </w:rPr>
    </w:lvl>
  </w:abstractNum>
  <w:abstractNum w:abstractNumId="240">
    <w:nsid w:val="30AD2868"/>
    <w:multiLevelType w:val="hybridMultilevel"/>
    <w:tmpl w:val="A7D05838"/>
    <w:lvl w:ilvl="0" w:tplc="C56E989C">
      <w:start w:val="1"/>
      <w:numFmt w:val="bullet"/>
      <w:lvlText w:val=""/>
      <w:lvlJc w:val="left"/>
      <w:pPr>
        <w:tabs>
          <w:tab w:val="num" w:pos="720"/>
        </w:tabs>
        <w:ind w:left="720" w:hanging="360"/>
      </w:pPr>
      <w:rPr>
        <w:rFonts w:ascii="Symbol" w:hAnsi="Symbol" w:hint="default"/>
        <w:sz w:val="20"/>
      </w:rPr>
    </w:lvl>
    <w:lvl w:ilvl="1" w:tplc="2C366580">
      <w:start w:val="1"/>
      <w:numFmt w:val="bullet"/>
      <w:lvlText w:val="o"/>
      <w:lvlJc w:val="left"/>
      <w:pPr>
        <w:tabs>
          <w:tab w:val="num" w:pos="1440"/>
        </w:tabs>
        <w:ind w:left="1440" w:hanging="360"/>
      </w:pPr>
      <w:rPr>
        <w:rFonts w:ascii="Courier New" w:hAnsi="Courier New" w:hint="default"/>
        <w:sz w:val="20"/>
      </w:rPr>
    </w:lvl>
    <w:lvl w:ilvl="2" w:tplc="7256DA98">
      <w:start w:val="1"/>
      <w:numFmt w:val="bullet"/>
      <w:lvlText w:val=""/>
      <w:lvlJc w:val="left"/>
      <w:pPr>
        <w:tabs>
          <w:tab w:val="num" w:pos="2160"/>
        </w:tabs>
        <w:ind w:left="2160" w:hanging="360"/>
      </w:pPr>
      <w:rPr>
        <w:rFonts w:ascii="Wingdings" w:hAnsi="Wingdings" w:hint="default"/>
        <w:sz w:val="20"/>
      </w:rPr>
    </w:lvl>
    <w:lvl w:ilvl="3" w:tplc="7904144A">
      <w:start w:val="1"/>
      <w:numFmt w:val="bullet"/>
      <w:lvlText w:val=""/>
      <w:lvlJc w:val="left"/>
      <w:pPr>
        <w:tabs>
          <w:tab w:val="num" w:pos="2880"/>
        </w:tabs>
        <w:ind w:left="2880" w:hanging="360"/>
      </w:pPr>
      <w:rPr>
        <w:rFonts w:ascii="Wingdings" w:hAnsi="Wingdings" w:hint="default"/>
        <w:sz w:val="20"/>
      </w:rPr>
    </w:lvl>
    <w:lvl w:ilvl="4" w:tplc="9B06D50C">
      <w:start w:val="1"/>
      <w:numFmt w:val="bullet"/>
      <w:lvlText w:val=""/>
      <w:lvlJc w:val="left"/>
      <w:pPr>
        <w:tabs>
          <w:tab w:val="num" w:pos="3600"/>
        </w:tabs>
        <w:ind w:left="3600" w:hanging="360"/>
      </w:pPr>
      <w:rPr>
        <w:rFonts w:ascii="Wingdings" w:hAnsi="Wingdings" w:hint="default"/>
        <w:sz w:val="20"/>
      </w:rPr>
    </w:lvl>
    <w:lvl w:ilvl="5" w:tplc="D30CE8FA">
      <w:start w:val="1"/>
      <w:numFmt w:val="bullet"/>
      <w:lvlText w:val=""/>
      <w:lvlJc w:val="left"/>
      <w:pPr>
        <w:tabs>
          <w:tab w:val="num" w:pos="4320"/>
        </w:tabs>
        <w:ind w:left="4320" w:hanging="360"/>
      </w:pPr>
      <w:rPr>
        <w:rFonts w:ascii="Wingdings" w:hAnsi="Wingdings" w:hint="default"/>
        <w:sz w:val="20"/>
      </w:rPr>
    </w:lvl>
    <w:lvl w:ilvl="6" w:tplc="74DE0998">
      <w:start w:val="1"/>
      <w:numFmt w:val="bullet"/>
      <w:lvlText w:val=""/>
      <w:lvlJc w:val="left"/>
      <w:pPr>
        <w:tabs>
          <w:tab w:val="num" w:pos="5040"/>
        </w:tabs>
        <w:ind w:left="5040" w:hanging="360"/>
      </w:pPr>
      <w:rPr>
        <w:rFonts w:ascii="Wingdings" w:hAnsi="Wingdings" w:hint="default"/>
        <w:sz w:val="20"/>
      </w:rPr>
    </w:lvl>
    <w:lvl w:ilvl="7" w:tplc="526698E0">
      <w:start w:val="1"/>
      <w:numFmt w:val="bullet"/>
      <w:lvlText w:val=""/>
      <w:lvlJc w:val="left"/>
      <w:pPr>
        <w:tabs>
          <w:tab w:val="num" w:pos="5760"/>
        </w:tabs>
        <w:ind w:left="5760" w:hanging="360"/>
      </w:pPr>
      <w:rPr>
        <w:rFonts w:ascii="Wingdings" w:hAnsi="Wingdings" w:hint="default"/>
        <w:sz w:val="20"/>
      </w:rPr>
    </w:lvl>
    <w:lvl w:ilvl="8" w:tplc="40648D00">
      <w:start w:val="1"/>
      <w:numFmt w:val="bullet"/>
      <w:lvlText w:val=""/>
      <w:lvlJc w:val="left"/>
      <w:pPr>
        <w:tabs>
          <w:tab w:val="num" w:pos="6480"/>
        </w:tabs>
        <w:ind w:left="6480" w:hanging="360"/>
      </w:pPr>
      <w:rPr>
        <w:rFonts w:ascii="Wingdings" w:hAnsi="Wingdings" w:hint="default"/>
        <w:sz w:val="20"/>
      </w:rPr>
    </w:lvl>
  </w:abstractNum>
  <w:abstractNum w:abstractNumId="241">
    <w:nsid w:val="30EA3C11"/>
    <w:multiLevelType w:val="hybridMultilevel"/>
    <w:tmpl w:val="22545384"/>
    <w:lvl w:ilvl="0" w:tplc="64520EEE">
      <w:start w:val="1"/>
      <w:numFmt w:val="bullet"/>
      <w:lvlText w:val=""/>
      <w:lvlJc w:val="left"/>
      <w:pPr>
        <w:tabs>
          <w:tab w:val="num" w:pos="720"/>
        </w:tabs>
        <w:ind w:left="720" w:hanging="360"/>
      </w:pPr>
      <w:rPr>
        <w:rFonts w:ascii="Symbol" w:hAnsi="Symbol" w:hint="default"/>
        <w:sz w:val="20"/>
      </w:rPr>
    </w:lvl>
    <w:lvl w:ilvl="1" w:tplc="03F657B6">
      <w:start w:val="1"/>
      <w:numFmt w:val="bullet"/>
      <w:lvlText w:val="o"/>
      <w:lvlJc w:val="left"/>
      <w:pPr>
        <w:tabs>
          <w:tab w:val="num" w:pos="1440"/>
        </w:tabs>
        <w:ind w:left="1440" w:hanging="360"/>
      </w:pPr>
      <w:rPr>
        <w:rFonts w:ascii="Courier New" w:hAnsi="Courier New" w:hint="default"/>
        <w:sz w:val="20"/>
      </w:rPr>
    </w:lvl>
    <w:lvl w:ilvl="2" w:tplc="781E78AA">
      <w:start w:val="1"/>
      <w:numFmt w:val="bullet"/>
      <w:lvlText w:val=""/>
      <w:lvlJc w:val="left"/>
      <w:pPr>
        <w:tabs>
          <w:tab w:val="num" w:pos="2160"/>
        </w:tabs>
        <w:ind w:left="2160" w:hanging="360"/>
      </w:pPr>
      <w:rPr>
        <w:rFonts w:ascii="Wingdings" w:hAnsi="Wingdings" w:hint="default"/>
        <w:sz w:val="20"/>
      </w:rPr>
    </w:lvl>
    <w:lvl w:ilvl="3" w:tplc="7D9ADE78">
      <w:start w:val="1"/>
      <w:numFmt w:val="bullet"/>
      <w:lvlText w:val=""/>
      <w:lvlJc w:val="left"/>
      <w:pPr>
        <w:tabs>
          <w:tab w:val="num" w:pos="2880"/>
        </w:tabs>
        <w:ind w:left="2880" w:hanging="360"/>
      </w:pPr>
      <w:rPr>
        <w:rFonts w:ascii="Wingdings" w:hAnsi="Wingdings" w:hint="default"/>
        <w:sz w:val="20"/>
      </w:rPr>
    </w:lvl>
    <w:lvl w:ilvl="4" w:tplc="1BEA3C2E">
      <w:start w:val="1"/>
      <w:numFmt w:val="bullet"/>
      <w:lvlText w:val=""/>
      <w:lvlJc w:val="left"/>
      <w:pPr>
        <w:tabs>
          <w:tab w:val="num" w:pos="3600"/>
        </w:tabs>
        <w:ind w:left="3600" w:hanging="360"/>
      </w:pPr>
      <w:rPr>
        <w:rFonts w:ascii="Wingdings" w:hAnsi="Wingdings" w:hint="default"/>
        <w:sz w:val="20"/>
      </w:rPr>
    </w:lvl>
    <w:lvl w:ilvl="5" w:tplc="0C78D9AE">
      <w:start w:val="1"/>
      <w:numFmt w:val="bullet"/>
      <w:lvlText w:val=""/>
      <w:lvlJc w:val="left"/>
      <w:pPr>
        <w:tabs>
          <w:tab w:val="num" w:pos="4320"/>
        </w:tabs>
        <w:ind w:left="4320" w:hanging="360"/>
      </w:pPr>
      <w:rPr>
        <w:rFonts w:ascii="Wingdings" w:hAnsi="Wingdings" w:hint="default"/>
        <w:sz w:val="20"/>
      </w:rPr>
    </w:lvl>
    <w:lvl w:ilvl="6" w:tplc="7CC06484">
      <w:start w:val="1"/>
      <w:numFmt w:val="bullet"/>
      <w:lvlText w:val=""/>
      <w:lvlJc w:val="left"/>
      <w:pPr>
        <w:tabs>
          <w:tab w:val="num" w:pos="5040"/>
        </w:tabs>
        <w:ind w:left="5040" w:hanging="360"/>
      </w:pPr>
      <w:rPr>
        <w:rFonts w:ascii="Wingdings" w:hAnsi="Wingdings" w:hint="default"/>
        <w:sz w:val="20"/>
      </w:rPr>
    </w:lvl>
    <w:lvl w:ilvl="7" w:tplc="A448F2D0">
      <w:start w:val="1"/>
      <w:numFmt w:val="bullet"/>
      <w:lvlText w:val=""/>
      <w:lvlJc w:val="left"/>
      <w:pPr>
        <w:tabs>
          <w:tab w:val="num" w:pos="5760"/>
        </w:tabs>
        <w:ind w:left="5760" w:hanging="360"/>
      </w:pPr>
      <w:rPr>
        <w:rFonts w:ascii="Wingdings" w:hAnsi="Wingdings" w:hint="default"/>
        <w:sz w:val="20"/>
      </w:rPr>
    </w:lvl>
    <w:lvl w:ilvl="8" w:tplc="BF803D6A">
      <w:start w:val="1"/>
      <w:numFmt w:val="bullet"/>
      <w:lvlText w:val=""/>
      <w:lvlJc w:val="left"/>
      <w:pPr>
        <w:tabs>
          <w:tab w:val="num" w:pos="6480"/>
        </w:tabs>
        <w:ind w:left="6480" w:hanging="360"/>
      </w:pPr>
      <w:rPr>
        <w:rFonts w:ascii="Wingdings" w:hAnsi="Wingdings" w:hint="default"/>
        <w:sz w:val="20"/>
      </w:rPr>
    </w:lvl>
  </w:abstractNum>
  <w:abstractNum w:abstractNumId="242">
    <w:nsid w:val="312471C8"/>
    <w:multiLevelType w:val="hybridMultilevel"/>
    <w:tmpl w:val="91806B86"/>
    <w:lvl w:ilvl="0" w:tplc="6FC4282A">
      <w:start w:val="1"/>
      <w:numFmt w:val="bullet"/>
      <w:lvlText w:val=""/>
      <w:lvlJc w:val="left"/>
      <w:pPr>
        <w:tabs>
          <w:tab w:val="num" w:pos="720"/>
        </w:tabs>
        <w:ind w:left="720" w:hanging="360"/>
      </w:pPr>
      <w:rPr>
        <w:rFonts w:ascii="Symbol" w:hAnsi="Symbol" w:hint="default"/>
        <w:sz w:val="20"/>
      </w:rPr>
    </w:lvl>
    <w:lvl w:ilvl="1" w:tplc="2314129E">
      <w:start w:val="1"/>
      <w:numFmt w:val="bullet"/>
      <w:lvlText w:val="o"/>
      <w:lvlJc w:val="left"/>
      <w:pPr>
        <w:tabs>
          <w:tab w:val="num" w:pos="1440"/>
        </w:tabs>
        <w:ind w:left="1440" w:hanging="360"/>
      </w:pPr>
      <w:rPr>
        <w:rFonts w:ascii="Courier New" w:hAnsi="Courier New" w:hint="default"/>
        <w:sz w:val="20"/>
      </w:rPr>
    </w:lvl>
    <w:lvl w:ilvl="2" w:tplc="7910FABE">
      <w:start w:val="1"/>
      <w:numFmt w:val="bullet"/>
      <w:lvlText w:val=""/>
      <w:lvlJc w:val="left"/>
      <w:pPr>
        <w:tabs>
          <w:tab w:val="num" w:pos="2160"/>
        </w:tabs>
        <w:ind w:left="2160" w:hanging="360"/>
      </w:pPr>
      <w:rPr>
        <w:rFonts w:ascii="Wingdings" w:hAnsi="Wingdings" w:hint="default"/>
        <w:sz w:val="20"/>
      </w:rPr>
    </w:lvl>
    <w:lvl w:ilvl="3" w:tplc="11AAF23E">
      <w:start w:val="1"/>
      <w:numFmt w:val="bullet"/>
      <w:lvlText w:val=""/>
      <w:lvlJc w:val="left"/>
      <w:pPr>
        <w:tabs>
          <w:tab w:val="num" w:pos="2880"/>
        </w:tabs>
        <w:ind w:left="2880" w:hanging="360"/>
      </w:pPr>
      <w:rPr>
        <w:rFonts w:ascii="Wingdings" w:hAnsi="Wingdings" w:hint="default"/>
        <w:sz w:val="20"/>
      </w:rPr>
    </w:lvl>
    <w:lvl w:ilvl="4" w:tplc="D3864E22">
      <w:start w:val="1"/>
      <w:numFmt w:val="bullet"/>
      <w:lvlText w:val=""/>
      <w:lvlJc w:val="left"/>
      <w:pPr>
        <w:tabs>
          <w:tab w:val="num" w:pos="3600"/>
        </w:tabs>
        <w:ind w:left="3600" w:hanging="360"/>
      </w:pPr>
      <w:rPr>
        <w:rFonts w:ascii="Wingdings" w:hAnsi="Wingdings" w:hint="default"/>
        <w:sz w:val="20"/>
      </w:rPr>
    </w:lvl>
    <w:lvl w:ilvl="5" w:tplc="02302296">
      <w:start w:val="1"/>
      <w:numFmt w:val="bullet"/>
      <w:lvlText w:val=""/>
      <w:lvlJc w:val="left"/>
      <w:pPr>
        <w:tabs>
          <w:tab w:val="num" w:pos="4320"/>
        </w:tabs>
        <w:ind w:left="4320" w:hanging="360"/>
      </w:pPr>
      <w:rPr>
        <w:rFonts w:ascii="Wingdings" w:hAnsi="Wingdings" w:hint="default"/>
        <w:sz w:val="20"/>
      </w:rPr>
    </w:lvl>
    <w:lvl w:ilvl="6" w:tplc="1BAA8DDA">
      <w:start w:val="1"/>
      <w:numFmt w:val="bullet"/>
      <w:lvlText w:val=""/>
      <w:lvlJc w:val="left"/>
      <w:pPr>
        <w:tabs>
          <w:tab w:val="num" w:pos="5040"/>
        </w:tabs>
        <w:ind w:left="5040" w:hanging="360"/>
      </w:pPr>
      <w:rPr>
        <w:rFonts w:ascii="Wingdings" w:hAnsi="Wingdings" w:hint="default"/>
        <w:sz w:val="20"/>
      </w:rPr>
    </w:lvl>
    <w:lvl w:ilvl="7" w:tplc="5F026178">
      <w:start w:val="1"/>
      <w:numFmt w:val="bullet"/>
      <w:lvlText w:val=""/>
      <w:lvlJc w:val="left"/>
      <w:pPr>
        <w:tabs>
          <w:tab w:val="num" w:pos="5760"/>
        </w:tabs>
        <w:ind w:left="5760" w:hanging="360"/>
      </w:pPr>
      <w:rPr>
        <w:rFonts w:ascii="Wingdings" w:hAnsi="Wingdings" w:hint="default"/>
        <w:sz w:val="20"/>
      </w:rPr>
    </w:lvl>
    <w:lvl w:ilvl="8" w:tplc="C3D663B2">
      <w:start w:val="1"/>
      <w:numFmt w:val="bullet"/>
      <w:lvlText w:val=""/>
      <w:lvlJc w:val="left"/>
      <w:pPr>
        <w:tabs>
          <w:tab w:val="num" w:pos="6480"/>
        </w:tabs>
        <w:ind w:left="6480" w:hanging="360"/>
      </w:pPr>
      <w:rPr>
        <w:rFonts w:ascii="Wingdings" w:hAnsi="Wingdings" w:hint="default"/>
        <w:sz w:val="20"/>
      </w:rPr>
    </w:lvl>
  </w:abstractNum>
  <w:abstractNum w:abstractNumId="243">
    <w:nsid w:val="31485BF8"/>
    <w:multiLevelType w:val="hybridMultilevel"/>
    <w:tmpl w:val="08AE4A84"/>
    <w:lvl w:ilvl="0" w:tplc="208CEBE4">
      <w:start w:val="1"/>
      <w:numFmt w:val="bullet"/>
      <w:lvlText w:val=""/>
      <w:lvlJc w:val="left"/>
      <w:pPr>
        <w:tabs>
          <w:tab w:val="num" w:pos="720"/>
        </w:tabs>
        <w:ind w:left="720" w:hanging="360"/>
      </w:pPr>
      <w:rPr>
        <w:rFonts w:ascii="Symbol" w:hAnsi="Symbol" w:hint="default"/>
        <w:sz w:val="20"/>
      </w:rPr>
    </w:lvl>
    <w:lvl w:ilvl="1" w:tplc="494C6CB6">
      <w:start w:val="1"/>
      <w:numFmt w:val="bullet"/>
      <w:lvlText w:val="o"/>
      <w:lvlJc w:val="left"/>
      <w:pPr>
        <w:tabs>
          <w:tab w:val="num" w:pos="1440"/>
        </w:tabs>
        <w:ind w:left="1440" w:hanging="360"/>
      </w:pPr>
      <w:rPr>
        <w:rFonts w:ascii="Courier New" w:hAnsi="Courier New" w:hint="default"/>
        <w:sz w:val="20"/>
      </w:rPr>
    </w:lvl>
    <w:lvl w:ilvl="2" w:tplc="1C926AE4">
      <w:start w:val="1"/>
      <w:numFmt w:val="bullet"/>
      <w:lvlText w:val=""/>
      <w:lvlJc w:val="left"/>
      <w:pPr>
        <w:tabs>
          <w:tab w:val="num" w:pos="2160"/>
        </w:tabs>
        <w:ind w:left="2160" w:hanging="360"/>
      </w:pPr>
      <w:rPr>
        <w:rFonts w:ascii="Wingdings" w:hAnsi="Wingdings" w:hint="default"/>
        <w:sz w:val="20"/>
      </w:rPr>
    </w:lvl>
    <w:lvl w:ilvl="3" w:tplc="0436D4E4">
      <w:start w:val="1"/>
      <w:numFmt w:val="bullet"/>
      <w:lvlText w:val=""/>
      <w:lvlJc w:val="left"/>
      <w:pPr>
        <w:tabs>
          <w:tab w:val="num" w:pos="2880"/>
        </w:tabs>
        <w:ind w:left="2880" w:hanging="360"/>
      </w:pPr>
      <w:rPr>
        <w:rFonts w:ascii="Wingdings" w:hAnsi="Wingdings" w:hint="default"/>
        <w:sz w:val="20"/>
      </w:rPr>
    </w:lvl>
    <w:lvl w:ilvl="4" w:tplc="C9EAD240">
      <w:start w:val="1"/>
      <w:numFmt w:val="bullet"/>
      <w:lvlText w:val=""/>
      <w:lvlJc w:val="left"/>
      <w:pPr>
        <w:tabs>
          <w:tab w:val="num" w:pos="3600"/>
        </w:tabs>
        <w:ind w:left="3600" w:hanging="360"/>
      </w:pPr>
      <w:rPr>
        <w:rFonts w:ascii="Wingdings" w:hAnsi="Wingdings" w:hint="default"/>
        <w:sz w:val="20"/>
      </w:rPr>
    </w:lvl>
    <w:lvl w:ilvl="5" w:tplc="6B54E5DA">
      <w:start w:val="1"/>
      <w:numFmt w:val="bullet"/>
      <w:lvlText w:val=""/>
      <w:lvlJc w:val="left"/>
      <w:pPr>
        <w:tabs>
          <w:tab w:val="num" w:pos="4320"/>
        </w:tabs>
        <w:ind w:left="4320" w:hanging="360"/>
      </w:pPr>
      <w:rPr>
        <w:rFonts w:ascii="Wingdings" w:hAnsi="Wingdings" w:hint="default"/>
        <w:sz w:val="20"/>
      </w:rPr>
    </w:lvl>
    <w:lvl w:ilvl="6" w:tplc="65144A98">
      <w:start w:val="1"/>
      <w:numFmt w:val="bullet"/>
      <w:lvlText w:val=""/>
      <w:lvlJc w:val="left"/>
      <w:pPr>
        <w:tabs>
          <w:tab w:val="num" w:pos="5040"/>
        </w:tabs>
        <w:ind w:left="5040" w:hanging="360"/>
      </w:pPr>
      <w:rPr>
        <w:rFonts w:ascii="Wingdings" w:hAnsi="Wingdings" w:hint="default"/>
        <w:sz w:val="20"/>
      </w:rPr>
    </w:lvl>
    <w:lvl w:ilvl="7" w:tplc="29202C6E">
      <w:start w:val="1"/>
      <w:numFmt w:val="bullet"/>
      <w:lvlText w:val=""/>
      <w:lvlJc w:val="left"/>
      <w:pPr>
        <w:tabs>
          <w:tab w:val="num" w:pos="5760"/>
        </w:tabs>
        <w:ind w:left="5760" w:hanging="360"/>
      </w:pPr>
      <w:rPr>
        <w:rFonts w:ascii="Wingdings" w:hAnsi="Wingdings" w:hint="default"/>
        <w:sz w:val="20"/>
      </w:rPr>
    </w:lvl>
    <w:lvl w:ilvl="8" w:tplc="F654835E">
      <w:start w:val="1"/>
      <w:numFmt w:val="bullet"/>
      <w:lvlText w:val=""/>
      <w:lvlJc w:val="left"/>
      <w:pPr>
        <w:tabs>
          <w:tab w:val="num" w:pos="6480"/>
        </w:tabs>
        <w:ind w:left="6480" w:hanging="360"/>
      </w:pPr>
      <w:rPr>
        <w:rFonts w:ascii="Wingdings" w:hAnsi="Wingdings" w:hint="default"/>
        <w:sz w:val="20"/>
      </w:rPr>
    </w:lvl>
  </w:abstractNum>
  <w:abstractNum w:abstractNumId="244">
    <w:nsid w:val="318616A1"/>
    <w:multiLevelType w:val="hybridMultilevel"/>
    <w:tmpl w:val="8FF63594"/>
    <w:lvl w:ilvl="0" w:tplc="FEE0872A">
      <w:start w:val="1"/>
      <w:numFmt w:val="bullet"/>
      <w:lvlText w:val=""/>
      <w:lvlJc w:val="left"/>
      <w:pPr>
        <w:tabs>
          <w:tab w:val="num" w:pos="720"/>
        </w:tabs>
        <w:ind w:left="720" w:hanging="360"/>
      </w:pPr>
      <w:rPr>
        <w:rFonts w:ascii="Symbol" w:hAnsi="Symbol" w:hint="default"/>
        <w:sz w:val="20"/>
      </w:rPr>
    </w:lvl>
    <w:lvl w:ilvl="1" w:tplc="DD8CD4C4">
      <w:start w:val="1"/>
      <w:numFmt w:val="bullet"/>
      <w:lvlText w:val="o"/>
      <w:lvlJc w:val="left"/>
      <w:pPr>
        <w:tabs>
          <w:tab w:val="num" w:pos="1440"/>
        </w:tabs>
        <w:ind w:left="1440" w:hanging="360"/>
      </w:pPr>
      <w:rPr>
        <w:rFonts w:ascii="Courier New" w:hAnsi="Courier New" w:hint="default"/>
        <w:sz w:val="20"/>
      </w:rPr>
    </w:lvl>
    <w:lvl w:ilvl="2" w:tplc="E8128E74">
      <w:start w:val="1"/>
      <w:numFmt w:val="bullet"/>
      <w:lvlText w:val=""/>
      <w:lvlJc w:val="left"/>
      <w:pPr>
        <w:tabs>
          <w:tab w:val="num" w:pos="2160"/>
        </w:tabs>
        <w:ind w:left="2160" w:hanging="360"/>
      </w:pPr>
      <w:rPr>
        <w:rFonts w:ascii="Wingdings" w:hAnsi="Wingdings" w:hint="default"/>
        <w:sz w:val="20"/>
      </w:rPr>
    </w:lvl>
    <w:lvl w:ilvl="3" w:tplc="A2AAF2C6">
      <w:start w:val="1"/>
      <w:numFmt w:val="bullet"/>
      <w:lvlText w:val=""/>
      <w:lvlJc w:val="left"/>
      <w:pPr>
        <w:tabs>
          <w:tab w:val="num" w:pos="2880"/>
        </w:tabs>
        <w:ind w:left="2880" w:hanging="360"/>
      </w:pPr>
      <w:rPr>
        <w:rFonts w:ascii="Wingdings" w:hAnsi="Wingdings" w:hint="default"/>
        <w:sz w:val="20"/>
      </w:rPr>
    </w:lvl>
    <w:lvl w:ilvl="4" w:tplc="3CD87844">
      <w:start w:val="1"/>
      <w:numFmt w:val="bullet"/>
      <w:lvlText w:val=""/>
      <w:lvlJc w:val="left"/>
      <w:pPr>
        <w:tabs>
          <w:tab w:val="num" w:pos="3600"/>
        </w:tabs>
        <w:ind w:left="3600" w:hanging="360"/>
      </w:pPr>
      <w:rPr>
        <w:rFonts w:ascii="Wingdings" w:hAnsi="Wingdings" w:hint="default"/>
        <w:sz w:val="20"/>
      </w:rPr>
    </w:lvl>
    <w:lvl w:ilvl="5" w:tplc="6EA091E6">
      <w:start w:val="1"/>
      <w:numFmt w:val="bullet"/>
      <w:lvlText w:val=""/>
      <w:lvlJc w:val="left"/>
      <w:pPr>
        <w:tabs>
          <w:tab w:val="num" w:pos="4320"/>
        </w:tabs>
        <w:ind w:left="4320" w:hanging="360"/>
      </w:pPr>
      <w:rPr>
        <w:rFonts w:ascii="Wingdings" w:hAnsi="Wingdings" w:hint="default"/>
        <w:sz w:val="20"/>
      </w:rPr>
    </w:lvl>
    <w:lvl w:ilvl="6" w:tplc="9F4A7B7E">
      <w:start w:val="1"/>
      <w:numFmt w:val="bullet"/>
      <w:lvlText w:val=""/>
      <w:lvlJc w:val="left"/>
      <w:pPr>
        <w:tabs>
          <w:tab w:val="num" w:pos="5040"/>
        </w:tabs>
        <w:ind w:left="5040" w:hanging="360"/>
      </w:pPr>
      <w:rPr>
        <w:rFonts w:ascii="Wingdings" w:hAnsi="Wingdings" w:hint="default"/>
        <w:sz w:val="20"/>
      </w:rPr>
    </w:lvl>
    <w:lvl w:ilvl="7" w:tplc="0FCC524A">
      <w:start w:val="1"/>
      <w:numFmt w:val="bullet"/>
      <w:lvlText w:val=""/>
      <w:lvlJc w:val="left"/>
      <w:pPr>
        <w:tabs>
          <w:tab w:val="num" w:pos="5760"/>
        </w:tabs>
        <w:ind w:left="5760" w:hanging="360"/>
      </w:pPr>
      <w:rPr>
        <w:rFonts w:ascii="Wingdings" w:hAnsi="Wingdings" w:hint="default"/>
        <w:sz w:val="20"/>
      </w:rPr>
    </w:lvl>
    <w:lvl w:ilvl="8" w:tplc="65E0B1DA">
      <w:start w:val="1"/>
      <w:numFmt w:val="bullet"/>
      <w:lvlText w:val=""/>
      <w:lvlJc w:val="left"/>
      <w:pPr>
        <w:tabs>
          <w:tab w:val="num" w:pos="6480"/>
        </w:tabs>
        <w:ind w:left="6480" w:hanging="360"/>
      </w:pPr>
      <w:rPr>
        <w:rFonts w:ascii="Wingdings" w:hAnsi="Wingdings" w:hint="default"/>
        <w:sz w:val="20"/>
      </w:rPr>
    </w:lvl>
  </w:abstractNum>
  <w:abstractNum w:abstractNumId="245">
    <w:nsid w:val="31A3719E"/>
    <w:multiLevelType w:val="hybridMultilevel"/>
    <w:tmpl w:val="3ADA17C8"/>
    <w:lvl w:ilvl="0" w:tplc="91A2798C">
      <w:start w:val="1"/>
      <w:numFmt w:val="bullet"/>
      <w:lvlText w:val=""/>
      <w:lvlJc w:val="left"/>
      <w:pPr>
        <w:tabs>
          <w:tab w:val="num" w:pos="720"/>
        </w:tabs>
        <w:ind w:left="720" w:hanging="360"/>
      </w:pPr>
      <w:rPr>
        <w:rFonts w:ascii="Symbol" w:hAnsi="Symbol" w:cs="Symbol" w:hint="default"/>
      </w:rPr>
    </w:lvl>
    <w:lvl w:ilvl="1" w:tplc="575E257A">
      <w:start w:val="1"/>
      <w:numFmt w:val="decimal"/>
      <w:lvlText w:val=""/>
      <w:lvlJc w:val="left"/>
    </w:lvl>
    <w:lvl w:ilvl="2" w:tplc="0D9EE012">
      <w:start w:val="1"/>
      <w:numFmt w:val="decimal"/>
      <w:lvlText w:val=""/>
      <w:lvlJc w:val="left"/>
    </w:lvl>
    <w:lvl w:ilvl="3" w:tplc="A836CEE0">
      <w:start w:val="1"/>
      <w:numFmt w:val="decimal"/>
      <w:lvlText w:val=""/>
      <w:lvlJc w:val="left"/>
    </w:lvl>
    <w:lvl w:ilvl="4" w:tplc="1CF2F37E">
      <w:start w:val="1"/>
      <w:numFmt w:val="decimal"/>
      <w:lvlText w:val=""/>
      <w:lvlJc w:val="left"/>
    </w:lvl>
    <w:lvl w:ilvl="5" w:tplc="B7805FFE">
      <w:start w:val="1"/>
      <w:numFmt w:val="decimal"/>
      <w:lvlText w:val=""/>
      <w:lvlJc w:val="left"/>
    </w:lvl>
    <w:lvl w:ilvl="6" w:tplc="E8BAC91C">
      <w:start w:val="1"/>
      <w:numFmt w:val="decimal"/>
      <w:lvlText w:val=""/>
      <w:lvlJc w:val="left"/>
    </w:lvl>
    <w:lvl w:ilvl="7" w:tplc="B2726268">
      <w:start w:val="1"/>
      <w:numFmt w:val="decimal"/>
      <w:lvlText w:val=""/>
      <w:lvlJc w:val="left"/>
    </w:lvl>
    <w:lvl w:ilvl="8" w:tplc="AED004F2">
      <w:start w:val="1"/>
      <w:numFmt w:val="decimal"/>
      <w:lvlText w:val=""/>
      <w:lvlJc w:val="left"/>
    </w:lvl>
  </w:abstractNum>
  <w:abstractNum w:abstractNumId="246">
    <w:nsid w:val="31C8792A"/>
    <w:multiLevelType w:val="hybridMultilevel"/>
    <w:tmpl w:val="2DBE4970"/>
    <w:lvl w:ilvl="0" w:tplc="B6FA226A">
      <w:start w:val="1"/>
      <w:numFmt w:val="bullet"/>
      <w:lvlText w:val=""/>
      <w:lvlJc w:val="left"/>
      <w:pPr>
        <w:tabs>
          <w:tab w:val="num" w:pos="720"/>
        </w:tabs>
        <w:ind w:left="720" w:hanging="360"/>
      </w:pPr>
      <w:rPr>
        <w:rFonts w:ascii="Symbol" w:hAnsi="Symbol" w:hint="default"/>
        <w:sz w:val="20"/>
      </w:rPr>
    </w:lvl>
    <w:lvl w:ilvl="1" w:tplc="9CACF4EA">
      <w:start w:val="1"/>
      <w:numFmt w:val="bullet"/>
      <w:lvlText w:val="o"/>
      <w:lvlJc w:val="left"/>
      <w:pPr>
        <w:tabs>
          <w:tab w:val="num" w:pos="1440"/>
        </w:tabs>
        <w:ind w:left="1440" w:hanging="360"/>
      </w:pPr>
      <w:rPr>
        <w:rFonts w:ascii="Courier New" w:hAnsi="Courier New" w:hint="default"/>
        <w:sz w:val="20"/>
      </w:rPr>
    </w:lvl>
    <w:lvl w:ilvl="2" w:tplc="5F1AC726">
      <w:start w:val="1"/>
      <w:numFmt w:val="bullet"/>
      <w:lvlText w:val=""/>
      <w:lvlJc w:val="left"/>
      <w:pPr>
        <w:tabs>
          <w:tab w:val="num" w:pos="2160"/>
        </w:tabs>
        <w:ind w:left="2160" w:hanging="360"/>
      </w:pPr>
      <w:rPr>
        <w:rFonts w:ascii="Wingdings" w:hAnsi="Wingdings" w:hint="default"/>
        <w:sz w:val="20"/>
      </w:rPr>
    </w:lvl>
    <w:lvl w:ilvl="3" w:tplc="7D84AEEA">
      <w:start w:val="1"/>
      <w:numFmt w:val="bullet"/>
      <w:lvlText w:val=""/>
      <w:lvlJc w:val="left"/>
      <w:pPr>
        <w:tabs>
          <w:tab w:val="num" w:pos="2880"/>
        </w:tabs>
        <w:ind w:left="2880" w:hanging="360"/>
      </w:pPr>
      <w:rPr>
        <w:rFonts w:ascii="Wingdings" w:hAnsi="Wingdings" w:hint="default"/>
        <w:sz w:val="20"/>
      </w:rPr>
    </w:lvl>
    <w:lvl w:ilvl="4" w:tplc="E5E6426E">
      <w:start w:val="1"/>
      <w:numFmt w:val="bullet"/>
      <w:lvlText w:val=""/>
      <w:lvlJc w:val="left"/>
      <w:pPr>
        <w:tabs>
          <w:tab w:val="num" w:pos="3600"/>
        </w:tabs>
        <w:ind w:left="3600" w:hanging="360"/>
      </w:pPr>
      <w:rPr>
        <w:rFonts w:ascii="Wingdings" w:hAnsi="Wingdings" w:hint="default"/>
        <w:sz w:val="20"/>
      </w:rPr>
    </w:lvl>
    <w:lvl w:ilvl="5" w:tplc="F654B158">
      <w:start w:val="1"/>
      <w:numFmt w:val="bullet"/>
      <w:lvlText w:val=""/>
      <w:lvlJc w:val="left"/>
      <w:pPr>
        <w:tabs>
          <w:tab w:val="num" w:pos="4320"/>
        </w:tabs>
        <w:ind w:left="4320" w:hanging="360"/>
      </w:pPr>
      <w:rPr>
        <w:rFonts w:ascii="Wingdings" w:hAnsi="Wingdings" w:hint="default"/>
        <w:sz w:val="20"/>
      </w:rPr>
    </w:lvl>
    <w:lvl w:ilvl="6" w:tplc="148C88A0">
      <w:start w:val="1"/>
      <w:numFmt w:val="bullet"/>
      <w:lvlText w:val=""/>
      <w:lvlJc w:val="left"/>
      <w:pPr>
        <w:tabs>
          <w:tab w:val="num" w:pos="5040"/>
        </w:tabs>
        <w:ind w:left="5040" w:hanging="360"/>
      </w:pPr>
      <w:rPr>
        <w:rFonts w:ascii="Wingdings" w:hAnsi="Wingdings" w:hint="default"/>
        <w:sz w:val="20"/>
      </w:rPr>
    </w:lvl>
    <w:lvl w:ilvl="7" w:tplc="05B0AF8C">
      <w:start w:val="1"/>
      <w:numFmt w:val="bullet"/>
      <w:lvlText w:val=""/>
      <w:lvlJc w:val="left"/>
      <w:pPr>
        <w:tabs>
          <w:tab w:val="num" w:pos="5760"/>
        </w:tabs>
        <w:ind w:left="5760" w:hanging="360"/>
      </w:pPr>
      <w:rPr>
        <w:rFonts w:ascii="Wingdings" w:hAnsi="Wingdings" w:hint="default"/>
        <w:sz w:val="20"/>
      </w:rPr>
    </w:lvl>
    <w:lvl w:ilvl="8" w:tplc="28906688">
      <w:start w:val="1"/>
      <w:numFmt w:val="bullet"/>
      <w:lvlText w:val=""/>
      <w:lvlJc w:val="left"/>
      <w:pPr>
        <w:tabs>
          <w:tab w:val="num" w:pos="6480"/>
        </w:tabs>
        <w:ind w:left="6480" w:hanging="360"/>
      </w:pPr>
      <w:rPr>
        <w:rFonts w:ascii="Wingdings" w:hAnsi="Wingdings" w:hint="default"/>
        <w:sz w:val="20"/>
      </w:rPr>
    </w:lvl>
  </w:abstractNum>
  <w:abstractNum w:abstractNumId="247">
    <w:nsid w:val="320657DD"/>
    <w:multiLevelType w:val="hybridMultilevel"/>
    <w:tmpl w:val="F98E4E6C"/>
    <w:lvl w:ilvl="0" w:tplc="0D665EE2">
      <w:start w:val="1"/>
      <w:numFmt w:val="bullet"/>
      <w:lvlText w:val=""/>
      <w:lvlJc w:val="left"/>
      <w:pPr>
        <w:tabs>
          <w:tab w:val="num" w:pos="720"/>
        </w:tabs>
        <w:ind w:left="720" w:hanging="360"/>
      </w:pPr>
      <w:rPr>
        <w:rFonts w:ascii="Symbol" w:hAnsi="Symbol" w:hint="default"/>
        <w:sz w:val="20"/>
      </w:rPr>
    </w:lvl>
    <w:lvl w:ilvl="1" w:tplc="57E0C716">
      <w:start w:val="1"/>
      <w:numFmt w:val="bullet"/>
      <w:lvlText w:val="o"/>
      <w:lvlJc w:val="left"/>
      <w:pPr>
        <w:tabs>
          <w:tab w:val="num" w:pos="1440"/>
        </w:tabs>
        <w:ind w:left="1440" w:hanging="360"/>
      </w:pPr>
      <w:rPr>
        <w:rFonts w:ascii="Courier New" w:hAnsi="Courier New" w:hint="default"/>
        <w:sz w:val="20"/>
      </w:rPr>
    </w:lvl>
    <w:lvl w:ilvl="2" w:tplc="2E782F04">
      <w:start w:val="1"/>
      <w:numFmt w:val="bullet"/>
      <w:lvlText w:val=""/>
      <w:lvlJc w:val="left"/>
      <w:pPr>
        <w:tabs>
          <w:tab w:val="num" w:pos="2160"/>
        </w:tabs>
        <w:ind w:left="2160" w:hanging="360"/>
      </w:pPr>
      <w:rPr>
        <w:rFonts w:ascii="Wingdings" w:hAnsi="Wingdings" w:hint="default"/>
        <w:sz w:val="20"/>
      </w:rPr>
    </w:lvl>
    <w:lvl w:ilvl="3" w:tplc="F21CB434">
      <w:start w:val="1"/>
      <w:numFmt w:val="bullet"/>
      <w:lvlText w:val=""/>
      <w:lvlJc w:val="left"/>
      <w:pPr>
        <w:tabs>
          <w:tab w:val="num" w:pos="2880"/>
        </w:tabs>
        <w:ind w:left="2880" w:hanging="360"/>
      </w:pPr>
      <w:rPr>
        <w:rFonts w:ascii="Wingdings" w:hAnsi="Wingdings" w:hint="default"/>
        <w:sz w:val="20"/>
      </w:rPr>
    </w:lvl>
    <w:lvl w:ilvl="4" w:tplc="E7A436E8">
      <w:start w:val="1"/>
      <w:numFmt w:val="bullet"/>
      <w:lvlText w:val=""/>
      <w:lvlJc w:val="left"/>
      <w:pPr>
        <w:tabs>
          <w:tab w:val="num" w:pos="3600"/>
        </w:tabs>
        <w:ind w:left="3600" w:hanging="360"/>
      </w:pPr>
      <w:rPr>
        <w:rFonts w:ascii="Wingdings" w:hAnsi="Wingdings" w:hint="default"/>
        <w:sz w:val="20"/>
      </w:rPr>
    </w:lvl>
    <w:lvl w:ilvl="5" w:tplc="B4468A38">
      <w:start w:val="1"/>
      <w:numFmt w:val="bullet"/>
      <w:lvlText w:val=""/>
      <w:lvlJc w:val="left"/>
      <w:pPr>
        <w:tabs>
          <w:tab w:val="num" w:pos="4320"/>
        </w:tabs>
        <w:ind w:left="4320" w:hanging="360"/>
      </w:pPr>
      <w:rPr>
        <w:rFonts w:ascii="Wingdings" w:hAnsi="Wingdings" w:hint="default"/>
        <w:sz w:val="20"/>
      </w:rPr>
    </w:lvl>
    <w:lvl w:ilvl="6" w:tplc="1AC67ABE">
      <w:start w:val="1"/>
      <w:numFmt w:val="bullet"/>
      <w:lvlText w:val=""/>
      <w:lvlJc w:val="left"/>
      <w:pPr>
        <w:tabs>
          <w:tab w:val="num" w:pos="5040"/>
        </w:tabs>
        <w:ind w:left="5040" w:hanging="360"/>
      </w:pPr>
      <w:rPr>
        <w:rFonts w:ascii="Wingdings" w:hAnsi="Wingdings" w:hint="default"/>
        <w:sz w:val="20"/>
      </w:rPr>
    </w:lvl>
    <w:lvl w:ilvl="7" w:tplc="40623980">
      <w:start w:val="1"/>
      <w:numFmt w:val="bullet"/>
      <w:lvlText w:val=""/>
      <w:lvlJc w:val="left"/>
      <w:pPr>
        <w:tabs>
          <w:tab w:val="num" w:pos="5760"/>
        </w:tabs>
        <w:ind w:left="5760" w:hanging="360"/>
      </w:pPr>
      <w:rPr>
        <w:rFonts w:ascii="Wingdings" w:hAnsi="Wingdings" w:hint="default"/>
        <w:sz w:val="20"/>
      </w:rPr>
    </w:lvl>
    <w:lvl w:ilvl="8" w:tplc="2F58A54C">
      <w:start w:val="1"/>
      <w:numFmt w:val="bullet"/>
      <w:lvlText w:val=""/>
      <w:lvlJc w:val="left"/>
      <w:pPr>
        <w:tabs>
          <w:tab w:val="num" w:pos="6480"/>
        </w:tabs>
        <w:ind w:left="6480" w:hanging="360"/>
      </w:pPr>
      <w:rPr>
        <w:rFonts w:ascii="Wingdings" w:hAnsi="Wingdings" w:hint="default"/>
        <w:sz w:val="20"/>
      </w:rPr>
    </w:lvl>
  </w:abstractNum>
  <w:abstractNum w:abstractNumId="248">
    <w:nsid w:val="3215199A"/>
    <w:multiLevelType w:val="hybridMultilevel"/>
    <w:tmpl w:val="B66279BA"/>
    <w:lvl w:ilvl="0" w:tplc="440623A0">
      <w:start w:val="1"/>
      <w:numFmt w:val="bullet"/>
      <w:lvlText w:val=""/>
      <w:lvlJc w:val="left"/>
      <w:pPr>
        <w:tabs>
          <w:tab w:val="num" w:pos="720"/>
        </w:tabs>
        <w:ind w:left="720" w:hanging="360"/>
      </w:pPr>
      <w:rPr>
        <w:rFonts w:ascii="Symbol" w:hAnsi="Symbol" w:hint="default"/>
        <w:sz w:val="20"/>
      </w:rPr>
    </w:lvl>
    <w:lvl w:ilvl="1" w:tplc="1D6ACFB2">
      <w:start w:val="1"/>
      <w:numFmt w:val="bullet"/>
      <w:lvlText w:val="o"/>
      <w:lvlJc w:val="left"/>
      <w:pPr>
        <w:tabs>
          <w:tab w:val="num" w:pos="1440"/>
        </w:tabs>
        <w:ind w:left="1440" w:hanging="360"/>
      </w:pPr>
      <w:rPr>
        <w:rFonts w:ascii="Courier New" w:hAnsi="Courier New" w:hint="default"/>
        <w:sz w:val="20"/>
      </w:rPr>
    </w:lvl>
    <w:lvl w:ilvl="2" w:tplc="7B3AC10E">
      <w:start w:val="1"/>
      <w:numFmt w:val="bullet"/>
      <w:lvlText w:val=""/>
      <w:lvlJc w:val="left"/>
      <w:pPr>
        <w:tabs>
          <w:tab w:val="num" w:pos="2160"/>
        </w:tabs>
        <w:ind w:left="2160" w:hanging="360"/>
      </w:pPr>
      <w:rPr>
        <w:rFonts w:ascii="Wingdings" w:hAnsi="Wingdings" w:hint="default"/>
        <w:sz w:val="20"/>
      </w:rPr>
    </w:lvl>
    <w:lvl w:ilvl="3" w:tplc="C42C6388">
      <w:start w:val="1"/>
      <w:numFmt w:val="bullet"/>
      <w:lvlText w:val=""/>
      <w:lvlJc w:val="left"/>
      <w:pPr>
        <w:tabs>
          <w:tab w:val="num" w:pos="2880"/>
        </w:tabs>
        <w:ind w:left="2880" w:hanging="360"/>
      </w:pPr>
      <w:rPr>
        <w:rFonts w:ascii="Wingdings" w:hAnsi="Wingdings" w:hint="default"/>
        <w:sz w:val="20"/>
      </w:rPr>
    </w:lvl>
    <w:lvl w:ilvl="4" w:tplc="DC1A4CCC">
      <w:start w:val="1"/>
      <w:numFmt w:val="bullet"/>
      <w:lvlText w:val=""/>
      <w:lvlJc w:val="left"/>
      <w:pPr>
        <w:tabs>
          <w:tab w:val="num" w:pos="3600"/>
        </w:tabs>
        <w:ind w:left="3600" w:hanging="360"/>
      </w:pPr>
      <w:rPr>
        <w:rFonts w:ascii="Wingdings" w:hAnsi="Wingdings" w:hint="default"/>
        <w:sz w:val="20"/>
      </w:rPr>
    </w:lvl>
    <w:lvl w:ilvl="5" w:tplc="AE962740">
      <w:start w:val="1"/>
      <w:numFmt w:val="bullet"/>
      <w:lvlText w:val=""/>
      <w:lvlJc w:val="left"/>
      <w:pPr>
        <w:tabs>
          <w:tab w:val="num" w:pos="4320"/>
        </w:tabs>
        <w:ind w:left="4320" w:hanging="360"/>
      </w:pPr>
      <w:rPr>
        <w:rFonts w:ascii="Wingdings" w:hAnsi="Wingdings" w:hint="default"/>
        <w:sz w:val="20"/>
      </w:rPr>
    </w:lvl>
    <w:lvl w:ilvl="6" w:tplc="2CBEE282">
      <w:start w:val="1"/>
      <w:numFmt w:val="bullet"/>
      <w:lvlText w:val=""/>
      <w:lvlJc w:val="left"/>
      <w:pPr>
        <w:tabs>
          <w:tab w:val="num" w:pos="5040"/>
        </w:tabs>
        <w:ind w:left="5040" w:hanging="360"/>
      </w:pPr>
      <w:rPr>
        <w:rFonts w:ascii="Wingdings" w:hAnsi="Wingdings" w:hint="default"/>
        <w:sz w:val="20"/>
      </w:rPr>
    </w:lvl>
    <w:lvl w:ilvl="7" w:tplc="457C0EB6">
      <w:start w:val="1"/>
      <w:numFmt w:val="bullet"/>
      <w:lvlText w:val=""/>
      <w:lvlJc w:val="left"/>
      <w:pPr>
        <w:tabs>
          <w:tab w:val="num" w:pos="5760"/>
        </w:tabs>
        <w:ind w:left="5760" w:hanging="360"/>
      </w:pPr>
      <w:rPr>
        <w:rFonts w:ascii="Wingdings" w:hAnsi="Wingdings" w:hint="default"/>
        <w:sz w:val="20"/>
      </w:rPr>
    </w:lvl>
    <w:lvl w:ilvl="8" w:tplc="AA38CA3C">
      <w:start w:val="1"/>
      <w:numFmt w:val="bullet"/>
      <w:lvlText w:val=""/>
      <w:lvlJc w:val="left"/>
      <w:pPr>
        <w:tabs>
          <w:tab w:val="num" w:pos="6480"/>
        </w:tabs>
        <w:ind w:left="6480" w:hanging="360"/>
      </w:pPr>
      <w:rPr>
        <w:rFonts w:ascii="Wingdings" w:hAnsi="Wingdings" w:hint="default"/>
        <w:sz w:val="20"/>
      </w:rPr>
    </w:lvl>
  </w:abstractNum>
  <w:abstractNum w:abstractNumId="249">
    <w:nsid w:val="323A0C78"/>
    <w:multiLevelType w:val="hybridMultilevel"/>
    <w:tmpl w:val="197ABB48"/>
    <w:lvl w:ilvl="0" w:tplc="4ABC7FFE">
      <w:start w:val="1"/>
      <w:numFmt w:val="bullet"/>
      <w:lvlText w:val=""/>
      <w:lvlJc w:val="left"/>
      <w:pPr>
        <w:tabs>
          <w:tab w:val="num" w:pos="720"/>
        </w:tabs>
        <w:ind w:left="720" w:hanging="360"/>
      </w:pPr>
      <w:rPr>
        <w:rFonts w:ascii="Symbol" w:hAnsi="Symbol" w:hint="default"/>
        <w:sz w:val="20"/>
      </w:rPr>
    </w:lvl>
    <w:lvl w:ilvl="1" w:tplc="D9FE7672">
      <w:start w:val="1"/>
      <w:numFmt w:val="bullet"/>
      <w:lvlText w:val="o"/>
      <w:lvlJc w:val="left"/>
      <w:pPr>
        <w:tabs>
          <w:tab w:val="num" w:pos="1440"/>
        </w:tabs>
        <w:ind w:left="1440" w:hanging="360"/>
      </w:pPr>
      <w:rPr>
        <w:rFonts w:ascii="Courier New" w:hAnsi="Courier New" w:hint="default"/>
        <w:sz w:val="20"/>
      </w:rPr>
    </w:lvl>
    <w:lvl w:ilvl="2" w:tplc="73ACFE76">
      <w:start w:val="1"/>
      <w:numFmt w:val="bullet"/>
      <w:lvlText w:val=""/>
      <w:lvlJc w:val="left"/>
      <w:pPr>
        <w:tabs>
          <w:tab w:val="num" w:pos="2160"/>
        </w:tabs>
        <w:ind w:left="2160" w:hanging="360"/>
      </w:pPr>
      <w:rPr>
        <w:rFonts w:ascii="Wingdings" w:hAnsi="Wingdings" w:hint="default"/>
        <w:sz w:val="20"/>
      </w:rPr>
    </w:lvl>
    <w:lvl w:ilvl="3" w:tplc="95AA1C92">
      <w:start w:val="1"/>
      <w:numFmt w:val="bullet"/>
      <w:lvlText w:val=""/>
      <w:lvlJc w:val="left"/>
      <w:pPr>
        <w:tabs>
          <w:tab w:val="num" w:pos="2880"/>
        </w:tabs>
        <w:ind w:left="2880" w:hanging="360"/>
      </w:pPr>
      <w:rPr>
        <w:rFonts w:ascii="Wingdings" w:hAnsi="Wingdings" w:hint="default"/>
        <w:sz w:val="20"/>
      </w:rPr>
    </w:lvl>
    <w:lvl w:ilvl="4" w:tplc="8F3C62C4">
      <w:start w:val="1"/>
      <w:numFmt w:val="bullet"/>
      <w:lvlText w:val=""/>
      <w:lvlJc w:val="left"/>
      <w:pPr>
        <w:tabs>
          <w:tab w:val="num" w:pos="3600"/>
        </w:tabs>
        <w:ind w:left="3600" w:hanging="360"/>
      </w:pPr>
      <w:rPr>
        <w:rFonts w:ascii="Wingdings" w:hAnsi="Wingdings" w:hint="default"/>
        <w:sz w:val="20"/>
      </w:rPr>
    </w:lvl>
    <w:lvl w:ilvl="5" w:tplc="8B1A0D4A">
      <w:start w:val="1"/>
      <w:numFmt w:val="bullet"/>
      <w:lvlText w:val=""/>
      <w:lvlJc w:val="left"/>
      <w:pPr>
        <w:tabs>
          <w:tab w:val="num" w:pos="4320"/>
        </w:tabs>
        <w:ind w:left="4320" w:hanging="360"/>
      </w:pPr>
      <w:rPr>
        <w:rFonts w:ascii="Wingdings" w:hAnsi="Wingdings" w:hint="default"/>
        <w:sz w:val="20"/>
      </w:rPr>
    </w:lvl>
    <w:lvl w:ilvl="6" w:tplc="2966BA4C">
      <w:start w:val="1"/>
      <w:numFmt w:val="bullet"/>
      <w:lvlText w:val=""/>
      <w:lvlJc w:val="left"/>
      <w:pPr>
        <w:tabs>
          <w:tab w:val="num" w:pos="5040"/>
        </w:tabs>
        <w:ind w:left="5040" w:hanging="360"/>
      </w:pPr>
      <w:rPr>
        <w:rFonts w:ascii="Wingdings" w:hAnsi="Wingdings" w:hint="default"/>
        <w:sz w:val="20"/>
      </w:rPr>
    </w:lvl>
    <w:lvl w:ilvl="7" w:tplc="944A6BF6">
      <w:start w:val="1"/>
      <w:numFmt w:val="bullet"/>
      <w:lvlText w:val=""/>
      <w:lvlJc w:val="left"/>
      <w:pPr>
        <w:tabs>
          <w:tab w:val="num" w:pos="5760"/>
        </w:tabs>
        <w:ind w:left="5760" w:hanging="360"/>
      </w:pPr>
      <w:rPr>
        <w:rFonts w:ascii="Wingdings" w:hAnsi="Wingdings" w:hint="default"/>
        <w:sz w:val="20"/>
      </w:rPr>
    </w:lvl>
    <w:lvl w:ilvl="8" w:tplc="2D626A96">
      <w:start w:val="1"/>
      <w:numFmt w:val="bullet"/>
      <w:lvlText w:val=""/>
      <w:lvlJc w:val="left"/>
      <w:pPr>
        <w:tabs>
          <w:tab w:val="num" w:pos="6480"/>
        </w:tabs>
        <w:ind w:left="6480" w:hanging="360"/>
      </w:pPr>
      <w:rPr>
        <w:rFonts w:ascii="Wingdings" w:hAnsi="Wingdings" w:hint="default"/>
        <w:sz w:val="20"/>
      </w:rPr>
    </w:lvl>
  </w:abstractNum>
  <w:abstractNum w:abstractNumId="250">
    <w:nsid w:val="325B17CF"/>
    <w:multiLevelType w:val="hybridMultilevel"/>
    <w:tmpl w:val="09045CDC"/>
    <w:lvl w:ilvl="0" w:tplc="B6F8F144">
      <w:start w:val="1"/>
      <w:numFmt w:val="bullet"/>
      <w:lvlText w:val=""/>
      <w:lvlJc w:val="left"/>
      <w:pPr>
        <w:tabs>
          <w:tab w:val="num" w:pos="720"/>
        </w:tabs>
        <w:ind w:left="720" w:hanging="360"/>
      </w:pPr>
      <w:rPr>
        <w:rFonts w:ascii="Symbol" w:hAnsi="Symbol" w:hint="default"/>
        <w:sz w:val="20"/>
      </w:rPr>
    </w:lvl>
    <w:lvl w:ilvl="1" w:tplc="3D9297DA">
      <w:start w:val="1"/>
      <w:numFmt w:val="bullet"/>
      <w:lvlText w:val="o"/>
      <w:lvlJc w:val="left"/>
      <w:pPr>
        <w:tabs>
          <w:tab w:val="num" w:pos="1440"/>
        </w:tabs>
        <w:ind w:left="1440" w:hanging="360"/>
      </w:pPr>
      <w:rPr>
        <w:rFonts w:ascii="Courier New" w:hAnsi="Courier New" w:hint="default"/>
        <w:sz w:val="20"/>
      </w:rPr>
    </w:lvl>
    <w:lvl w:ilvl="2" w:tplc="1F6E25A6">
      <w:start w:val="1"/>
      <w:numFmt w:val="bullet"/>
      <w:lvlText w:val=""/>
      <w:lvlJc w:val="left"/>
      <w:pPr>
        <w:tabs>
          <w:tab w:val="num" w:pos="2160"/>
        </w:tabs>
        <w:ind w:left="2160" w:hanging="360"/>
      </w:pPr>
      <w:rPr>
        <w:rFonts w:ascii="Wingdings" w:hAnsi="Wingdings" w:hint="default"/>
        <w:sz w:val="20"/>
      </w:rPr>
    </w:lvl>
    <w:lvl w:ilvl="3" w:tplc="D35E74D4">
      <w:start w:val="1"/>
      <w:numFmt w:val="bullet"/>
      <w:lvlText w:val=""/>
      <w:lvlJc w:val="left"/>
      <w:pPr>
        <w:tabs>
          <w:tab w:val="num" w:pos="2880"/>
        </w:tabs>
        <w:ind w:left="2880" w:hanging="360"/>
      </w:pPr>
      <w:rPr>
        <w:rFonts w:ascii="Wingdings" w:hAnsi="Wingdings" w:hint="default"/>
        <w:sz w:val="20"/>
      </w:rPr>
    </w:lvl>
    <w:lvl w:ilvl="4" w:tplc="7CBEECDC">
      <w:start w:val="1"/>
      <w:numFmt w:val="bullet"/>
      <w:lvlText w:val=""/>
      <w:lvlJc w:val="left"/>
      <w:pPr>
        <w:tabs>
          <w:tab w:val="num" w:pos="3600"/>
        </w:tabs>
        <w:ind w:left="3600" w:hanging="360"/>
      </w:pPr>
      <w:rPr>
        <w:rFonts w:ascii="Wingdings" w:hAnsi="Wingdings" w:hint="default"/>
        <w:sz w:val="20"/>
      </w:rPr>
    </w:lvl>
    <w:lvl w:ilvl="5" w:tplc="4D122A68">
      <w:start w:val="1"/>
      <w:numFmt w:val="bullet"/>
      <w:lvlText w:val=""/>
      <w:lvlJc w:val="left"/>
      <w:pPr>
        <w:tabs>
          <w:tab w:val="num" w:pos="4320"/>
        </w:tabs>
        <w:ind w:left="4320" w:hanging="360"/>
      </w:pPr>
      <w:rPr>
        <w:rFonts w:ascii="Wingdings" w:hAnsi="Wingdings" w:hint="default"/>
        <w:sz w:val="20"/>
      </w:rPr>
    </w:lvl>
    <w:lvl w:ilvl="6" w:tplc="423A08AE">
      <w:start w:val="1"/>
      <w:numFmt w:val="bullet"/>
      <w:lvlText w:val=""/>
      <w:lvlJc w:val="left"/>
      <w:pPr>
        <w:tabs>
          <w:tab w:val="num" w:pos="5040"/>
        </w:tabs>
        <w:ind w:left="5040" w:hanging="360"/>
      </w:pPr>
      <w:rPr>
        <w:rFonts w:ascii="Wingdings" w:hAnsi="Wingdings" w:hint="default"/>
        <w:sz w:val="20"/>
      </w:rPr>
    </w:lvl>
    <w:lvl w:ilvl="7" w:tplc="3F284CCE">
      <w:start w:val="1"/>
      <w:numFmt w:val="bullet"/>
      <w:lvlText w:val=""/>
      <w:lvlJc w:val="left"/>
      <w:pPr>
        <w:tabs>
          <w:tab w:val="num" w:pos="5760"/>
        </w:tabs>
        <w:ind w:left="5760" w:hanging="360"/>
      </w:pPr>
      <w:rPr>
        <w:rFonts w:ascii="Wingdings" w:hAnsi="Wingdings" w:hint="default"/>
        <w:sz w:val="20"/>
      </w:rPr>
    </w:lvl>
    <w:lvl w:ilvl="8" w:tplc="CA189DF6">
      <w:start w:val="1"/>
      <w:numFmt w:val="bullet"/>
      <w:lvlText w:val=""/>
      <w:lvlJc w:val="left"/>
      <w:pPr>
        <w:tabs>
          <w:tab w:val="num" w:pos="6480"/>
        </w:tabs>
        <w:ind w:left="6480" w:hanging="360"/>
      </w:pPr>
      <w:rPr>
        <w:rFonts w:ascii="Wingdings" w:hAnsi="Wingdings" w:hint="default"/>
        <w:sz w:val="20"/>
      </w:rPr>
    </w:lvl>
  </w:abstractNum>
  <w:abstractNum w:abstractNumId="251">
    <w:nsid w:val="328F5525"/>
    <w:multiLevelType w:val="hybridMultilevel"/>
    <w:tmpl w:val="800CDA3E"/>
    <w:lvl w:ilvl="0" w:tplc="31E43E8A">
      <w:start w:val="1"/>
      <w:numFmt w:val="bullet"/>
      <w:lvlText w:val=""/>
      <w:lvlJc w:val="left"/>
      <w:pPr>
        <w:tabs>
          <w:tab w:val="num" w:pos="720"/>
        </w:tabs>
        <w:ind w:left="720" w:hanging="360"/>
      </w:pPr>
      <w:rPr>
        <w:rFonts w:ascii="Symbol" w:hAnsi="Symbol" w:hint="default"/>
        <w:sz w:val="20"/>
      </w:rPr>
    </w:lvl>
    <w:lvl w:ilvl="1" w:tplc="C27CC49C">
      <w:start w:val="1"/>
      <w:numFmt w:val="bullet"/>
      <w:lvlText w:val="o"/>
      <w:lvlJc w:val="left"/>
      <w:pPr>
        <w:tabs>
          <w:tab w:val="num" w:pos="1440"/>
        </w:tabs>
        <w:ind w:left="1440" w:hanging="360"/>
      </w:pPr>
      <w:rPr>
        <w:rFonts w:ascii="Courier New" w:hAnsi="Courier New" w:hint="default"/>
        <w:sz w:val="20"/>
      </w:rPr>
    </w:lvl>
    <w:lvl w:ilvl="2" w:tplc="199836D8">
      <w:start w:val="1"/>
      <w:numFmt w:val="bullet"/>
      <w:lvlText w:val=""/>
      <w:lvlJc w:val="left"/>
      <w:pPr>
        <w:tabs>
          <w:tab w:val="num" w:pos="2160"/>
        </w:tabs>
        <w:ind w:left="2160" w:hanging="360"/>
      </w:pPr>
      <w:rPr>
        <w:rFonts w:ascii="Wingdings" w:hAnsi="Wingdings" w:hint="default"/>
        <w:sz w:val="20"/>
      </w:rPr>
    </w:lvl>
    <w:lvl w:ilvl="3" w:tplc="86EA29D8">
      <w:start w:val="1"/>
      <w:numFmt w:val="bullet"/>
      <w:lvlText w:val=""/>
      <w:lvlJc w:val="left"/>
      <w:pPr>
        <w:tabs>
          <w:tab w:val="num" w:pos="2880"/>
        </w:tabs>
        <w:ind w:left="2880" w:hanging="360"/>
      </w:pPr>
      <w:rPr>
        <w:rFonts w:ascii="Wingdings" w:hAnsi="Wingdings" w:hint="default"/>
        <w:sz w:val="20"/>
      </w:rPr>
    </w:lvl>
    <w:lvl w:ilvl="4" w:tplc="8962D406">
      <w:start w:val="1"/>
      <w:numFmt w:val="bullet"/>
      <w:lvlText w:val=""/>
      <w:lvlJc w:val="left"/>
      <w:pPr>
        <w:tabs>
          <w:tab w:val="num" w:pos="3600"/>
        </w:tabs>
        <w:ind w:left="3600" w:hanging="360"/>
      </w:pPr>
      <w:rPr>
        <w:rFonts w:ascii="Wingdings" w:hAnsi="Wingdings" w:hint="default"/>
        <w:sz w:val="20"/>
      </w:rPr>
    </w:lvl>
    <w:lvl w:ilvl="5" w:tplc="9E60710E">
      <w:start w:val="1"/>
      <w:numFmt w:val="bullet"/>
      <w:lvlText w:val=""/>
      <w:lvlJc w:val="left"/>
      <w:pPr>
        <w:tabs>
          <w:tab w:val="num" w:pos="4320"/>
        </w:tabs>
        <w:ind w:left="4320" w:hanging="360"/>
      </w:pPr>
      <w:rPr>
        <w:rFonts w:ascii="Wingdings" w:hAnsi="Wingdings" w:hint="default"/>
        <w:sz w:val="20"/>
      </w:rPr>
    </w:lvl>
    <w:lvl w:ilvl="6" w:tplc="8AC4F714">
      <w:start w:val="1"/>
      <w:numFmt w:val="bullet"/>
      <w:lvlText w:val=""/>
      <w:lvlJc w:val="left"/>
      <w:pPr>
        <w:tabs>
          <w:tab w:val="num" w:pos="5040"/>
        </w:tabs>
        <w:ind w:left="5040" w:hanging="360"/>
      </w:pPr>
      <w:rPr>
        <w:rFonts w:ascii="Wingdings" w:hAnsi="Wingdings" w:hint="default"/>
        <w:sz w:val="20"/>
      </w:rPr>
    </w:lvl>
    <w:lvl w:ilvl="7" w:tplc="7068E9CA">
      <w:start w:val="1"/>
      <w:numFmt w:val="bullet"/>
      <w:lvlText w:val=""/>
      <w:lvlJc w:val="left"/>
      <w:pPr>
        <w:tabs>
          <w:tab w:val="num" w:pos="5760"/>
        </w:tabs>
        <w:ind w:left="5760" w:hanging="360"/>
      </w:pPr>
      <w:rPr>
        <w:rFonts w:ascii="Wingdings" w:hAnsi="Wingdings" w:hint="default"/>
        <w:sz w:val="20"/>
      </w:rPr>
    </w:lvl>
    <w:lvl w:ilvl="8" w:tplc="8E167F48">
      <w:start w:val="1"/>
      <w:numFmt w:val="bullet"/>
      <w:lvlText w:val=""/>
      <w:lvlJc w:val="left"/>
      <w:pPr>
        <w:tabs>
          <w:tab w:val="num" w:pos="6480"/>
        </w:tabs>
        <w:ind w:left="6480" w:hanging="360"/>
      </w:pPr>
      <w:rPr>
        <w:rFonts w:ascii="Wingdings" w:hAnsi="Wingdings" w:hint="default"/>
        <w:sz w:val="20"/>
      </w:rPr>
    </w:lvl>
  </w:abstractNum>
  <w:abstractNum w:abstractNumId="252">
    <w:nsid w:val="33191361"/>
    <w:multiLevelType w:val="hybridMultilevel"/>
    <w:tmpl w:val="6492CB76"/>
    <w:lvl w:ilvl="0" w:tplc="E402A39E">
      <w:start w:val="1"/>
      <w:numFmt w:val="bullet"/>
      <w:lvlText w:val=""/>
      <w:lvlJc w:val="left"/>
      <w:pPr>
        <w:tabs>
          <w:tab w:val="num" w:pos="720"/>
        </w:tabs>
        <w:ind w:left="720" w:hanging="360"/>
      </w:pPr>
      <w:rPr>
        <w:rFonts w:ascii="Symbol" w:hAnsi="Symbol" w:hint="default"/>
        <w:sz w:val="20"/>
      </w:rPr>
    </w:lvl>
    <w:lvl w:ilvl="1" w:tplc="4C80518A">
      <w:start w:val="1"/>
      <w:numFmt w:val="bullet"/>
      <w:lvlText w:val="o"/>
      <w:lvlJc w:val="left"/>
      <w:pPr>
        <w:tabs>
          <w:tab w:val="num" w:pos="1440"/>
        </w:tabs>
        <w:ind w:left="1440" w:hanging="360"/>
      </w:pPr>
      <w:rPr>
        <w:rFonts w:ascii="Courier New" w:hAnsi="Courier New" w:hint="default"/>
        <w:sz w:val="20"/>
      </w:rPr>
    </w:lvl>
    <w:lvl w:ilvl="2" w:tplc="97F87B42">
      <w:start w:val="1"/>
      <w:numFmt w:val="bullet"/>
      <w:lvlText w:val=""/>
      <w:lvlJc w:val="left"/>
      <w:pPr>
        <w:tabs>
          <w:tab w:val="num" w:pos="2160"/>
        </w:tabs>
        <w:ind w:left="2160" w:hanging="360"/>
      </w:pPr>
      <w:rPr>
        <w:rFonts w:ascii="Wingdings" w:hAnsi="Wingdings" w:hint="default"/>
        <w:sz w:val="20"/>
      </w:rPr>
    </w:lvl>
    <w:lvl w:ilvl="3" w:tplc="29BEEC78">
      <w:start w:val="1"/>
      <w:numFmt w:val="bullet"/>
      <w:lvlText w:val=""/>
      <w:lvlJc w:val="left"/>
      <w:pPr>
        <w:tabs>
          <w:tab w:val="num" w:pos="2880"/>
        </w:tabs>
        <w:ind w:left="2880" w:hanging="360"/>
      </w:pPr>
      <w:rPr>
        <w:rFonts w:ascii="Wingdings" w:hAnsi="Wingdings" w:hint="default"/>
        <w:sz w:val="20"/>
      </w:rPr>
    </w:lvl>
    <w:lvl w:ilvl="4" w:tplc="7E540042">
      <w:start w:val="1"/>
      <w:numFmt w:val="bullet"/>
      <w:lvlText w:val=""/>
      <w:lvlJc w:val="left"/>
      <w:pPr>
        <w:tabs>
          <w:tab w:val="num" w:pos="3600"/>
        </w:tabs>
        <w:ind w:left="3600" w:hanging="360"/>
      </w:pPr>
      <w:rPr>
        <w:rFonts w:ascii="Wingdings" w:hAnsi="Wingdings" w:hint="default"/>
        <w:sz w:val="20"/>
      </w:rPr>
    </w:lvl>
    <w:lvl w:ilvl="5" w:tplc="43EC021A">
      <w:start w:val="1"/>
      <w:numFmt w:val="bullet"/>
      <w:lvlText w:val=""/>
      <w:lvlJc w:val="left"/>
      <w:pPr>
        <w:tabs>
          <w:tab w:val="num" w:pos="4320"/>
        </w:tabs>
        <w:ind w:left="4320" w:hanging="360"/>
      </w:pPr>
      <w:rPr>
        <w:rFonts w:ascii="Wingdings" w:hAnsi="Wingdings" w:hint="default"/>
        <w:sz w:val="20"/>
      </w:rPr>
    </w:lvl>
    <w:lvl w:ilvl="6" w:tplc="FE78FCBE">
      <w:start w:val="1"/>
      <w:numFmt w:val="bullet"/>
      <w:lvlText w:val=""/>
      <w:lvlJc w:val="left"/>
      <w:pPr>
        <w:tabs>
          <w:tab w:val="num" w:pos="5040"/>
        </w:tabs>
        <w:ind w:left="5040" w:hanging="360"/>
      </w:pPr>
      <w:rPr>
        <w:rFonts w:ascii="Wingdings" w:hAnsi="Wingdings" w:hint="default"/>
        <w:sz w:val="20"/>
      </w:rPr>
    </w:lvl>
    <w:lvl w:ilvl="7" w:tplc="ACC469A4">
      <w:start w:val="1"/>
      <w:numFmt w:val="bullet"/>
      <w:lvlText w:val=""/>
      <w:lvlJc w:val="left"/>
      <w:pPr>
        <w:tabs>
          <w:tab w:val="num" w:pos="5760"/>
        </w:tabs>
        <w:ind w:left="5760" w:hanging="360"/>
      </w:pPr>
      <w:rPr>
        <w:rFonts w:ascii="Wingdings" w:hAnsi="Wingdings" w:hint="default"/>
        <w:sz w:val="20"/>
      </w:rPr>
    </w:lvl>
    <w:lvl w:ilvl="8" w:tplc="52423426">
      <w:start w:val="1"/>
      <w:numFmt w:val="bullet"/>
      <w:lvlText w:val=""/>
      <w:lvlJc w:val="left"/>
      <w:pPr>
        <w:tabs>
          <w:tab w:val="num" w:pos="6480"/>
        </w:tabs>
        <w:ind w:left="6480" w:hanging="360"/>
      </w:pPr>
      <w:rPr>
        <w:rFonts w:ascii="Wingdings" w:hAnsi="Wingdings" w:hint="default"/>
        <w:sz w:val="20"/>
      </w:rPr>
    </w:lvl>
  </w:abstractNum>
  <w:abstractNum w:abstractNumId="253">
    <w:nsid w:val="332D7309"/>
    <w:multiLevelType w:val="hybridMultilevel"/>
    <w:tmpl w:val="BF329476"/>
    <w:lvl w:ilvl="0" w:tplc="F402B4BC">
      <w:start w:val="1"/>
      <w:numFmt w:val="bullet"/>
      <w:lvlText w:val=""/>
      <w:lvlJc w:val="left"/>
      <w:pPr>
        <w:tabs>
          <w:tab w:val="num" w:pos="720"/>
        </w:tabs>
        <w:ind w:left="720" w:hanging="360"/>
      </w:pPr>
      <w:rPr>
        <w:rFonts w:ascii="Symbol" w:hAnsi="Symbol" w:hint="default"/>
        <w:sz w:val="20"/>
      </w:rPr>
    </w:lvl>
    <w:lvl w:ilvl="1" w:tplc="086A4596">
      <w:start w:val="1"/>
      <w:numFmt w:val="bullet"/>
      <w:lvlText w:val="o"/>
      <w:lvlJc w:val="left"/>
      <w:pPr>
        <w:tabs>
          <w:tab w:val="num" w:pos="1440"/>
        </w:tabs>
        <w:ind w:left="1440" w:hanging="360"/>
      </w:pPr>
      <w:rPr>
        <w:rFonts w:ascii="Courier New" w:hAnsi="Courier New" w:hint="default"/>
        <w:sz w:val="20"/>
      </w:rPr>
    </w:lvl>
    <w:lvl w:ilvl="2" w:tplc="F3826F6A">
      <w:start w:val="1"/>
      <w:numFmt w:val="bullet"/>
      <w:lvlText w:val=""/>
      <w:lvlJc w:val="left"/>
      <w:pPr>
        <w:tabs>
          <w:tab w:val="num" w:pos="2160"/>
        </w:tabs>
        <w:ind w:left="2160" w:hanging="360"/>
      </w:pPr>
      <w:rPr>
        <w:rFonts w:ascii="Wingdings" w:hAnsi="Wingdings" w:hint="default"/>
        <w:sz w:val="20"/>
      </w:rPr>
    </w:lvl>
    <w:lvl w:ilvl="3" w:tplc="95CAE4D0">
      <w:start w:val="1"/>
      <w:numFmt w:val="bullet"/>
      <w:lvlText w:val=""/>
      <w:lvlJc w:val="left"/>
      <w:pPr>
        <w:tabs>
          <w:tab w:val="num" w:pos="2880"/>
        </w:tabs>
        <w:ind w:left="2880" w:hanging="360"/>
      </w:pPr>
      <w:rPr>
        <w:rFonts w:ascii="Wingdings" w:hAnsi="Wingdings" w:hint="default"/>
        <w:sz w:val="20"/>
      </w:rPr>
    </w:lvl>
    <w:lvl w:ilvl="4" w:tplc="C2968E8E">
      <w:start w:val="1"/>
      <w:numFmt w:val="bullet"/>
      <w:lvlText w:val=""/>
      <w:lvlJc w:val="left"/>
      <w:pPr>
        <w:tabs>
          <w:tab w:val="num" w:pos="3600"/>
        </w:tabs>
        <w:ind w:left="3600" w:hanging="360"/>
      </w:pPr>
      <w:rPr>
        <w:rFonts w:ascii="Wingdings" w:hAnsi="Wingdings" w:hint="default"/>
        <w:sz w:val="20"/>
      </w:rPr>
    </w:lvl>
    <w:lvl w:ilvl="5" w:tplc="68E828DA">
      <w:start w:val="1"/>
      <w:numFmt w:val="bullet"/>
      <w:lvlText w:val=""/>
      <w:lvlJc w:val="left"/>
      <w:pPr>
        <w:tabs>
          <w:tab w:val="num" w:pos="4320"/>
        </w:tabs>
        <w:ind w:left="4320" w:hanging="360"/>
      </w:pPr>
      <w:rPr>
        <w:rFonts w:ascii="Wingdings" w:hAnsi="Wingdings" w:hint="default"/>
        <w:sz w:val="20"/>
      </w:rPr>
    </w:lvl>
    <w:lvl w:ilvl="6" w:tplc="91A27A92">
      <w:start w:val="1"/>
      <w:numFmt w:val="bullet"/>
      <w:lvlText w:val=""/>
      <w:lvlJc w:val="left"/>
      <w:pPr>
        <w:tabs>
          <w:tab w:val="num" w:pos="5040"/>
        </w:tabs>
        <w:ind w:left="5040" w:hanging="360"/>
      </w:pPr>
      <w:rPr>
        <w:rFonts w:ascii="Wingdings" w:hAnsi="Wingdings" w:hint="default"/>
        <w:sz w:val="20"/>
      </w:rPr>
    </w:lvl>
    <w:lvl w:ilvl="7" w:tplc="97F89C24">
      <w:start w:val="1"/>
      <w:numFmt w:val="bullet"/>
      <w:lvlText w:val=""/>
      <w:lvlJc w:val="left"/>
      <w:pPr>
        <w:tabs>
          <w:tab w:val="num" w:pos="5760"/>
        </w:tabs>
        <w:ind w:left="5760" w:hanging="360"/>
      </w:pPr>
      <w:rPr>
        <w:rFonts w:ascii="Wingdings" w:hAnsi="Wingdings" w:hint="default"/>
        <w:sz w:val="20"/>
      </w:rPr>
    </w:lvl>
    <w:lvl w:ilvl="8" w:tplc="7C32EA04">
      <w:start w:val="1"/>
      <w:numFmt w:val="bullet"/>
      <w:lvlText w:val=""/>
      <w:lvlJc w:val="left"/>
      <w:pPr>
        <w:tabs>
          <w:tab w:val="num" w:pos="6480"/>
        </w:tabs>
        <w:ind w:left="6480" w:hanging="360"/>
      </w:pPr>
      <w:rPr>
        <w:rFonts w:ascii="Wingdings" w:hAnsi="Wingdings" w:hint="default"/>
        <w:sz w:val="20"/>
      </w:rPr>
    </w:lvl>
  </w:abstractNum>
  <w:abstractNum w:abstractNumId="254">
    <w:nsid w:val="339803D4"/>
    <w:multiLevelType w:val="hybridMultilevel"/>
    <w:tmpl w:val="1076F236"/>
    <w:lvl w:ilvl="0" w:tplc="C49E6D1C">
      <w:start w:val="1"/>
      <w:numFmt w:val="bullet"/>
      <w:lvlText w:val=""/>
      <w:lvlJc w:val="left"/>
      <w:pPr>
        <w:tabs>
          <w:tab w:val="num" w:pos="720"/>
        </w:tabs>
        <w:ind w:left="720" w:hanging="360"/>
      </w:pPr>
      <w:rPr>
        <w:rFonts w:ascii="Symbol" w:hAnsi="Symbol" w:hint="default"/>
        <w:sz w:val="20"/>
      </w:rPr>
    </w:lvl>
    <w:lvl w:ilvl="1" w:tplc="39C6B492">
      <w:start w:val="1"/>
      <w:numFmt w:val="bullet"/>
      <w:lvlText w:val="o"/>
      <w:lvlJc w:val="left"/>
      <w:pPr>
        <w:tabs>
          <w:tab w:val="num" w:pos="1440"/>
        </w:tabs>
        <w:ind w:left="1440" w:hanging="360"/>
      </w:pPr>
      <w:rPr>
        <w:rFonts w:ascii="Courier New" w:hAnsi="Courier New" w:hint="default"/>
        <w:sz w:val="20"/>
      </w:rPr>
    </w:lvl>
    <w:lvl w:ilvl="2" w:tplc="FBA690DE">
      <w:start w:val="1"/>
      <w:numFmt w:val="bullet"/>
      <w:lvlText w:val=""/>
      <w:lvlJc w:val="left"/>
      <w:pPr>
        <w:tabs>
          <w:tab w:val="num" w:pos="2160"/>
        </w:tabs>
        <w:ind w:left="2160" w:hanging="360"/>
      </w:pPr>
      <w:rPr>
        <w:rFonts w:ascii="Wingdings" w:hAnsi="Wingdings" w:hint="default"/>
        <w:sz w:val="20"/>
      </w:rPr>
    </w:lvl>
    <w:lvl w:ilvl="3" w:tplc="0F48A7A0">
      <w:start w:val="1"/>
      <w:numFmt w:val="bullet"/>
      <w:lvlText w:val=""/>
      <w:lvlJc w:val="left"/>
      <w:pPr>
        <w:tabs>
          <w:tab w:val="num" w:pos="2880"/>
        </w:tabs>
        <w:ind w:left="2880" w:hanging="360"/>
      </w:pPr>
      <w:rPr>
        <w:rFonts w:ascii="Wingdings" w:hAnsi="Wingdings" w:hint="default"/>
        <w:sz w:val="20"/>
      </w:rPr>
    </w:lvl>
    <w:lvl w:ilvl="4" w:tplc="4E989062">
      <w:start w:val="1"/>
      <w:numFmt w:val="bullet"/>
      <w:lvlText w:val=""/>
      <w:lvlJc w:val="left"/>
      <w:pPr>
        <w:tabs>
          <w:tab w:val="num" w:pos="3600"/>
        </w:tabs>
        <w:ind w:left="3600" w:hanging="360"/>
      </w:pPr>
      <w:rPr>
        <w:rFonts w:ascii="Wingdings" w:hAnsi="Wingdings" w:hint="default"/>
        <w:sz w:val="20"/>
      </w:rPr>
    </w:lvl>
    <w:lvl w:ilvl="5" w:tplc="6CA8E20A">
      <w:start w:val="1"/>
      <w:numFmt w:val="bullet"/>
      <w:lvlText w:val=""/>
      <w:lvlJc w:val="left"/>
      <w:pPr>
        <w:tabs>
          <w:tab w:val="num" w:pos="4320"/>
        </w:tabs>
        <w:ind w:left="4320" w:hanging="360"/>
      </w:pPr>
      <w:rPr>
        <w:rFonts w:ascii="Wingdings" w:hAnsi="Wingdings" w:hint="default"/>
        <w:sz w:val="20"/>
      </w:rPr>
    </w:lvl>
    <w:lvl w:ilvl="6" w:tplc="3F7CC52A">
      <w:start w:val="1"/>
      <w:numFmt w:val="bullet"/>
      <w:lvlText w:val=""/>
      <w:lvlJc w:val="left"/>
      <w:pPr>
        <w:tabs>
          <w:tab w:val="num" w:pos="5040"/>
        </w:tabs>
        <w:ind w:left="5040" w:hanging="360"/>
      </w:pPr>
      <w:rPr>
        <w:rFonts w:ascii="Wingdings" w:hAnsi="Wingdings" w:hint="default"/>
        <w:sz w:val="20"/>
      </w:rPr>
    </w:lvl>
    <w:lvl w:ilvl="7" w:tplc="6F0EEE8A">
      <w:start w:val="1"/>
      <w:numFmt w:val="bullet"/>
      <w:lvlText w:val=""/>
      <w:lvlJc w:val="left"/>
      <w:pPr>
        <w:tabs>
          <w:tab w:val="num" w:pos="5760"/>
        </w:tabs>
        <w:ind w:left="5760" w:hanging="360"/>
      </w:pPr>
      <w:rPr>
        <w:rFonts w:ascii="Wingdings" w:hAnsi="Wingdings" w:hint="default"/>
        <w:sz w:val="20"/>
      </w:rPr>
    </w:lvl>
    <w:lvl w:ilvl="8" w:tplc="E710EA12">
      <w:start w:val="1"/>
      <w:numFmt w:val="bullet"/>
      <w:lvlText w:val=""/>
      <w:lvlJc w:val="left"/>
      <w:pPr>
        <w:tabs>
          <w:tab w:val="num" w:pos="6480"/>
        </w:tabs>
        <w:ind w:left="6480" w:hanging="360"/>
      </w:pPr>
      <w:rPr>
        <w:rFonts w:ascii="Wingdings" w:hAnsi="Wingdings" w:hint="default"/>
        <w:sz w:val="20"/>
      </w:rPr>
    </w:lvl>
  </w:abstractNum>
  <w:abstractNum w:abstractNumId="255">
    <w:nsid w:val="33A16CA9"/>
    <w:multiLevelType w:val="hybridMultilevel"/>
    <w:tmpl w:val="9FE47BA0"/>
    <w:lvl w:ilvl="0" w:tplc="1F507FA8">
      <w:start w:val="1"/>
      <w:numFmt w:val="bullet"/>
      <w:lvlText w:val=""/>
      <w:lvlJc w:val="left"/>
      <w:pPr>
        <w:tabs>
          <w:tab w:val="num" w:pos="720"/>
        </w:tabs>
        <w:ind w:left="720" w:hanging="360"/>
      </w:pPr>
      <w:rPr>
        <w:rFonts w:ascii="Symbol" w:hAnsi="Symbol" w:hint="default"/>
        <w:sz w:val="20"/>
      </w:rPr>
    </w:lvl>
    <w:lvl w:ilvl="1" w:tplc="CDD60714">
      <w:start w:val="1"/>
      <w:numFmt w:val="bullet"/>
      <w:lvlText w:val="o"/>
      <w:lvlJc w:val="left"/>
      <w:pPr>
        <w:tabs>
          <w:tab w:val="num" w:pos="1440"/>
        </w:tabs>
        <w:ind w:left="1440" w:hanging="360"/>
      </w:pPr>
      <w:rPr>
        <w:rFonts w:ascii="Courier New" w:hAnsi="Courier New" w:hint="default"/>
        <w:sz w:val="20"/>
      </w:rPr>
    </w:lvl>
    <w:lvl w:ilvl="2" w:tplc="E4A2DECC">
      <w:start w:val="1"/>
      <w:numFmt w:val="bullet"/>
      <w:lvlText w:val=""/>
      <w:lvlJc w:val="left"/>
      <w:pPr>
        <w:tabs>
          <w:tab w:val="num" w:pos="2160"/>
        </w:tabs>
        <w:ind w:left="2160" w:hanging="360"/>
      </w:pPr>
      <w:rPr>
        <w:rFonts w:ascii="Wingdings" w:hAnsi="Wingdings" w:hint="default"/>
        <w:sz w:val="20"/>
      </w:rPr>
    </w:lvl>
    <w:lvl w:ilvl="3" w:tplc="F2AC306A">
      <w:start w:val="1"/>
      <w:numFmt w:val="bullet"/>
      <w:lvlText w:val=""/>
      <w:lvlJc w:val="left"/>
      <w:pPr>
        <w:tabs>
          <w:tab w:val="num" w:pos="2880"/>
        </w:tabs>
        <w:ind w:left="2880" w:hanging="360"/>
      </w:pPr>
      <w:rPr>
        <w:rFonts w:ascii="Wingdings" w:hAnsi="Wingdings" w:hint="default"/>
        <w:sz w:val="20"/>
      </w:rPr>
    </w:lvl>
    <w:lvl w:ilvl="4" w:tplc="BE706468">
      <w:start w:val="1"/>
      <w:numFmt w:val="bullet"/>
      <w:lvlText w:val=""/>
      <w:lvlJc w:val="left"/>
      <w:pPr>
        <w:tabs>
          <w:tab w:val="num" w:pos="3600"/>
        </w:tabs>
        <w:ind w:left="3600" w:hanging="360"/>
      </w:pPr>
      <w:rPr>
        <w:rFonts w:ascii="Wingdings" w:hAnsi="Wingdings" w:hint="default"/>
        <w:sz w:val="20"/>
      </w:rPr>
    </w:lvl>
    <w:lvl w:ilvl="5" w:tplc="87C2C262">
      <w:start w:val="1"/>
      <w:numFmt w:val="bullet"/>
      <w:lvlText w:val=""/>
      <w:lvlJc w:val="left"/>
      <w:pPr>
        <w:tabs>
          <w:tab w:val="num" w:pos="4320"/>
        </w:tabs>
        <w:ind w:left="4320" w:hanging="360"/>
      </w:pPr>
      <w:rPr>
        <w:rFonts w:ascii="Wingdings" w:hAnsi="Wingdings" w:hint="default"/>
        <w:sz w:val="20"/>
      </w:rPr>
    </w:lvl>
    <w:lvl w:ilvl="6" w:tplc="AF364CB4">
      <w:start w:val="1"/>
      <w:numFmt w:val="bullet"/>
      <w:lvlText w:val=""/>
      <w:lvlJc w:val="left"/>
      <w:pPr>
        <w:tabs>
          <w:tab w:val="num" w:pos="5040"/>
        </w:tabs>
        <w:ind w:left="5040" w:hanging="360"/>
      </w:pPr>
      <w:rPr>
        <w:rFonts w:ascii="Wingdings" w:hAnsi="Wingdings" w:hint="default"/>
        <w:sz w:val="20"/>
      </w:rPr>
    </w:lvl>
    <w:lvl w:ilvl="7" w:tplc="29CCF2F2">
      <w:start w:val="1"/>
      <w:numFmt w:val="bullet"/>
      <w:lvlText w:val=""/>
      <w:lvlJc w:val="left"/>
      <w:pPr>
        <w:tabs>
          <w:tab w:val="num" w:pos="5760"/>
        </w:tabs>
        <w:ind w:left="5760" w:hanging="360"/>
      </w:pPr>
      <w:rPr>
        <w:rFonts w:ascii="Wingdings" w:hAnsi="Wingdings" w:hint="default"/>
        <w:sz w:val="20"/>
      </w:rPr>
    </w:lvl>
    <w:lvl w:ilvl="8" w:tplc="EE7465A6">
      <w:start w:val="1"/>
      <w:numFmt w:val="bullet"/>
      <w:lvlText w:val=""/>
      <w:lvlJc w:val="left"/>
      <w:pPr>
        <w:tabs>
          <w:tab w:val="num" w:pos="6480"/>
        </w:tabs>
        <w:ind w:left="6480" w:hanging="360"/>
      </w:pPr>
      <w:rPr>
        <w:rFonts w:ascii="Wingdings" w:hAnsi="Wingdings" w:hint="default"/>
        <w:sz w:val="20"/>
      </w:rPr>
    </w:lvl>
  </w:abstractNum>
  <w:abstractNum w:abstractNumId="256">
    <w:nsid w:val="33B27FD5"/>
    <w:multiLevelType w:val="hybridMultilevel"/>
    <w:tmpl w:val="CE68FB84"/>
    <w:lvl w:ilvl="0" w:tplc="933E5860">
      <w:start w:val="1"/>
      <w:numFmt w:val="bullet"/>
      <w:lvlText w:val=""/>
      <w:lvlJc w:val="left"/>
      <w:pPr>
        <w:tabs>
          <w:tab w:val="num" w:pos="720"/>
        </w:tabs>
        <w:ind w:left="720" w:hanging="360"/>
      </w:pPr>
      <w:rPr>
        <w:rFonts w:ascii="Symbol" w:hAnsi="Symbol" w:hint="default"/>
        <w:sz w:val="20"/>
      </w:rPr>
    </w:lvl>
    <w:lvl w:ilvl="1" w:tplc="EBC0A80E">
      <w:start w:val="1"/>
      <w:numFmt w:val="bullet"/>
      <w:lvlText w:val="o"/>
      <w:lvlJc w:val="left"/>
      <w:pPr>
        <w:tabs>
          <w:tab w:val="num" w:pos="1440"/>
        </w:tabs>
        <w:ind w:left="1440" w:hanging="360"/>
      </w:pPr>
      <w:rPr>
        <w:rFonts w:ascii="Courier New" w:hAnsi="Courier New" w:hint="default"/>
        <w:sz w:val="20"/>
      </w:rPr>
    </w:lvl>
    <w:lvl w:ilvl="2" w:tplc="B04A8F4C">
      <w:start w:val="1"/>
      <w:numFmt w:val="bullet"/>
      <w:lvlText w:val=""/>
      <w:lvlJc w:val="left"/>
      <w:pPr>
        <w:tabs>
          <w:tab w:val="num" w:pos="2160"/>
        </w:tabs>
        <w:ind w:left="2160" w:hanging="360"/>
      </w:pPr>
      <w:rPr>
        <w:rFonts w:ascii="Wingdings" w:hAnsi="Wingdings" w:hint="default"/>
        <w:sz w:val="20"/>
      </w:rPr>
    </w:lvl>
    <w:lvl w:ilvl="3" w:tplc="DC12509A">
      <w:start w:val="1"/>
      <w:numFmt w:val="bullet"/>
      <w:lvlText w:val=""/>
      <w:lvlJc w:val="left"/>
      <w:pPr>
        <w:tabs>
          <w:tab w:val="num" w:pos="2880"/>
        </w:tabs>
        <w:ind w:left="2880" w:hanging="360"/>
      </w:pPr>
      <w:rPr>
        <w:rFonts w:ascii="Wingdings" w:hAnsi="Wingdings" w:hint="default"/>
        <w:sz w:val="20"/>
      </w:rPr>
    </w:lvl>
    <w:lvl w:ilvl="4" w:tplc="B35415C4">
      <w:start w:val="1"/>
      <w:numFmt w:val="bullet"/>
      <w:lvlText w:val=""/>
      <w:lvlJc w:val="left"/>
      <w:pPr>
        <w:tabs>
          <w:tab w:val="num" w:pos="3600"/>
        </w:tabs>
        <w:ind w:left="3600" w:hanging="360"/>
      </w:pPr>
      <w:rPr>
        <w:rFonts w:ascii="Wingdings" w:hAnsi="Wingdings" w:hint="default"/>
        <w:sz w:val="20"/>
      </w:rPr>
    </w:lvl>
    <w:lvl w:ilvl="5" w:tplc="7F34780A">
      <w:start w:val="1"/>
      <w:numFmt w:val="bullet"/>
      <w:lvlText w:val=""/>
      <w:lvlJc w:val="left"/>
      <w:pPr>
        <w:tabs>
          <w:tab w:val="num" w:pos="4320"/>
        </w:tabs>
        <w:ind w:left="4320" w:hanging="360"/>
      </w:pPr>
      <w:rPr>
        <w:rFonts w:ascii="Wingdings" w:hAnsi="Wingdings" w:hint="default"/>
        <w:sz w:val="20"/>
      </w:rPr>
    </w:lvl>
    <w:lvl w:ilvl="6" w:tplc="8430A8A8">
      <w:start w:val="1"/>
      <w:numFmt w:val="bullet"/>
      <w:lvlText w:val=""/>
      <w:lvlJc w:val="left"/>
      <w:pPr>
        <w:tabs>
          <w:tab w:val="num" w:pos="5040"/>
        </w:tabs>
        <w:ind w:left="5040" w:hanging="360"/>
      </w:pPr>
      <w:rPr>
        <w:rFonts w:ascii="Wingdings" w:hAnsi="Wingdings" w:hint="default"/>
        <w:sz w:val="20"/>
      </w:rPr>
    </w:lvl>
    <w:lvl w:ilvl="7" w:tplc="A01E0E3E">
      <w:start w:val="1"/>
      <w:numFmt w:val="bullet"/>
      <w:lvlText w:val=""/>
      <w:lvlJc w:val="left"/>
      <w:pPr>
        <w:tabs>
          <w:tab w:val="num" w:pos="5760"/>
        </w:tabs>
        <w:ind w:left="5760" w:hanging="360"/>
      </w:pPr>
      <w:rPr>
        <w:rFonts w:ascii="Wingdings" w:hAnsi="Wingdings" w:hint="default"/>
        <w:sz w:val="20"/>
      </w:rPr>
    </w:lvl>
    <w:lvl w:ilvl="8" w:tplc="B362375C">
      <w:start w:val="1"/>
      <w:numFmt w:val="bullet"/>
      <w:lvlText w:val=""/>
      <w:lvlJc w:val="left"/>
      <w:pPr>
        <w:tabs>
          <w:tab w:val="num" w:pos="6480"/>
        </w:tabs>
        <w:ind w:left="6480" w:hanging="360"/>
      </w:pPr>
      <w:rPr>
        <w:rFonts w:ascii="Wingdings" w:hAnsi="Wingdings" w:hint="default"/>
        <w:sz w:val="20"/>
      </w:rPr>
    </w:lvl>
  </w:abstractNum>
  <w:abstractNum w:abstractNumId="257">
    <w:nsid w:val="33FA4E62"/>
    <w:multiLevelType w:val="hybridMultilevel"/>
    <w:tmpl w:val="A4A85492"/>
    <w:lvl w:ilvl="0" w:tplc="E07203B8">
      <w:start w:val="1"/>
      <w:numFmt w:val="bullet"/>
      <w:lvlText w:val=""/>
      <w:lvlJc w:val="left"/>
      <w:pPr>
        <w:tabs>
          <w:tab w:val="num" w:pos="720"/>
        </w:tabs>
        <w:ind w:left="720" w:hanging="360"/>
      </w:pPr>
      <w:rPr>
        <w:rFonts w:ascii="Symbol" w:hAnsi="Symbol" w:hint="default"/>
        <w:sz w:val="20"/>
      </w:rPr>
    </w:lvl>
    <w:lvl w:ilvl="1" w:tplc="28C42F8E">
      <w:start w:val="1"/>
      <w:numFmt w:val="bullet"/>
      <w:lvlText w:val="o"/>
      <w:lvlJc w:val="left"/>
      <w:pPr>
        <w:tabs>
          <w:tab w:val="num" w:pos="1440"/>
        </w:tabs>
        <w:ind w:left="1440" w:hanging="360"/>
      </w:pPr>
      <w:rPr>
        <w:rFonts w:ascii="Courier New" w:hAnsi="Courier New" w:hint="default"/>
        <w:sz w:val="20"/>
      </w:rPr>
    </w:lvl>
    <w:lvl w:ilvl="2" w:tplc="B3344B34">
      <w:start w:val="1"/>
      <w:numFmt w:val="bullet"/>
      <w:lvlText w:val=""/>
      <w:lvlJc w:val="left"/>
      <w:pPr>
        <w:tabs>
          <w:tab w:val="num" w:pos="2160"/>
        </w:tabs>
        <w:ind w:left="2160" w:hanging="360"/>
      </w:pPr>
      <w:rPr>
        <w:rFonts w:ascii="Wingdings" w:hAnsi="Wingdings" w:hint="default"/>
        <w:sz w:val="20"/>
      </w:rPr>
    </w:lvl>
    <w:lvl w:ilvl="3" w:tplc="A2122F7C">
      <w:start w:val="1"/>
      <w:numFmt w:val="bullet"/>
      <w:lvlText w:val=""/>
      <w:lvlJc w:val="left"/>
      <w:pPr>
        <w:tabs>
          <w:tab w:val="num" w:pos="2880"/>
        </w:tabs>
        <w:ind w:left="2880" w:hanging="360"/>
      </w:pPr>
      <w:rPr>
        <w:rFonts w:ascii="Wingdings" w:hAnsi="Wingdings" w:hint="default"/>
        <w:sz w:val="20"/>
      </w:rPr>
    </w:lvl>
    <w:lvl w:ilvl="4" w:tplc="FC60B420">
      <w:start w:val="1"/>
      <w:numFmt w:val="bullet"/>
      <w:lvlText w:val=""/>
      <w:lvlJc w:val="left"/>
      <w:pPr>
        <w:tabs>
          <w:tab w:val="num" w:pos="3600"/>
        </w:tabs>
        <w:ind w:left="3600" w:hanging="360"/>
      </w:pPr>
      <w:rPr>
        <w:rFonts w:ascii="Wingdings" w:hAnsi="Wingdings" w:hint="default"/>
        <w:sz w:val="20"/>
      </w:rPr>
    </w:lvl>
    <w:lvl w:ilvl="5" w:tplc="E3AAA2F8">
      <w:start w:val="1"/>
      <w:numFmt w:val="bullet"/>
      <w:lvlText w:val=""/>
      <w:lvlJc w:val="left"/>
      <w:pPr>
        <w:tabs>
          <w:tab w:val="num" w:pos="4320"/>
        </w:tabs>
        <w:ind w:left="4320" w:hanging="360"/>
      </w:pPr>
      <w:rPr>
        <w:rFonts w:ascii="Wingdings" w:hAnsi="Wingdings" w:hint="default"/>
        <w:sz w:val="20"/>
      </w:rPr>
    </w:lvl>
    <w:lvl w:ilvl="6" w:tplc="AF4A3B70">
      <w:start w:val="1"/>
      <w:numFmt w:val="bullet"/>
      <w:lvlText w:val=""/>
      <w:lvlJc w:val="left"/>
      <w:pPr>
        <w:tabs>
          <w:tab w:val="num" w:pos="5040"/>
        </w:tabs>
        <w:ind w:left="5040" w:hanging="360"/>
      </w:pPr>
      <w:rPr>
        <w:rFonts w:ascii="Wingdings" w:hAnsi="Wingdings" w:hint="default"/>
        <w:sz w:val="20"/>
      </w:rPr>
    </w:lvl>
    <w:lvl w:ilvl="7" w:tplc="AE0EC1DC">
      <w:start w:val="1"/>
      <w:numFmt w:val="bullet"/>
      <w:lvlText w:val=""/>
      <w:lvlJc w:val="left"/>
      <w:pPr>
        <w:tabs>
          <w:tab w:val="num" w:pos="5760"/>
        </w:tabs>
        <w:ind w:left="5760" w:hanging="360"/>
      </w:pPr>
      <w:rPr>
        <w:rFonts w:ascii="Wingdings" w:hAnsi="Wingdings" w:hint="default"/>
        <w:sz w:val="20"/>
      </w:rPr>
    </w:lvl>
    <w:lvl w:ilvl="8" w:tplc="BB10CF04">
      <w:start w:val="1"/>
      <w:numFmt w:val="bullet"/>
      <w:lvlText w:val=""/>
      <w:lvlJc w:val="left"/>
      <w:pPr>
        <w:tabs>
          <w:tab w:val="num" w:pos="6480"/>
        </w:tabs>
        <w:ind w:left="6480" w:hanging="360"/>
      </w:pPr>
      <w:rPr>
        <w:rFonts w:ascii="Wingdings" w:hAnsi="Wingdings" w:hint="default"/>
        <w:sz w:val="20"/>
      </w:rPr>
    </w:lvl>
  </w:abstractNum>
  <w:abstractNum w:abstractNumId="258">
    <w:nsid w:val="3419610C"/>
    <w:multiLevelType w:val="hybridMultilevel"/>
    <w:tmpl w:val="A22AA0EC"/>
    <w:lvl w:ilvl="0" w:tplc="22580266">
      <w:start w:val="1"/>
      <w:numFmt w:val="bullet"/>
      <w:lvlText w:val=""/>
      <w:lvlJc w:val="left"/>
      <w:pPr>
        <w:tabs>
          <w:tab w:val="num" w:pos="720"/>
        </w:tabs>
        <w:ind w:left="720" w:hanging="360"/>
      </w:pPr>
      <w:rPr>
        <w:rFonts w:ascii="Symbol" w:hAnsi="Symbol" w:hint="default"/>
        <w:sz w:val="20"/>
      </w:rPr>
    </w:lvl>
    <w:lvl w:ilvl="1" w:tplc="62BC3430">
      <w:start w:val="1"/>
      <w:numFmt w:val="bullet"/>
      <w:lvlText w:val="o"/>
      <w:lvlJc w:val="left"/>
      <w:pPr>
        <w:tabs>
          <w:tab w:val="num" w:pos="1440"/>
        </w:tabs>
        <w:ind w:left="1440" w:hanging="360"/>
      </w:pPr>
      <w:rPr>
        <w:rFonts w:ascii="Courier New" w:hAnsi="Courier New" w:hint="default"/>
        <w:sz w:val="20"/>
      </w:rPr>
    </w:lvl>
    <w:lvl w:ilvl="2" w:tplc="972865DE">
      <w:start w:val="1"/>
      <w:numFmt w:val="bullet"/>
      <w:lvlText w:val=""/>
      <w:lvlJc w:val="left"/>
      <w:pPr>
        <w:tabs>
          <w:tab w:val="num" w:pos="2160"/>
        </w:tabs>
        <w:ind w:left="2160" w:hanging="360"/>
      </w:pPr>
      <w:rPr>
        <w:rFonts w:ascii="Wingdings" w:hAnsi="Wingdings" w:hint="default"/>
        <w:sz w:val="20"/>
      </w:rPr>
    </w:lvl>
    <w:lvl w:ilvl="3" w:tplc="87F09D32">
      <w:start w:val="1"/>
      <w:numFmt w:val="bullet"/>
      <w:lvlText w:val=""/>
      <w:lvlJc w:val="left"/>
      <w:pPr>
        <w:tabs>
          <w:tab w:val="num" w:pos="2880"/>
        </w:tabs>
        <w:ind w:left="2880" w:hanging="360"/>
      </w:pPr>
      <w:rPr>
        <w:rFonts w:ascii="Wingdings" w:hAnsi="Wingdings" w:hint="default"/>
        <w:sz w:val="20"/>
      </w:rPr>
    </w:lvl>
    <w:lvl w:ilvl="4" w:tplc="F4BC85B4">
      <w:start w:val="1"/>
      <w:numFmt w:val="bullet"/>
      <w:lvlText w:val=""/>
      <w:lvlJc w:val="left"/>
      <w:pPr>
        <w:tabs>
          <w:tab w:val="num" w:pos="3600"/>
        </w:tabs>
        <w:ind w:left="3600" w:hanging="360"/>
      </w:pPr>
      <w:rPr>
        <w:rFonts w:ascii="Wingdings" w:hAnsi="Wingdings" w:hint="default"/>
        <w:sz w:val="20"/>
      </w:rPr>
    </w:lvl>
    <w:lvl w:ilvl="5" w:tplc="D1986C5A">
      <w:start w:val="1"/>
      <w:numFmt w:val="bullet"/>
      <w:lvlText w:val=""/>
      <w:lvlJc w:val="left"/>
      <w:pPr>
        <w:tabs>
          <w:tab w:val="num" w:pos="4320"/>
        </w:tabs>
        <w:ind w:left="4320" w:hanging="360"/>
      </w:pPr>
      <w:rPr>
        <w:rFonts w:ascii="Wingdings" w:hAnsi="Wingdings" w:hint="default"/>
        <w:sz w:val="20"/>
      </w:rPr>
    </w:lvl>
    <w:lvl w:ilvl="6" w:tplc="1F2885BE">
      <w:start w:val="1"/>
      <w:numFmt w:val="bullet"/>
      <w:lvlText w:val=""/>
      <w:lvlJc w:val="left"/>
      <w:pPr>
        <w:tabs>
          <w:tab w:val="num" w:pos="5040"/>
        </w:tabs>
        <w:ind w:left="5040" w:hanging="360"/>
      </w:pPr>
      <w:rPr>
        <w:rFonts w:ascii="Wingdings" w:hAnsi="Wingdings" w:hint="default"/>
        <w:sz w:val="20"/>
      </w:rPr>
    </w:lvl>
    <w:lvl w:ilvl="7" w:tplc="30CC4B08">
      <w:start w:val="1"/>
      <w:numFmt w:val="bullet"/>
      <w:lvlText w:val=""/>
      <w:lvlJc w:val="left"/>
      <w:pPr>
        <w:tabs>
          <w:tab w:val="num" w:pos="5760"/>
        </w:tabs>
        <w:ind w:left="5760" w:hanging="360"/>
      </w:pPr>
      <w:rPr>
        <w:rFonts w:ascii="Wingdings" w:hAnsi="Wingdings" w:hint="default"/>
        <w:sz w:val="20"/>
      </w:rPr>
    </w:lvl>
    <w:lvl w:ilvl="8" w:tplc="070801A0">
      <w:start w:val="1"/>
      <w:numFmt w:val="bullet"/>
      <w:lvlText w:val=""/>
      <w:lvlJc w:val="left"/>
      <w:pPr>
        <w:tabs>
          <w:tab w:val="num" w:pos="6480"/>
        </w:tabs>
        <w:ind w:left="6480" w:hanging="360"/>
      </w:pPr>
      <w:rPr>
        <w:rFonts w:ascii="Wingdings" w:hAnsi="Wingdings" w:hint="default"/>
        <w:sz w:val="20"/>
      </w:rPr>
    </w:lvl>
  </w:abstractNum>
  <w:abstractNum w:abstractNumId="259">
    <w:nsid w:val="342D5979"/>
    <w:multiLevelType w:val="hybridMultilevel"/>
    <w:tmpl w:val="5E9E6E78"/>
    <w:lvl w:ilvl="0" w:tplc="7660A36C">
      <w:start w:val="1"/>
      <w:numFmt w:val="bullet"/>
      <w:lvlText w:val=""/>
      <w:lvlJc w:val="left"/>
      <w:pPr>
        <w:tabs>
          <w:tab w:val="num" w:pos="720"/>
        </w:tabs>
        <w:ind w:left="720" w:hanging="360"/>
      </w:pPr>
      <w:rPr>
        <w:rFonts w:ascii="Symbol" w:hAnsi="Symbol" w:hint="default"/>
        <w:sz w:val="20"/>
      </w:rPr>
    </w:lvl>
    <w:lvl w:ilvl="1" w:tplc="FB64D758">
      <w:start w:val="1"/>
      <w:numFmt w:val="bullet"/>
      <w:lvlText w:val="o"/>
      <w:lvlJc w:val="left"/>
      <w:pPr>
        <w:tabs>
          <w:tab w:val="num" w:pos="1440"/>
        </w:tabs>
        <w:ind w:left="1440" w:hanging="360"/>
      </w:pPr>
      <w:rPr>
        <w:rFonts w:ascii="Courier New" w:hAnsi="Courier New" w:hint="default"/>
        <w:sz w:val="20"/>
      </w:rPr>
    </w:lvl>
    <w:lvl w:ilvl="2" w:tplc="FFAAB7F8">
      <w:start w:val="1"/>
      <w:numFmt w:val="bullet"/>
      <w:lvlText w:val=""/>
      <w:lvlJc w:val="left"/>
      <w:pPr>
        <w:tabs>
          <w:tab w:val="num" w:pos="2160"/>
        </w:tabs>
        <w:ind w:left="2160" w:hanging="360"/>
      </w:pPr>
      <w:rPr>
        <w:rFonts w:ascii="Wingdings" w:hAnsi="Wingdings" w:hint="default"/>
        <w:sz w:val="20"/>
      </w:rPr>
    </w:lvl>
    <w:lvl w:ilvl="3" w:tplc="1960CB5A">
      <w:start w:val="1"/>
      <w:numFmt w:val="bullet"/>
      <w:lvlText w:val=""/>
      <w:lvlJc w:val="left"/>
      <w:pPr>
        <w:tabs>
          <w:tab w:val="num" w:pos="2880"/>
        </w:tabs>
        <w:ind w:left="2880" w:hanging="360"/>
      </w:pPr>
      <w:rPr>
        <w:rFonts w:ascii="Wingdings" w:hAnsi="Wingdings" w:hint="default"/>
        <w:sz w:val="20"/>
      </w:rPr>
    </w:lvl>
    <w:lvl w:ilvl="4" w:tplc="D218586E">
      <w:start w:val="1"/>
      <w:numFmt w:val="bullet"/>
      <w:lvlText w:val=""/>
      <w:lvlJc w:val="left"/>
      <w:pPr>
        <w:tabs>
          <w:tab w:val="num" w:pos="3600"/>
        </w:tabs>
        <w:ind w:left="3600" w:hanging="360"/>
      </w:pPr>
      <w:rPr>
        <w:rFonts w:ascii="Wingdings" w:hAnsi="Wingdings" w:hint="default"/>
        <w:sz w:val="20"/>
      </w:rPr>
    </w:lvl>
    <w:lvl w:ilvl="5" w:tplc="E87A156E">
      <w:start w:val="1"/>
      <w:numFmt w:val="bullet"/>
      <w:lvlText w:val=""/>
      <w:lvlJc w:val="left"/>
      <w:pPr>
        <w:tabs>
          <w:tab w:val="num" w:pos="4320"/>
        </w:tabs>
        <w:ind w:left="4320" w:hanging="360"/>
      </w:pPr>
      <w:rPr>
        <w:rFonts w:ascii="Wingdings" w:hAnsi="Wingdings" w:hint="default"/>
        <w:sz w:val="20"/>
      </w:rPr>
    </w:lvl>
    <w:lvl w:ilvl="6" w:tplc="94F4C576">
      <w:start w:val="1"/>
      <w:numFmt w:val="bullet"/>
      <w:lvlText w:val=""/>
      <w:lvlJc w:val="left"/>
      <w:pPr>
        <w:tabs>
          <w:tab w:val="num" w:pos="5040"/>
        </w:tabs>
        <w:ind w:left="5040" w:hanging="360"/>
      </w:pPr>
      <w:rPr>
        <w:rFonts w:ascii="Wingdings" w:hAnsi="Wingdings" w:hint="default"/>
        <w:sz w:val="20"/>
      </w:rPr>
    </w:lvl>
    <w:lvl w:ilvl="7" w:tplc="FC04B320">
      <w:start w:val="1"/>
      <w:numFmt w:val="bullet"/>
      <w:lvlText w:val=""/>
      <w:lvlJc w:val="left"/>
      <w:pPr>
        <w:tabs>
          <w:tab w:val="num" w:pos="5760"/>
        </w:tabs>
        <w:ind w:left="5760" w:hanging="360"/>
      </w:pPr>
      <w:rPr>
        <w:rFonts w:ascii="Wingdings" w:hAnsi="Wingdings" w:hint="default"/>
        <w:sz w:val="20"/>
      </w:rPr>
    </w:lvl>
    <w:lvl w:ilvl="8" w:tplc="69CAD042">
      <w:start w:val="1"/>
      <w:numFmt w:val="bullet"/>
      <w:lvlText w:val=""/>
      <w:lvlJc w:val="left"/>
      <w:pPr>
        <w:tabs>
          <w:tab w:val="num" w:pos="6480"/>
        </w:tabs>
        <w:ind w:left="6480" w:hanging="360"/>
      </w:pPr>
      <w:rPr>
        <w:rFonts w:ascii="Wingdings" w:hAnsi="Wingdings" w:hint="default"/>
        <w:sz w:val="20"/>
      </w:rPr>
    </w:lvl>
  </w:abstractNum>
  <w:abstractNum w:abstractNumId="260">
    <w:nsid w:val="34322E1D"/>
    <w:multiLevelType w:val="hybridMultilevel"/>
    <w:tmpl w:val="9A2AAD62"/>
    <w:lvl w:ilvl="0" w:tplc="369EA3E0">
      <w:start w:val="1"/>
      <w:numFmt w:val="bullet"/>
      <w:lvlText w:val=""/>
      <w:lvlJc w:val="left"/>
      <w:pPr>
        <w:tabs>
          <w:tab w:val="num" w:pos="720"/>
        </w:tabs>
        <w:ind w:left="720" w:hanging="360"/>
      </w:pPr>
      <w:rPr>
        <w:rFonts w:ascii="Symbol" w:hAnsi="Symbol" w:hint="default"/>
        <w:sz w:val="20"/>
      </w:rPr>
    </w:lvl>
    <w:lvl w:ilvl="1" w:tplc="314C80CE">
      <w:start w:val="1"/>
      <w:numFmt w:val="bullet"/>
      <w:lvlText w:val="o"/>
      <w:lvlJc w:val="left"/>
      <w:pPr>
        <w:tabs>
          <w:tab w:val="num" w:pos="1440"/>
        </w:tabs>
        <w:ind w:left="1440" w:hanging="360"/>
      </w:pPr>
      <w:rPr>
        <w:rFonts w:ascii="Courier New" w:hAnsi="Courier New" w:hint="default"/>
        <w:sz w:val="20"/>
      </w:rPr>
    </w:lvl>
    <w:lvl w:ilvl="2" w:tplc="F8C2D6F0">
      <w:start w:val="1"/>
      <w:numFmt w:val="bullet"/>
      <w:lvlText w:val=""/>
      <w:lvlJc w:val="left"/>
      <w:pPr>
        <w:tabs>
          <w:tab w:val="num" w:pos="2160"/>
        </w:tabs>
        <w:ind w:left="2160" w:hanging="360"/>
      </w:pPr>
      <w:rPr>
        <w:rFonts w:ascii="Wingdings" w:hAnsi="Wingdings" w:hint="default"/>
        <w:sz w:val="20"/>
      </w:rPr>
    </w:lvl>
    <w:lvl w:ilvl="3" w:tplc="60E6D1CE">
      <w:start w:val="1"/>
      <w:numFmt w:val="bullet"/>
      <w:lvlText w:val=""/>
      <w:lvlJc w:val="left"/>
      <w:pPr>
        <w:tabs>
          <w:tab w:val="num" w:pos="2880"/>
        </w:tabs>
        <w:ind w:left="2880" w:hanging="360"/>
      </w:pPr>
      <w:rPr>
        <w:rFonts w:ascii="Wingdings" w:hAnsi="Wingdings" w:hint="default"/>
        <w:sz w:val="20"/>
      </w:rPr>
    </w:lvl>
    <w:lvl w:ilvl="4" w:tplc="5DBC4D34">
      <w:start w:val="1"/>
      <w:numFmt w:val="bullet"/>
      <w:lvlText w:val=""/>
      <w:lvlJc w:val="left"/>
      <w:pPr>
        <w:tabs>
          <w:tab w:val="num" w:pos="3600"/>
        </w:tabs>
        <w:ind w:left="3600" w:hanging="360"/>
      </w:pPr>
      <w:rPr>
        <w:rFonts w:ascii="Wingdings" w:hAnsi="Wingdings" w:hint="default"/>
        <w:sz w:val="20"/>
      </w:rPr>
    </w:lvl>
    <w:lvl w:ilvl="5" w:tplc="36048AC4">
      <w:start w:val="1"/>
      <w:numFmt w:val="bullet"/>
      <w:lvlText w:val=""/>
      <w:lvlJc w:val="left"/>
      <w:pPr>
        <w:tabs>
          <w:tab w:val="num" w:pos="4320"/>
        </w:tabs>
        <w:ind w:left="4320" w:hanging="360"/>
      </w:pPr>
      <w:rPr>
        <w:rFonts w:ascii="Wingdings" w:hAnsi="Wingdings" w:hint="default"/>
        <w:sz w:val="20"/>
      </w:rPr>
    </w:lvl>
    <w:lvl w:ilvl="6" w:tplc="17DEE4A2">
      <w:start w:val="1"/>
      <w:numFmt w:val="bullet"/>
      <w:lvlText w:val=""/>
      <w:lvlJc w:val="left"/>
      <w:pPr>
        <w:tabs>
          <w:tab w:val="num" w:pos="5040"/>
        </w:tabs>
        <w:ind w:left="5040" w:hanging="360"/>
      </w:pPr>
      <w:rPr>
        <w:rFonts w:ascii="Wingdings" w:hAnsi="Wingdings" w:hint="default"/>
        <w:sz w:val="20"/>
      </w:rPr>
    </w:lvl>
    <w:lvl w:ilvl="7" w:tplc="DEF03E84">
      <w:start w:val="1"/>
      <w:numFmt w:val="bullet"/>
      <w:lvlText w:val=""/>
      <w:lvlJc w:val="left"/>
      <w:pPr>
        <w:tabs>
          <w:tab w:val="num" w:pos="5760"/>
        </w:tabs>
        <w:ind w:left="5760" w:hanging="360"/>
      </w:pPr>
      <w:rPr>
        <w:rFonts w:ascii="Wingdings" w:hAnsi="Wingdings" w:hint="default"/>
        <w:sz w:val="20"/>
      </w:rPr>
    </w:lvl>
    <w:lvl w:ilvl="8" w:tplc="B11E406C">
      <w:start w:val="1"/>
      <w:numFmt w:val="bullet"/>
      <w:lvlText w:val=""/>
      <w:lvlJc w:val="left"/>
      <w:pPr>
        <w:tabs>
          <w:tab w:val="num" w:pos="6480"/>
        </w:tabs>
        <w:ind w:left="6480" w:hanging="360"/>
      </w:pPr>
      <w:rPr>
        <w:rFonts w:ascii="Wingdings" w:hAnsi="Wingdings" w:hint="default"/>
        <w:sz w:val="20"/>
      </w:rPr>
    </w:lvl>
  </w:abstractNum>
  <w:abstractNum w:abstractNumId="261">
    <w:nsid w:val="345F6A37"/>
    <w:multiLevelType w:val="hybridMultilevel"/>
    <w:tmpl w:val="03261734"/>
    <w:lvl w:ilvl="0" w:tplc="72A81A6E">
      <w:start w:val="1"/>
      <w:numFmt w:val="bullet"/>
      <w:lvlText w:val=""/>
      <w:lvlJc w:val="left"/>
      <w:pPr>
        <w:tabs>
          <w:tab w:val="num" w:pos="720"/>
        </w:tabs>
        <w:ind w:left="720" w:hanging="360"/>
      </w:pPr>
      <w:rPr>
        <w:rFonts w:ascii="Symbol" w:hAnsi="Symbol" w:hint="default"/>
        <w:sz w:val="20"/>
      </w:rPr>
    </w:lvl>
    <w:lvl w:ilvl="1" w:tplc="31FC1C28">
      <w:start w:val="1"/>
      <w:numFmt w:val="bullet"/>
      <w:lvlText w:val="o"/>
      <w:lvlJc w:val="left"/>
      <w:pPr>
        <w:tabs>
          <w:tab w:val="num" w:pos="1440"/>
        </w:tabs>
        <w:ind w:left="1440" w:hanging="360"/>
      </w:pPr>
      <w:rPr>
        <w:rFonts w:ascii="Courier New" w:hAnsi="Courier New" w:hint="default"/>
        <w:sz w:val="20"/>
      </w:rPr>
    </w:lvl>
    <w:lvl w:ilvl="2" w:tplc="8DF0CBEC">
      <w:start w:val="1"/>
      <w:numFmt w:val="bullet"/>
      <w:lvlText w:val=""/>
      <w:lvlJc w:val="left"/>
      <w:pPr>
        <w:tabs>
          <w:tab w:val="num" w:pos="2160"/>
        </w:tabs>
        <w:ind w:left="2160" w:hanging="360"/>
      </w:pPr>
      <w:rPr>
        <w:rFonts w:ascii="Wingdings" w:hAnsi="Wingdings" w:hint="default"/>
        <w:sz w:val="20"/>
      </w:rPr>
    </w:lvl>
    <w:lvl w:ilvl="3" w:tplc="D1C40B32">
      <w:start w:val="1"/>
      <w:numFmt w:val="bullet"/>
      <w:lvlText w:val=""/>
      <w:lvlJc w:val="left"/>
      <w:pPr>
        <w:tabs>
          <w:tab w:val="num" w:pos="2880"/>
        </w:tabs>
        <w:ind w:left="2880" w:hanging="360"/>
      </w:pPr>
      <w:rPr>
        <w:rFonts w:ascii="Wingdings" w:hAnsi="Wingdings" w:hint="default"/>
        <w:sz w:val="20"/>
      </w:rPr>
    </w:lvl>
    <w:lvl w:ilvl="4" w:tplc="D2E8A520">
      <w:start w:val="1"/>
      <w:numFmt w:val="bullet"/>
      <w:lvlText w:val=""/>
      <w:lvlJc w:val="left"/>
      <w:pPr>
        <w:tabs>
          <w:tab w:val="num" w:pos="3600"/>
        </w:tabs>
        <w:ind w:left="3600" w:hanging="360"/>
      </w:pPr>
      <w:rPr>
        <w:rFonts w:ascii="Wingdings" w:hAnsi="Wingdings" w:hint="default"/>
        <w:sz w:val="20"/>
      </w:rPr>
    </w:lvl>
    <w:lvl w:ilvl="5" w:tplc="41C80BC6">
      <w:start w:val="1"/>
      <w:numFmt w:val="bullet"/>
      <w:lvlText w:val=""/>
      <w:lvlJc w:val="left"/>
      <w:pPr>
        <w:tabs>
          <w:tab w:val="num" w:pos="4320"/>
        </w:tabs>
        <w:ind w:left="4320" w:hanging="360"/>
      </w:pPr>
      <w:rPr>
        <w:rFonts w:ascii="Wingdings" w:hAnsi="Wingdings" w:hint="default"/>
        <w:sz w:val="20"/>
      </w:rPr>
    </w:lvl>
    <w:lvl w:ilvl="6" w:tplc="03A41C6A">
      <w:start w:val="1"/>
      <w:numFmt w:val="bullet"/>
      <w:lvlText w:val=""/>
      <w:lvlJc w:val="left"/>
      <w:pPr>
        <w:tabs>
          <w:tab w:val="num" w:pos="5040"/>
        </w:tabs>
        <w:ind w:left="5040" w:hanging="360"/>
      </w:pPr>
      <w:rPr>
        <w:rFonts w:ascii="Wingdings" w:hAnsi="Wingdings" w:hint="default"/>
        <w:sz w:val="20"/>
      </w:rPr>
    </w:lvl>
    <w:lvl w:ilvl="7" w:tplc="69CC522C">
      <w:start w:val="1"/>
      <w:numFmt w:val="bullet"/>
      <w:lvlText w:val=""/>
      <w:lvlJc w:val="left"/>
      <w:pPr>
        <w:tabs>
          <w:tab w:val="num" w:pos="5760"/>
        </w:tabs>
        <w:ind w:left="5760" w:hanging="360"/>
      </w:pPr>
      <w:rPr>
        <w:rFonts w:ascii="Wingdings" w:hAnsi="Wingdings" w:hint="default"/>
        <w:sz w:val="20"/>
      </w:rPr>
    </w:lvl>
    <w:lvl w:ilvl="8" w:tplc="D6E6BB3C">
      <w:start w:val="1"/>
      <w:numFmt w:val="bullet"/>
      <w:lvlText w:val=""/>
      <w:lvlJc w:val="left"/>
      <w:pPr>
        <w:tabs>
          <w:tab w:val="num" w:pos="6480"/>
        </w:tabs>
        <w:ind w:left="6480" w:hanging="360"/>
      </w:pPr>
      <w:rPr>
        <w:rFonts w:ascii="Wingdings" w:hAnsi="Wingdings" w:hint="default"/>
        <w:sz w:val="20"/>
      </w:rPr>
    </w:lvl>
  </w:abstractNum>
  <w:abstractNum w:abstractNumId="262">
    <w:nsid w:val="34E7366D"/>
    <w:multiLevelType w:val="hybridMultilevel"/>
    <w:tmpl w:val="6512C20A"/>
    <w:lvl w:ilvl="0" w:tplc="7B4CB55A">
      <w:start w:val="1"/>
      <w:numFmt w:val="bullet"/>
      <w:lvlText w:val=""/>
      <w:lvlJc w:val="left"/>
      <w:pPr>
        <w:tabs>
          <w:tab w:val="num" w:pos="720"/>
        </w:tabs>
        <w:ind w:left="720" w:hanging="360"/>
      </w:pPr>
      <w:rPr>
        <w:rFonts w:ascii="Symbol" w:hAnsi="Symbol" w:hint="default"/>
        <w:sz w:val="20"/>
      </w:rPr>
    </w:lvl>
    <w:lvl w:ilvl="1" w:tplc="C7941B34">
      <w:start w:val="1"/>
      <w:numFmt w:val="bullet"/>
      <w:lvlText w:val="o"/>
      <w:lvlJc w:val="left"/>
      <w:pPr>
        <w:tabs>
          <w:tab w:val="num" w:pos="1440"/>
        </w:tabs>
        <w:ind w:left="1440" w:hanging="360"/>
      </w:pPr>
      <w:rPr>
        <w:rFonts w:ascii="Courier New" w:hAnsi="Courier New" w:hint="default"/>
        <w:sz w:val="20"/>
      </w:rPr>
    </w:lvl>
    <w:lvl w:ilvl="2" w:tplc="2488CEB8">
      <w:start w:val="1"/>
      <w:numFmt w:val="bullet"/>
      <w:lvlText w:val=""/>
      <w:lvlJc w:val="left"/>
      <w:pPr>
        <w:tabs>
          <w:tab w:val="num" w:pos="2160"/>
        </w:tabs>
        <w:ind w:left="2160" w:hanging="360"/>
      </w:pPr>
      <w:rPr>
        <w:rFonts w:ascii="Wingdings" w:hAnsi="Wingdings" w:hint="default"/>
        <w:sz w:val="20"/>
      </w:rPr>
    </w:lvl>
    <w:lvl w:ilvl="3" w:tplc="F1700454">
      <w:start w:val="1"/>
      <w:numFmt w:val="bullet"/>
      <w:lvlText w:val=""/>
      <w:lvlJc w:val="left"/>
      <w:pPr>
        <w:tabs>
          <w:tab w:val="num" w:pos="2880"/>
        </w:tabs>
        <w:ind w:left="2880" w:hanging="360"/>
      </w:pPr>
      <w:rPr>
        <w:rFonts w:ascii="Wingdings" w:hAnsi="Wingdings" w:hint="default"/>
        <w:sz w:val="20"/>
      </w:rPr>
    </w:lvl>
    <w:lvl w:ilvl="4" w:tplc="4992CE68">
      <w:start w:val="1"/>
      <w:numFmt w:val="bullet"/>
      <w:lvlText w:val=""/>
      <w:lvlJc w:val="left"/>
      <w:pPr>
        <w:tabs>
          <w:tab w:val="num" w:pos="3600"/>
        </w:tabs>
        <w:ind w:left="3600" w:hanging="360"/>
      </w:pPr>
      <w:rPr>
        <w:rFonts w:ascii="Wingdings" w:hAnsi="Wingdings" w:hint="default"/>
        <w:sz w:val="20"/>
      </w:rPr>
    </w:lvl>
    <w:lvl w:ilvl="5" w:tplc="EDF097D4">
      <w:start w:val="1"/>
      <w:numFmt w:val="bullet"/>
      <w:lvlText w:val=""/>
      <w:lvlJc w:val="left"/>
      <w:pPr>
        <w:tabs>
          <w:tab w:val="num" w:pos="4320"/>
        </w:tabs>
        <w:ind w:left="4320" w:hanging="360"/>
      </w:pPr>
      <w:rPr>
        <w:rFonts w:ascii="Wingdings" w:hAnsi="Wingdings" w:hint="default"/>
        <w:sz w:val="20"/>
      </w:rPr>
    </w:lvl>
    <w:lvl w:ilvl="6" w:tplc="29AC0982">
      <w:start w:val="1"/>
      <w:numFmt w:val="bullet"/>
      <w:lvlText w:val=""/>
      <w:lvlJc w:val="left"/>
      <w:pPr>
        <w:tabs>
          <w:tab w:val="num" w:pos="5040"/>
        </w:tabs>
        <w:ind w:left="5040" w:hanging="360"/>
      </w:pPr>
      <w:rPr>
        <w:rFonts w:ascii="Wingdings" w:hAnsi="Wingdings" w:hint="default"/>
        <w:sz w:val="20"/>
      </w:rPr>
    </w:lvl>
    <w:lvl w:ilvl="7" w:tplc="2BA251DA">
      <w:start w:val="1"/>
      <w:numFmt w:val="bullet"/>
      <w:lvlText w:val=""/>
      <w:lvlJc w:val="left"/>
      <w:pPr>
        <w:tabs>
          <w:tab w:val="num" w:pos="5760"/>
        </w:tabs>
        <w:ind w:left="5760" w:hanging="360"/>
      </w:pPr>
      <w:rPr>
        <w:rFonts w:ascii="Wingdings" w:hAnsi="Wingdings" w:hint="default"/>
        <w:sz w:val="20"/>
      </w:rPr>
    </w:lvl>
    <w:lvl w:ilvl="8" w:tplc="A9268A76">
      <w:start w:val="1"/>
      <w:numFmt w:val="bullet"/>
      <w:lvlText w:val=""/>
      <w:lvlJc w:val="left"/>
      <w:pPr>
        <w:tabs>
          <w:tab w:val="num" w:pos="6480"/>
        </w:tabs>
        <w:ind w:left="6480" w:hanging="360"/>
      </w:pPr>
      <w:rPr>
        <w:rFonts w:ascii="Wingdings" w:hAnsi="Wingdings" w:hint="default"/>
        <w:sz w:val="20"/>
      </w:rPr>
    </w:lvl>
  </w:abstractNum>
  <w:abstractNum w:abstractNumId="263">
    <w:nsid w:val="351A5A44"/>
    <w:multiLevelType w:val="hybridMultilevel"/>
    <w:tmpl w:val="58228FEC"/>
    <w:lvl w:ilvl="0" w:tplc="E1B68A6C">
      <w:start w:val="1"/>
      <w:numFmt w:val="bullet"/>
      <w:lvlText w:val=""/>
      <w:lvlJc w:val="left"/>
      <w:pPr>
        <w:tabs>
          <w:tab w:val="num" w:pos="720"/>
        </w:tabs>
        <w:ind w:left="720" w:hanging="360"/>
      </w:pPr>
      <w:rPr>
        <w:rFonts w:ascii="Symbol" w:hAnsi="Symbol" w:hint="default"/>
        <w:sz w:val="20"/>
      </w:rPr>
    </w:lvl>
    <w:lvl w:ilvl="1" w:tplc="F178436E">
      <w:start w:val="1"/>
      <w:numFmt w:val="bullet"/>
      <w:lvlText w:val="o"/>
      <w:lvlJc w:val="left"/>
      <w:pPr>
        <w:tabs>
          <w:tab w:val="num" w:pos="1440"/>
        </w:tabs>
        <w:ind w:left="1440" w:hanging="360"/>
      </w:pPr>
      <w:rPr>
        <w:rFonts w:ascii="Courier New" w:hAnsi="Courier New" w:hint="default"/>
        <w:sz w:val="20"/>
      </w:rPr>
    </w:lvl>
    <w:lvl w:ilvl="2" w:tplc="5448C836">
      <w:start w:val="1"/>
      <w:numFmt w:val="bullet"/>
      <w:lvlText w:val=""/>
      <w:lvlJc w:val="left"/>
      <w:pPr>
        <w:tabs>
          <w:tab w:val="num" w:pos="2160"/>
        </w:tabs>
        <w:ind w:left="2160" w:hanging="360"/>
      </w:pPr>
      <w:rPr>
        <w:rFonts w:ascii="Wingdings" w:hAnsi="Wingdings" w:hint="default"/>
        <w:sz w:val="20"/>
      </w:rPr>
    </w:lvl>
    <w:lvl w:ilvl="3" w:tplc="783AD326">
      <w:start w:val="1"/>
      <w:numFmt w:val="bullet"/>
      <w:lvlText w:val=""/>
      <w:lvlJc w:val="left"/>
      <w:pPr>
        <w:tabs>
          <w:tab w:val="num" w:pos="2880"/>
        </w:tabs>
        <w:ind w:left="2880" w:hanging="360"/>
      </w:pPr>
      <w:rPr>
        <w:rFonts w:ascii="Wingdings" w:hAnsi="Wingdings" w:hint="default"/>
        <w:sz w:val="20"/>
      </w:rPr>
    </w:lvl>
    <w:lvl w:ilvl="4" w:tplc="ECA404B0">
      <w:start w:val="1"/>
      <w:numFmt w:val="bullet"/>
      <w:lvlText w:val=""/>
      <w:lvlJc w:val="left"/>
      <w:pPr>
        <w:tabs>
          <w:tab w:val="num" w:pos="3600"/>
        </w:tabs>
        <w:ind w:left="3600" w:hanging="360"/>
      </w:pPr>
      <w:rPr>
        <w:rFonts w:ascii="Wingdings" w:hAnsi="Wingdings" w:hint="default"/>
        <w:sz w:val="20"/>
      </w:rPr>
    </w:lvl>
    <w:lvl w:ilvl="5" w:tplc="1E4A483C">
      <w:start w:val="1"/>
      <w:numFmt w:val="bullet"/>
      <w:lvlText w:val=""/>
      <w:lvlJc w:val="left"/>
      <w:pPr>
        <w:tabs>
          <w:tab w:val="num" w:pos="4320"/>
        </w:tabs>
        <w:ind w:left="4320" w:hanging="360"/>
      </w:pPr>
      <w:rPr>
        <w:rFonts w:ascii="Wingdings" w:hAnsi="Wingdings" w:hint="default"/>
        <w:sz w:val="20"/>
      </w:rPr>
    </w:lvl>
    <w:lvl w:ilvl="6" w:tplc="9D7C05A2">
      <w:start w:val="1"/>
      <w:numFmt w:val="bullet"/>
      <w:lvlText w:val=""/>
      <w:lvlJc w:val="left"/>
      <w:pPr>
        <w:tabs>
          <w:tab w:val="num" w:pos="5040"/>
        </w:tabs>
        <w:ind w:left="5040" w:hanging="360"/>
      </w:pPr>
      <w:rPr>
        <w:rFonts w:ascii="Wingdings" w:hAnsi="Wingdings" w:hint="default"/>
        <w:sz w:val="20"/>
      </w:rPr>
    </w:lvl>
    <w:lvl w:ilvl="7" w:tplc="7F5A2622">
      <w:start w:val="1"/>
      <w:numFmt w:val="bullet"/>
      <w:lvlText w:val=""/>
      <w:lvlJc w:val="left"/>
      <w:pPr>
        <w:tabs>
          <w:tab w:val="num" w:pos="5760"/>
        </w:tabs>
        <w:ind w:left="5760" w:hanging="360"/>
      </w:pPr>
      <w:rPr>
        <w:rFonts w:ascii="Wingdings" w:hAnsi="Wingdings" w:hint="default"/>
        <w:sz w:val="20"/>
      </w:rPr>
    </w:lvl>
    <w:lvl w:ilvl="8" w:tplc="6644DEDA">
      <w:start w:val="1"/>
      <w:numFmt w:val="bullet"/>
      <w:lvlText w:val=""/>
      <w:lvlJc w:val="left"/>
      <w:pPr>
        <w:tabs>
          <w:tab w:val="num" w:pos="6480"/>
        </w:tabs>
        <w:ind w:left="6480" w:hanging="360"/>
      </w:pPr>
      <w:rPr>
        <w:rFonts w:ascii="Wingdings" w:hAnsi="Wingdings" w:hint="default"/>
        <w:sz w:val="20"/>
      </w:rPr>
    </w:lvl>
  </w:abstractNum>
  <w:abstractNum w:abstractNumId="264">
    <w:nsid w:val="35471086"/>
    <w:multiLevelType w:val="hybridMultilevel"/>
    <w:tmpl w:val="45FADCB8"/>
    <w:lvl w:ilvl="0" w:tplc="2EA28966">
      <w:start w:val="1"/>
      <w:numFmt w:val="bullet"/>
      <w:lvlText w:val=""/>
      <w:lvlJc w:val="left"/>
      <w:pPr>
        <w:tabs>
          <w:tab w:val="num" w:pos="720"/>
        </w:tabs>
        <w:ind w:left="720" w:hanging="360"/>
      </w:pPr>
      <w:rPr>
        <w:rFonts w:ascii="Symbol" w:hAnsi="Symbol" w:hint="default"/>
        <w:sz w:val="20"/>
      </w:rPr>
    </w:lvl>
    <w:lvl w:ilvl="1" w:tplc="82B6F4EC">
      <w:start w:val="1"/>
      <w:numFmt w:val="bullet"/>
      <w:lvlText w:val="o"/>
      <w:lvlJc w:val="left"/>
      <w:pPr>
        <w:tabs>
          <w:tab w:val="num" w:pos="1440"/>
        </w:tabs>
        <w:ind w:left="1440" w:hanging="360"/>
      </w:pPr>
      <w:rPr>
        <w:rFonts w:ascii="Courier New" w:hAnsi="Courier New" w:hint="default"/>
        <w:sz w:val="20"/>
      </w:rPr>
    </w:lvl>
    <w:lvl w:ilvl="2" w:tplc="AD6A6E9C">
      <w:start w:val="1"/>
      <w:numFmt w:val="bullet"/>
      <w:lvlText w:val=""/>
      <w:lvlJc w:val="left"/>
      <w:pPr>
        <w:tabs>
          <w:tab w:val="num" w:pos="2160"/>
        </w:tabs>
        <w:ind w:left="2160" w:hanging="360"/>
      </w:pPr>
      <w:rPr>
        <w:rFonts w:ascii="Wingdings" w:hAnsi="Wingdings" w:hint="default"/>
        <w:sz w:val="20"/>
      </w:rPr>
    </w:lvl>
    <w:lvl w:ilvl="3" w:tplc="C23C1FD4">
      <w:start w:val="1"/>
      <w:numFmt w:val="bullet"/>
      <w:lvlText w:val=""/>
      <w:lvlJc w:val="left"/>
      <w:pPr>
        <w:tabs>
          <w:tab w:val="num" w:pos="2880"/>
        </w:tabs>
        <w:ind w:left="2880" w:hanging="360"/>
      </w:pPr>
      <w:rPr>
        <w:rFonts w:ascii="Wingdings" w:hAnsi="Wingdings" w:hint="default"/>
        <w:sz w:val="20"/>
      </w:rPr>
    </w:lvl>
    <w:lvl w:ilvl="4" w:tplc="72F815B2">
      <w:start w:val="1"/>
      <w:numFmt w:val="bullet"/>
      <w:lvlText w:val=""/>
      <w:lvlJc w:val="left"/>
      <w:pPr>
        <w:tabs>
          <w:tab w:val="num" w:pos="3600"/>
        </w:tabs>
        <w:ind w:left="3600" w:hanging="360"/>
      </w:pPr>
      <w:rPr>
        <w:rFonts w:ascii="Wingdings" w:hAnsi="Wingdings" w:hint="default"/>
        <w:sz w:val="20"/>
      </w:rPr>
    </w:lvl>
    <w:lvl w:ilvl="5" w:tplc="CB3098A4">
      <w:start w:val="1"/>
      <w:numFmt w:val="bullet"/>
      <w:lvlText w:val=""/>
      <w:lvlJc w:val="left"/>
      <w:pPr>
        <w:tabs>
          <w:tab w:val="num" w:pos="4320"/>
        </w:tabs>
        <w:ind w:left="4320" w:hanging="360"/>
      </w:pPr>
      <w:rPr>
        <w:rFonts w:ascii="Wingdings" w:hAnsi="Wingdings" w:hint="default"/>
        <w:sz w:val="20"/>
      </w:rPr>
    </w:lvl>
    <w:lvl w:ilvl="6" w:tplc="57BE84D4">
      <w:start w:val="1"/>
      <w:numFmt w:val="bullet"/>
      <w:lvlText w:val=""/>
      <w:lvlJc w:val="left"/>
      <w:pPr>
        <w:tabs>
          <w:tab w:val="num" w:pos="5040"/>
        </w:tabs>
        <w:ind w:left="5040" w:hanging="360"/>
      </w:pPr>
      <w:rPr>
        <w:rFonts w:ascii="Wingdings" w:hAnsi="Wingdings" w:hint="default"/>
        <w:sz w:val="20"/>
      </w:rPr>
    </w:lvl>
    <w:lvl w:ilvl="7" w:tplc="1D5EF746">
      <w:start w:val="1"/>
      <w:numFmt w:val="bullet"/>
      <w:lvlText w:val=""/>
      <w:lvlJc w:val="left"/>
      <w:pPr>
        <w:tabs>
          <w:tab w:val="num" w:pos="5760"/>
        </w:tabs>
        <w:ind w:left="5760" w:hanging="360"/>
      </w:pPr>
      <w:rPr>
        <w:rFonts w:ascii="Wingdings" w:hAnsi="Wingdings" w:hint="default"/>
        <w:sz w:val="20"/>
      </w:rPr>
    </w:lvl>
    <w:lvl w:ilvl="8" w:tplc="E7C02DEA">
      <w:start w:val="1"/>
      <w:numFmt w:val="bullet"/>
      <w:lvlText w:val=""/>
      <w:lvlJc w:val="left"/>
      <w:pPr>
        <w:tabs>
          <w:tab w:val="num" w:pos="6480"/>
        </w:tabs>
        <w:ind w:left="6480" w:hanging="360"/>
      </w:pPr>
      <w:rPr>
        <w:rFonts w:ascii="Wingdings" w:hAnsi="Wingdings" w:hint="default"/>
        <w:sz w:val="20"/>
      </w:rPr>
    </w:lvl>
  </w:abstractNum>
  <w:abstractNum w:abstractNumId="265">
    <w:nsid w:val="35646F27"/>
    <w:multiLevelType w:val="hybridMultilevel"/>
    <w:tmpl w:val="EDC06142"/>
    <w:lvl w:ilvl="0" w:tplc="AF0AA0F8">
      <w:start w:val="1"/>
      <w:numFmt w:val="bullet"/>
      <w:lvlText w:val=""/>
      <w:lvlJc w:val="left"/>
      <w:pPr>
        <w:tabs>
          <w:tab w:val="num" w:pos="720"/>
        </w:tabs>
        <w:ind w:left="720" w:hanging="360"/>
      </w:pPr>
      <w:rPr>
        <w:rFonts w:ascii="Symbol" w:hAnsi="Symbol" w:hint="default"/>
        <w:sz w:val="20"/>
      </w:rPr>
    </w:lvl>
    <w:lvl w:ilvl="1" w:tplc="C4FA57C8">
      <w:start w:val="1"/>
      <w:numFmt w:val="bullet"/>
      <w:lvlText w:val="o"/>
      <w:lvlJc w:val="left"/>
      <w:pPr>
        <w:tabs>
          <w:tab w:val="num" w:pos="1440"/>
        </w:tabs>
        <w:ind w:left="1440" w:hanging="360"/>
      </w:pPr>
      <w:rPr>
        <w:rFonts w:ascii="Courier New" w:hAnsi="Courier New" w:hint="default"/>
        <w:sz w:val="20"/>
      </w:rPr>
    </w:lvl>
    <w:lvl w:ilvl="2" w:tplc="2BAA87D4">
      <w:start w:val="1"/>
      <w:numFmt w:val="bullet"/>
      <w:lvlText w:val=""/>
      <w:lvlJc w:val="left"/>
      <w:pPr>
        <w:tabs>
          <w:tab w:val="num" w:pos="2160"/>
        </w:tabs>
        <w:ind w:left="2160" w:hanging="360"/>
      </w:pPr>
      <w:rPr>
        <w:rFonts w:ascii="Wingdings" w:hAnsi="Wingdings" w:hint="default"/>
        <w:sz w:val="20"/>
      </w:rPr>
    </w:lvl>
    <w:lvl w:ilvl="3" w:tplc="4BC6448E">
      <w:start w:val="1"/>
      <w:numFmt w:val="bullet"/>
      <w:lvlText w:val=""/>
      <w:lvlJc w:val="left"/>
      <w:pPr>
        <w:tabs>
          <w:tab w:val="num" w:pos="2880"/>
        </w:tabs>
        <w:ind w:left="2880" w:hanging="360"/>
      </w:pPr>
      <w:rPr>
        <w:rFonts w:ascii="Wingdings" w:hAnsi="Wingdings" w:hint="default"/>
        <w:sz w:val="20"/>
      </w:rPr>
    </w:lvl>
    <w:lvl w:ilvl="4" w:tplc="4BBAA552">
      <w:start w:val="1"/>
      <w:numFmt w:val="bullet"/>
      <w:lvlText w:val=""/>
      <w:lvlJc w:val="left"/>
      <w:pPr>
        <w:tabs>
          <w:tab w:val="num" w:pos="3600"/>
        </w:tabs>
        <w:ind w:left="3600" w:hanging="360"/>
      </w:pPr>
      <w:rPr>
        <w:rFonts w:ascii="Wingdings" w:hAnsi="Wingdings" w:hint="default"/>
        <w:sz w:val="20"/>
      </w:rPr>
    </w:lvl>
    <w:lvl w:ilvl="5" w:tplc="D5166BF8">
      <w:start w:val="1"/>
      <w:numFmt w:val="bullet"/>
      <w:lvlText w:val=""/>
      <w:lvlJc w:val="left"/>
      <w:pPr>
        <w:tabs>
          <w:tab w:val="num" w:pos="4320"/>
        </w:tabs>
        <w:ind w:left="4320" w:hanging="360"/>
      </w:pPr>
      <w:rPr>
        <w:rFonts w:ascii="Wingdings" w:hAnsi="Wingdings" w:hint="default"/>
        <w:sz w:val="20"/>
      </w:rPr>
    </w:lvl>
    <w:lvl w:ilvl="6" w:tplc="7096956E">
      <w:start w:val="1"/>
      <w:numFmt w:val="bullet"/>
      <w:lvlText w:val=""/>
      <w:lvlJc w:val="left"/>
      <w:pPr>
        <w:tabs>
          <w:tab w:val="num" w:pos="5040"/>
        </w:tabs>
        <w:ind w:left="5040" w:hanging="360"/>
      </w:pPr>
      <w:rPr>
        <w:rFonts w:ascii="Wingdings" w:hAnsi="Wingdings" w:hint="default"/>
        <w:sz w:val="20"/>
      </w:rPr>
    </w:lvl>
    <w:lvl w:ilvl="7" w:tplc="40E86938">
      <w:start w:val="1"/>
      <w:numFmt w:val="bullet"/>
      <w:lvlText w:val=""/>
      <w:lvlJc w:val="left"/>
      <w:pPr>
        <w:tabs>
          <w:tab w:val="num" w:pos="5760"/>
        </w:tabs>
        <w:ind w:left="5760" w:hanging="360"/>
      </w:pPr>
      <w:rPr>
        <w:rFonts w:ascii="Wingdings" w:hAnsi="Wingdings" w:hint="default"/>
        <w:sz w:val="20"/>
      </w:rPr>
    </w:lvl>
    <w:lvl w:ilvl="8" w:tplc="EACAEA7A">
      <w:start w:val="1"/>
      <w:numFmt w:val="bullet"/>
      <w:lvlText w:val=""/>
      <w:lvlJc w:val="left"/>
      <w:pPr>
        <w:tabs>
          <w:tab w:val="num" w:pos="6480"/>
        </w:tabs>
        <w:ind w:left="6480" w:hanging="360"/>
      </w:pPr>
      <w:rPr>
        <w:rFonts w:ascii="Wingdings" w:hAnsi="Wingdings" w:hint="default"/>
        <w:sz w:val="20"/>
      </w:rPr>
    </w:lvl>
  </w:abstractNum>
  <w:abstractNum w:abstractNumId="266">
    <w:nsid w:val="35ED13EC"/>
    <w:multiLevelType w:val="hybridMultilevel"/>
    <w:tmpl w:val="FB548F6A"/>
    <w:lvl w:ilvl="0" w:tplc="470E4BC8">
      <w:start w:val="1"/>
      <w:numFmt w:val="bullet"/>
      <w:lvlText w:val=""/>
      <w:lvlJc w:val="left"/>
      <w:pPr>
        <w:tabs>
          <w:tab w:val="num" w:pos="720"/>
        </w:tabs>
        <w:ind w:left="720" w:hanging="360"/>
      </w:pPr>
      <w:rPr>
        <w:rFonts w:ascii="Symbol" w:hAnsi="Symbol" w:hint="default"/>
        <w:sz w:val="20"/>
      </w:rPr>
    </w:lvl>
    <w:lvl w:ilvl="1" w:tplc="9F889408">
      <w:start w:val="1"/>
      <w:numFmt w:val="bullet"/>
      <w:lvlText w:val="o"/>
      <w:lvlJc w:val="left"/>
      <w:pPr>
        <w:tabs>
          <w:tab w:val="num" w:pos="1440"/>
        </w:tabs>
        <w:ind w:left="1440" w:hanging="360"/>
      </w:pPr>
      <w:rPr>
        <w:rFonts w:ascii="Courier New" w:hAnsi="Courier New" w:hint="default"/>
        <w:sz w:val="20"/>
      </w:rPr>
    </w:lvl>
    <w:lvl w:ilvl="2" w:tplc="79ECD5DC">
      <w:start w:val="1"/>
      <w:numFmt w:val="bullet"/>
      <w:lvlText w:val=""/>
      <w:lvlJc w:val="left"/>
      <w:pPr>
        <w:tabs>
          <w:tab w:val="num" w:pos="2160"/>
        </w:tabs>
        <w:ind w:left="2160" w:hanging="360"/>
      </w:pPr>
      <w:rPr>
        <w:rFonts w:ascii="Wingdings" w:hAnsi="Wingdings" w:hint="default"/>
        <w:sz w:val="20"/>
      </w:rPr>
    </w:lvl>
    <w:lvl w:ilvl="3" w:tplc="EB8E41D4">
      <w:start w:val="1"/>
      <w:numFmt w:val="bullet"/>
      <w:lvlText w:val=""/>
      <w:lvlJc w:val="left"/>
      <w:pPr>
        <w:tabs>
          <w:tab w:val="num" w:pos="2880"/>
        </w:tabs>
        <w:ind w:left="2880" w:hanging="360"/>
      </w:pPr>
      <w:rPr>
        <w:rFonts w:ascii="Wingdings" w:hAnsi="Wingdings" w:hint="default"/>
        <w:sz w:val="20"/>
      </w:rPr>
    </w:lvl>
    <w:lvl w:ilvl="4" w:tplc="F048C196">
      <w:start w:val="1"/>
      <w:numFmt w:val="bullet"/>
      <w:lvlText w:val=""/>
      <w:lvlJc w:val="left"/>
      <w:pPr>
        <w:tabs>
          <w:tab w:val="num" w:pos="3600"/>
        </w:tabs>
        <w:ind w:left="3600" w:hanging="360"/>
      </w:pPr>
      <w:rPr>
        <w:rFonts w:ascii="Wingdings" w:hAnsi="Wingdings" w:hint="default"/>
        <w:sz w:val="20"/>
      </w:rPr>
    </w:lvl>
    <w:lvl w:ilvl="5" w:tplc="1944CDFA">
      <w:start w:val="1"/>
      <w:numFmt w:val="bullet"/>
      <w:lvlText w:val=""/>
      <w:lvlJc w:val="left"/>
      <w:pPr>
        <w:tabs>
          <w:tab w:val="num" w:pos="4320"/>
        </w:tabs>
        <w:ind w:left="4320" w:hanging="360"/>
      </w:pPr>
      <w:rPr>
        <w:rFonts w:ascii="Wingdings" w:hAnsi="Wingdings" w:hint="default"/>
        <w:sz w:val="20"/>
      </w:rPr>
    </w:lvl>
    <w:lvl w:ilvl="6" w:tplc="ADFC2B82">
      <w:start w:val="1"/>
      <w:numFmt w:val="bullet"/>
      <w:lvlText w:val=""/>
      <w:lvlJc w:val="left"/>
      <w:pPr>
        <w:tabs>
          <w:tab w:val="num" w:pos="5040"/>
        </w:tabs>
        <w:ind w:left="5040" w:hanging="360"/>
      </w:pPr>
      <w:rPr>
        <w:rFonts w:ascii="Wingdings" w:hAnsi="Wingdings" w:hint="default"/>
        <w:sz w:val="20"/>
      </w:rPr>
    </w:lvl>
    <w:lvl w:ilvl="7" w:tplc="7146FC0E">
      <w:start w:val="1"/>
      <w:numFmt w:val="bullet"/>
      <w:lvlText w:val=""/>
      <w:lvlJc w:val="left"/>
      <w:pPr>
        <w:tabs>
          <w:tab w:val="num" w:pos="5760"/>
        </w:tabs>
        <w:ind w:left="5760" w:hanging="360"/>
      </w:pPr>
      <w:rPr>
        <w:rFonts w:ascii="Wingdings" w:hAnsi="Wingdings" w:hint="default"/>
        <w:sz w:val="20"/>
      </w:rPr>
    </w:lvl>
    <w:lvl w:ilvl="8" w:tplc="3B3280D6">
      <w:start w:val="1"/>
      <w:numFmt w:val="bullet"/>
      <w:lvlText w:val=""/>
      <w:lvlJc w:val="left"/>
      <w:pPr>
        <w:tabs>
          <w:tab w:val="num" w:pos="6480"/>
        </w:tabs>
        <w:ind w:left="6480" w:hanging="360"/>
      </w:pPr>
      <w:rPr>
        <w:rFonts w:ascii="Wingdings" w:hAnsi="Wingdings" w:hint="default"/>
        <w:sz w:val="20"/>
      </w:rPr>
    </w:lvl>
  </w:abstractNum>
  <w:abstractNum w:abstractNumId="267">
    <w:nsid w:val="36075E37"/>
    <w:multiLevelType w:val="hybridMultilevel"/>
    <w:tmpl w:val="5288A5B8"/>
    <w:lvl w:ilvl="0" w:tplc="FC748A02">
      <w:start w:val="1"/>
      <w:numFmt w:val="bullet"/>
      <w:lvlText w:val=""/>
      <w:lvlJc w:val="left"/>
      <w:pPr>
        <w:tabs>
          <w:tab w:val="num" w:pos="720"/>
        </w:tabs>
        <w:ind w:left="720" w:hanging="360"/>
      </w:pPr>
      <w:rPr>
        <w:rFonts w:ascii="Symbol" w:hAnsi="Symbol" w:hint="default"/>
        <w:sz w:val="20"/>
      </w:rPr>
    </w:lvl>
    <w:lvl w:ilvl="1" w:tplc="EBD04CCA">
      <w:start w:val="1"/>
      <w:numFmt w:val="bullet"/>
      <w:lvlText w:val="o"/>
      <w:lvlJc w:val="left"/>
      <w:pPr>
        <w:tabs>
          <w:tab w:val="num" w:pos="1440"/>
        </w:tabs>
        <w:ind w:left="1440" w:hanging="360"/>
      </w:pPr>
      <w:rPr>
        <w:rFonts w:ascii="Courier New" w:hAnsi="Courier New" w:hint="default"/>
        <w:sz w:val="20"/>
      </w:rPr>
    </w:lvl>
    <w:lvl w:ilvl="2" w:tplc="4300A4B0">
      <w:start w:val="1"/>
      <w:numFmt w:val="bullet"/>
      <w:lvlText w:val=""/>
      <w:lvlJc w:val="left"/>
      <w:pPr>
        <w:tabs>
          <w:tab w:val="num" w:pos="2160"/>
        </w:tabs>
        <w:ind w:left="2160" w:hanging="360"/>
      </w:pPr>
      <w:rPr>
        <w:rFonts w:ascii="Wingdings" w:hAnsi="Wingdings" w:hint="default"/>
        <w:sz w:val="20"/>
      </w:rPr>
    </w:lvl>
    <w:lvl w:ilvl="3" w:tplc="8CDEB578">
      <w:start w:val="1"/>
      <w:numFmt w:val="bullet"/>
      <w:lvlText w:val=""/>
      <w:lvlJc w:val="left"/>
      <w:pPr>
        <w:tabs>
          <w:tab w:val="num" w:pos="2880"/>
        </w:tabs>
        <w:ind w:left="2880" w:hanging="360"/>
      </w:pPr>
      <w:rPr>
        <w:rFonts w:ascii="Wingdings" w:hAnsi="Wingdings" w:hint="default"/>
        <w:sz w:val="20"/>
      </w:rPr>
    </w:lvl>
    <w:lvl w:ilvl="4" w:tplc="5D6EAA96">
      <w:start w:val="1"/>
      <w:numFmt w:val="bullet"/>
      <w:lvlText w:val=""/>
      <w:lvlJc w:val="left"/>
      <w:pPr>
        <w:tabs>
          <w:tab w:val="num" w:pos="3600"/>
        </w:tabs>
        <w:ind w:left="3600" w:hanging="360"/>
      </w:pPr>
      <w:rPr>
        <w:rFonts w:ascii="Wingdings" w:hAnsi="Wingdings" w:hint="default"/>
        <w:sz w:val="20"/>
      </w:rPr>
    </w:lvl>
    <w:lvl w:ilvl="5" w:tplc="E5569178">
      <w:start w:val="1"/>
      <w:numFmt w:val="bullet"/>
      <w:lvlText w:val=""/>
      <w:lvlJc w:val="left"/>
      <w:pPr>
        <w:tabs>
          <w:tab w:val="num" w:pos="4320"/>
        </w:tabs>
        <w:ind w:left="4320" w:hanging="360"/>
      </w:pPr>
      <w:rPr>
        <w:rFonts w:ascii="Wingdings" w:hAnsi="Wingdings" w:hint="default"/>
        <w:sz w:val="20"/>
      </w:rPr>
    </w:lvl>
    <w:lvl w:ilvl="6" w:tplc="0A66247C">
      <w:start w:val="1"/>
      <w:numFmt w:val="bullet"/>
      <w:lvlText w:val=""/>
      <w:lvlJc w:val="left"/>
      <w:pPr>
        <w:tabs>
          <w:tab w:val="num" w:pos="5040"/>
        </w:tabs>
        <w:ind w:left="5040" w:hanging="360"/>
      </w:pPr>
      <w:rPr>
        <w:rFonts w:ascii="Wingdings" w:hAnsi="Wingdings" w:hint="default"/>
        <w:sz w:val="20"/>
      </w:rPr>
    </w:lvl>
    <w:lvl w:ilvl="7" w:tplc="F7B456C4">
      <w:start w:val="1"/>
      <w:numFmt w:val="bullet"/>
      <w:lvlText w:val=""/>
      <w:lvlJc w:val="left"/>
      <w:pPr>
        <w:tabs>
          <w:tab w:val="num" w:pos="5760"/>
        </w:tabs>
        <w:ind w:left="5760" w:hanging="360"/>
      </w:pPr>
      <w:rPr>
        <w:rFonts w:ascii="Wingdings" w:hAnsi="Wingdings" w:hint="default"/>
        <w:sz w:val="20"/>
      </w:rPr>
    </w:lvl>
    <w:lvl w:ilvl="8" w:tplc="2986548A">
      <w:start w:val="1"/>
      <w:numFmt w:val="bullet"/>
      <w:lvlText w:val=""/>
      <w:lvlJc w:val="left"/>
      <w:pPr>
        <w:tabs>
          <w:tab w:val="num" w:pos="6480"/>
        </w:tabs>
        <w:ind w:left="6480" w:hanging="360"/>
      </w:pPr>
      <w:rPr>
        <w:rFonts w:ascii="Wingdings" w:hAnsi="Wingdings" w:hint="default"/>
        <w:sz w:val="20"/>
      </w:rPr>
    </w:lvl>
  </w:abstractNum>
  <w:abstractNum w:abstractNumId="268">
    <w:nsid w:val="369A65E0"/>
    <w:multiLevelType w:val="hybridMultilevel"/>
    <w:tmpl w:val="30521E64"/>
    <w:lvl w:ilvl="0" w:tplc="48788C2C">
      <w:start w:val="1"/>
      <w:numFmt w:val="bullet"/>
      <w:lvlText w:val=""/>
      <w:lvlJc w:val="left"/>
      <w:pPr>
        <w:tabs>
          <w:tab w:val="num" w:pos="720"/>
        </w:tabs>
        <w:ind w:left="720" w:hanging="360"/>
      </w:pPr>
      <w:rPr>
        <w:rFonts w:ascii="Symbol" w:hAnsi="Symbol" w:hint="default"/>
        <w:sz w:val="20"/>
      </w:rPr>
    </w:lvl>
    <w:lvl w:ilvl="1" w:tplc="06B00716">
      <w:start w:val="1"/>
      <w:numFmt w:val="bullet"/>
      <w:lvlText w:val="o"/>
      <w:lvlJc w:val="left"/>
      <w:pPr>
        <w:tabs>
          <w:tab w:val="num" w:pos="1440"/>
        </w:tabs>
        <w:ind w:left="1440" w:hanging="360"/>
      </w:pPr>
      <w:rPr>
        <w:rFonts w:ascii="Courier New" w:hAnsi="Courier New" w:hint="default"/>
        <w:sz w:val="20"/>
      </w:rPr>
    </w:lvl>
    <w:lvl w:ilvl="2" w:tplc="33FE19C8">
      <w:start w:val="1"/>
      <w:numFmt w:val="bullet"/>
      <w:lvlText w:val=""/>
      <w:lvlJc w:val="left"/>
      <w:pPr>
        <w:tabs>
          <w:tab w:val="num" w:pos="2160"/>
        </w:tabs>
        <w:ind w:left="2160" w:hanging="360"/>
      </w:pPr>
      <w:rPr>
        <w:rFonts w:ascii="Wingdings" w:hAnsi="Wingdings" w:hint="default"/>
        <w:sz w:val="20"/>
      </w:rPr>
    </w:lvl>
    <w:lvl w:ilvl="3" w:tplc="6D0E310A">
      <w:start w:val="1"/>
      <w:numFmt w:val="bullet"/>
      <w:lvlText w:val=""/>
      <w:lvlJc w:val="left"/>
      <w:pPr>
        <w:tabs>
          <w:tab w:val="num" w:pos="2880"/>
        </w:tabs>
        <w:ind w:left="2880" w:hanging="360"/>
      </w:pPr>
      <w:rPr>
        <w:rFonts w:ascii="Wingdings" w:hAnsi="Wingdings" w:hint="default"/>
        <w:sz w:val="20"/>
      </w:rPr>
    </w:lvl>
    <w:lvl w:ilvl="4" w:tplc="A826456E">
      <w:start w:val="1"/>
      <w:numFmt w:val="bullet"/>
      <w:lvlText w:val=""/>
      <w:lvlJc w:val="left"/>
      <w:pPr>
        <w:tabs>
          <w:tab w:val="num" w:pos="3600"/>
        </w:tabs>
        <w:ind w:left="3600" w:hanging="360"/>
      </w:pPr>
      <w:rPr>
        <w:rFonts w:ascii="Wingdings" w:hAnsi="Wingdings" w:hint="default"/>
        <w:sz w:val="20"/>
      </w:rPr>
    </w:lvl>
    <w:lvl w:ilvl="5" w:tplc="FE4EB73E">
      <w:start w:val="1"/>
      <w:numFmt w:val="bullet"/>
      <w:lvlText w:val=""/>
      <w:lvlJc w:val="left"/>
      <w:pPr>
        <w:tabs>
          <w:tab w:val="num" w:pos="4320"/>
        </w:tabs>
        <w:ind w:left="4320" w:hanging="360"/>
      </w:pPr>
      <w:rPr>
        <w:rFonts w:ascii="Wingdings" w:hAnsi="Wingdings" w:hint="default"/>
        <w:sz w:val="20"/>
      </w:rPr>
    </w:lvl>
    <w:lvl w:ilvl="6" w:tplc="401E4696">
      <w:start w:val="1"/>
      <w:numFmt w:val="bullet"/>
      <w:lvlText w:val=""/>
      <w:lvlJc w:val="left"/>
      <w:pPr>
        <w:tabs>
          <w:tab w:val="num" w:pos="5040"/>
        </w:tabs>
        <w:ind w:left="5040" w:hanging="360"/>
      </w:pPr>
      <w:rPr>
        <w:rFonts w:ascii="Wingdings" w:hAnsi="Wingdings" w:hint="default"/>
        <w:sz w:val="20"/>
      </w:rPr>
    </w:lvl>
    <w:lvl w:ilvl="7" w:tplc="7CB0DF90">
      <w:start w:val="1"/>
      <w:numFmt w:val="bullet"/>
      <w:lvlText w:val=""/>
      <w:lvlJc w:val="left"/>
      <w:pPr>
        <w:tabs>
          <w:tab w:val="num" w:pos="5760"/>
        </w:tabs>
        <w:ind w:left="5760" w:hanging="360"/>
      </w:pPr>
      <w:rPr>
        <w:rFonts w:ascii="Wingdings" w:hAnsi="Wingdings" w:hint="default"/>
        <w:sz w:val="20"/>
      </w:rPr>
    </w:lvl>
    <w:lvl w:ilvl="8" w:tplc="344E00EA">
      <w:start w:val="1"/>
      <w:numFmt w:val="bullet"/>
      <w:lvlText w:val=""/>
      <w:lvlJc w:val="left"/>
      <w:pPr>
        <w:tabs>
          <w:tab w:val="num" w:pos="6480"/>
        </w:tabs>
        <w:ind w:left="6480" w:hanging="360"/>
      </w:pPr>
      <w:rPr>
        <w:rFonts w:ascii="Wingdings" w:hAnsi="Wingdings" w:hint="default"/>
        <w:sz w:val="20"/>
      </w:rPr>
    </w:lvl>
  </w:abstractNum>
  <w:abstractNum w:abstractNumId="269">
    <w:nsid w:val="36CA2B2A"/>
    <w:multiLevelType w:val="hybridMultilevel"/>
    <w:tmpl w:val="523AFE3A"/>
    <w:lvl w:ilvl="0" w:tplc="BF6AC4F6">
      <w:start w:val="1"/>
      <w:numFmt w:val="bullet"/>
      <w:lvlText w:val=""/>
      <w:lvlJc w:val="left"/>
      <w:pPr>
        <w:tabs>
          <w:tab w:val="num" w:pos="720"/>
        </w:tabs>
        <w:ind w:left="720" w:hanging="360"/>
      </w:pPr>
      <w:rPr>
        <w:rFonts w:ascii="Symbol" w:hAnsi="Symbol" w:hint="default"/>
        <w:sz w:val="20"/>
      </w:rPr>
    </w:lvl>
    <w:lvl w:ilvl="1" w:tplc="ABB6D3D0">
      <w:start w:val="1"/>
      <w:numFmt w:val="bullet"/>
      <w:lvlText w:val="o"/>
      <w:lvlJc w:val="left"/>
      <w:pPr>
        <w:tabs>
          <w:tab w:val="num" w:pos="1440"/>
        </w:tabs>
        <w:ind w:left="1440" w:hanging="360"/>
      </w:pPr>
      <w:rPr>
        <w:rFonts w:ascii="Courier New" w:hAnsi="Courier New" w:hint="default"/>
        <w:sz w:val="20"/>
      </w:rPr>
    </w:lvl>
    <w:lvl w:ilvl="2" w:tplc="79567EF8">
      <w:start w:val="1"/>
      <w:numFmt w:val="bullet"/>
      <w:lvlText w:val=""/>
      <w:lvlJc w:val="left"/>
      <w:pPr>
        <w:tabs>
          <w:tab w:val="num" w:pos="2160"/>
        </w:tabs>
        <w:ind w:left="2160" w:hanging="360"/>
      </w:pPr>
      <w:rPr>
        <w:rFonts w:ascii="Wingdings" w:hAnsi="Wingdings" w:hint="default"/>
        <w:sz w:val="20"/>
      </w:rPr>
    </w:lvl>
    <w:lvl w:ilvl="3" w:tplc="6B38E1E6">
      <w:start w:val="1"/>
      <w:numFmt w:val="bullet"/>
      <w:lvlText w:val=""/>
      <w:lvlJc w:val="left"/>
      <w:pPr>
        <w:tabs>
          <w:tab w:val="num" w:pos="2880"/>
        </w:tabs>
        <w:ind w:left="2880" w:hanging="360"/>
      </w:pPr>
      <w:rPr>
        <w:rFonts w:ascii="Wingdings" w:hAnsi="Wingdings" w:hint="default"/>
        <w:sz w:val="20"/>
      </w:rPr>
    </w:lvl>
    <w:lvl w:ilvl="4" w:tplc="B5064756">
      <w:start w:val="1"/>
      <w:numFmt w:val="bullet"/>
      <w:lvlText w:val=""/>
      <w:lvlJc w:val="left"/>
      <w:pPr>
        <w:tabs>
          <w:tab w:val="num" w:pos="3600"/>
        </w:tabs>
        <w:ind w:left="3600" w:hanging="360"/>
      </w:pPr>
      <w:rPr>
        <w:rFonts w:ascii="Wingdings" w:hAnsi="Wingdings" w:hint="default"/>
        <w:sz w:val="20"/>
      </w:rPr>
    </w:lvl>
    <w:lvl w:ilvl="5" w:tplc="38FA4406">
      <w:start w:val="1"/>
      <w:numFmt w:val="bullet"/>
      <w:lvlText w:val=""/>
      <w:lvlJc w:val="left"/>
      <w:pPr>
        <w:tabs>
          <w:tab w:val="num" w:pos="4320"/>
        </w:tabs>
        <w:ind w:left="4320" w:hanging="360"/>
      </w:pPr>
      <w:rPr>
        <w:rFonts w:ascii="Wingdings" w:hAnsi="Wingdings" w:hint="default"/>
        <w:sz w:val="20"/>
      </w:rPr>
    </w:lvl>
    <w:lvl w:ilvl="6" w:tplc="FF262010">
      <w:start w:val="1"/>
      <w:numFmt w:val="bullet"/>
      <w:lvlText w:val=""/>
      <w:lvlJc w:val="left"/>
      <w:pPr>
        <w:tabs>
          <w:tab w:val="num" w:pos="5040"/>
        </w:tabs>
        <w:ind w:left="5040" w:hanging="360"/>
      </w:pPr>
      <w:rPr>
        <w:rFonts w:ascii="Wingdings" w:hAnsi="Wingdings" w:hint="default"/>
        <w:sz w:val="20"/>
      </w:rPr>
    </w:lvl>
    <w:lvl w:ilvl="7" w:tplc="7FEC20C0">
      <w:start w:val="1"/>
      <w:numFmt w:val="bullet"/>
      <w:lvlText w:val=""/>
      <w:lvlJc w:val="left"/>
      <w:pPr>
        <w:tabs>
          <w:tab w:val="num" w:pos="5760"/>
        </w:tabs>
        <w:ind w:left="5760" w:hanging="360"/>
      </w:pPr>
      <w:rPr>
        <w:rFonts w:ascii="Wingdings" w:hAnsi="Wingdings" w:hint="default"/>
        <w:sz w:val="20"/>
      </w:rPr>
    </w:lvl>
    <w:lvl w:ilvl="8" w:tplc="E408C6C0">
      <w:start w:val="1"/>
      <w:numFmt w:val="bullet"/>
      <w:lvlText w:val=""/>
      <w:lvlJc w:val="left"/>
      <w:pPr>
        <w:tabs>
          <w:tab w:val="num" w:pos="6480"/>
        </w:tabs>
        <w:ind w:left="6480" w:hanging="360"/>
      </w:pPr>
      <w:rPr>
        <w:rFonts w:ascii="Wingdings" w:hAnsi="Wingdings" w:hint="default"/>
        <w:sz w:val="20"/>
      </w:rPr>
    </w:lvl>
  </w:abstractNum>
  <w:abstractNum w:abstractNumId="270">
    <w:nsid w:val="37144A03"/>
    <w:multiLevelType w:val="hybridMultilevel"/>
    <w:tmpl w:val="3CB66396"/>
    <w:lvl w:ilvl="0" w:tplc="EA74F614">
      <w:start w:val="1"/>
      <w:numFmt w:val="bullet"/>
      <w:lvlText w:val=""/>
      <w:lvlJc w:val="left"/>
      <w:pPr>
        <w:tabs>
          <w:tab w:val="num" w:pos="720"/>
        </w:tabs>
        <w:ind w:left="720" w:hanging="360"/>
      </w:pPr>
      <w:rPr>
        <w:rFonts w:ascii="Symbol" w:hAnsi="Symbol" w:hint="default"/>
        <w:sz w:val="20"/>
      </w:rPr>
    </w:lvl>
    <w:lvl w:ilvl="1" w:tplc="FB3CBF14">
      <w:start w:val="1"/>
      <w:numFmt w:val="bullet"/>
      <w:lvlText w:val="o"/>
      <w:lvlJc w:val="left"/>
      <w:pPr>
        <w:tabs>
          <w:tab w:val="num" w:pos="1440"/>
        </w:tabs>
        <w:ind w:left="1440" w:hanging="360"/>
      </w:pPr>
      <w:rPr>
        <w:rFonts w:ascii="Courier New" w:hAnsi="Courier New" w:hint="default"/>
        <w:sz w:val="20"/>
      </w:rPr>
    </w:lvl>
    <w:lvl w:ilvl="2" w:tplc="DFD8E33E">
      <w:start w:val="1"/>
      <w:numFmt w:val="bullet"/>
      <w:lvlText w:val=""/>
      <w:lvlJc w:val="left"/>
      <w:pPr>
        <w:tabs>
          <w:tab w:val="num" w:pos="2160"/>
        </w:tabs>
        <w:ind w:left="2160" w:hanging="360"/>
      </w:pPr>
      <w:rPr>
        <w:rFonts w:ascii="Wingdings" w:hAnsi="Wingdings" w:hint="default"/>
        <w:sz w:val="20"/>
      </w:rPr>
    </w:lvl>
    <w:lvl w:ilvl="3" w:tplc="59C66072">
      <w:start w:val="1"/>
      <w:numFmt w:val="bullet"/>
      <w:lvlText w:val=""/>
      <w:lvlJc w:val="left"/>
      <w:pPr>
        <w:tabs>
          <w:tab w:val="num" w:pos="2880"/>
        </w:tabs>
        <w:ind w:left="2880" w:hanging="360"/>
      </w:pPr>
      <w:rPr>
        <w:rFonts w:ascii="Wingdings" w:hAnsi="Wingdings" w:hint="default"/>
        <w:sz w:val="20"/>
      </w:rPr>
    </w:lvl>
    <w:lvl w:ilvl="4" w:tplc="7868A78A">
      <w:start w:val="1"/>
      <w:numFmt w:val="bullet"/>
      <w:lvlText w:val=""/>
      <w:lvlJc w:val="left"/>
      <w:pPr>
        <w:tabs>
          <w:tab w:val="num" w:pos="3600"/>
        </w:tabs>
        <w:ind w:left="3600" w:hanging="360"/>
      </w:pPr>
      <w:rPr>
        <w:rFonts w:ascii="Wingdings" w:hAnsi="Wingdings" w:hint="default"/>
        <w:sz w:val="20"/>
      </w:rPr>
    </w:lvl>
    <w:lvl w:ilvl="5" w:tplc="D9A4F0BA">
      <w:start w:val="1"/>
      <w:numFmt w:val="bullet"/>
      <w:lvlText w:val=""/>
      <w:lvlJc w:val="left"/>
      <w:pPr>
        <w:tabs>
          <w:tab w:val="num" w:pos="4320"/>
        </w:tabs>
        <w:ind w:left="4320" w:hanging="360"/>
      </w:pPr>
      <w:rPr>
        <w:rFonts w:ascii="Wingdings" w:hAnsi="Wingdings" w:hint="default"/>
        <w:sz w:val="20"/>
      </w:rPr>
    </w:lvl>
    <w:lvl w:ilvl="6" w:tplc="A68A8158">
      <w:start w:val="1"/>
      <w:numFmt w:val="bullet"/>
      <w:lvlText w:val=""/>
      <w:lvlJc w:val="left"/>
      <w:pPr>
        <w:tabs>
          <w:tab w:val="num" w:pos="5040"/>
        </w:tabs>
        <w:ind w:left="5040" w:hanging="360"/>
      </w:pPr>
      <w:rPr>
        <w:rFonts w:ascii="Wingdings" w:hAnsi="Wingdings" w:hint="default"/>
        <w:sz w:val="20"/>
      </w:rPr>
    </w:lvl>
    <w:lvl w:ilvl="7" w:tplc="7A1E4F90">
      <w:start w:val="1"/>
      <w:numFmt w:val="bullet"/>
      <w:lvlText w:val=""/>
      <w:lvlJc w:val="left"/>
      <w:pPr>
        <w:tabs>
          <w:tab w:val="num" w:pos="5760"/>
        </w:tabs>
        <w:ind w:left="5760" w:hanging="360"/>
      </w:pPr>
      <w:rPr>
        <w:rFonts w:ascii="Wingdings" w:hAnsi="Wingdings" w:hint="default"/>
        <w:sz w:val="20"/>
      </w:rPr>
    </w:lvl>
    <w:lvl w:ilvl="8" w:tplc="DCBA5BC0">
      <w:start w:val="1"/>
      <w:numFmt w:val="bullet"/>
      <w:lvlText w:val=""/>
      <w:lvlJc w:val="left"/>
      <w:pPr>
        <w:tabs>
          <w:tab w:val="num" w:pos="6480"/>
        </w:tabs>
        <w:ind w:left="6480" w:hanging="360"/>
      </w:pPr>
      <w:rPr>
        <w:rFonts w:ascii="Wingdings" w:hAnsi="Wingdings" w:hint="default"/>
        <w:sz w:val="20"/>
      </w:rPr>
    </w:lvl>
  </w:abstractNum>
  <w:abstractNum w:abstractNumId="271">
    <w:nsid w:val="375902F0"/>
    <w:multiLevelType w:val="hybridMultilevel"/>
    <w:tmpl w:val="A13CEBE0"/>
    <w:lvl w:ilvl="0" w:tplc="8BC4583C">
      <w:start w:val="1"/>
      <w:numFmt w:val="bullet"/>
      <w:lvlText w:val=""/>
      <w:lvlJc w:val="left"/>
      <w:pPr>
        <w:tabs>
          <w:tab w:val="num" w:pos="720"/>
        </w:tabs>
        <w:ind w:left="720" w:hanging="360"/>
      </w:pPr>
      <w:rPr>
        <w:rFonts w:ascii="Symbol" w:hAnsi="Symbol" w:hint="default"/>
        <w:sz w:val="20"/>
      </w:rPr>
    </w:lvl>
    <w:lvl w:ilvl="1" w:tplc="69B6C334">
      <w:start w:val="1"/>
      <w:numFmt w:val="bullet"/>
      <w:lvlText w:val="o"/>
      <w:lvlJc w:val="left"/>
      <w:pPr>
        <w:tabs>
          <w:tab w:val="num" w:pos="1440"/>
        </w:tabs>
        <w:ind w:left="1440" w:hanging="360"/>
      </w:pPr>
      <w:rPr>
        <w:rFonts w:ascii="Courier New" w:hAnsi="Courier New" w:hint="default"/>
        <w:sz w:val="20"/>
      </w:rPr>
    </w:lvl>
    <w:lvl w:ilvl="2" w:tplc="301642C2">
      <w:start w:val="1"/>
      <w:numFmt w:val="bullet"/>
      <w:lvlText w:val=""/>
      <w:lvlJc w:val="left"/>
      <w:pPr>
        <w:tabs>
          <w:tab w:val="num" w:pos="2160"/>
        </w:tabs>
        <w:ind w:left="2160" w:hanging="360"/>
      </w:pPr>
      <w:rPr>
        <w:rFonts w:ascii="Wingdings" w:hAnsi="Wingdings" w:hint="default"/>
        <w:sz w:val="20"/>
      </w:rPr>
    </w:lvl>
    <w:lvl w:ilvl="3" w:tplc="709C8DC8">
      <w:start w:val="1"/>
      <w:numFmt w:val="bullet"/>
      <w:lvlText w:val=""/>
      <w:lvlJc w:val="left"/>
      <w:pPr>
        <w:tabs>
          <w:tab w:val="num" w:pos="2880"/>
        </w:tabs>
        <w:ind w:left="2880" w:hanging="360"/>
      </w:pPr>
      <w:rPr>
        <w:rFonts w:ascii="Wingdings" w:hAnsi="Wingdings" w:hint="default"/>
        <w:sz w:val="20"/>
      </w:rPr>
    </w:lvl>
    <w:lvl w:ilvl="4" w:tplc="CD7A7DEA">
      <w:start w:val="1"/>
      <w:numFmt w:val="bullet"/>
      <w:lvlText w:val=""/>
      <w:lvlJc w:val="left"/>
      <w:pPr>
        <w:tabs>
          <w:tab w:val="num" w:pos="3600"/>
        </w:tabs>
        <w:ind w:left="3600" w:hanging="360"/>
      </w:pPr>
      <w:rPr>
        <w:rFonts w:ascii="Wingdings" w:hAnsi="Wingdings" w:hint="default"/>
        <w:sz w:val="20"/>
      </w:rPr>
    </w:lvl>
    <w:lvl w:ilvl="5" w:tplc="E9E6A378">
      <w:start w:val="1"/>
      <w:numFmt w:val="bullet"/>
      <w:lvlText w:val=""/>
      <w:lvlJc w:val="left"/>
      <w:pPr>
        <w:tabs>
          <w:tab w:val="num" w:pos="4320"/>
        </w:tabs>
        <w:ind w:left="4320" w:hanging="360"/>
      </w:pPr>
      <w:rPr>
        <w:rFonts w:ascii="Wingdings" w:hAnsi="Wingdings" w:hint="default"/>
        <w:sz w:val="20"/>
      </w:rPr>
    </w:lvl>
    <w:lvl w:ilvl="6" w:tplc="B4128406">
      <w:start w:val="1"/>
      <w:numFmt w:val="bullet"/>
      <w:lvlText w:val=""/>
      <w:lvlJc w:val="left"/>
      <w:pPr>
        <w:tabs>
          <w:tab w:val="num" w:pos="5040"/>
        </w:tabs>
        <w:ind w:left="5040" w:hanging="360"/>
      </w:pPr>
      <w:rPr>
        <w:rFonts w:ascii="Wingdings" w:hAnsi="Wingdings" w:hint="default"/>
        <w:sz w:val="20"/>
      </w:rPr>
    </w:lvl>
    <w:lvl w:ilvl="7" w:tplc="5A3E7ED2">
      <w:start w:val="1"/>
      <w:numFmt w:val="bullet"/>
      <w:lvlText w:val=""/>
      <w:lvlJc w:val="left"/>
      <w:pPr>
        <w:tabs>
          <w:tab w:val="num" w:pos="5760"/>
        </w:tabs>
        <w:ind w:left="5760" w:hanging="360"/>
      </w:pPr>
      <w:rPr>
        <w:rFonts w:ascii="Wingdings" w:hAnsi="Wingdings" w:hint="default"/>
        <w:sz w:val="20"/>
      </w:rPr>
    </w:lvl>
    <w:lvl w:ilvl="8" w:tplc="A656C5D8">
      <w:start w:val="1"/>
      <w:numFmt w:val="bullet"/>
      <w:lvlText w:val=""/>
      <w:lvlJc w:val="left"/>
      <w:pPr>
        <w:tabs>
          <w:tab w:val="num" w:pos="6480"/>
        </w:tabs>
        <w:ind w:left="6480" w:hanging="360"/>
      </w:pPr>
      <w:rPr>
        <w:rFonts w:ascii="Wingdings" w:hAnsi="Wingdings" w:hint="default"/>
        <w:sz w:val="20"/>
      </w:rPr>
    </w:lvl>
  </w:abstractNum>
  <w:abstractNum w:abstractNumId="272">
    <w:nsid w:val="37A32047"/>
    <w:multiLevelType w:val="hybridMultilevel"/>
    <w:tmpl w:val="E5A6A70A"/>
    <w:lvl w:ilvl="0" w:tplc="B6B0025C">
      <w:start w:val="1"/>
      <w:numFmt w:val="bullet"/>
      <w:lvlText w:val=""/>
      <w:lvlJc w:val="left"/>
      <w:pPr>
        <w:tabs>
          <w:tab w:val="num" w:pos="720"/>
        </w:tabs>
        <w:ind w:left="720" w:hanging="360"/>
      </w:pPr>
      <w:rPr>
        <w:rFonts w:ascii="Symbol" w:hAnsi="Symbol" w:hint="default"/>
        <w:sz w:val="20"/>
      </w:rPr>
    </w:lvl>
    <w:lvl w:ilvl="1" w:tplc="C8E6CBB4">
      <w:start w:val="1"/>
      <w:numFmt w:val="bullet"/>
      <w:lvlText w:val="o"/>
      <w:lvlJc w:val="left"/>
      <w:pPr>
        <w:tabs>
          <w:tab w:val="num" w:pos="1440"/>
        </w:tabs>
        <w:ind w:left="1440" w:hanging="360"/>
      </w:pPr>
      <w:rPr>
        <w:rFonts w:ascii="Courier New" w:hAnsi="Courier New" w:hint="default"/>
        <w:sz w:val="20"/>
      </w:rPr>
    </w:lvl>
    <w:lvl w:ilvl="2" w:tplc="70CA7CFA">
      <w:start w:val="1"/>
      <w:numFmt w:val="bullet"/>
      <w:lvlText w:val=""/>
      <w:lvlJc w:val="left"/>
      <w:pPr>
        <w:tabs>
          <w:tab w:val="num" w:pos="2160"/>
        </w:tabs>
        <w:ind w:left="2160" w:hanging="360"/>
      </w:pPr>
      <w:rPr>
        <w:rFonts w:ascii="Wingdings" w:hAnsi="Wingdings" w:hint="default"/>
        <w:sz w:val="20"/>
      </w:rPr>
    </w:lvl>
    <w:lvl w:ilvl="3" w:tplc="F2D0CE56">
      <w:start w:val="1"/>
      <w:numFmt w:val="bullet"/>
      <w:lvlText w:val=""/>
      <w:lvlJc w:val="left"/>
      <w:pPr>
        <w:tabs>
          <w:tab w:val="num" w:pos="2880"/>
        </w:tabs>
        <w:ind w:left="2880" w:hanging="360"/>
      </w:pPr>
      <w:rPr>
        <w:rFonts w:ascii="Wingdings" w:hAnsi="Wingdings" w:hint="default"/>
        <w:sz w:val="20"/>
      </w:rPr>
    </w:lvl>
    <w:lvl w:ilvl="4" w:tplc="3626D45A">
      <w:start w:val="1"/>
      <w:numFmt w:val="bullet"/>
      <w:lvlText w:val=""/>
      <w:lvlJc w:val="left"/>
      <w:pPr>
        <w:tabs>
          <w:tab w:val="num" w:pos="3600"/>
        </w:tabs>
        <w:ind w:left="3600" w:hanging="360"/>
      </w:pPr>
      <w:rPr>
        <w:rFonts w:ascii="Wingdings" w:hAnsi="Wingdings" w:hint="default"/>
        <w:sz w:val="20"/>
      </w:rPr>
    </w:lvl>
    <w:lvl w:ilvl="5" w:tplc="3592B1AA">
      <w:start w:val="1"/>
      <w:numFmt w:val="bullet"/>
      <w:lvlText w:val=""/>
      <w:lvlJc w:val="left"/>
      <w:pPr>
        <w:tabs>
          <w:tab w:val="num" w:pos="4320"/>
        </w:tabs>
        <w:ind w:left="4320" w:hanging="360"/>
      </w:pPr>
      <w:rPr>
        <w:rFonts w:ascii="Wingdings" w:hAnsi="Wingdings" w:hint="default"/>
        <w:sz w:val="20"/>
      </w:rPr>
    </w:lvl>
    <w:lvl w:ilvl="6" w:tplc="5302C62C">
      <w:start w:val="1"/>
      <w:numFmt w:val="bullet"/>
      <w:lvlText w:val=""/>
      <w:lvlJc w:val="left"/>
      <w:pPr>
        <w:tabs>
          <w:tab w:val="num" w:pos="5040"/>
        </w:tabs>
        <w:ind w:left="5040" w:hanging="360"/>
      </w:pPr>
      <w:rPr>
        <w:rFonts w:ascii="Wingdings" w:hAnsi="Wingdings" w:hint="default"/>
        <w:sz w:val="20"/>
      </w:rPr>
    </w:lvl>
    <w:lvl w:ilvl="7" w:tplc="29645A04">
      <w:start w:val="1"/>
      <w:numFmt w:val="bullet"/>
      <w:lvlText w:val=""/>
      <w:lvlJc w:val="left"/>
      <w:pPr>
        <w:tabs>
          <w:tab w:val="num" w:pos="5760"/>
        </w:tabs>
        <w:ind w:left="5760" w:hanging="360"/>
      </w:pPr>
      <w:rPr>
        <w:rFonts w:ascii="Wingdings" w:hAnsi="Wingdings" w:hint="default"/>
        <w:sz w:val="20"/>
      </w:rPr>
    </w:lvl>
    <w:lvl w:ilvl="8" w:tplc="A52E810E">
      <w:start w:val="1"/>
      <w:numFmt w:val="bullet"/>
      <w:lvlText w:val=""/>
      <w:lvlJc w:val="left"/>
      <w:pPr>
        <w:tabs>
          <w:tab w:val="num" w:pos="6480"/>
        </w:tabs>
        <w:ind w:left="6480" w:hanging="360"/>
      </w:pPr>
      <w:rPr>
        <w:rFonts w:ascii="Wingdings" w:hAnsi="Wingdings" w:hint="default"/>
        <w:sz w:val="20"/>
      </w:rPr>
    </w:lvl>
  </w:abstractNum>
  <w:abstractNum w:abstractNumId="273">
    <w:nsid w:val="380258E1"/>
    <w:multiLevelType w:val="hybridMultilevel"/>
    <w:tmpl w:val="1096CB5E"/>
    <w:lvl w:ilvl="0" w:tplc="88A25196">
      <w:start w:val="1"/>
      <w:numFmt w:val="bullet"/>
      <w:lvlText w:val=""/>
      <w:lvlJc w:val="left"/>
      <w:pPr>
        <w:tabs>
          <w:tab w:val="num" w:pos="720"/>
        </w:tabs>
        <w:ind w:left="720" w:hanging="360"/>
      </w:pPr>
      <w:rPr>
        <w:rFonts w:ascii="Symbol" w:hAnsi="Symbol" w:hint="default"/>
        <w:sz w:val="20"/>
      </w:rPr>
    </w:lvl>
    <w:lvl w:ilvl="1" w:tplc="64300342">
      <w:start w:val="1"/>
      <w:numFmt w:val="bullet"/>
      <w:lvlText w:val="o"/>
      <w:lvlJc w:val="left"/>
      <w:pPr>
        <w:tabs>
          <w:tab w:val="num" w:pos="1440"/>
        </w:tabs>
        <w:ind w:left="1440" w:hanging="360"/>
      </w:pPr>
      <w:rPr>
        <w:rFonts w:ascii="Courier New" w:hAnsi="Courier New" w:hint="default"/>
        <w:sz w:val="20"/>
      </w:rPr>
    </w:lvl>
    <w:lvl w:ilvl="2" w:tplc="7690F804">
      <w:start w:val="1"/>
      <w:numFmt w:val="bullet"/>
      <w:lvlText w:val=""/>
      <w:lvlJc w:val="left"/>
      <w:pPr>
        <w:tabs>
          <w:tab w:val="num" w:pos="2160"/>
        </w:tabs>
        <w:ind w:left="2160" w:hanging="360"/>
      </w:pPr>
      <w:rPr>
        <w:rFonts w:ascii="Wingdings" w:hAnsi="Wingdings" w:hint="default"/>
        <w:sz w:val="20"/>
      </w:rPr>
    </w:lvl>
    <w:lvl w:ilvl="3" w:tplc="5FFA88B4">
      <w:start w:val="1"/>
      <w:numFmt w:val="bullet"/>
      <w:lvlText w:val=""/>
      <w:lvlJc w:val="left"/>
      <w:pPr>
        <w:tabs>
          <w:tab w:val="num" w:pos="2880"/>
        </w:tabs>
        <w:ind w:left="2880" w:hanging="360"/>
      </w:pPr>
      <w:rPr>
        <w:rFonts w:ascii="Wingdings" w:hAnsi="Wingdings" w:hint="default"/>
        <w:sz w:val="20"/>
      </w:rPr>
    </w:lvl>
    <w:lvl w:ilvl="4" w:tplc="0A7A389E">
      <w:start w:val="1"/>
      <w:numFmt w:val="bullet"/>
      <w:lvlText w:val=""/>
      <w:lvlJc w:val="left"/>
      <w:pPr>
        <w:tabs>
          <w:tab w:val="num" w:pos="3600"/>
        </w:tabs>
        <w:ind w:left="3600" w:hanging="360"/>
      </w:pPr>
      <w:rPr>
        <w:rFonts w:ascii="Wingdings" w:hAnsi="Wingdings" w:hint="default"/>
        <w:sz w:val="20"/>
      </w:rPr>
    </w:lvl>
    <w:lvl w:ilvl="5" w:tplc="87CABF30">
      <w:start w:val="1"/>
      <w:numFmt w:val="bullet"/>
      <w:lvlText w:val=""/>
      <w:lvlJc w:val="left"/>
      <w:pPr>
        <w:tabs>
          <w:tab w:val="num" w:pos="4320"/>
        </w:tabs>
        <w:ind w:left="4320" w:hanging="360"/>
      </w:pPr>
      <w:rPr>
        <w:rFonts w:ascii="Wingdings" w:hAnsi="Wingdings" w:hint="default"/>
        <w:sz w:val="20"/>
      </w:rPr>
    </w:lvl>
    <w:lvl w:ilvl="6" w:tplc="0D20FB3C">
      <w:start w:val="1"/>
      <w:numFmt w:val="bullet"/>
      <w:lvlText w:val=""/>
      <w:lvlJc w:val="left"/>
      <w:pPr>
        <w:tabs>
          <w:tab w:val="num" w:pos="5040"/>
        </w:tabs>
        <w:ind w:left="5040" w:hanging="360"/>
      </w:pPr>
      <w:rPr>
        <w:rFonts w:ascii="Wingdings" w:hAnsi="Wingdings" w:hint="default"/>
        <w:sz w:val="20"/>
      </w:rPr>
    </w:lvl>
    <w:lvl w:ilvl="7" w:tplc="B97AF64E">
      <w:start w:val="1"/>
      <w:numFmt w:val="bullet"/>
      <w:lvlText w:val=""/>
      <w:lvlJc w:val="left"/>
      <w:pPr>
        <w:tabs>
          <w:tab w:val="num" w:pos="5760"/>
        </w:tabs>
        <w:ind w:left="5760" w:hanging="360"/>
      </w:pPr>
      <w:rPr>
        <w:rFonts w:ascii="Wingdings" w:hAnsi="Wingdings" w:hint="default"/>
        <w:sz w:val="20"/>
      </w:rPr>
    </w:lvl>
    <w:lvl w:ilvl="8" w:tplc="91643690">
      <w:start w:val="1"/>
      <w:numFmt w:val="bullet"/>
      <w:lvlText w:val=""/>
      <w:lvlJc w:val="left"/>
      <w:pPr>
        <w:tabs>
          <w:tab w:val="num" w:pos="6480"/>
        </w:tabs>
        <w:ind w:left="6480" w:hanging="360"/>
      </w:pPr>
      <w:rPr>
        <w:rFonts w:ascii="Wingdings" w:hAnsi="Wingdings" w:hint="default"/>
        <w:sz w:val="20"/>
      </w:rPr>
    </w:lvl>
  </w:abstractNum>
  <w:abstractNum w:abstractNumId="274">
    <w:nsid w:val="383876DB"/>
    <w:multiLevelType w:val="hybridMultilevel"/>
    <w:tmpl w:val="F54ABA2E"/>
    <w:lvl w:ilvl="0" w:tplc="EF2632B6">
      <w:start w:val="1"/>
      <w:numFmt w:val="bullet"/>
      <w:lvlText w:val=""/>
      <w:lvlJc w:val="left"/>
      <w:pPr>
        <w:tabs>
          <w:tab w:val="num" w:pos="720"/>
        </w:tabs>
        <w:ind w:left="720" w:hanging="360"/>
      </w:pPr>
      <w:rPr>
        <w:rFonts w:ascii="Symbol" w:hAnsi="Symbol" w:hint="default"/>
        <w:sz w:val="20"/>
      </w:rPr>
    </w:lvl>
    <w:lvl w:ilvl="1" w:tplc="DF1A70A2">
      <w:start w:val="1"/>
      <w:numFmt w:val="bullet"/>
      <w:lvlText w:val="o"/>
      <w:lvlJc w:val="left"/>
      <w:pPr>
        <w:tabs>
          <w:tab w:val="num" w:pos="1440"/>
        </w:tabs>
        <w:ind w:left="1440" w:hanging="360"/>
      </w:pPr>
      <w:rPr>
        <w:rFonts w:ascii="Courier New" w:hAnsi="Courier New" w:hint="default"/>
        <w:sz w:val="20"/>
      </w:rPr>
    </w:lvl>
    <w:lvl w:ilvl="2" w:tplc="69E4C5F8">
      <w:start w:val="1"/>
      <w:numFmt w:val="bullet"/>
      <w:lvlText w:val=""/>
      <w:lvlJc w:val="left"/>
      <w:pPr>
        <w:tabs>
          <w:tab w:val="num" w:pos="2160"/>
        </w:tabs>
        <w:ind w:left="2160" w:hanging="360"/>
      </w:pPr>
      <w:rPr>
        <w:rFonts w:ascii="Wingdings" w:hAnsi="Wingdings" w:hint="default"/>
        <w:sz w:val="20"/>
      </w:rPr>
    </w:lvl>
    <w:lvl w:ilvl="3" w:tplc="36E8F35C">
      <w:start w:val="1"/>
      <w:numFmt w:val="bullet"/>
      <w:lvlText w:val=""/>
      <w:lvlJc w:val="left"/>
      <w:pPr>
        <w:tabs>
          <w:tab w:val="num" w:pos="2880"/>
        </w:tabs>
        <w:ind w:left="2880" w:hanging="360"/>
      </w:pPr>
      <w:rPr>
        <w:rFonts w:ascii="Wingdings" w:hAnsi="Wingdings" w:hint="default"/>
        <w:sz w:val="20"/>
      </w:rPr>
    </w:lvl>
    <w:lvl w:ilvl="4" w:tplc="CD8ABBFC">
      <w:start w:val="1"/>
      <w:numFmt w:val="bullet"/>
      <w:lvlText w:val=""/>
      <w:lvlJc w:val="left"/>
      <w:pPr>
        <w:tabs>
          <w:tab w:val="num" w:pos="3600"/>
        </w:tabs>
        <w:ind w:left="3600" w:hanging="360"/>
      </w:pPr>
      <w:rPr>
        <w:rFonts w:ascii="Wingdings" w:hAnsi="Wingdings" w:hint="default"/>
        <w:sz w:val="20"/>
      </w:rPr>
    </w:lvl>
    <w:lvl w:ilvl="5" w:tplc="285E1242">
      <w:start w:val="1"/>
      <w:numFmt w:val="bullet"/>
      <w:lvlText w:val=""/>
      <w:lvlJc w:val="left"/>
      <w:pPr>
        <w:tabs>
          <w:tab w:val="num" w:pos="4320"/>
        </w:tabs>
        <w:ind w:left="4320" w:hanging="360"/>
      </w:pPr>
      <w:rPr>
        <w:rFonts w:ascii="Wingdings" w:hAnsi="Wingdings" w:hint="default"/>
        <w:sz w:val="20"/>
      </w:rPr>
    </w:lvl>
    <w:lvl w:ilvl="6" w:tplc="ADAC42B0">
      <w:start w:val="1"/>
      <w:numFmt w:val="bullet"/>
      <w:lvlText w:val=""/>
      <w:lvlJc w:val="left"/>
      <w:pPr>
        <w:tabs>
          <w:tab w:val="num" w:pos="5040"/>
        </w:tabs>
        <w:ind w:left="5040" w:hanging="360"/>
      </w:pPr>
      <w:rPr>
        <w:rFonts w:ascii="Wingdings" w:hAnsi="Wingdings" w:hint="default"/>
        <w:sz w:val="20"/>
      </w:rPr>
    </w:lvl>
    <w:lvl w:ilvl="7" w:tplc="B742F196">
      <w:start w:val="1"/>
      <w:numFmt w:val="bullet"/>
      <w:lvlText w:val=""/>
      <w:lvlJc w:val="left"/>
      <w:pPr>
        <w:tabs>
          <w:tab w:val="num" w:pos="5760"/>
        </w:tabs>
        <w:ind w:left="5760" w:hanging="360"/>
      </w:pPr>
      <w:rPr>
        <w:rFonts w:ascii="Wingdings" w:hAnsi="Wingdings" w:hint="default"/>
        <w:sz w:val="20"/>
      </w:rPr>
    </w:lvl>
    <w:lvl w:ilvl="8" w:tplc="BCF6AB30">
      <w:start w:val="1"/>
      <w:numFmt w:val="bullet"/>
      <w:lvlText w:val=""/>
      <w:lvlJc w:val="left"/>
      <w:pPr>
        <w:tabs>
          <w:tab w:val="num" w:pos="6480"/>
        </w:tabs>
        <w:ind w:left="6480" w:hanging="360"/>
      </w:pPr>
      <w:rPr>
        <w:rFonts w:ascii="Wingdings" w:hAnsi="Wingdings" w:hint="default"/>
        <w:sz w:val="20"/>
      </w:rPr>
    </w:lvl>
  </w:abstractNum>
  <w:abstractNum w:abstractNumId="275">
    <w:nsid w:val="38637E9F"/>
    <w:multiLevelType w:val="hybridMultilevel"/>
    <w:tmpl w:val="BC98BF46"/>
    <w:lvl w:ilvl="0" w:tplc="944CA714">
      <w:start w:val="1"/>
      <w:numFmt w:val="bullet"/>
      <w:lvlText w:val=""/>
      <w:lvlJc w:val="left"/>
      <w:pPr>
        <w:tabs>
          <w:tab w:val="num" w:pos="720"/>
        </w:tabs>
        <w:ind w:left="720" w:hanging="360"/>
      </w:pPr>
      <w:rPr>
        <w:rFonts w:ascii="Symbol" w:hAnsi="Symbol" w:hint="default"/>
        <w:sz w:val="20"/>
      </w:rPr>
    </w:lvl>
    <w:lvl w:ilvl="1" w:tplc="1B0AA8DC">
      <w:start w:val="1"/>
      <w:numFmt w:val="bullet"/>
      <w:lvlText w:val="o"/>
      <w:lvlJc w:val="left"/>
      <w:pPr>
        <w:tabs>
          <w:tab w:val="num" w:pos="1440"/>
        </w:tabs>
        <w:ind w:left="1440" w:hanging="360"/>
      </w:pPr>
      <w:rPr>
        <w:rFonts w:ascii="Courier New" w:hAnsi="Courier New" w:hint="default"/>
        <w:sz w:val="20"/>
      </w:rPr>
    </w:lvl>
    <w:lvl w:ilvl="2" w:tplc="921A8870">
      <w:start w:val="1"/>
      <w:numFmt w:val="bullet"/>
      <w:lvlText w:val=""/>
      <w:lvlJc w:val="left"/>
      <w:pPr>
        <w:tabs>
          <w:tab w:val="num" w:pos="2160"/>
        </w:tabs>
        <w:ind w:left="2160" w:hanging="360"/>
      </w:pPr>
      <w:rPr>
        <w:rFonts w:ascii="Wingdings" w:hAnsi="Wingdings" w:hint="default"/>
        <w:sz w:val="20"/>
      </w:rPr>
    </w:lvl>
    <w:lvl w:ilvl="3" w:tplc="C17EA216">
      <w:start w:val="1"/>
      <w:numFmt w:val="bullet"/>
      <w:lvlText w:val=""/>
      <w:lvlJc w:val="left"/>
      <w:pPr>
        <w:tabs>
          <w:tab w:val="num" w:pos="2880"/>
        </w:tabs>
        <w:ind w:left="2880" w:hanging="360"/>
      </w:pPr>
      <w:rPr>
        <w:rFonts w:ascii="Wingdings" w:hAnsi="Wingdings" w:hint="default"/>
        <w:sz w:val="20"/>
      </w:rPr>
    </w:lvl>
    <w:lvl w:ilvl="4" w:tplc="CD46A970">
      <w:start w:val="1"/>
      <w:numFmt w:val="bullet"/>
      <w:lvlText w:val=""/>
      <w:lvlJc w:val="left"/>
      <w:pPr>
        <w:tabs>
          <w:tab w:val="num" w:pos="3600"/>
        </w:tabs>
        <w:ind w:left="3600" w:hanging="360"/>
      </w:pPr>
      <w:rPr>
        <w:rFonts w:ascii="Wingdings" w:hAnsi="Wingdings" w:hint="default"/>
        <w:sz w:val="20"/>
      </w:rPr>
    </w:lvl>
    <w:lvl w:ilvl="5" w:tplc="BE9AB822">
      <w:start w:val="1"/>
      <w:numFmt w:val="bullet"/>
      <w:lvlText w:val=""/>
      <w:lvlJc w:val="left"/>
      <w:pPr>
        <w:tabs>
          <w:tab w:val="num" w:pos="4320"/>
        </w:tabs>
        <w:ind w:left="4320" w:hanging="360"/>
      </w:pPr>
      <w:rPr>
        <w:rFonts w:ascii="Wingdings" w:hAnsi="Wingdings" w:hint="default"/>
        <w:sz w:val="20"/>
      </w:rPr>
    </w:lvl>
    <w:lvl w:ilvl="6" w:tplc="6D8C2FD4">
      <w:start w:val="1"/>
      <w:numFmt w:val="bullet"/>
      <w:lvlText w:val=""/>
      <w:lvlJc w:val="left"/>
      <w:pPr>
        <w:tabs>
          <w:tab w:val="num" w:pos="5040"/>
        </w:tabs>
        <w:ind w:left="5040" w:hanging="360"/>
      </w:pPr>
      <w:rPr>
        <w:rFonts w:ascii="Wingdings" w:hAnsi="Wingdings" w:hint="default"/>
        <w:sz w:val="20"/>
      </w:rPr>
    </w:lvl>
    <w:lvl w:ilvl="7" w:tplc="657CC0C4">
      <w:start w:val="1"/>
      <w:numFmt w:val="bullet"/>
      <w:lvlText w:val=""/>
      <w:lvlJc w:val="left"/>
      <w:pPr>
        <w:tabs>
          <w:tab w:val="num" w:pos="5760"/>
        </w:tabs>
        <w:ind w:left="5760" w:hanging="360"/>
      </w:pPr>
      <w:rPr>
        <w:rFonts w:ascii="Wingdings" w:hAnsi="Wingdings" w:hint="default"/>
        <w:sz w:val="20"/>
      </w:rPr>
    </w:lvl>
    <w:lvl w:ilvl="8" w:tplc="BFD4AEA4">
      <w:start w:val="1"/>
      <w:numFmt w:val="bullet"/>
      <w:lvlText w:val=""/>
      <w:lvlJc w:val="left"/>
      <w:pPr>
        <w:tabs>
          <w:tab w:val="num" w:pos="6480"/>
        </w:tabs>
        <w:ind w:left="6480" w:hanging="360"/>
      </w:pPr>
      <w:rPr>
        <w:rFonts w:ascii="Wingdings" w:hAnsi="Wingdings" w:hint="default"/>
        <w:sz w:val="20"/>
      </w:rPr>
    </w:lvl>
  </w:abstractNum>
  <w:abstractNum w:abstractNumId="276">
    <w:nsid w:val="388869C4"/>
    <w:multiLevelType w:val="hybridMultilevel"/>
    <w:tmpl w:val="B3FC806E"/>
    <w:lvl w:ilvl="0" w:tplc="5DECA94C">
      <w:start w:val="1"/>
      <w:numFmt w:val="bullet"/>
      <w:lvlText w:val=""/>
      <w:lvlJc w:val="left"/>
      <w:pPr>
        <w:tabs>
          <w:tab w:val="num" w:pos="720"/>
        </w:tabs>
        <w:ind w:left="720" w:hanging="360"/>
      </w:pPr>
      <w:rPr>
        <w:rFonts w:ascii="Symbol" w:hAnsi="Symbol" w:hint="default"/>
        <w:sz w:val="20"/>
      </w:rPr>
    </w:lvl>
    <w:lvl w:ilvl="1" w:tplc="7416FECA">
      <w:start w:val="1"/>
      <w:numFmt w:val="bullet"/>
      <w:lvlText w:val="o"/>
      <w:lvlJc w:val="left"/>
      <w:pPr>
        <w:tabs>
          <w:tab w:val="num" w:pos="1440"/>
        </w:tabs>
        <w:ind w:left="1440" w:hanging="360"/>
      </w:pPr>
      <w:rPr>
        <w:rFonts w:ascii="Courier New" w:hAnsi="Courier New" w:hint="default"/>
        <w:sz w:val="20"/>
      </w:rPr>
    </w:lvl>
    <w:lvl w:ilvl="2" w:tplc="2C0AC438">
      <w:start w:val="1"/>
      <w:numFmt w:val="bullet"/>
      <w:lvlText w:val=""/>
      <w:lvlJc w:val="left"/>
      <w:pPr>
        <w:tabs>
          <w:tab w:val="num" w:pos="2160"/>
        </w:tabs>
        <w:ind w:left="2160" w:hanging="360"/>
      </w:pPr>
      <w:rPr>
        <w:rFonts w:ascii="Wingdings" w:hAnsi="Wingdings" w:hint="default"/>
        <w:sz w:val="20"/>
      </w:rPr>
    </w:lvl>
    <w:lvl w:ilvl="3" w:tplc="2C2E5422">
      <w:start w:val="1"/>
      <w:numFmt w:val="bullet"/>
      <w:lvlText w:val=""/>
      <w:lvlJc w:val="left"/>
      <w:pPr>
        <w:tabs>
          <w:tab w:val="num" w:pos="2880"/>
        </w:tabs>
        <w:ind w:left="2880" w:hanging="360"/>
      </w:pPr>
      <w:rPr>
        <w:rFonts w:ascii="Wingdings" w:hAnsi="Wingdings" w:hint="default"/>
        <w:sz w:val="20"/>
      </w:rPr>
    </w:lvl>
    <w:lvl w:ilvl="4" w:tplc="EE92F800">
      <w:start w:val="1"/>
      <w:numFmt w:val="bullet"/>
      <w:lvlText w:val=""/>
      <w:lvlJc w:val="left"/>
      <w:pPr>
        <w:tabs>
          <w:tab w:val="num" w:pos="3600"/>
        </w:tabs>
        <w:ind w:left="3600" w:hanging="360"/>
      </w:pPr>
      <w:rPr>
        <w:rFonts w:ascii="Wingdings" w:hAnsi="Wingdings" w:hint="default"/>
        <w:sz w:val="20"/>
      </w:rPr>
    </w:lvl>
    <w:lvl w:ilvl="5" w:tplc="D292AB7E">
      <w:start w:val="1"/>
      <w:numFmt w:val="bullet"/>
      <w:lvlText w:val=""/>
      <w:lvlJc w:val="left"/>
      <w:pPr>
        <w:tabs>
          <w:tab w:val="num" w:pos="4320"/>
        </w:tabs>
        <w:ind w:left="4320" w:hanging="360"/>
      </w:pPr>
      <w:rPr>
        <w:rFonts w:ascii="Wingdings" w:hAnsi="Wingdings" w:hint="default"/>
        <w:sz w:val="20"/>
      </w:rPr>
    </w:lvl>
    <w:lvl w:ilvl="6" w:tplc="80D286C2">
      <w:start w:val="1"/>
      <w:numFmt w:val="bullet"/>
      <w:lvlText w:val=""/>
      <w:lvlJc w:val="left"/>
      <w:pPr>
        <w:tabs>
          <w:tab w:val="num" w:pos="5040"/>
        </w:tabs>
        <w:ind w:left="5040" w:hanging="360"/>
      </w:pPr>
      <w:rPr>
        <w:rFonts w:ascii="Wingdings" w:hAnsi="Wingdings" w:hint="default"/>
        <w:sz w:val="20"/>
      </w:rPr>
    </w:lvl>
    <w:lvl w:ilvl="7" w:tplc="52F62E24">
      <w:start w:val="1"/>
      <w:numFmt w:val="bullet"/>
      <w:lvlText w:val=""/>
      <w:lvlJc w:val="left"/>
      <w:pPr>
        <w:tabs>
          <w:tab w:val="num" w:pos="5760"/>
        </w:tabs>
        <w:ind w:left="5760" w:hanging="360"/>
      </w:pPr>
      <w:rPr>
        <w:rFonts w:ascii="Wingdings" w:hAnsi="Wingdings" w:hint="default"/>
        <w:sz w:val="20"/>
      </w:rPr>
    </w:lvl>
    <w:lvl w:ilvl="8" w:tplc="8CE6BAE2">
      <w:start w:val="1"/>
      <w:numFmt w:val="bullet"/>
      <w:lvlText w:val=""/>
      <w:lvlJc w:val="left"/>
      <w:pPr>
        <w:tabs>
          <w:tab w:val="num" w:pos="6480"/>
        </w:tabs>
        <w:ind w:left="6480" w:hanging="360"/>
      </w:pPr>
      <w:rPr>
        <w:rFonts w:ascii="Wingdings" w:hAnsi="Wingdings" w:hint="default"/>
        <w:sz w:val="20"/>
      </w:rPr>
    </w:lvl>
  </w:abstractNum>
  <w:abstractNum w:abstractNumId="277">
    <w:nsid w:val="38943F4A"/>
    <w:multiLevelType w:val="hybridMultilevel"/>
    <w:tmpl w:val="63B218DC"/>
    <w:lvl w:ilvl="0" w:tplc="32D44B3C">
      <w:start w:val="1"/>
      <w:numFmt w:val="bullet"/>
      <w:lvlText w:val=""/>
      <w:lvlJc w:val="left"/>
      <w:pPr>
        <w:tabs>
          <w:tab w:val="num" w:pos="720"/>
        </w:tabs>
        <w:ind w:left="720" w:hanging="360"/>
      </w:pPr>
      <w:rPr>
        <w:rFonts w:ascii="Symbol" w:hAnsi="Symbol" w:hint="default"/>
        <w:sz w:val="20"/>
      </w:rPr>
    </w:lvl>
    <w:lvl w:ilvl="1" w:tplc="B5AAE25E">
      <w:start w:val="1"/>
      <w:numFmt w:val="bullet"/>
      <w:lvlText w:val="o"/>
      <w:lvlJc w:val="left"/>
      <w:pPr>
        <w:tabs>
          <w:tab w:val="num" w:pos="1440"/>
        </w:tabs>
        <w:ind w:left="1440" w:hanging="360"/>
      </w:pPr>
      <w:rPr>
        <w:rFonts w:ascii="Courier New" w:hAnsi="Courier New" w:hint="default"/>
        <w:sz w:val="20"/>
      </w:rPr>
    </w:lvl>
    <w:lvl w:ilvl="2" w:tplc="F2821F68">
      <w:start w:val="1"/>
      <w:numFmt w:val="bullet"/>
      <w:lvlText w:val=""/>
      <w:lvlJc w:val="left"/>
      <w:pPr>
        <w:tabs>
          <w:tab w:val="num" w:pos="2160"/>
        </w:tabs>
        <w:ind w:left="2160" w:hanging="360"/>
      </w:pPr>
      <w:rPr>
        <w:rFonts w:ascii="Wingdings" w:hAnsi="Wingdings" w:hint="default"/>
        <w:sz w:val="20"/>
      </w:rPr>
    </w:lvl>
    <w:lvl w:ilvl="3" w:tplc="46546F7A">
      <w:start w:val="1"/>
      <w:numFmt w:val="bullet"/>
      <w:lvlText w:val=""/>
      <w:lvlJc w:val="left"/>
      <w:pPr>
        <w:tabs>
          <w:tab w:val="num" w:pos="2880"/>
        </w:tabs>
        <w:ind w:left="2880" w:hanging="360"/>
      </w:pPr>
      <w:rPr>
        <w:rFonts w:ascii="Wingdings" w:hAnsi="Wingdings" w:hint="default"/>
        <w:sz w:val="20"/>
      </w:rPr>
    </w:lvl>
    <w:lvl w:ilvl="4" w:tplc="FA74EEFE">
      <w:start w:val="1"/>
      <w:numFmt w:val="bullet"/>
      <w:lvlText w:val=""/>
      <w:lvlJc w:val="left"/>
      <w:pPr>
        <w:tabs>
          <w:tab w:val="num" w:pos="3600"/>
        </w:tabs>
        <w:ind w:left="3600" w:hanging="360"/>
      </w:pPr>
      <w:rPr>
        <w:rFonts w:ascii="Wingdings" w:hAnsi="Wingdings" w:hint="default"/>
        <w:sz w:val="20"/>
      </w:rPr>
    </w:lvl>
    <w:lvl w:ilvl="5" w:tplc="0530711C">
      <w:start w:val="1"/>
      <w:numFmt w:val="bullet"/>
      <w:lvlText w:val=""/>
      <w:lvlJc w:val="left"/>
      <w:pPr>
        <w:tabs>
          <w:tab w:val="num" w:pos="4320"/>
        </w:tabs>
        <w:ind w:left="4320" w:hanging="360"/>
      </w:pPr>
      <w:rPr>
        <w:rFonts w:ascii="Wingdings" w:hAnsi="Wingdings" w:hint="default"/>
        <w:sz w:val="20"/>
      </w:rPr>
    </w:lvl>
    <w:lvl w:ilvl="6" w:tplc="C6E84F84">
      <w:start w:val="1"/>
      <w:numFmt w:val="bullet"/>
      <w:lvlText w:val=""/>
      <w:lvlJc w:val="left"/>
      <w:pPr>
        <w:tabs>
          <w:tab w:val="num" w:pos="5040"/>
        </w:tabs>
        <w:ind w:left="5040" w:hanging="360"/>
      </w:pPr>
      <w:rPr>
        <w:rFonts w:ascii="Wingdings" w:hAnsi="Wingdings" w:hint="default"/>
        <w:sz w:val="20"/>
      </w:rPr>
    </w:lvl>
    <w:lvl w:ilvl="7" w:tplc="DDBE7446">
      <w:start w:val="1"/>
      <w:numFmt w:val="bullet"/>
      <w:lvlText w:val=""/>
      <w:lvlJc w:val="left"/>
      <w:pPr>
        <w:tabs>
          <w:tab w:val="num" w:pos="5760"/>
        </w:tabs>
        <w:ind w:left="5760" w:hanging="360"/>
      </w:pPr>
      <w:rPr>
        <w:rFonts w:ascii="Wingdings" w:hAnsi="Wingdings" w:hint="default"/>
        <w:sz w:val="20"/>
      </w:rPr>
    </w:lvl>
    <w:lvl w:ilvl="8" w:tplc="2DFA2C72">
      <w:start w:val="1"/>
      <w:numFmt w:val="bullet"/>
      <w:lvlText w:val=""/>
      <w:lvlJc w:val="left"/>
      <w:pPr>
        <w:tabs>
          <w:tab w:val="num" w:pos="6480"/>
        </w:tabs>
        <w:ind w:left="6480" w:hanging="360"/>
      </w:pPr>
      <w:rPr>
        <w:rFonts w:ascii="Wingdings" w:hAnsi="Wingdings" w:hint="default"/>
        <w:sz w:val="20"/>
      </w:rPr>
    </w:lvl>
  </w:abstractNum>
  <w:abstractNum w:abstractNumId="278">
    <w:nsid w:val="38FD6FC4"/>
    <w:multiLevelType w:val="hybridMultilevel"/>
    <w:tmpl w:val="24ECB5D8"/>
    <w:lvl w:ilvl="0" w:tplc="CF76843A">
      <w:start w:val="1"/>
      <w:numFmt w:val="bullet"/>
      <w:lvlText w:val=""/>
      <w:lvlJc w:val="left"/>
      <w:pPr>
        <w:tabs>
          <w:tab w:val="num" w:pos="720"/>
        </w:tabs>
        <w:ind w:left="720" w:hanging="360"/>
      </w:pPr>
      <w:rPr>
        <w:rFonts w:ascii="Symbol" w:hAnsi="Symbol" w:hint="default"/>
        <w:sz w:val="20"/>
      </w:rPr>
    </w:lvl>
    <w:lvl w:ilvl="1" w:tplc="2D8821D6">
      <w:start w:val="1"/>
      <w:numFmt w:val="bullet"/>
      <w:lvlText w:val="o"/>
      <w:lvlJc w:val="left"/>
      <w:pPr>
        <w:tabs>
          <w:tab w:val="num" w:pos="1440"/>
        </w:tabs>
        <w:ind w:left="1440" w:hanging="360"/>
      </w:pPr>
      <w:rPr>
        <w:rFonts w:ascii="Courier New" w:hAnsi="Courier New" w:hint="default"/>
        <w:sz w:val="20"/>
      </w:rPr>
    </w:lvl>
    <w:lvl w:ilvl="2" w:tplc="796E069C">
      <w:start w:val="1"/>
      <w:numFmt w:val="bullet"/>
      <w:lvlText w:val=""/>
      <w:lvlJc w:val="left"/>
      <w:pPr>
        <w:tabs>
          <w:tab w:val="num" w:pos="2160"/>
        </w:tabs>
        <w:ind w:left="2160" w:hanging="360"/>
      </w:pPr>
      <w:rPr>
        <w:rFonts w:ascii="Wingdings" w:hAnsi="Wingdings" w:hint="default"/>
        <w:sz w:val="20"/>
      </w:rPr>
    </w:lvl>
    <w:lvl w:ilvl="3" w:tplc="D15AE562">
      <w:start w:val="1"/>
      <w:numFmt w:val="bullet"/>
      <w:lvlText w:val=""/>
      <w:lvlJc w:val="left"/>
      <w:pPr>
        <w:tabs>
          <w:tab w:val="num" w:pos="2880"/>
        </w:tabs>
        <w:ind w:left="2880" w:hanging="360"/>
      </w:pPr>
      <w:rPr>
        <w:rFonts w:ascii="Wingdings" w:hAnsi="Wingdings" w:hint="default"/>
        <w:sz w:val="20"/>
      </w:rPr>
    </w:lvl>
    <w:lvl w:ilvl="4" w:tplc="7BF6212E">
      <w:start w:val="1"/>
      <w:numFmt w:val="bullet"/>
      <w:lvlText w:val=""/>
      <w:lvlJc w:val="left"/>
      <w:pPr>
        <w:tabs>
          <w:tab w:val="num" w:pos="3600"/>
        </w:tabs>
        <w:ind w:left="3600" w:hanging="360"/>
      </w:pPr>
      <w:rPr>
        <w:rFonts w:ascii="Wingdings" w:hAnsi="Wingdings" w:hint="default"/>
        <w:sz w:val="20"/>
      </w:rPr>
    </w:lvl>
    <w:lvl w:ilvl="5" w:tplc="33385B5E">
      <w:start w:val="1"/>
      <w:numFmt w:val="bullet"/>
      <w:lvlText w:val=""/>
      <w:lvlJc w:val="left"/>
      <w:pPr>
        <w:tabs>
          <w:tab w:val="num" w:pos="4320"/>
        </w:tabs>
        <w:ind w:left="4320" w:hanging="360"/>
      </w:pPr>
      <w:rPr>
        <w:rFonts w:ascii="Wingdings" w:hAnsi="Wingdings" w:hint="default"/>
        <w:sz w:val="20"/>
      </w:rPr>
    </w:lvl>
    <w:lvl w:ilvl="6" w:tplc="B2F4B2C2">
      <w:start w:val="1"/>
      <w:numFmt w:val="bullet"/>
      <w:lvlText w:val=""/>
      <w:lvlJc w:val="left"/>
      <w:pPr>
        <w:tabs>
          <w:tab w:val="num" w:pos="5040"/>
        </w:tabs>
        <w:ind w:left="5040" w:hanging="360"/>
      </w:pPr>
      <w:rPr>
        <w:rFonts w:ascii="Wingdings" w:hAnsi="Wingdings" w:hint="default"/>
        <w:sz w:val="20"/>
      </w:rPr>
    </w:lvl>
    <w:lvl w:ilvl="7" w:tplc="641034EC">
      <w:start w:val="1"/>
      <w:numFmt w:val="bullet"/>
      <w:lvlText w:val=""/>
      <w:lvlJc w:val="left"/>
      <w:pPr>
        <w:tabs>
          <w:tab w:val="num" w:pos="5760"/>
        </w:tabs>
        <w:ind w:left="5760" w:hanging="360"/>
      </w:pPr>
      <w:rPr>
        <w:rFonts w:ascii="Wingdings" w:hAnsi="Wingdings" w:hint="default"/>
        <w:sz w:val="20"/>
      </w:rPr>
    </w:lvl>
    <w:lvl w:ilvl="8" w:tplc="94CAB228">
      <w:start w:val="1"/>
      <w:numFmt w:val="bullet"/>
      <w:lvlText w:val=""/>
      <w:lvlJc w:val="left"/>
      <w:pPr>
        <w:tabs>
          <w:tab w:val="num" w:pos="6480"/>
        </w:tabs>
        <w:ind w:left="6480" w:hanging="360"/>
      </w:pPr>
      <w:rPr>
        <w:rFonts w:ascii="Wingdings" w:hAnsi="Wingdings" w:hint="default"/>
        <w:sz w:val="20"/>
      </w:rPr>
    </w:lvl>
  </w:abstractNum>
  <w:abstractNum w:abstractNumId="279">
    <w:nsid w:val="393C6022"/>
    <w:multiLevelType w:val="hybridMultilevel"/>
    <w:tmpl w:val="6A84BFC4"/>
    <w:lvl w:ilvl="0" w:tplc="5686CC04">
      <w:start w:val="1"/>
      <w:numFmt w:val="bullet"/>
      <w:lvlText w:val=""/>
      <w:lvlJc w:val="left"/>
      <w:pPr>
        <w:tabs>
          <w:tab w:val="num" w:pos="720"/>
        </w:tabs>
        <w:ind w:left="720" w:hanging="360"/>
      </w:pPr>
      <w:rPr>
        <w:rFonts w:ascii="Symbol" w:hAnsi="Symbol" w:hint="default"/>
        <w:sz w:val="20"/>
      </w:rPr>
    </w:lvl>
    <w:lvl w:ilvl="1" w:tplc="660E88A4">
      <w:start w:val="1"/>
      <w:numFmt w:val="bullet"/>
      <w:lvlText w:val="o"/>
      <w:lvlJc w:val="left"/>
      <w:pPr>
        <w:tabs>
          <w:tab w:val="num" w:pos="1440"/>
        </w:tabs>
        <w:ind w:left="1440" w:hanging="360"/>
      </w:pPr>
      <w:rPr>
        <w:rFonts w:ascii="Courier New" w:hAnsi="Courier New" w:hint="default"/>
        <w:sz w:val="20"/>
      </w:rPr>
    </w:lvl>
    <w:lvl w:ilvl="2" w:tplc="6D6C30D0">
      <w:start w:val="1"/>
      <w:numFmt w:val="bullet"/>
      <w:lvlText w:val=""/>
      <w:lvlJc w:val="left"/>
      <w:pPr>
        <w:tabs>
          <w:tab w:val="num" w:pos="2160"/>
        </w:tabs>
        <w:ind w:left="2160" w:hanging="360"/>
      </w:pPr>
      <w:rPr>
        <w:rFonts w:ascii="Wingdings" w:hAnsi="Wingdings" w:hint="default"/>
        <w:sz w:val="20"/>
      </w:rPr>
    </w:lvl>
    <w:lvl w:ilvl="3" w:tplc="E7FEAA90">
      <w:start w:val="1"/>
      <w:numFmt w:val="bullet"/>
      <w:lvlText w:val=""/>
      <w:lvlJc w:val="left"/>
      <w:pPr>
        <w:tabs>
          <w:tab w:val="num" w:pos="2880"/>
        </w:tabs>
        <w:ind w:left="2880" w:hanging="360"/>
      </w:pPr>
      <w:rPr>
        <w:rFonts w:ascii="Wingdings" w:hAnsi="Wingdings" w:hint="default"/>
        <w:sz w:val="20"/>
      </w:rPr>
    </w:lvl>
    <w:lvl w:ilvl="4" w:tplc="EBB077DA">
      <w:start w:val="1"/>
      <w:numFmt w:val="bullet"/>
      <w:lvlText w:val=""/>
      <w:lvlJc w:val="left"/>
      <w:pPr>
        <w:tabs>
          <w:tab w:val="num" w:pos="3600"/>
        </w:tabs>
        <w:ind w:left="3600" w:hanging="360"/>
      </w:pPr>
      <w:rPr>
        <w:rFonts w:ascii="Wingdings" w:hAnsi="Wingdings" w:hint="default"/>
        <w:sz w:val="20"/>
      </w:rPr>
    </w:lvl>
    <w:lvl w:ilvl="5" w:tplc="7512C3D6">
      <w:start w:val="1"/>
      <w:numFmt w:val="bullet"/>
      <w:lvlText w:val=""/>
      <w:lvlJc w:val="left"/>
      <w:pPr>
        <w:tabs>
          <w:tab w:val="num" w:pos="4320"/>
        </w:tabs>
        <w:ind w:left="4320" w:hanging="360"/>
      </w:pPr>
      <w:rPr>
        <w:rFonts w:ascii="Wingdings" w:hAnsi="Wingdings" w:hint="default"/>
        <w:sz w:val="20"/>
      </w:rPr>
    </w:lvl>
    <w:lvl w:ilvl="6" w:tplc="9982AED8">
      <w:start w:val="1"/>
      <w:numFmt w:val="bullet"/>
      <w:lvlText w:val=""/>
      <w:lvlJc w:val="left"/>
      <w:pPr>
        <w:tabs>
          <w:tab w:val="num" w:pos="5040"/>
        </w:tabs>
        <w:ind w:left="5040" w:hanging="360"/>
      </w:pPr>
      <w:rPr>
        <w:rFonts w:ascii="Wingdings" w:hAnsi="Wingdings" w:hint="default"/>
        <w:sz w:val="20"/>
      </w:rPr>
    </w:lvl>
    <w:lvl w:ilvl="7" w:tplc="49DAC6E4">
      <w:start w:val="1"/>
      <w:numFmt w:val="bullet"/>
      <w:lvlText w:val=""/>
      <w:lvlJc w:val="left"/>
      <w:pPr>
        <w:tabs>
          <w:tab w:val="num" w:pos="5760"/>
        </w:tabs>
        <w:ind w:left="5760" w:hanging="360"/>
      </w:pPr>
      <w:rPr>
        <w:rFonts w:ascii="Wingdings" w:hAnsi="Wingdings" w:hint="default"/>
        <w:sz w:val="20"/>
      </w:rPr>
    </w:lvl>
    <w:lvl w:ilvl="8" w:tplc="C3DA23D0">
      <w:start w:val="1"/>
      <w:numFmt w:val="bullet"/>
      <w:lvlText w:val=""/>
      <w:lvlJc w:val="left"/>
      <w:pPr>
        <w:tabs>
          <w:tab w:val="num" w:pos="6480"/>
        </w:tabs>
        <w:ind w:left="6480" w:hanging="360"/>
      </w:pPr>
      <w:rPr>
        <w:rFonts w:ascii="Wingdings" w:hAnsi="Wingdings" w:hint="default"/>
        <w:sz w:val="20"/>
      </w:rPr>
    </w:lvl>
  </w:abstractNum>
  <w:abstractNum w:abstractNumId="280">
    <w:nsid w:val="39412792"/>
    <w:multiLevelType w:val="hybridMultilevel"/>
    <w:tmpl w:val="A0E86CEC"/>
    <w:lvl w:ilvl="0" w:tplc="F1B682D4">
      <w:start w:val="1"/>
      <w:numFmt w:val="bullet"/>
      <w:lvlText w:val=""/>
      <w:lvlJc w:val="left"/>
      <w:pPr>
        <w:tabs>
          <w:tab w:val="num" w:pos="720"/>
        </w:tabs>
        <w:ind w:left="720" w:hanging="360"/>
      </w:pPr>
      <w:rPr>
        <w:rFonts w:ascii="Symbol" w:hAnsi="Symbol" w:hint="default"/>
        <w:sz w:val="20"/>
      </w:rPr>
    </w:lvl>
    <w:lvl w:ilvl="1" w:tplc="7EE0C5F0">
      <w:start w:val="1"/>
      <w:numFmt w:val="bullet"/>
      <w:lvlText w:val="o"/>
      <w:lvlJc w:val="left"/>
      <w:pPr>
        <w:tabs>
          <w:tab w:val="num" w:pos="1440"/>
        </w:tabs>
        <w:ind w:left="1440" w:hanging="360"/>
      </w:pPr>
      <w:rPr>
        <w:rFonts w:ascii="Courier New" w:hAnsi="Courier New" w:hint="default"/>
        <w:sz w:val="20"/>
      </w:rPr>
    </w:lvl>
    <w:lvl w:ilvl="2" w:tplc="424E2D26">
      <w:start w:val="1"/>
      <w:numFmt w:val="bullet"/>
      <w:lvlText w:val=""/>
      <w:lvlJc w:val="left"/>
      <w:pPr>
        <w:tabs>
          <w:tab w:val="num" w:pos="2160"/>
        </w:tabs>
        <w:ind w:left="2160" w:hanging="360"/>
      </w:pPr>
      <w:rPr>
        <w:rFonts w:ascii="Wingdings" w:hAnsi="Wingdings" w:hint="default"/>
        <w:sz w:val="20"/>
      </w:rPr>
    </w:lvl>
    <w:lvl w:ilvl="3" w:tplc="557E1D72">
      <w:start w:val="1"/>
      <w:numFmt w:val="bullet"/>
      <w:lvlText w:val=""/>
      <w:lvlJc w:val="left"/>
      <w:pPr>
        <w:tabs>
          <w:tab w:val="num" w:pos="2880"/>
        </w:tabs>
        <w:ind w:left="2880" w:hanging="360"/>
      </w:pPr>
      <w:rPr>
        <w:rFonts w:ascii="Wingdings" w:hAnsi="Wingdings" w:hint="default"/>
        <w:sz w:val="20"/>
      </w:rPr>
    </w:lvl>
    <w:lvl w:ilvl="4" w:tplc="11508574">
      <w:start w:val="1"/>
      <w:numFmt w:val="bullet"/>
      <w:lvlText w:val=""/>
      <w:lvlJc w:val="left"/>
      <w:pPr>
        <w:tabs>
          <w:tab w:val="num" w:pos="3600"/>
        </w:tabs>
        <w:ind w:left="3600" w:hanging="360"/>
      </w:pPr>
      <w:rPr>
        <w:rFonts w:ascii="Wingdings" w:hAnsi="Wingdings" w:hint="default"/>
        <w:sz w:val="20"/>
      </w:rPr>
    </w:lvl>
    <w:lvl w:ilvl="5" w:tplc="28CC6D8E">
      <w:start w:val="1"/>
      <w:numFmt w:val="bullet"/>
      <w:lvlText w:val=""/>
      <w:lvlJc w:val="left"/>
      <w:pPr>
        <w:tabs>
          <w:tab w:val="num" w:pos="4320"/>
        </w:tabs>
        <w:ind w:left="4320" w:hanging="360"/>
      </w:pPr>
      <w:rPr>
        <w:rFonts w:ascii="Wingdings" w:hAnsi="Wingdings" w:hint="default"/>
        <w:sz w:val="20"/>
      </w:rPr>
    </w:lvl>
    <w:lvl w:ilvl="6" w:tplc="3B92D832">
      <w:start w:val="1"/>
      <w:numFmt w:val="bullet"/>
      <w:lvlText w:val=""/>
      <w:lvlJc w:val="left"/>
      <w:pPr>
        <w:tabs>
          <w:tab w:val="num" w:pos="5040"/>
        </w:tabs>
        <w:ind w:left="5040" w:hanging="360"/>
      </w:pPr>
      <w:rPr>
        <w:rFonts w:ascii="Wingdings" w:hAnsi="Wingdings" w:hint="default"/>
        <w:sz w:val="20"/>
      </w:rPr>
    </w:lvl>
    <w:lvl w:ilvl="7" w:tplc="A678FB32">
      <w:start w:val="1"/>
      <w:numFmt w:val="bullet"/>
      <w:lvlText w:val=""/>
      <w:lvlJc w:val="left"/>
      <w:pPr>
        <w:tabs>
          <w:tab w:val="num" w:pos="5760"/>
        </w:tabs>
        <w:ind w:left="5760" w:hanging="360"/>
      </w:pPr>
      <w:rPr>
        <w:rFonts w:ascii="Wingdings" w:hAnsi="Wingdings" w:hint="default"/>
        <w:sz w:val="20"/>
      </w:rPr>
    </w:lvl>
    <w:lvl w:ilvl="8" w:tplc="6E98156E">
      <w:start w:val="1"/>
      <w:numFmt w:val="bullet"/>
      <w:lvlText w:val=""/>
      <w:lvlJc w:val="left"/>
      <w:pPr>
        <w:tabs>
          <w:tab w:val="num" w:pos="6480"/>
        </w:tabs>
        <w:ind w:left="6480" w:hanging="360"/>
      </w:pPr>
      <w:rPr>
        <w:rFonts w:ascii="Wingdings" w:hAnsi="Wingdings" w:hint="default"/>
        <w:sz w:val="20"/>
      </w:rPr>
    </w:lvl>
  </w:abstractNum>
  <w:abstractNum w:abstractNumId="281">
    <w:nsid w:val="3A0336AE"/>
    <w:multiLevelType w:val="hybridMultilevel"/>
    <w:tmpl w:val="CD8267EC"/>
    <w:lvl w:ilvl="0" w:tplc="4D9E39FA">
      <w:start w:val="1"/>
      <w:numFmt w:val="bullet"/>
      <w:lvlText w:val=""/>
      <w:lvlJc w:val="left"/>
      <w:pPr>
        <w:tabs>
          <w:tab w:val="num" w:pos="720"/>
        </w:tabs>
        <w:ind w:left="720" w:hanging="360"/>
      </w:pPr>
      <w:rPr>
        <w:rFonts w:ascii="Symbol" w:hAnsi="Symbol" w:hint="default"/>
        <w:sz w:val="20"/>
      </w:rPr>
    </w:lvl>
    <w:lvl w:ilvl="1" w:tplc="A112DB42">
      <w:start w:val="1"/>
      <w:numFmt w:val="bullet"/>
      <w:lvlText w:val="o"/>
      <w:lvlJc w:val="left"/>
      <w:pPr>
        <w:tabs>
          <w:tab w:val="num" w:pos="1440"/>
        </w:tabs>
        <w:ind w:left="1440" w:hanging="360"/>
      </w:pPr>
      <w:rPr>
        <w:rFonts w:ascii="Courier New" w:hAnsi="Courier New" w:hint="default"/>
        <w:sz w:val="20"/>
      </w:rPr>
    </w:lvl>
    <w:lvl w:ilvl="2" w:tplc="2F16B100">
      <w:start w:val="1"/>
      <w:numFmt w:val="bullet"/>
      <w:lvlText w:val=""/>
      <w:lvlJc w:val="left"/>
      <w:pPr>
        <w:tabs>
          <w:tab w:val="num" w:pos="2160"/>
        </w:tabs>
        <w:ind w:left="2160" w:hanging="360"/>
      </w:pPr>
      <w:rPr>
        <w:rFonts w:ascii="Wingdings" w:hAnsi="Wingdings" w:hint="default"/>
        <w:sz w:val="20"/>
      </w:rPr>
    </w:lvl>
    <w:lvl w:ilvl="3" w:tplc="BBB0EB6A">
      <w:start w:val="1"/>
      <w:numFmt w:val="bullet"/>
      <w:lvlText w:val=""/>
      <w:lvlJc w:val="left"/>
      <w:pPr>
        <w:tabs>
          <w:tab w:val="num" w:pos="2880"/>
        </w:tabs>
        <w:ind w:left="2880" w:hanging="360"/>
      </w:pPr>
      <w:rPr>
        <w:rFonts w:ascii="Wingdings" w:hAnsi="Wingdings" w:hint="default"/>
        <w:sz w:val="20"/>
      </w:rPr>
    </w:lvl>
    <w:lvl w:ilvl="4" w:tplc="01C2AA5E">
      <w:start w:val="1"/>
      <w:numFmt w:val="bullet"/>
      <w:lvlText w:val=""/>
      <w:lvlJc w:val="left"/>
      <w:pPr>
        <w:tabs>
          <w:tab w:val="num" w:pos="3600"/>
        </w:tabs>
        <w:ind w:left="3600" w:hanging="360"/>
      </w:pPr>
      <w:rPr>
        <w:rFonts w:ascii="Wingdings" w:hAnsi="Wingdings" w:hint="default"/>
        <w:sz w:val="20"/>
      </w:rPr>
    </w:lvl>
    <w:lvl w:ilvl="5" w:tplc="763C4A8E">
      <w:start w:val="1"/>
      <w:numFmt w:val="bullet"/>
      <w:lvlText w:val=""/>
      <w:lvlJc w:val="left"/>
      <w:pPr>
        <w:tabs>
          <w:tab w:val="num" w:pos="4320"/>
        </w:tabs>
        <w:ind w:left="4320" w:hanging="360"/>
      </w:pPr>
      <w:rPr>
        <w:rFonts w:ascii="Wingdings" w:hAnsi="Wingdings" w:hint="default"/>
        <w:sz w:val="20"/>
      </w:rPr>
    </w:lvl>
    <w:lvl w:ilvl="6" w:tplc="86D88A9A">
      <w:start w:val="1"/>
      <w:numFmt w:val="bullet"/>
      <w:lvlText w:val=""/>
      <w:lvlJc w:val="left"/>
      <w:pPr>
        <w:tabs>
          <w:tab w:val="num" w:pos="5040"/>
        </w:tabs>
        <w:ind w:left="5040" w:hanging="360"/>
      </w:pPr>
      <w:rPr>
        <w:rFonts w:ascii="Wingdings" w:hAnsi="Wingdings" w:hint="default"/>
        <w:sz w:val="20"/>
      </w:rPr>
    </w:lvl>
    <w:lvl w:ilvl="7" w:tplc="968AA3D4">
      <w:start w:val="1"/>
      <w:numFmt w:val="bullet"/>
      <w:lvlText w:val=""/>
      <w:lvlJc w:val="left"/>
      <w:pPr>
        <w:tabs>
          <w:tab w:val="num" w:pos="5760"/>
        </w:tabs>
        <w:ind w:left="5760" w:hanging="360"/>
      </w:pPr>
      <w:rPr>
        <w:rFonts w:ascii="Wingdings" w:hAnsi="Wingdings" w:hint="default"/>
        <w:sz w:val="20"/>
      </w:rPr>
    </w:lvl>
    <w:lvl w:ilvl="8" w:tplc="A140ACA2">
      <w:start w:val="1"/>
      <w:numFmt w:val="bullet"/>
      <w:lvlText w:val=""/>
      <w:lvlJc w:val="left"/>
      <w:pPr>
        <w:tabs>
          <w:tab w:val="num" w:pos="6480"/>
        </w:tabs>
        <w:ind w:left="6480" w:hanging="360"/>
      </w:pPr>
      <w:rPr>
        <w:rFonts w:ascii="Wingdings" w:hAnsi="Wingdings" w:hint="default"/>
        <w:sz w:val="20"/>
      </w:rPr>
    </w:lvl>
  </w:abstractNum>
  <w:abstractNum w:abstractNumId="282">
    <w:nsid w:val="3A063DCA"/>
    <w:multiLevelType w:val="hybridMultilevel"/>
    <w:tmpl w:val="723CCDBA"/>
    <w:lvl w:ilvl="0" w:tplc="F352349E">
      <w:start w:val="1"/>
      <w:numFmt w:val="bullet"/>
      <w:lvlText w:val=""/>
      <w:lvlJc w:val="left"/>
      <w:pPr>
        <w:tabs>
          <w:tab w:val="num" w:pos="720"/>
        </w:tabs>
        <w:ind w:left="720" w:hanging="360"/>
      </w:pPr>
      <w:rPr>
        <w:rFonts w:ascii="Symbol" w:hAnsi="Symbol" w:hint="default"/>
        <w:sz w:val="20"/>
      </w:rPr>
    </w:lvl>
    <w:lvl w:ilvl="1" w:tplc="0C4C35D8">
      <w:start w:val="1"/>
      <w:numFmt w:val="bullet"/>
      <w:lvlText w:val="o"/>
      <w:lvlJc w:val="left"/>
      <w:pPr>
        <w:tabs>
          <w:tab w:val="num" w:pos="1440"/>
        </w:tabs>
        <w:ind w:left="1440" w:hanging="360"/>
      </w:pPr>
      <w:rPr>
        <w:rFonts w:ascii="Courier New" w:hAnsi="Courier New" w:hint="default"/>
        <w:sz w:val="20"/>
      </w:rPr>
    </w:lvl>
    <w:lvl w:ilvl="2" w:tplc="002E213E">
      <w:start w:val="1"/>
      <w:numFmt w:val="bullet"/>
      <w:lvlText w:val=""/>
      <w:lvlJc w:val="left"/>
      <w:pPr>
        <w:tabs>
          <w:tab w:val="num" w:pos="2160"/>
        </w:tabs>
        <w:ind w:left="2160" w:hanging="360"/>
      </w:pPr>
      <w:rPr>
        <w:rFonts w:ascii="Wingdings" w:hAnsi="Wingdings" w:hint="default"/>
        <w:sz w:val="20"/>
      </w:rPr>
    </w:lvl>
    <w:lvl w:ilvl="3" w:tplc="885807CE">
      <w:start w:val="1"/>
      <w:numFmt w:val="bullet"/>
      <w:lvlText w:val=""/>
      <w:lvlJc w:val="left"/>
      <w:pPr>
        <w:tabs>
          <w:tab w:val="num" w:pos="2880"/>
        </w:tabs>
        <w:ind w:left="2880" w:hanging="360"/>
      </w:pPr>
      <w:rPr>
        <w:rFonts w:ascii="Wingdings" w:hAnsi="Wingdings" w:hint="default"/>
        <w:sz w:val="20"/>
      </w:rPr>
    </w:lvl>
    <w:lvl w:ilvl="4" w:tplc="B7167654">
      <w:start w:val="1"/>
      <w:numFmt w:val="bullet"/>
      <w:lvlText w:val=""/>
      <w:lvlJc w:val="left"/>
      <w:pPr>
        <w:tabs>
          <w:tab w:val="num" w:pos="3600"/>
        </w:tabs>
        <w:ind w:left="3600" w:hanging="360"/>
      </w:pPr>
      <w:rPr>
        <w:rFonts w:ascii="Wingdings" w:hAnsi="Wingdings" w:hint="default"/>
        <w:sz w:val="20"/>
      </w:rPr>
    </w:lvl>
    <w:lvl w:ilvl="5" w:tplc="EE9EC020">
      <w:start w:val="1"/>
      <w:numFmt w:val="bullet"/>
      <w:lvlText w:val=""/>
      <w:lvlJc w:val="left"/>
      <w:pPr>
        <w:tabs>
          <w:tab w:val="num" w:pos="4320"/>
        </w:tabs>
        <w:ind w:left="4320" w:hanging="360"/>
      </w:pPr>
      <w:rPr>
        <w:rFonts w:ascii="Wingdings" w:hAnsi="Wingdings" w:hint="default"/>
        <w:sz w:val="20"/>
      </w:rPr>
    </w:lvl>
    <w:lvl w:ilvl="6" w:tplc="1756C20A">
      <w:start w:val="1"/>
      <w:numFmt w:val="bullet"/>
      <w:lvlText w:val=""/>
      <w:lvlJc w:val="left"/>
      <w:pPr>
        <w:tabs>
          <w:tab w:val="num" w:pos="5040"/>
        </w:tabs>
        <w:ind w:left="5040" w:hanging="360"/>
      </w:pPr>
      <w:rPr>
        <w:rFonts w:ascii="Wingdings" w:hAnsi="Wingdings" w:hint="default"/>
        <w:sz w:val="20"/>
      </w:rPr>
    </w:lvl>
    <w:lvl w:ilvl="7" w:tplc="756AF196">
      <w:start w:val="1"/>
      <w:numFmt w:val="bullet"/>
      <w:lvlText w:val=""/>
      <w:lvlJc w:val="left"/>
      <w:pPr>
        <w:tabs>
          <w:tab w:val="num" w:pos="5760"/>
        </w:tabs>
        <w:ind w:left="5760" w:hanging="360"/>
      </w:pPr>
      <w:rPr>
        <w:rFonts w:ascii="Wingdings" w:hAnsi="Wingdings" w:hint="default"/>
        <w:sz w:val="20"/>
      </w:rPr>
    </w:lvl>
    <w:lvl w:ilvl="8" w:tplc="C26C3128">
      <w:start w:val="1"/>
      <w:numFmt w:val="bullet"/>
      <w:lvlText w:val=""/>
      <w:lvlJc w:val="left"/>
      <w:pPr>
        <w:tabs>
          <w:tab w:val="num" w:pos="6480"/>
        </w:tabs>
        <w:ind w:left="6480" w:hanging="360"/>
      </w:pPr>
      <w:rPr>
        <w:rFonts w:ascii="Wingdings" w:hAnsi="Wingdings" w:hint="default"/>
        <w:sz w:val="20"/>
      </w:rPr>
    </w:lvl>
  </w:abstractNum>
  <w:abstractNum w:abstractNumId="283">
    <w:nsid w:val="3A076BB1"/>
    <w:multiLevelType w:val="hybridMultilevel"/>
    <w:tmpl w:val="513CCA0A"/>
    <w:lvl w:ilvl="0" w:tplc="5B14A4C2">
      <w:start w:val="1"/>
      <w:numFmt w:val="bullet"/>
      <w:lvlText w:val=""/>
      <w:lvlJc w:val="left"/>
      <w:pPr>
        <w:tabs>
          <w:tab w:val="num" w:pos="720"/>
        </w:tabs>
        <w:ind w:left="720" w:hanging="360"/>
      </w:pPr>
      <w:rPr>
        <w:rFonts w:ascii="Symbol" w:hAnsi="Symbol" w:hint="default"/>
        <w:sz w:val="20"/>
      </w:rPr>
    </w:lvl>
    <w:lvl w:ilvl="1" w:tplc="3BB05CBA">
      <w:start w:val="1"/>
      <w:numFmt w:val="bullet"/>
      <w:lvlText w:val="o"/>
      <w:lvlJc w:val="left"/>
      <w:pPr>
        <w:tabs>
          <w:tab w:val="num" w:pos="1440"/>
        </w:tabs>
        <w:ind w:left="1440" w:hanging="360"/>
      </w:pPr>
      <w:rPr>
        <w:rFonts w:ascii="Courier New" w:hAnsi="Courier New" w:hint="default"/>
        <w:sz w:val="20"/>
      </w:rPr>
    </w:lvl>
    <w:lvl w:ilvl="2" w:tplc="CE40F554">
      <w:start w:val="1"/>
      <w:numFmt w:val="bullet"/>
      <w:lvlText w:val=""/>
      <w:lvlJc w:val="left"/>
      <w:pPr>
        <w:tabs>
          <w:tab w:val="num" w:pos="2160"/>
        </w:tabs>
        <w:ind w:left="2160" w:hanging="360"/>
      </w:pPr>
      <w:rPr>
        <w:rFonts w:ascii="Wingdings" w:hAnsi="Wingdings" w:hint="default"/>
        <w:sz w:val="20"/>
      </w:rPr>
    </w:lvl>
    <w:lvl w:ilvl="3" w:tplc="6242F922">
      <w:start w:val="1"/>
      <w:numFmt w:val="bullet"/>
      <w:lvlText w:val=""/>
      <w:lvlJc w:val="left"/>
      <w:pPr>
        <w:tabs>
          <w:tab w:val="num" w:pos="2880"/>
        </w:tabs>
        <w:ind w:left="2880" w:hanging="360"/>
      </w:pPr>
      <w:rPr>
        <w:rFonts w:ascii="Wingdings" w:hAnsi="Wingdings" w:hint="default"/>
        <w:sz w:val="20"/>
      </w:rPr>
    </w:lvl>
    <w:lvl w:ilvl="4" w:tplc="2EB43BFE">
      <w:start w:val="1"/>
      <w:numFmt w:val="bullet"/>
      <w:lvlText w:val=""/>
      <w:lvlJc w:val="left"/>
      <w:pPr>
        <w:tabs>
          <w:tab w:val="num" w:pos="3600"/>
        </w:tabs>
        <w:ind w:left="3600" w:hanging="360"/>
      </w:pPr>
      <w:rPr>
        <w:rFonts w:ascii="Wingdings" w:hAnsi="Wingdings" w:hint="default"/>
        <w:sz w:val="20"/>
      </w:rPr>
    </w:lvl>
    <w:lvl w:ilvl="5" w:tplc="F4F4DAEE">
      <w:start w:val="1"/>
      <w:numFmt w:val="bullet"/>
      <w:lvlText w:val=""/>
      <w:lvlJc w:val="left"/>
      <w:pPr>
        <w:tabs>
          <w:tab w:val="num" w:pos="4320"/>
        </w:tabs>
        <w:ind w:left="4320" w:hanging="360"/>
      </w:pPr>
      <w:rPr>
        <w:rFonts w:ascii="Wingdings" w:hAnsi="Wingdings" w:hint="default"/>
        <w:sz w:val="20"/>
      </w:rPr>
    </w:lvl>
    <w:lvl w:ilvl="6" w:tplc="64348D48">
      <w:start w:val="1"/>
      <w:numFmt w:val="bullet"/>
      <w:lvlText w:val=""/>
      <w:lvlJc w:val="left"/>
      <w:pPr>
        <w:tabs>
          <w:tab w:val="num" w:pos="5040"/>
        </w:tabs>
        <w:ind w:left="5040" w:hanging="360"/>
      </w:pPr>
      <w:rPr>
        <w:rFonts w:ascii="Wingdings" w:hAnsi="Wingdings" w:hint="default"/>
        <w:sz w:val="20"/>
      </w:rPr>
    </w:lvl>
    <w:lvl w:ilvl="7" w:tplc="A82A01EE">
      <w:start w:val="1"/>
      <w:numFmt w:val="bullet"/>
      <w:lvlText w:val=""/>
      <w:lvlJc w:val="left"/>
      <w:pPr>
        <w:tabs>
          <w:tab w:val="num" w:pos="5760"/>
        </w:tabs>
        <w:ind w:left="5760" w:hanging="360"/>
      </w:pPr>
      <w:rPr>
        <w:rFonts w:ascii="Wingdings" w:hAnsi="Wingdings" w:hint="default"/>
        <w:sz w:val="20"/>
      </w:rPr>
    </w:lvl>
    <w:lvl w:ilvl="8" w:tplc="677220C2">
      <w:start w:val="1"/>
      <w:numFmt w:val="bullet"/>
      <w:lvlText w:val=""/>
      <w:lvlJc w:val="left"/>
      <w:pPr>
        <w:tabs>
          <w:tab w:val="num" w:pos="6480"/>
        </w:tabs>
        <w:ind w:left="6480" w:hanging="360"/>
      </w:pPr>
      <w:rPr>
        <w:rFonts w:ascii="Wingdings" w:hAnsi="Wingdings" w:hint="default"/>
        <w:sz w:val="20"/>
      </w:rPr>
    </w:lvl>
  </w:abstractNum>
  <w:abstractNum w:abstractNumId="284">
    <w:nsid w:val="3A146231"/>
    <w:multiLevelType w:val="hybridMultilevel"/>
    <w:tmpl w:val="66DA2E94"/>
    <w:lvl w:ilvl="0" w:tplc="65782D80">
      <w:start w:val="1"/>
      <w:numFmt w:val="bullet"/>
      <w:lvlText w:val=""/>
      <w:lvlJc w:val="left"/>
      <w:pPr>
        <w:tabs>
          <w:tab w:val="num" w:pos="720"/>
        </w:tabs>
        <w:ind w:left="720" w:hanging="360"/>
      </w:pPr>
      <w:rPr>
        <w:rFonts w:ascii="Symbol" w:hAnsi="Symbol" w:hint="default"/>
        <w:sz w:val="20"/>
      </w:rPr>
    </w:lvl>
    <w:lvl w:ilvl="1" w:tplc="CEBC943E">
      <w:start w:val="1"/>
      <w:numFmt w:val="bullet"/>
      <w:lvlText w:val="o"/>
      <w:lvlJc w:val="left"/>
      <w:pPr>
        <w:tabs>
          <w:tab w:val="num" w:pos="1440"/>
        </w:tabs>
        <w:ind w:left="1440" w:hanging="360"/>
      </w:pPr>
      <w:rPr>
        <w:rFonts w:ascii="Courier New" w:hAnsi="Courier New" w:hint="default"/>
        <w:sz w:val="20"/>
      </w:rPr>
    </w:lvl>
    <w:lvl w:ilvl="2" w:tplc="8CA8A420">
      <w:start w:val="1"/>
      <w:numFmt w:val="bullet"/>
      <w:lvlText w:val=""/>
      <w:lvlJc w:val="left"/>
      <w:pPr>
        <w:tabs>
          <w:tab w:val="num" w:pos="2160"/>
        </w:tabs>
        <w:ind w:left="2160" w:hanging="360"/>
      </w:pPr>
      <w:rPr>
        <w:rFonts w:ascii="Wingdings" w:hAnsi="Wingdings" w:hint="default"/>
        <w:sz w:val="20"/>
      </w:rPr>
    </w:lvl>
    <w:lvl w:ilvl="3" w:tplc="DBDABA9E">
      <w:start w:val="1"/>
      <w:numFmt w:val="bullet"/>
      <w:lvlText w:val=""/>
      <w:lvlJc w:val="left"/>
      <w:pPr>
        <w:tabs>
          <w:tab w:val="num" w:pos="2880"/>
        </w:tabs>
        <w:ind w:left="2880" w:hanging="360"/>
      </w:pPr>
      <w:rPr>
        <w:rFonts w:ascii="Wingdings" w:hAnsi="Wingdings" w:hint="default"/>
        <w:sz w:val="20"/>
      </w:rPr>
    </w:lvl>
    <w:lvl w:ilvl="4" w:tplc="E16EDBC4">
      <w:start w:val="1"/>
      <w:numFmt w:val="bullet"/>
      <w:lvlText w:val=""/>
      <w:lvlJc w:val="left"/>
      <w:pPr>
        <w:tabs>
          <w:tab w:val="num" w:pos="3600"/>
        </w:tabs>
        <w:ind w:left="3600" w:hanging="360"/>
      </w:pPr>
      <w:rPr>
        <w:rFonts w:ascii="Wingdings" w:hAnsi="Wingdings" w:hint="default"/>
        <w:sz w:val="20"/>
      </w:rPr>
    </w:lvl>
    <w:lvl w:ilvl="5" w:tplc="74405FE8">
      <w:start w:val="1"/>
      <w:numFmt w:val="bullet"/>
      <w:lvlText w:val=""/>
      <w:lvlJc w:val="left"/>
      <w:pPr>
        <w:tabs>
          <w:tab w:val="num" w:pos="4320"/>
        </w:tabs>
        <w:ind w:left="4320" w:hanging="360"/>
      </w:pPr>
      <w:rPr>
        <w:rFonts w:ascii="Wingdings" w:hAnsi="Wingdings" w:hint="default"/>
        <w:sz w:val="20"/>
      </w:rPr>
    </w:lvl>
    <w:lvl w:ilvl="6" w:tplc="CB54C8F6">
      <w:start w:val="1"/>
      <w:numFmt w:val="bullet"/>
      <w:lvlText w:val=""/>
      <w:lvlJc w:val="left"/>
      <w:pPr>
        <w:tabs>
          <w:tab w:val="num" w:pos="5040"/>
        </w:tabs>
        <w:ind w:left="5040" w:hanging="360"/>
      </w:pPr>
      <w:rPr>
        <w:rFonts w:ascii="Wingdings" w:hAnsi="Wingdings" w:hint="default"/>
        <w:sz w:val="20"/>
      </w:rPr>
    </w:lvl>
    <w:lvl w:ilvl="7" w:tplc="100E4150">
      <w:start w:val="1"/>
      <w:numFmt w:val="bullet"/>
      <w:lvlText w:val=""/>
      <w:lvlJc w:val="left"/>
      <w:pPr>
        <w:tabs>
          <w:tab w:val="num" w:pos="5760"/>
        </w:tabs>
        <w:ind w:left="5760" w:hanging="360"/>
      </w:pPr>
      <w:rPr>
        <w:rFonts w:ascii="Wingdings" w:hAnsi="Wingdings" w:hint="default"/>
        <w:sz w:val="20"/>
      </w:rPr>
    </w:lvl>
    <w:lvl w:ilvl="8" w:tplc="EC74E08A">
      <w:start w:val="1"/>
      <w:numFmt w:val="bullet"/>
      <w:lvlText w:val=""/>
      <w:lvlJc w:val="left"/>
      <w:pPr>
        <w:tabs>
          <w:tab w:val="num" w:pos="6480"/>
        </w:tabs>
        <w:ind w:left="6480" w:hanging="360"/>
      </w:pPr>
      <w:rPr>
        <w:rFonts w:ascii="Wingdings" w:hAnsi="Wingdings" w:hint="default"/>
        <w:sz w:val="20"/>
      </w:rPr>
    </w:lvl>
  </w:abstractNum>
  <w:abstractNum w:abstractNumId="285">
    <w:nsid w:val="3A296978"/>
    <w:multiLevelType w:val="hybridMultilevel"/>
    <w:tmpl w:val="E224F97A"/>
    <w:lvl w:ilvl="0" w:tplc="5DF03E74">
      <w:start w:val="1"/>
      <w:numFmt w:val="bullet"/>
      <w:lvlText w:val=""/>
      <w:lvlJc w:val="left"/>
      <w:pPr>
        <w:tabs>
          <w:tab w:val="num" w:pos="720"/>
        </w:tabs>
        <w:ind w:left="720" w:hanging="360"/>
      </w:pPr>
      <w:rPr>
        <w:rFonts w:ascii="Symbol" w:hAnsi="Symbol" w:hint="default"/>
        <w:sz w:val="20"/>
      </w:rPr>
    </w:lvl>
    <w:lvl w:ilvl="1" w:tplc="32EC1470">
      <w:start w:val="1"/>
      <w:numFmt w:val="bullet"/>
      <w:lvlText w:val="o"/>
      <w:lvlJc w:val="left"/>
      <w:pPr>
        <w:tabs>
          <w:tab w:val="num" w:pos="1440"/>
        </w:tabs>
        <w:ind w:left="1440" w:hanging="360"/>
      </w:pPr>
      <w:rPr>
        <w:rFonts w:ascii="Courier New" w:hAnsi="Courier New" w:hint="default"/>
        <w:sz w:val="20"/>
      </w:rPr>
    </w:lvl>
    <w:lvl w:ilvl="2" w:tplc="6F4AD5F6">
      <w:start w:val="1"/>
      <w:numFmt w:val="bullet"/>
      <w:lvlText w:val=""/>
      <w:lvlJc w:val="left"/>
      <w:pPr>
        <w:tabs>
          <w:tab w:val="num" w:pos="2160"/>
        </w:tabs>
        <w:ind w:left="2160" w:hanging="360"/>
      </w:pPr>
      <w:rPr>
        <w:rFonts w:ascii="Wingdings" w:hAnsi="Wingdings" w:hint="default"/>
        <w:sz w:val="20"/>
      </w:rPr>
    </w:lvl>
    <w:lvl w:ilvl="3" w:tplc="E7DC94F2">
      <w:start w:val="1"/>
      <w:numFmt w:val="bullet"/>
      <w:lvlText w:val=""/>
      <w:lvlJc w:val="left"/>
      <w:pPr>
        <w:tabs>
          <w:tab w:val="num" w:pos="2880"/>
        </w:tabs>
        <w:ind w:left="2880" w:hanging="360"/>
      </w:pPr>
      <w:rPr>
        <w:rFonts w:ascii="Wingdings" w:hAnsi="Wingdings" w:hint="default"/>
        <w:sz w:val="20"/>
      </w:rPr>
    </w:lvl>
    <w:lvl w:ilvl="4" w:tplc="8AB8432A">
      <w:start w:val="1"/>
      <w:numFmt w:val="bullet"/>
      <w:lvlText w:val=""/>
      <w:lvlJc w:val="left"/>
      <w:pPr>
        <w:tabs>
          <w:tab w:val="num" w:pos="3600"/>
        </w:tabs>
        <w:ind w:left="3600" w:hanging="360"/>
      </w:pPr>
      <w:rPr>
        <w:rFonts w:ascii="Wingdings" w:hAnsi="Wingdings" w:hint="default"/>
        <w:sz w:val="20"/>
      </w:rPr>
    </w:lvl>
    <w:lvl w:ilvl="5" w:tplc="EFDA15BE">
      <w:start w:val="1"/>
      <w:numFmt w:val="bullet"/>
      <w:lvlText w:val=""/>
      <w:lvlJc w:val="left"/>
      <w:pPr>
        <w:tabs>
          <w:tab w:val="num" w:pos="4320"/>
        </w:tabs>
        <w:ind w:left="4320" w:hanging="360"/>
      </w:pPr>
      <w:rPr>
        <w:rFonts w:ascii="Wingdings" w:hAnsi="Wingdings" w:hint="default"/>
        <w:sz w:val="20"/>
      </w:rPr>
    </w:lvl>
    <w:lvl w:ilvl="6" w:tplc="7E5E6740">
      <w:start w:val="1"/>
      <w:numFmt w:val="bullet"/>
      <w:lvlText w:val=""/>
      <w:lvlJc w:val="left"/>
      <w:pPr>
        <w:tabs>
          <w:tab w:val="num" w:pos="5040"/>
        </w:tabs>
        <w:ind w:left="5040" w:hanging="360"/>
      </w:pPr>
      <w:rPr>
        <w:rFonts w:ascii="Wingdings" w:hAnsi="Wingdings" w:hint="default"/>
        <w:sz w:val="20"/>
      </w:rPr>
    </w:lvl>
    <w:lvl w:ilvl="7" w:tplc="615A151E">
      <w:start w:val="1"/>
      <w:numFmt w:val="bullet"/>
      <w:lvlText w:val=""/>
      <w:lvlJc w:val="left"/>
      <w:pPr>
        <w:tabs>
          <w:tab w:val="num" w:pos="5760"/>
        </w:tabs>
        <w:ind w:left="5760" w:hanging="360"/>
      </w:pPr>
      <w:rPr>
        <w:rFonts w:ascii="Wingdings" w:hAnsi="Wingdings" w:hint="default"/>
        <w:sz w:val="20"/>
      </w:rPr>
    </w:lvl>
    <w:lvl w:ilvl="8" w:tplc="7C58C248">
      <w:start w:val="1"/>
      <w:numFmt w:val="bullet"/>
      <w:lvlText w:val=""/>
      <w:lvlJc w:val="left"/>
      <w:pPr>
        <w:tabs>
          <w:tab w:val="num" w:pos="6480"/>
        </w:tabs>
        <w:ind w:left="6480" w:hanging="360"/>
      </w:pPr>
      <w:rPr>
        <w:rFonts w:ascii="Wingdings" w:hAnsi="Wingdings" w:hint="default"/>
        <w:sz w:val="20"/>
      </w:rPr>
    </w:lvl>
  </w:abstractNum>
  <w:abstractNum w:abstractNumId="286">
    <w:nsid w:val="3A823E3F"/>
    <w:multiLevelType w:val="hybridMultilevel"/>
    <w:tmpl w:val="94F286A2"/>
    <w:lvl w:ilvl="0" w:tplc="5CBE672C">
      <w:start w:val="1"/>
      <w:numFmt w:val="bullet"/>
      <w:lvlText w:val=""/>
      <w:lvlJc w:val="left"/>
      <w:pPr>
        <w:tabs>
          <w:tab w:val="num" w:pos="720"/>
        </w:tabs>
        <w:ind w:left="720" w:hanging="360"/>
      </w:pPr>
      <w:rPr>
        <w:rFonts w:ascii="Symbol" w:hAnsi="Symbol" w:hint="default"/>
        <w:sz w:val="20"/>
      </w:rPr>
    </w:lvl>
    <w:lvl w:ilvl="1" w:tplc="7CE6E984">
      <w:start w:val="1"/>
      <w:numFmt w:val="bullet"/>
      <w:lvlText w:val="o"/>
      <w:lvlJc w:val="left"/>
      <w:pPr>
        <w:tabs>
          <w:tab w:val="num" w:pos="1440"/>
        </w:tabs>
        <w:ind w:left="1440" w:hanging="360"/>
      </w:pPr>
      <w:rPr>
        <w:rFonts w:ascii="Courier New" w:hAnsi="Courier New" w:hint="default"/>
        <w:sz w:val="20"/>
      </w:rPr>
    </w:lvl>
    <w:lvl w:ilvl="2" w:tplc="0E36A738">
      <w:start w:val="1"/>
      <w:numFmt w:val="bullet"/>
      <w:lvlText w:val=""/>
      <w:lvlJc w:val="left"/>
      <w:pPr>
        <w:tabs>
          <w:tab w:val="num" w:pos="2160"/>
        </w:tabs>
        <w:ind w:left="2160" w:hanging="360"/>
      </w:pPr>
      <w:rPr>
        <w:rFonts w:ascii="Wingdings" w:hAnsi="Wingdings" w:hint="default"/>
        <w:sz w:val="20"/>
      </w:rPr>
    </w:lvl>
    <w:lvl w:ilvl="3" w:tplc="BFA47A80">
      <w:start w:val="1"/>
      <w:numFmt w:val="bullet"/>
      <w:lvlText w:val=""/>
      <w:lvlJc w:val="left"/>
      <w:pPr>
        <w:tabs>
          <w:tab w:val="num" w:pos="2880"/>
        </w:tabs>
        <w:ind w:left="2880" w:hanging="360"/>
      </w:pPr>
      <w:rPr>
        <w:rFonts w:ascii="Wingdings" w:hAnsi="Wingdings" w:hint="default"/>
        <w:sz w:val="20"/>
      </w:rPr>
    </w:lvl>
    <w:lvl w:ilvl="4" w:tplc="FF0C32E8">
      <w:start w:val="1"/>
      <w:numFmt w:val="bullet"/>
      <w:lvlText w:val=""/>
      <w:lvlJc w:val="left"/>
      <w:pPr>
        <w:tabs>
          <w:tab w:val="num" w:pos="3600"/>
        </w:tabs>
        <w:ind w:left="3600" w:hanging="360"/>
      </w:pPr>
      <w:rPr>
        <w:rFonts w:ascii="Wingdings" w:hAnsi="Wingdings" w:hint="default"/>
        <w:sz w:val="20"/>
      </w:rPr>
    </w:lvl>
    <w:lvl w:ilvl="5" w:tplc="432C73BC">
      <w:start w:val="1"/>
      <w:numFmt w:val="bullet"/>
      <w:lvlText w:val=""/>
      <w:lvlJc w:val="left"/>
      <w:pPr>
        <w:tabs>
          <w:tab w:val="num" w:pos="4320"/>
        </w:tabs>
        <w:ind w:left="4320" w:hanging="360"/>
      </w:pPr>
      <w:rPr>
        <w:rFonts w:ascii="Wingdings" w:hAnsi="Wingdings" w:hint="default"/>
        <w:sz w:val="20"/>
      </w:rPr>
    </w:lvl>
    <w:lvl w:ilvl="6" w:tplc="98544978">
      <w:start w:val="1"/>
      <w:numFmt w:val="bullet"/>
      <w:lvlText w:val=""/>
      <w:lvlJc w:val="left"/>
      <w:pPr>
        <w:tabs>
          <w:tab w:val="num" w:pos="5040"/>
        </w:tabs>
        <w:ind w:left="5040" w:hanging="360"/>
      </w:pPr>
      <w:rPr>
        <w:rFonts w:ascii="Wingdings" w:hAnsi="Wingdings" w:hint="default"/>
        <w:sz w:val="20"/>
      </w:rPr>
    </w:lvl>
    <w:lvl w:ilvl="7" w:tplc="0F6AB570">
      <w:start w:val="1"/>
      <w:numFmt w:val="bullet"/>
      <w:lvlText w:val=""/>
      <w:lvlJc w:val="left"/>
      <w:pPr>
        <w:tabs>
          <w:tab w:val="num" w:pos="5760"/>
        </w:tabs>
        <w:ind w:left="5760" w:hanging="360"/>
      </w:pPr>
      <w:rPr>
        <w:rFonts w:ascii="Wingdings" w:hAnsi="Wingdings" w:hint="default"/>
        <w:sz w:val="20"/>
      </w:rPr>
    </w:lvl>
    <w:lvl w:ilvl="8" w:tplc="3452A7F8">
      <w:start w:val="1"/>
      <w:numFmt w:val="bullet"/>
      <w:lvlText w:val=""/>
      <w:lvlJc w:val="left"/>
      <w:pPr>
        <w:tabs>
          <w:tab w:val="num" w:pos="6480"/>
        </w:tabs>
        <w:ind w:left="6480" w:hanging="360"/>
      </w:pPr>
      <w:rPr>
        <w:rFonts w:ascii="Wingdings" w:hAnsi="Wingdings" w:hint="default"/>
        <w:sz w:val="20"/>
      </w:rPr>
    </w:lvl>
  </w:abstractNum>
  <w:abstractNum w:abstractNumId="287">
    <w:nsid w:val="3A8F3F7C"/>
    <w:multiLevelType w:val="hybridMultilevel"/>
    <w:tmpl w:val="61BCC400"/>
    <w:lvl w:ilvl="0" w:tplc="E528C9DC">
      <w:start w:val="1"/>
      <w:numFmt w:val="bullet"/>
      <w:lvlText w:val=""/>
      <w:lvlJc w:val="left"/>
      <w:pPr>
        <w:tabs>
          <w:tab w:val="num" w:pos="720"/>
        </w:tabs>
        <w:ind w:left="720" w:hanging="360"/>
      </w:pPr>
      <w:rPr>
        <w:rFonts w:ascii="Symbol" w:hAnsi="Symbol" w:hint="default"/>
        <w:sz w:val="20"/>
      </w:rPr>
    </w:lvl>
    <w:lvl w:ilvl="1" w:tplc="AC4C8FC4">
      <w:start w:val="1"/>
      <w:numFmt w:val="bullet"/>
      <w:lvlText w:val="o"/>
      <w:lvlJc w:val="left"/>
      <w:pPr>
        <w:tabs>
          <w:tab w:val="num" w:pos="1440"/>
        </w:tabs>
        <w:ind w:left="1440" w:hanging="360"/>
      </w:pPr>
      <w:rPr>
        <w:rFonts w:ascii="Courier New" w:hAnsi="Courier New" w:hint="default"/>
        <w:sz w:val="20"/>
      </w:rPr>
    </w:lvl>
    <w:lvl w:ilvl="2" w:tplc="E79044E0">
      <w:start w:val="1"/>
      <w:numFmt w:val="bullet"/>
      <w:lvlText w:val=""/>
      <w:lvlJc w:val="left"/>
      <w:pPr>
        <w:tabs>
          <w:tab w:val="num" w:pos="2160"/>
        </w:tabs>
        <w:ind w:left="2160" w:hanging="360"/>
      </w:pPr>
      <w:rPr>
        <w:rFonts w:ascii="Wingdings" w:hAnsi="Wingdings" w:hint="default"/>
        <w:sz w:val="20"/>
      </w:rPr>
    </w:lvl>
    <w:lvl w:ilvl="3" w:tplc="CDEA4118">
      <w:start w:val="1"/>
      <w:numFmt w:val="bullet"/>
      <w:lvlText w:val=""/>
      <w:lvlJc w:val="left"/>
      <w:pPr>
        <w:tabs>
          <w:tab w:val="num" w:pos="2880"/>
        </w:tabs>
        <w:ind w:left="2880" w:hanging="360"/>
      </w:pPr>
      <w:rPr>
        <w:rFonts w:ascii="Wingdings" w:hAnsi="Wingdings" w:hint="default"/>
        <w:sz w:val="20"/>
      </w:rPr>
    </w:lvl>
    <w:lvl w:ilvl="4" w:tplc="92D8D286">
      <w:start w:val="1"/>
      <w:numFmt w:val="bullet"/>
      <w:lvlText w:val=""/>
      <w:lvlJc w:val="left"/>
      <w:pPr>
        <w:tabs>
          <w:tab w:val="num" w:pos="3600"/>
        </w:tabs>
        <w:ind w:left="3600" w:hanging="360"/>
      </w:pPr>
      <w:rPr>
        <w:rFonts w:ascii="Wingdings" w:hAnsi="Wingdings" w:hint="default"/>
        <w:sz w:val="20"/>
      </w:rPr>
    </w:lvl>
    <w:lvl w:ilvl="5" w:tplc="FC26D724">
      <w:start w:val="1"/>
      <w:numFmt w:val="bullet"/>
      <w:lvlText w:val=""/>
      <w:lvlJc w:val="left"/>
      <w:pPr>
        <w:tabs>
          <w:tab w:val="num" w:pos="4320"/>
        </w:tabs>
        <w:ind w:left="4320" w:hanging="360"/>
      </w:pPr>
      <w:rPr>
        <w:rFonts w:ascii="Wingdings" w:hAnsi="Wingdings" w:hint="default"/>
        <w:sz w:val="20"/>
      </w:rPr>
    </w:lvl>
    <w:lvl w:ilvl="6" w:tplc="3B64D33C">
      <w:start w:val="1"/>
      <w:numFmt w:val="bullet"/>
      <w:lvlText w:val=""/>
      <w:lvlJc w:val="left"/>
      <w:pPr>
        <w:tabs>
          <w:tab w:val="num" w:pos="5040"/>
        </w:tabs>
        <w:ind w:left="5040" w:hanging="360"/>
      </w:pPr>
      <w:rPr>
        <w:rFonts w:ascii="Wingdings" w:hAnsi="Wingdings" w:hint="default"/>
        <w:sz w:val="20"/>
      </w:rPr>
    </w:lvl>
    <w:lvl w:ilvl="7" w:tplc="2B303388">
      <w:start w:val="1"/>
      <w:numFmt w:val="bullet"/>
      <w:lvlText w:val=""/>
      <w:lvlJc w:val="left"/>
      <w:pPr>
        <w:tabs>
          <w:tab w:val="num" w:pos="5760"/>
        </w:tabs>
        <w:ind w:left="5760" w:hanging="360"/>
      </w:pPr>
      <w:rPr>
        <w:rFonts w:ascii="Wingdings" w:hAnsi="Wingdings" w:hint="default"/>
        <w:sz w:val="20"/>
      </w:rPr>
    </w:lvl>
    <w:lvl w:ilvl="8" w:tplc="78667D76">
      <w:start w:val="1"/>
      <w:numFmt w:val="bullet"/>
      <w:lvlText w:val=""/>
      <w:lvlJc w:val="left"/>
      <w:pPr>
        <w:tabs>
          <w:tab w:val="num" w:pos="6480"/>
        </w:tabs>
        <w:ind w:left="6480" w:hanging="360"/>
      </w:pPr>
      <w:rPr>
        <w:rFonts w:ascii="Wingdings" w:hAnsi="Wingdings" w:hint="default"/>
        <w:sz w:val="20"/>
      </w:rPr>
    </w:lvl>
  </w:abstractNum>
  <w:abstractNum w:abstractNumId="288">
    <w:nsid w:val="3B305D63"/>
    <w:multiLevelType w:val="hybridMultilevel"/>
    <w:tmpl w:val="DEC23D2E"/>
    <w:lvl w:ilvl="0" w:tplc="757EE618">
      <w:start w:val="1"/>
      <w:numFmt w:val="bullet"/>
      <w:lvlText w:val=""/>
      <w:lvlJc w:val="left"/>
      <w:pPr>
        <w:tabs>
          <w:tab w:val="num" w:pos="720"/>
        </w:tabs>
        <w:ind w:left="720" w:hanging="360"/>
      </w:pPr>
      <w:rPr>
        <w:rFonts w:ascii="Symbol" w:hAnsi="Symbol" w:hint="default"/>
        <w:sz w:val="20"/>
      </w:rPr>
    </w:lvl>
    <w:lvl w:ilvl="1" w:tplc="D18A2780">
      <w:start w:val="1"/>
      <w:numFmt w:val="bullet"/>
      <w:lvlText w:val="o"/>
      <w:lvlJc w:val="left"/>
      <w:pPr>
        <w:tabs>
          <w:tab w:val="num" w:pos="1440"/>
        </w:tabs>
        <w:ind w:left="1440" w:hanging="360"/>
      </w:pPr>
      <w:rPr>
        <w:rFonts w:ascii="Courier New" w:hAnsi="Courier New" w:hint="default"/>
        <w:sz w:val="20"/>
      </w:rPr>
    </w:lvl>
    <w:lvl w:ilvl="2" w:tplc="A6CEBB32">
      <w:start w:val="1"/>
      <w:numFmt w:val="bullet"/>
      <w:lvlText w:val=""/>
      <w:lvlJc w:val="left"/>
      <w:pPr>
        <w:tabs>
          <w:tab w:val="num" w:pos="2160"/>
        </w:tabs>
        <w:ind w:left="2160" w:hanging="360"/>
      </w:pPr>
      <w:rPr>
        <w:rFonts w:ascii="Wingdings" w:hAnsi="Wingdings" w:hint="default"/>
        <w:sz w:val="20"/>
      </w:rPr>
    </w:lvl>
    <w:lvl w:ilvl="3" w:tplc="19E4A5E4">
      <w:start w:val="1"/>
      <w:numFmt w:val="bullet"/>
      <w:lvlText w:val=""/>
      <w:lvlJc w:val="left"/>
      <w:pPr>
        <w:tabs>
          <w:tab w:val="num" w:pos="2880"/>
        </w:tabs>
        <w:ind w:left="2880" w:hanging="360"/>
      </w:pPr>
      <w:rPr>
        <w:rFonts w:ascii="Wingdings" w:hAnsi="Wingdings" w:hint="default"/>
        <w:sz w:val="20"/>
      </w:rPr>
    </w:lvl>
    <w:lvl w:ilvl="4" w:tplc="96AA887C">
      <w:start w:val="1"/>
      <w:numFmt w:val="bullet"/>
      <w:lvlText w:val=""/>
      <w:lvlJc w:val="left"/>
      <w:pPr>
        <w:tabs>
          <w:tab w:val="num" w:pos="3600"/>
        </w:tabs>
        <w:ind w:left="3600" w:hanging="360"/>
      </w:pPr>
      <w:rPr>
        <w:rFonts w:ascii="Wingdings" w:hAnsi="Wingdings" w:hint="default"/>
        <w:sz w:val="20"/>
      </w:rPr>
    </w:lvl>
    <w:lvl w:ilvl="5" w:tplc="779AE706">
      <w:start w:val="1"/>
      <w:numFmt w:val="bullet"/>
      <w:lvlText w:val=""/>
      <w:lvlJc w:val="left"/>
      <w:pPr>
        <w:tabs>
          <w:tab w:val="num" w:pos="4320"/>
        </w:tabs>
        <w:ind w:left="4320" w:hanging="360"/>
      </w:pPr>
      <w:rPr>
        <w:rFonts w:ascii="Wingdings" w:hAnsi="Wingdings" w:hint="default"/>
        <w:sz w:val="20"/>
      </w:rPr>
    </w:lvl>
    <w:lvl w:ilvl="6" w:tplc="83024990">
      <w:start w:val="1"/>
      <w:numFmt w:val="bullet"/>
      <w:lvlText w:val=""/>
      <w:lvlJc w:val="left"/>
      <w:pPr>
        <w:tabs>
          <w:tab w:val="num" w:pos="5040"/>
        </w:tabs>
        <w:ind w:left="5040" w:hanging="360"/>
      </w:pPr>
      <w:rPr>
        <w:rFonts w:ascii="Wingdings" w:hAnsi="Wingdings" w:hint="default"/>
        <w:sz w:val="20"/>
      </w:rPr>
    </w:lvl>
    <w:lvl w:ilvl="7" w:tplc="A204F060">
      <w:start w:val="1"/>
      <w:numFmt w:val="bullet"/>
      <w:lvlText w:val=""/>
      <w:lvlJc w:val="left"/>
      <w:pPr>
        <w:tabs>
          <w:tab w:val="num" w:pos="5760"/>
        </w:tabs>
        <w:ind w:left="5760" w:hanging="360"/>
      </w:pPr>
      <w:rPr>
        <w:rFonts w:ascii="Wingdings" w:hAnsi="Wingdings" w:hint="default"/>
        <w:sz w:val="20"/>
      </w:rPr>
    </w:lvl>
    <w:lvl w:ilvl="8" w:tplc="4B1870A4">
      <w:start w:val="1"/>
      <w:numFmt w:val="bullet"/>
      <w:lvlText w:val=""/>
      <w:lvlJc w:val="left"/>
      <w:pPr>
        <w:tabs>
          <w:tab w:val="num" w:pos="6480"/>
        </w:tabs>
        <w:ind w:left="6480" w:hanging="360"/>
      </w:pPr>
      <w:rPr>
        <w:rFonts w:ascii="Wingdings" w:hAnsi="Wingdings" w:hint="default"/>
        <w:sz w:val="20"/>
      </w:rPr>
    </w:lvl>
  </w:abstractNum>
  <w:abstractNum w:abstractNumId="289">
    <w:nsid w:val="3B557F0A"/>
    <w:multiLevelType w:val="hybridMultilevel"/>
    <w:tmpl w:val="E6643DBE"/>
    <w:lvl w:ilvl="0" w:tplc="2F24F658">
      <w:start w:val="1"/>
      <w:numFmt w:val="bullet"/>
      <w:lvlText w:val=""/>
      <w:lvlJc w:val="left"/>
      <w:pPr>
        <w:tabs>
          <w:tab w:val="num" w:pos="720"/>
        </w:tabs>
        <w:ind w:left="720" w:hanging="360"/>
      </w:pPr>
      <w:rPr>
        <w:rFonts w:ascii="Symbol" w:hAnsi="Symbol" w:hint="default"/>
        <w:sz w:val="20"/>
      </w:rPr>
    </w:lvl>
    <w:lvl w:ilvl="1" w:tplc="3F16C148">
      <w:start w:val="1"/>
      <w:numFmt w:val="bullet"/>
      <w:lvlText w:val="o"/>
      <w:lvlJc w:val="left"/>
      <w:pPr>
        <w:tabs>
          <w:tab w:val="num" w:pos="1440"/>
        </w:tabs>
        <w:ind w:left="1440" w:hanging="360"/>
      </w:pPr>
      <w:rPr>
        <w:rFonts w:ascii="Courier New" w:hAnsi="Courier New" w:hint="default"/>
        <w:sz w:val="20"/>
      </w:rPr>
    </w:lvl>
    <w:lvl w:ilvl="2" w:tplc="91A289DC">
      <w:start w:val="1"/>
      <w:numFmt w:val="bullet"/>
      <w:lvlText w:val=""/>
      <w:lvlJc w:val="left"/>
      <w:pPr>
        <w:tabs>
          <w:tab w:val="num" w:pos="2160"/>
        </w:tabs>
        <w:ind w:left="2160" w:hanging="360"/>
      </w:pPr>
      <w:rPr>
        <w:rFonts w:ascii="Wingdings" w:hAnsi="Wingdings" w:hint="default"/>
        <w:sz w:val="20"/>
      </w:rPr>
    </w:lvl>
    <w:lvl w:ilvl="3" w:tplc="2534B838">
      <w:start w:val="1"/>
      <w:numFmt w:val="bullet"/>
      <w:lvlText w:val=""/>
      <w:lvlJc w:val="left"/>
      <w:pPr>
        <w:tabs>
          <w:tab w:val="num" w:pos="2880"/>
        </w:tabs>
        <w:ind w:left="2880" w:hanging="360"/>
      </w:pPr>
      <w:rPr>
        <w:rFonts w:ascii="Wingdings" w:hAnsi="Wingdings" w:hint="default"/>
        <w:sz w:val="20"/>
      </w:rPr>
    </w:lvl>
    <w:lvl w:ilvl="4" w:tplc="D93EE1E4">
      <w:start w:val="1"/>
      <w:numFmt w:val="bullet"/>
      <w:lvlText w:val=""/>
      <w:lvlJc w:val="left"/>
      <w:pPr>
        <w:tabs>
          <w:tab w:val="num" w:pos="3600"/>
        </w:tabs>
        <w:ind w:left="3600" w:hanging="360"/>
      </w:pPr>
      <w:rPr>
        <w:rFonts w:ascii="Wingdings" w:hAnsi="Wingdings" w:hint="default"/>
        <w:sz w:val="20"/>
      </w:rPr>
    </w:lvl>
    <w:lvl w:ilvl="5" w:tplc="65BE97F4">
      <w:start w:val="1"/>
      <w:numFmt w:val="bullet"/>
      <w:lvlText w:val=""/>
      <w:lvlJc w:val="left"/>
      <w:pPr>
        <w:tabs>
          <w:tab w:val="num" w:pos="4320"/>
        </w:tabs>
        <w:ind w:left="4320" w:hanging="360"/>
      </w:pPr>
      <w:rPr>
        <w:rFonts w:ascii="Wingdings" w:hAnsi="Wingdings" w:hint="default"/>
        <w:sz w:val="20"/>
      </w:rPr>
    </w:lvl>
    <w:lvl w:ilvl="6" w:tplc="DBE80380">
      <w:start w:val="1"/>
      <w:numFmt w:val="bullet"/>
      <w:lvlText w:val=""/>
      <w:lvlJc w:val="left"/>
      <w:pPr>
        <w:tabs>
          <w:tab w:val="num" w:pos="5040"/>
        </w:tabs>
        <w:ind w:left="5040" w:hanging="360"/>
      </w:pPr>
      <w:rPr>
        <w:rFonts w:ascii="Wingdings" w:hAnsi="Wingdings" w:hint="default"/>
        <w:sz w:val="20"/>
      </w:rPr>
    </w:lvl>
    <w:lvl w:ilvl="7" w:tplc="B1BACB36">
      <w:start w:val="1"/>
      <w:numFmt w:val="bullet"/>
      <w:lvlText w:val=""/>
      <w:lvlJc w:val="left"/>
      <w:pPr>
        <w:tabs>
          <w:tab w:val="num" w:pos="5760"/>
        </w:tabs>
        <w:ind w:left="5760" w:hanging="360"/>
      </w:pPr>
      <w:rPr>
        <w:rFonts w:ascii="Wingdings" w:hAnsi="Wingdings" w:hint="default"/>
        <w:sz w:val="20"/>
      </w:rPr>
    </w:lvl>
    <w:lvl w:ilvl="8" w:tplc="5E7879DC">
      <w:start w:val="1"/>
      <w:numFmt w:val="bullet"/>
      <w:lvlText w:val=""/>
      <w:lvlJc w:val="left"/>
      <w:pPr>
        <w:tabs>
          <w:tab w:val="num" w:pos="6480"/>
        </w:tabs>
        <w:ind w:left="6480" w:hanging="360"/>
      </w:pPr>
      <w:rPr>
        <w:rFonts w:ascii="Wingdings" w:hAnsi="Wingdings" w:hint="default"/>
        <w:sz w:val="20"/>
      </w:rPr>
    </w:lvl>
  </w:abstractNum>
  <w:abstractNum w:abstractNumId="290">
    <w:nsid w:val="3C164C5C"/>
    <w:multiLevelType w:val="hybridMultilevel"/>
    <w:tmpl w:val="32B84E6C"/>
    <w:lvl w:ilvl="0" w:tplc="1A602B40">
      <w:start w:val="1"/>
      <w:numFmt w:val="bullet"/>
      <w:lvlText w:val=""/>
      <w:lvlJc w:val="left"/>
      <w:pPr>
        <w:tabs>
          <w:tab w:val="num" w:pos="720"/>
        </w:tabs>
        <w:ind w:left="720" w:hanging="360"/>
      </w:pPr>
      <w:rPr>
        <w:rFonts w:ascii="Symbol" w:hAnsi="Symbol" w:hint="default"/>
        <w:sz w:val="20"/>
      </w:rPr>
    </w:lvl>
    <w:lvl w:ilvl="1" w:tplc="B1AEFD3A">
      <w:start w:val="1"/>
      <w:numFmt w:val="bullet"/>
      <w:lvlText w:val="o"/>
      <w:lvlJc w:val="left"/>
      <w:pPr>
        <w:tabs>
          <w:tab w:val="num" w:pos="1440"/>
        </w:tabs>
        <w:ind w:left="1440" w:hanging="360"/>
      </w:pPr>
      <w:rPr>
        <w:rFonts w:ascii="Courier New" w:hAnsi="Courier New" w:hint="default"/>
        <w:sz w:val="20"/>
      </w:rPr>
    </w:lvl>
    <w:lvl w:ilvl="2" w:tplc="3512711E">
      <w:start w:val="1"/>
      <w:numFmt w:val="bullet"/>
      <w:lvlText w:val=""/>
      <w:lvlJc w:val="left"/>
      <w:pPr>
        <w:tabs>
          <w:tab w:val="num" w:pos="2160"/>
        </w:tabs>
        <w:ind w:left="2160" w:hanging="360"/>
      </w:pPr>
      <w:rPr>
        <w:rFonts w:ascii="Wingdings" w:hAnsi="Wingdings" w:hint="default"/>
        <w:sz w:val="20"/>
      </w:rPr>
    </w:lvl>
    <w:lvl w:ilvl="3" w:tplc="10B08972">
      <w:start w:val="1"/>
      <w:numFmt w:val="bullet"/>
      <w:lvlText w:val=""/>
      <w:lvlJc w:val="left"/>
      <w:pPr>
        <w:tabs>
          <w:tab w:val="num" w:pos="2880"/>
        </w:tabs>
        <w:ind w:left="2880" w:hanging="360"/>
      </w:pPr>
      <w:rPr>
        <w:rFonts w:ascii="Wingdings" w:hAnsi="Wingdings" w:hint="default"/>
        <w:sz w:val="20"/>
      </w:rPr>
    </w:lvl>
    <w:lvl w:ilvl="4" w:tplc="5AA873D0">
      <w:start w:val="1"/>
      <w:numFmt w:val="bullet"/>
      <w:lvlText w:val=""/>
      <w:lvlJc w:val="left"/>
      <w:pPr>
        <w:tabs>
          <w:tab w:val="num" w:pos="3600"/>
        </w:tabs>
        <w:ind w:left="3600" w:hanging="360"/>
      </w:pPr>
      <w:rPr>
        <w:rFonts w:ascii="Wingdings" w:hAnsi="Wingdings" w:hint="default"/>
        <w:sz w:val="20"/>
      </w:rPr>
    </w:lvl>
    <w:lvl w:ilvl="5" w:tplc="6EA8A218">
      <w:start w:val="1"/>
      <w:numFmt w:val="bullet"/>
      <w:lvlText w:val=""/>
      <w:lvlJc w:val="left"/>
      <w:pPr>
        <w:tabs>
          <w:tab w:val="num" w:pos="4320"/>
        </w:tabs>
        <w:ind w:left="4320" w:hanging="360"/>
      </w:pPr>
      <w:rPr>
        <w:rFonts w:ascii="Wingdings" w:hAnsi="Wingdings" w:hint="default"/>
        <w:sz w:val="20"/>
      </w:rPr>
    </w:lvl>
    <w:lvl w:ilvl="6" w:tplc="DB0617B2">
      <w:start w:val="1"/>
      <w:numFmt w:val="bullet"/>
      <w:lvlText w:val=""/>
      <w:lvlJc w:val="left"/>
      <w:pPr>
        <w:tabs>
          <w:tab w:val="num" w:pos="5040"/>
        </w:tabs>
        <w:ind w:left="5040" w:hanging="360"/>
      </w:pPr>
      <w:rPr>
        <w:rFonts w:ascii="Wingdings" w:hAnsi="Wingdings" w:hint="default"/>
        <w:sz w:val="20"/>
      </w:rPr>
    </w:lvl>
    <w:lvl w:ilvl="7" w:tplc="6832B774">
      <w:start w:val="1"/>
      <w:numFmt w:val="bullet"/>
      <w:lvlText w:val=""/>
      <w:lvlJc w:val="left"/>
      <w:pPr>
        <w:tabs>
          <w:tab w:val="num" w:pos="5760"/>
        </w:tabs>
        <w:ind w:left="5760" w:hanging="360"/>
      </w:pPr>
      <w:rPr>
        <w:rFonts w:ascii="Wingdings" w:hAnsi="Wingdings" w:hint="default"/>
        <w:sz w:val="20"/>
      </w:rPr>
    </w:lvl>
    <w:lvl w:ilvl="8" w:tplc="91E0E770">
      <w:start w:val="1"/>
      <w:numFmt w:val="bullet"/>
      <w:lvlText w:val=""/>
      <w:lvlJc w:val="left"/>
      <w:pPr>
        <w:tabs>
          <w:tab w:val="num" w:pos="6480"/>
        </w:tabs>
        <w:ind w:left="6480" w:hanging="360"/>
      </w:pPr>
      <w:rPr>
        <w:rFonts w:ascii="Wingdings" w:hAnsi="Wingdings" w:hint="default"/>
        <w:sz w:val="20"/>
      </w:rPr>
    </w:lvl>
  </w:abstractNum>
  <w:abstractNum w:abstractNumId="291">
    <w:nsid w:val="3C985767"/>
    <w:multiLevelType w:val="hybridMultilevel"/>
    <w:tmpl w:val="9C34EAAA"/>
    <w:lvl w:ilvl="0" w:tplc="3BBAD1B8">
      <w:start w:val="1"/>
      <w:numFmt w:val="bullet"/>
      <w:lvlText w:val=""/>
      <w:lvlJc w:val="left"/>
      <w:pPr>
        <w:tabs>
          <w:tab w:val="num" w:pos="720"/>
        </w:tabs>
        <w:ind w:left="720" w:hanging="360"/>
      </w:pPr>
      <w:rPr>
        <w:rFonts w:ascii="Symbol" w:hAnsi="Symbol" w:hint="default"/>
        <w:sz w:val="20"/>
      </w:rPr>
    </w:lvl>
    <w:lvl w:ilvl="1" w:tplc="1EBA2142">
      <w:start w:val="1"/>
      <w:numFmt w:val="bullet"/>
      <w:lvlText w:val="o"/>
      <w:lvlJc w:val="left"/>
      <w:pPr>
        <w:tabs>
          <w:tab w:val="num" w:pos="1440"/>
        </w:tabs>
        <w:ind w:left="1440" w:hanging="360"/>
      </w:pPr>
      <w:rPr>
        <w:rFonts w:ascii="Courier New" w:hAnsi="Courier New" w:hint="default"/>
        <w:sz w:val="20"/>
      </w:rPr>
    </w:lvl>
    <w:lvl w:ilvl="2" w:tplc="3166996C">
      <w:start w:val="1"/>
      <w:numFmt w:val="bullet"/>
      <w:lvlText w:val=""/>
      <w:lvlJc w:val="left"/>
      <w:pPr>
        <w:tabs>
          <w:tab w:val="num" w:pos="2160"/>
        </w:tabs>
        <w:ind w:left="2160" w:hanging="360"/>
      </w:pPr>
      <w:rPr>
        <w:rFonts w:ascii="Wingdings" w:hAnsi="Wingdings" w:hint="default"/>
        <w:sz w:val="20"/>
      </w:rPr>
    </w:lvl>
    <w:lvl w:ilvl="3" w:tplc="638C5A02">
      <w:start w:val="1"/>
      <w:numFmt w:val="bullet"/>
      <w:lvlText w:val=""/>
      <w:lvlJc w:val="left"/>
      <w:pPr>
        <w:tabs>
          <w:tab w:val="num" w:pos="2880"/>
        </w:tabs>
        <w:ind w:left="2880" w:hanging="360"/>
      </w:pPr>
      <w:rPr>
        <w:rFonts w:ascii="Wingdings" w:hAnsi="Wingdings" w:hint="default"/>
        <w:sz w:val="20"/>
      </w:rPr>
    </w:lvl>
    <w:lvl w:ilvl="4" w:tplc="6564338C">
      <w:start w:val="1"/>
      <w:numFmt w:val="bullet"/>
      <w:lvlText w:val=""/>
      <w:lvlJc w:val="left"/>
      <w:pPr>
        <w:tabs>
          <w:tab w:val="num" w:pos="3600"/>
        </w:tabs>
        <w:ind w:left="3600" w:hanging="360"/>
      </w:pPr>
      <w:rPr>
        <w:rFonts w:ascii="Wingdings" w:hAnsi="Wingdings" w:hint="default"/>
        <w:sz w:val="20"/>
      </w:rPr>
    </w:lvl>
    <w:lvl w:ilvl="5" w:tplc="FCE484D6">
      <w:start w:val="1"/>
      <w:numFmt w:val="bullet"/>
      <w:lvlText w:val=""/>
      <w:lvlJc w:val="left"/>
      <w:pPr>
        <w:tabs>
          <w:tab w:val="num" w:pos="4320"/>
        </w:tabs>
        <w:ind w:left="4320" w:hanging="360"/>
      </w:pPr>
      <w:rPr>
        <w:rFonts w:ascii="Wingdings" w:hAnsi="Wingdings" w:hint="default"/>
        <w:sz w:val="20"/>
      </w:rPr>
    </w:lvl>
    <w:lvl w:ilvl="6" w:tplc="A47A4C74">
      <w:start w:val="1"/>
      <w:numFmt w:val="bullet"/>
      <w:lvlText w:val=""/>
      <w:lvlJc w:val="left"/>
      <w:pPr>
        <w:tabs>
          <w:tab w:val="num" w:pos="5040"/>
        </w:tabs>
        <w:ind w:left="5040" w:hanging="360"/>
      </w:pPr>
      <w:rPr>
        <w:rFonts w:ascii="Wingdings" w:hAnsi="Wingdings" w:hint="default"/>
        <w:sz w:val="20"/>
      </w:rPr>
    </w:lvl>
    <w:lvl w:ilvl="7" w:tplc="4B6AB94A">
      <w:start w:val="1"/>
      <w:numFmt w:val="bullet"/>
      <w:lvlText w:val=""/>
      <w:lvlJc w:val="left"/>
      <w:pPr>
        <w:tabs>
          <w:tab w:val="num" w:pos="5760"/>
        </w:tabs>
        <w:ind w:left="5760" w:hanging="360"/>
      </w:pPr>
      <w:rPr>
        <w:rFonts w:ascii="Wingdings" w:hAnsi="Wingdings" w:hint="default"/>
        <w:sz w:val="20"/>
      </w:rPr>
    </w:lvl>
    <w:lvl w:ilvl="8" w:tplc="D764A944">
      <w:start w:val="1"/>
      <w:numFmt w:val="bullet"/>
      <w:lvlText w:val=""/>
      <w:lvlJc w:val="left"/>
      <w:pPr>
        <w:tabs>
          <w:tab w:val="num" w:pos="6480"/>
        </w:tabs>
        <w:ind w:left="6480" w:hanging="360"/>
      </w:pPr>
      <w:rPr>
        <w:rFonts w:ascii="Wingdings" w:hAnsi="Wingdings" w:hint="default"/>
        <w:sz w:val="20"/>
      </w:rPr>
    </w:lvl>
  </w:abstractNum>
  <w:abstractNum w:abstractNumId="292">
    <w:nsid w:val="3D1C1E3A"/>
    <w:multiLevelType w:val="hybridMultilevel"/>
    <w:tmpl w:val="7F42AD3C"/>
    <w:lvl w:ilvl="0" w:tplc="6122AE4A">
      <w:start w:val="1"/>
      <w:numFmt w:val="bullet"/>
      <w:lvlText w:val=""/>
      <w:lvlJc w:val="left"/>
      <w:pPr>
        <w:tabs>
          <w:tab w:val="num" w:pos="720"/>
        </w:tabs>
        <w:ind w:left="720" w:hanging="360"/>
      </w:pPr>
      <w:rPr>
        <w:rFonts w:ascii="Symbol" w:hAnsi="Symbol" w:hint="default"/>
        <w:sz w:val="20"/>
      </w:rPr>
    </w:lvl>
    <w:lvl w:ilvl="1" w:tplc="EE32B92C">
      <w:start w:val="1"/>
      <w:numFmt w:val="bullet"/>
      <w:lvlText w:val="o"/>
      <w:lvlJc w:val="left"/>
      <w:pPr>
        <w:tabs>
          <w:tab w:val="num" w:pos="1440"/>
        </w:tabs>
        <w:ind w:left="1440" w:hanging="360"/>
      </w:pPr>
      <w:rPr>
        <w:rFonts w:ascii="Courier New" w:hAnsi="Courier New" w:hint="default"/>
        <w:sz w:val="20"/>
      </w:rPr>
    </w:lvl>
    <w:lvl w:ilvl="2" w:tplc="7B18AE56">
      <w:start w:val="1"/>
      <w:numFmt w:val="bullet"/>
      <w:lvlText w:val=""/>
      <w:lvlJc w:val="left"/>
      <w:pPr>
        <w:tabs>
          <w:tab w:val="num" w:pos="2160"/>
        </w:tabs>
        <w:ind w:left="2160" w:hanging="360"/>
      </w:pPr>
      <w:rPr>
        <w:rFonts w:ascii="Wingdings" w:hAnsi="Wingdings" w:hint="default"/>
        <w:sz w:val="20"/>
      </w:rPr>
    </w:lvl>
    <w:lvl w:ilvl="3" w:tplc="9C9E07D6">
      <w:start w:val="1"/>
      <w:numFmt w:val="bullet"/>
      <w:lvlText w:val=""/>
      <w:lvlJc w:val="left"/>
      <w:pPr>
        <w:tabs>
          <w:tab w:val="num" w:pos="2880"/>
        </w:tabs>
        <w:ind w:left="2880" w:hanging="360"/>
      </w:pPr>
      <w:rPr>
        <w:rFonts w:ascii="Wingdings" w:hAnsi="Wingdings" w:hint="default"/>
        <w:sz w:val="20"/>
      </w:rPr>
    </w:lvl>
    <w:lvl w:ilvl="4" w:tplc="ECA057C8">
      <w:start w:val="1"/>
      <w:numFmt w:val="bullet"/>
      <w:lvlText w:val=""/>
      <w:lvlJc w:val="left"/>
      <w:pPr>
        <w:tabs>
          <w:tab w:val="num" w:pos="3600"/>
        </w:tabs>
        <w:ind w:left="3600" w:hanging="360"/>
      </w:pPr>
      <w:rPr>
        <w:rFonts w:ascii="Wingdings" w:hAnsi="Wingdings" w:hint="default"/>
        <w:sz w:val="20"/>
      </w:rPr>
    </w:lvl>
    <w:lvl w:ilvl="5" w:tplc="E91C93F4">
      <w:start w:val="1"/>
      <w:numFmt w:val="bullet"/>
      <w:lvlText w:val=""/>
      <w:lvlJc w:val="left"/>
      <w:pPr>
        <w:tabs>
          <w:tab w:val="num" w:pos="4320"/>
        </w:tabs>
        <w:ind w:left="4320" w:hanging="360"/>
      </w:pPr>
      <w:rPr>
        <w:rFonts w:ascii="Wingdings" w:hAnsi="Wingdings" w:hint="default"/>
        <w:sz w:val="20"/>
      </w:rPr>
    </w:lvl>
    <w:lvl w:ilvl="6" w:tplc="60AC3588">
      <w:start w:val="1"/>
      <w:numFmt w:val="bullet"/>
      <w:lvlText w:val=""/>
      <w:lvlJc w:val="left"/>
      <w:pPr>
        <w:tabs>
          <w:tab w:val="num" w:pos="5040"/>
        </w:tabs>
        <w:ind w:left="5040" w:hanging="360"/>
      </w:pPr>
      <w:rPr>
        <w:rFonts w:ascii="Wingdings" w:hAnsi="Wingdings" w:hint="default"/>
        <w:sz w:val="20"/>
      </w:rPr>
    </w:lvl>
    <w:lvl w:ilvl="7" w:tplc="199A775A">
      <w:start w:val="1"/>
      <w:numFmt w:val="bullet"/>
      <w:lvlText w:val=""/>
      <w:lvlJc w:val="left"/>
      <w:pPr>
        <w:tabs>
          <w:tab w:val="num" w:pos="5760"/>
        </w:tabs>
        <w:ind w:left="5760" w:hanging="360"/>
      </w:pPr>
      <w:rPr>
        <w:rFonts w:ascii="Wingdings" w:hAnsi="Wingdings" w:hint="default"/>
        <w:sz w:val="20"/>
      </w:rPr>
    </w:lvl>
    <w:lvl w:ilvl="8" w:tplc="2CF075B2">
      <w:start w:val="1"/>
      <w:numFmt w:val="bullet"/>
      <w:lvlText w:val=""/>
      <w:lvlJc w:val="left"/>
      <w:pPr>
        <w:tabs>
          <w:tab w:val="num" w:pos="6480"/>
        </w:tabs>
        <w:ind w:left="6480" w:hanging="360"/>
      </w:pPr>
      <w:rPr>
        <w:rFonts w:ascii="Wingdings" w:hAnsi="Wingdings" w:hint="default"/>
        <w:sz w:val="20"/>
      </w:rPr>
    </w:lvl>
  </w:abstractNum>
  <w:abstractNum w:abstractNumId="293">
    <w:nsid w:val="3D2C12EB"/>
    <w:multiLevelType w:val="hybridMultilevel"/>
    <w:tmpl w:val="D9424742"/>
    <w:lvl w:ilvl="0" w:tplc="13144432">
      <w:start w:val="1"/>
      <w:numFmt w:val="bullet"/>
      <w:lvlText w:val=""/>
      <w:lvlJc w:val="left"/>
      <w:pPr>
        <w:tabs>
          <w:tab w:val="num" w:pos="720"/>
        </w:tabs>
        <w:ind w:left="720" w:hanging="360"/>
      </w:pPr>
      <w:rPr>
        <w:rFonts w:ascii="Symbol" w:hAnsi="Symbol" w:hint="default"/>
        <w:sz w:val="20"/>
      </w:rPr>
    </w:lvl>
    <w:lvl w:ilvl="1" w:tplc="A620C0A8">
      <w:start w:val="1"/>
      <w:numFmt w:val="bullet"/>
      <w:lvlText w:val="o"/>
      <w:lvlJc w:val="left"/>
      <w:pPr>
        <w:tabs>
          <w:tab w:val="num" w:pos="1440"/>
        </w:tabs>
        <w:ind w:left="1440" w:hanging="360"/>
      </w:pPr>
      <w:rPr>
        <w:rFonts w:ascii="Courier New" w:hAnsi="Courier New" w:hint="default"/>
        <w:sz w:val="20"/>
      </w:rPr>
    </w:lvl>
    <w:lvl w:ilvl="2" w:tplc="7AB4A846">
      <w:start w:val="1"/>
      <w:numFmt w:val="bullet"/>
      <w:lvlText w:val=""/>
      <w:lvlJc w:val="left"/>
      <w:pPr>
        <w:tabs>
          <w:tab w:val="num" w:pos="2160"/>
        </w:tabs>
        <w:ind w:left="2160" w:hanging="360"/>
      </w:pPr>
      <w:rPr>
        <w:rFonts w:ascii="Wingdings" w:hAnsi="Wingdings" w:hint="default"/>
        <w:sz w:val="20"/>
      </w:rPr>
    </w:lvl>
    <w:lvl w:ilvl="3" w:tplc="1FF2DACA">
      <w:start w:val="1"/>
      <w:numFmt w:val="bullet"/>
      <w:lvlText w:val=""/>
      <w:lvlJc w:val="left"/>
      <w:pPr>
        <w:tabs>
          <w:tab w:val="num" w:pos="2880"/>
        </w:tabs>
        <w:ind w:left="2880" w:hanging="360"/>
      </w:pPr>
      <w:rPr>
        <w:rFonts w:ascii="Wingdings" w:hAnsi="Wingdings" w:hint="default"/>
        <w:sz w:val="20"/>
      </w:rPr>
    </w:lvl>
    <w:lvl w:ilvl="4" w:tplc="31D63A9E">
      <w:start w:val="1"/>
      <w:numFmt w:val="bullet"/>
      <w:lvlText w:val=""/>
      <w:lvlJc w:val="left"/>
      <w:pPr>
        <w:tabs>
          <w:tab w:val="num" w:pos="3600"/>
        </w:tabs>
        <w:ind w:left="3600" w:hanging="360"/>
      </w:pPr>
      <w:rPr>
        <w:rFonts w:ascii="Wingdings" w:hAnsi="Wingdings" w:hint="default"/>
        <w:sz w:val="20"/>
      </w:rPr>
    </w:lvl>
    <w:lvl w:ilvl="5" w:tplc="163C79F0">
      <w:start w:val="1"/>
      <w:numFmt w:val="bullet"/>
      <w:lvlText w:val=""/>
      <w:lvlJc w:val="left"/>
      <w:pPr>
        <w:tabs>
          <w:tab w:val="num" w:pos="4320"/>
        </w:tabs>
        <w:ind w:left="4320" w:hanging="360"/>
      </w:pPr>
      <w:rPr>
        <w:rFonts w:ascii="Wingdings" w:hAnsi="Wingdings" w:hint="default"/>
        <w:sz w:val="20"/>
      </w:rPr>
    </w:lvl>
    <w:lvl w:ilvl="6" w:tplc="6AEE8EBE">
      <w:start w:val="1"/>
      <w:numFmt w:val="bullet"/>
      <w:lvlText w:val=""/>
      <w:lvlJc w:val="left"/>
      <w:pPr>
        <w:tabs>
          <w:tab w:val="num" w:pos="5040"/>
        </w:tabs>
        <w:ind w:left="5040" w:hanging="360"/>
      </w:pPr>
      <w:rPr>
        <w:rFonts w:ascii="Wingdings" w:hAnsi="Wingdings" w:hint="default"/>
        <w:sz w:val="20"/>
      </w:rPr>
    </w:lvl>
    <w:lvl w:ilvl="7" w:tplc="8D324C3E">
      <w:start w:val="1"/>
      <w:numFmt w:val="bullet"/>
      <w:lvlText w:val=""/>
      <w:lvlJc w:val="left"/>
      <w:pPr>
        <w:tabs>
          <w:tab w:val="num" w:pos="5760"/>
        </w:tabs>
        <w:ind w:left="5760" w:hanging="360"/>
      </w:pPr>
      <w:rPr>
        <w:rFonts w:ascii="Wingdings" w:hAnsi="Wingdings" w:hint="default"/>
        <w:sz w:val="20"/>
      </w:rPr>
    </w:lvl>
    <w:lvl w:ilvl="8" w:tplc="46640030">
      <w:start w:val="1"/>
      <w:numFmt w:val="bullet"/>
      <w:lvlText w:val=""/>
      <w:lvlJc w:val="left"/>
      <w:pPr>
        <w:tabs>
          <w:tab w:val="num" w:pos="6480"/>
        </w:tabs>
        <w:ind w:left="6480" w:hanging="360"/>
      </w:pPr>
      <w:rPr>
        <w:rFonts w:ascii="Wingdings" w:hAnsi="Wingdings" w:hint="default"/>
        <w:sz w:val="20"/>
      </w:rPr>
    </w:lvl>
  </w:abstractNum>
  <w:abstractNum w:abstractNumId="294">
    <w:nsid w:val="3D646E61"/>
    <w:multiLevelType w:val="hybridMultilevel"/>
    <w:tmpl w:val="77624A10"/>
    <w:lvl w:ilvl="0" w:tplc="D01C3910">
      <w:start w:val="1"/>
      <w:numFmt w:val="bullet"/>
      <w:lvlText w:val=""/>
      <w:lvlJc w:val="left"/>
      <w:pPr>
        <w:tabs>
          <w:tab w:val="num" w:pos="720"/>
        </w:tabs>
        <w:ind w:left="720" w:hanging="360"/>
      </w:pPr>
      <w:rPr>
        <w:rFonts w:ascii="Symbol" w:hAnsi="Symbol" w:hint="default"/>
        <w:sz w:val="20"/>
      </w:rPr>
    </w:lvl>
    <w:lvl w:ilvl="1" w:tplc="A40AAE82">
      <w:start w:val="1"/>
      <w:numFmt w:val="bullet"/>
      <w:lvlText w:val="o"/>
      <w:lvlJc w:val="left"/>
      <w:pPr>
        <w:tabs>
          <w:tab w:val="num" w:pos="1440"/>
        </w:tabs>
        <w:ind w:left="1440" w:hanging="360"/>
      </w:pPr>
      <w:rPr>
        <w:rFonts w:ascii="Courier New" w:hAnsi="Courier New" w:hint="default"/>
        <w:sz w:val="20"/>
      </w:rPr>
    </w:lvl>
    <w:lvl w:ilvl="2" w:tplc="646C1442">
      <w:start w:val="1"/>
      <w:numFmt w:val="bullet"/>
      <w:lvlText w:val=""/>
      <w:lvlJc w:val="left"/>
      <w:pPr>
        <w:tabs>
          <w:tab w:val="num" w:pos="2160"/>
        </w:tabs>
        <w:ind w:left="2160" w:hanging="360"/>
      </w:pPr>
      <w:rPr>
        <w:rFonts w:ascii="Wingdings" w:hAnsi="Wingdings" w:hint="default"/>
        <w:sz w:val="20"/>
      </w:rPr>
    </w:lvl>
    <w:lvl w:ilvl="3" w:tplc="88B05F86">
      <w:start w:val="1"/>
      <w:numFmt w:val="bullet"/>
      <w:lvlText w:val=""/>
      <w:lvlJc w:val="left"/>
      <w:pPr>
        <w:tabs>
          <w:tab w:val="num" w:pos="2880"/>
        </w:tabs>
        <w:ind w:left="2880" w:hanging="360"/>
      </w:pPr>
      <w:rPr>
        <w:rFonts w:ascii="Wingdings" w:hAnsi="Wingdings" w:hint="default"/>
        <w:sz w:val="20"/>
      </w:rPr>
    </w:lvl>
    <w:lvl w:ilvl="4" w:tplc="2B18BDEA">
      <w:start w:val="1"/>
      <w:numFmt w:val="bullet"/>
      <w:lvlText w:val=""/>
      <w:lvlJc w:val="left"/>
      <w:pPr>
        <w:tabs>
          <w:tab w:val="num" w:pos="3600"/>
        </w:tabs>
        <w:ind w:left="3600" w:hanging="360"/>
      </w:pPr>
      <w:rPr>
        <w:rFonts w:ascii="Wingdings" w:hAnsi="Wingdings" w:hint="default"/>
        <w:sz w:val="20"/>
      </w:rPr>
    </w:lvl>
    <w:lvl w:ilvl="5" w:tplc="6E88E308">
      <w:start w:val="1"/>
      <w:numFmt w:val="bullet"/>
      <w:lvlText w:val=""/>
      <w:lvlJc w:val="left"/>
      <w:pPr>
        <w:tabs>
          <w:tab w:val="num" w:pos="4320"/>
        </w:tabs>
        <w:ind w:left="4320" w:hanging="360"/>
      </w:pPr>
      <w:rPr>
        <w:rFonts w:ascii="Wingdings" w:hAnsi="Wingdings" w:hint="default"/>
        <w:sz w:val="20"/>
      </w:rPr>
    </w:lvl>
    <w:lvl w:ilvl="6" w:tplc="53AC4D06">
      <w:start w:val="1"/>
      <w:numFmt w:val="bullet"/>
      <w:lvlText w:val=""/>
      <w:lvlJc w:val="left"/>
      <w:pPr>
        <w:tabs>
          <w:tab w:val="num" w:pos="5040"/>
        </w:tabs>
        <w:ind w:left="5040" w:hanging="360"/>
      </w:pPr>
      <w:rPr>
        <w:rFonts w:ascii="Wingdings" w:hAnsi="Wingdings" w:hint="default"/>
        <w:sz w:val="20"/>
      </w:rPr>
    </w:lvl>
    <w:lvl w:ilvl="7" w:tplc="5DD2B4E6">
      <w:start w:val="1"/>
      <w:numFmt w:val="bullet"/>
      <w:lvlText w:val=""/>
      <w:lvlJc w:val="left"/>
      <w:pPr>
        <w:tabs>
          <w:tab w:val="num" w:pos="5760"/>
        </w:tabs>
        <w:ind w:left="5760" w:hanging="360"/>
      </w:pPr>
      <w:rPr>
        <w:rFonts w:ascii="Wingdings" w:hAnsi="Wingdings" w:hint="default"/>
        <w:sz w:val="20"/>
      </w:rPr>
    </w:lvl>
    <w:lvl w:ilvl="8" w:tplc="83C8EEC0">
      <w:start w:val="1"/>
      <w:numFmt w:val="bullet"/>
      <w:lvlText w:val=""/>
      <w:lvlJc w:val="left"/>
      <w:pPr>
        <w:tabs>
          <w:tab w:val="num" w:pos="6480"/>
        </w:tabs>
        <w:ind w:left="6480" w:hanging="360"/>
      </w:pPr>
      <w:rPr>
        <w:rFonts w:ascii="Wingdings" w:hAnsi="Wingdings" w:hint="default"/>
        <w:sz w:val="20"/>
      </w:rPr>
    </w:lvl>
  </w:abstractNum>
  <w:abstractNum w:abstractNumId="295">
    <w:nsid w:val="3D744F82"/>
    <w:multiLevelType w:val="hybridMultilevel"/>
    <w:tmpl w:val="F1AAC2C8"/>
    <w:lvl w:ilvl="0" w:tplc="2236E0CA">
      <w:start w:val="1"/>
      <w:numFmt w:val="bullet"/>
      <w:lvlText w:val=""/>
      <w:lvlJc w:val="left"/>
      <w:pPr>
        <w:tabs>
          <w:tab w:val="num" w:pos="720"/>
        </w:tabs>
        <w:ind w:left="720" w:hanging="360"/>
      </w:pPr>
      <w:rPr>
        <w:rFonts w:ascii="Symbol" w:hAnsi="Symbol" w:hint="default"/>
        <w:sz w:val="20"/>
      </w:rPr>
    </w:lvl>
    <w:lvl w:ilvl="1" w:tplc="28A4A68C">
      <w:start w:val="1"/>
      <w:numFmt w:val="bullet"/>
      <w:lvlText w:val="o"/>
      <w:lvlJc w:val="left"/>
      <w:pPr>
        <w:tabs>
          <w:tab w:val="num" w:pos="1440"/>
        </w:tabs>
        <w:ind w:left="1440" w:hanging="360"/>
      </w:pPr>
      <w:rPr>
        <w:rFonts w:ascii="Courier New" w:hAnsi="Courier New" w:hint="default"/>
        <w:sz w:val="20"/>
      </w:rPr>
    </w:lvl>
    <w:lvl w:ilvl="2" w:tplc="F3E2E11A">
      <w:start w:val="1"/>
      <w:numFmt w:val="bullet"/>
      <w:lvlText w:val=""/>
      <w:lvlJc w:val="left"/>
      <w:pPr>
        <w:tabs>
          <w:tab w:val="num" w:pos="2160"/>
        </w:tabs>
        <w:ind w:left="2160" w:hanging="360"/>
      </w:pPr>
      <w:rPr>
        <w:rFonts w:ascii="Wingdings" w:hAnsi="Wingdings" w:hint="default"/>
        <w:sz w:val="20"/>
      </w:rPr>
    </w:lvl>
    <w:lvl w:ilvl="3" w:tplc="36E43156">
      <w:start w:val="1"/>
      <w:numFmt w:val="bullet"/>
      <w:lvlText w:val=""/>
      <w:lvlJc w:val="left"/>
      <w:pPr>
        <w:tabs>
          <w:tab w:val="num" w:pos="2880"/>
        </w:tabs>
        <w:ind w:left="2880" w:hanging="360"/>
      </w:pPr>
      <w:rPr>
        <w:rFonts w:ascii="Wingdings" w:hAnsi="Wingdings" w:hint="default"/>
        <w:sz w:val="20"/>
      </w:rPr>
    </w:lvl>
    <w:lvl w:ilvl="4" w:tplc="284C6EFE">
      <w:start w:val="1"/>
      <w:numFmt w:val="bullet"/>
      <w:lvlText w:val=""/>
      <w:lvlJc w:val="left"/>
      <w:pPr>
        <w:tabs>
          <w:tab w:val="num" w:pos="3600"/>
        </w:tabs>
        <w:ind w:left="3600" w:hanging="360"/>
      </w:pPr>
      <w:rPr>
        <w:rFonts w:ascii="Wingdings" w:hAnsi="Wingdings" w:hint="default"/>
        <w:sz w:val="20"/>
      </w:rPr>
    </w:lvl>
    <w:lvl w:ilvl="5" w:tplc="6E0061DC">
      <w:start w:val="1"/>
      <w:numFmt w:val="bullet"/>
      <w:lvlText w:val=""/>
      <w:lvlJc w:val="left"/>
      <w:pPr>
        <w:tabs>
          <w:tab w:val="num" w:pos="4320"/>
        </w:tabs>
        <w:ind w:left="4320" w:hanging="360"/>
      </w:pPr>
      <w:rPr>
        <w:rFonts w:ascii="Wingdings" w:hAnsi="Wingdings" w:hint="default"/>
        <w:sz w:val="20"/>
      </w:rPr>
    </w:lvl>
    <w:lvl w:ilvl="6" w:tplc="CB645A9E">
      <w:start w:val="1"/>
      <w:numFmt w:val="bullet"/>
      <w:lvlText w:val=""/>
      <w:lvlJc w:val="left"/>
      <w:pPr>
        <w:tabs>
          <w:tab w:val="num" w:pos="5040"/>
        </w:tabs>
        <w:ind w:left="5040" w:hanging="360"/>
      </w:pPr>
      <w:rPr>
        <w:rFonts w:ascii="Wingdings" w:hAnsi="Wingdings" w:hint="default"/>
        <w:sz w:val="20"/>
      </w:rPr>
    </w:lvl>
    <w:lvl w:ilvl="7" w:tplc="F30A4634">
      <w:start w:val="1"/>
      <w:numFmt w:val="bullet"/>
      <w:lvlText w:val=""/>
      <w:lvlJc w:val="left"/>
      <w:pPr>
        <w:tabs>
          <w:tab w:val="num" w:pos="5760"/>
        </w:tabs>
        <w:ind w:left="5760" w:hanging="360"/>
      </w:pPr>
      <w:rPr>
        <w:rFonts w:ascii="Wingdings" w:hAnsi="Wingdings" w:hint="default"/>
        <w:sz w:val="20"/>
      </w:rPr>
    </w:lvl>
    <w:lvl w:ilvl="8" w:tplc="94D2E5A0">
      <w:start w:val="1"/>
      <w:numFmt w:val="bullet"/>
      <w:lvlText w:val=""/>
      <w:lvlJc w:val="left"/>
      <w:pPr>
        <w:tabs>
          <w:tab w:val="num" w:pos="6480"/>
        </w:tabs>
        <w:ind w:left="6480" w:hanging="360"/>
      </w:pPr>
      <w:rPr>
        <w:rFonts w:ascii="Wingdings" w:hAnsi="Wingdings" w:hint="default"/>
        <w:sz w:val="20"/>
      </w:rPr>
    </w:lvl>
  </w:abstractNum>
  <w:abstractNum w:abstractNumId="296">
    <w:nsid w:val="3DAB1164"/>
    <w:multiLevelType w:val="hybridMultilevel"/>
    <w:tmpl w:val="A5344676"/>
    <w:lvl w:ilvl="0" w:tplc="B1FEE126">
      <w:start w:val="1"/>
      <w:numFmt w:val="bullet"/>
      <w:lvlText w:val=""/>
      <w:lvlJc w:val="left"/>
      <w:pPr>
        <w:tabs>
          <w:tab w:val="num" w:pos="720"/>
        </w:tabs>
        <w:ind w:left="720" w:hanging="360"/>
      </w:pPr>
      <w:rPr>
        <w:rFonts w:ascii="Symbol" w:hAnsi="Symbol" w:hint="default"/>
        <w:sz w:val="20"/>
      </w:rPr>
    </w:lvl>
    <w:lvl w:ilvl="1" w:tplc="0184A778">
      <w:start w:val="1"/>
      <w:numFmt w:val="bullet"/>
      <w:lvlText w:val="o"/>
      <w:lvlJc w:val="left"/>
      <w:pPr>
        <w:tabs>
          <w:tab w:val="num" w:pos="1440"/>
        </w:tabs>
        <w:ind w:left="1440" w:hanging="360"/>
      </w:pPr>
      <w:rPr>
        <w:rFonts w:ascii="Courier New" w:hAnsi="Courier New" w:hint="default"/>
        <w:sz w:val="20"/>
      </w:rPr>
    </w:lvl>
    <w:lvl w:ilvl="2" w:tplc="41FCD9B2">
      <w:start w:val="1"/>
      <w:numFmt w:val="bullet"/>
      <w:lvlText w:val=""/>
      <w:lvlJc w:val="left"/>
      <w:pPr>
        <w:tabs>
          <w:tab w:val="num" w:pos="2160"/>
        </w:tabs>
        <w:ind w:left="2160" w:hanging="360"/>
      </w:pPr>
      <w:rPr>
        <w:rFonts w:ascii="Wingdings" w:hAnsi="Wingdings" w:hint="default"/>
        <w:sz w:val="20"/>
      </w:rPr>
    </w:lvl>
    <w:lvl w:ilvl="3" w:tplc="3DA204AA">
      <w:start w:val="1"/>
      <w:numFmt w:val="bullet"/>
      <w:lvlText w:val=""/>
      <w:lvlJc w:val="left"/>
      <w:pPr>
        <w:tabs>
          <w:tab w:val="num" w:pos="2880"/>
        </w:tabs>
        <w:ind w:left="2880" w:hanging="360"/>
      </w:pPr>
      <w:rPr>
        <w:rFonts w:ascii="Wingdings" w:hAnsi="Wingdings" w:hint="default"/>
        <w:sz w:val="20"/>
      </w:rPr>
    </w:lvl>
    <w:lvl w:ilvl="4" w:tplc="6172C0FC">
      <w:start w:val="1"/>
      <w:numFmt w:val="bullet"/>
      <w:lvlText w:val=""/>
      <w:lvlJc w:val="left"/>
      <w:pPr>
        <w:tabs>
          <w:tab w:val="num" w:pos="3600"/>
        </w:tabs>
        <w:ind w:left="3600" w:hanging="360"/>
      </w:pPr>
      <w:rPr>
        <w:rFonts w:ascii="Wingdings" w:hAnsi="Wingdings" w:hint="default"/>
        <w:sz w:val="20"/>
      </w:rPr>
    </w:lvl>
    <w:lvl w:ilvl="5" w:tplc="3BCA2666">
      <w:start w:val="1"/>
      <w:numFmt w:val="bullet"/>
      <w:lvlText w:val=""/>
      <w:lvlJc w:val="left"/>
      <w:pPr>
        <w:tabs>
          <w:tab w:val="num" w:pos="4320"/>
        </w:tabs>
        <w:ind w:left="4320" w:hanging="360"/>
      </w:pPr>
      <w:rPr>
        <w:rFonts w:ascii="Wingdings" w:hAnsi="Wingdings" w:hint="default"/>
        <w:sz w:val="20"/>
      </w:rPr>
    </w:lvl>
    <w:lvl w:ilvl="6" w:tplc="6AB297CC">
      <w:start w:val="1"/>
      <w:numFmt w:val="bullet"/>
      <w:lvlText w:val=""/>
      <w:lvlJc w:val="left"/>
      <w:pPr>
        <w:tabs>
          <w:tab w:val="num" w:pos="5040"/>
        </w:tabs>
        <w:ind w:left="5040" w:hanging="360"/>
      </w:pPr>
      <w:rPr>
        <w:rFonts w:ascii="Wingdings" w:hAnsi="Wingdings" w:hint="default"/>
        <w:sz w:val="20"/>
      </w:rPr>
    </w:lvl>
    <w:lvl w:ilvl="7" w:tplc="EE1EB906">
      <w:start w:val="1"/>
      <w:numFmt w:val="bullet"/>
      <w:lvlText w:val=""/>
      <w:lvlJc w:val="left"/>
      <w:pPr>
        <w:tabs>
          <w:tab w:val="num" w:pos="5760"/>
        </w:tabs>
        <w:ind w:left="5760" w:hanging="360"/>
      </w:pPr>
      <w:rPr>
        <w:rFonts w:ascii="Wingdings" w:hAnsi="Wingdings" w:hint="default"/>
        <w:sz w:val="20"/>
      </w:rPr>
    </w:lvl>
    <w:lvl w:ilvl="8" w:tplc="908E2968">
      <w:start w:val="1"/>
      <w:numFmt w:val="bullet"/>
      <w:lvlText w:val=""/>
      <w:lvlJc w:val="left"/>
      <w:pPr>
        <w:tabs>
          <w:tab w:val="num" w:pos="6480"/>
        </w:tabs>
        <w:ind w:left="6480" w:hanging="360"/>
      </w:pPr>
      <w:rPr>
        <w:rFonts w:ascii="Wingdings" w:hAnsi="Wingdings" w:hint="default"/>
        <w:sz w:val="20"/>
      </w:rPr>
    </w:lvl>
  </w:abstractNum>
  <w:abstractNum w:abstractNumId="297">
    <w:nsid w:val="3DDF4AA4"/>
    <w:multiLevelType w:val="hybridMultilevel"/>
    <w:tmpl w:val="7CCAD640"/>
    <w:lvl w:ilvl="0" w:tplc="0E22AC42">
      <w:start w:val="1"/>
      <w:numFmt w:val="bullet"/>
      <w:lvlText w:val=""/>
      <w:lvlJc w:val="left"/>
      <w:pPr>
        <w:tabs>
          <w:tab w:val="num" w:pos="720"/>
        </w:tabs>
        <w:ind w:left="720" w:hanging="360"/>
      </w:pPr>
      <w:rPr>
        <w:rFonts w:ascii="Symbol" w:hAnsi="Symbol" w:hint="default"/>
        <w:sz w:val="20"/>
      </w:rPr>
    </w:lvl>
    <w:lvl w:ilvl="1" w:tplc="F2F8B59C">
      <w:start w:val="1"/>
      <w:numFmt w:val="bullet"/>
      <w:lvlText w:val="o"/>
      <w:lvlJc w:val="left"/>
      <w:pPr>
        <w:tabs>
          <w:tab w:val="num" w:pos="1440"/>
        </w:tabs>
        <w:ind w:left="1440" w:hanging="360"/>
      </w:pPr>
      <w:rPr>
        <w:rFonts w:ascii="Courier New" w:hAnsi="Courier New" w:hint="default"/>
        <w:sz w:val="20"/>
      </w:rPr>
    </w:lvl>
    <w:lvl w:ilvl="2" w:tplc="B6AEB572">
      <w:start w:val="1"/>
      <w:numFmt w:val="bullet"/>
      <w:lvlText w:val=""/>
      <w:lvlJc w:val="left"/>
      <w:pPr>
        <w:tabs>
          <w:tab w:val="num" w:pos="2160"/>
        </w:tabs>
        <w:ind w:left="2160" w:hanging="360"/>
      </w:pPr>
      <w:rPr>
        <w:rFonts w:ascii="Wingdings" w:hAnsi="Wingdings" w:hint="default"/>
        <w:sz w:val="20"/>
      </w:rPr>
    </w:lvl>
    <w:lvl w:ilvl="3" w:tplc="69A69880">
      <w:start w:val="1"/>
      <w:numFmt w:val="bullet"/>
      <w:lvlText w:val=""/>
      <w:lvlJc w:val="left"/>
      <w:pPr>
        <w:tabs>
          <w:tab w:val="num" w:pos="2880"/>
        </w:tabs>
        <w:ind w:left="2880" w:hanging="360"/>
      </w:pPr>
      <w:rPr>
        <w:rFonts w:ascii="Wingdings" w:hAnsi="Wingdings" w:hint="default"/>
        <w:sz w:val="20"/>
      </w:rPr>
    </w:lvl>
    <w:lvl w:ilvl="4" w:tplc="0A302182">
      <w:start w:val="1"/>
      <w:numFmt w:val="bullet"/>
      <w:lvlText w:val=""/>
      <w:lvlJc w:val="left"/>
      <w:pPr>
        <w:tabs>
          <w:tab w:val="num" w:pos="3600"/>
        </w:tabs>
        <w:ind w:left="3600" w:hanging="360"/>
      </w:pPr>
      <w:rPr>
        <w:rFonts w:ascii="Wingdings" w:hAnsi="Wingdings" w:hint="default"/>
        <w:sz w:val="20"/>
      </w:rPr>
    </w:lvl>
    <w:lvl w:ilvl="5" w:tplc="EAB8532A">
      <w:start w:val="1"/>
      <w:numFmt w:val="bullet"/>
      <w:lvlText w:val=""/>
      <w:lvlJc w:val="left"/>
      <w:pPr>
        <w:tabs>
          <w:tab w:val="num" w:pos="4320"/>
        </w:tabs>
        <w:ind w:left="4320" w:hanging="360"/>
      </w:pPr>
      <w:rPr>
        <w:rFonts w:ascii="Wingdings" w:hAnsi="Wingdings" w:hint="default"/>
        <w:sz w:val="20"/>
      </w:rPr>
    </w:lvl>
    <w:lvl w:ilvl="6" w:tplc="D6BEF2A6">
      <w:start w:val="1"/>
      <w:numFmt w:val="bullet"/>
      <w:lvlText w:val=""/>
      <w:lvlJc w:val="left"/>
      <w:pPr>
        <w:tabs>
          <w:tab w:val="num" w:pos="5040"/>
        </w:tabs>
        <w:ind w:left="5040" w:hanging="360"/>
      </w:pPr>
      <w:rPr>
        <w:rFonts w:ascii="Wingdings" w:hAnsi="Wingdings" w:hint="default"/>
        <w:sz w:val="20"/>
      </w:rPr>
    </w:lvl>
    <w:lvl w:ilvl="7" w:tplc="903CF844">
      <w:start w:val="1"/>
      <w:numFmt w:val="bullet"/>
      <w:lvlText w:val=""/>
      <w:lvlJc w:val="left"/>
      <w:pPr>
        <w:tabs>
          <w:tab w:val="num" w:pos="5760"/>
        </w:tabs>
        <w:ind w:left="5760" w:hanging="360"/>
      </w:pPr>
      <w:rPr>
        <w:rFonts w:ascii="Wingdings" w:hAnsi="Wingdings" w:hint="default"/>
        <w:sz w:val="20"/>
      </w:rPr>
    </w:lvl>
    <w:lvl w:ilvl="8" w:tplc="EBDCD69E">
      <w:start w:val="1"/>
      <w:numFmt w:val="bullet"/>
      <w:lvlText w:val=""/>
      <w:lvlJc w:val="left"/>
      <w:pPr>
        <w:tabs>
          <w:tab w:val="num" w:pos="6480"/>
        </w:tabs>
        <w:ind w:left="6480" w:hanging="360"/>
      </w:pPr>
      <w:rPr>
        <w:rFonts w:ascii="Wingdings" w:hAnsi="Wingdings" w:hint="default"/>
        <w:sz w:val="20"/>
      </w:rPr>
    </w:lvl>
  </w:abstractNum>
  <w:abstractNum w:abstractNumId="298">
    <w:nsid w:val="3DF359E6"/>
    <w:multiLevelType w:val="hybridMultilevel"/>
    <w:tmpl w:val="28024D12"/>
    <w:lvl w:ilvl="0" w:tplc="34DE9A4E">
      <w:start w:val="1"/>
      <w:numFmt w:val="bullet"/>
      <w:lvlText w:val=""/>
      <w:lvlJc w:val="left"/>
      <w:pPr>
        <w:tabs>
          <w:tab w:val="num" w:pos="720"/>
        </w:tabs>
        <w:ind w:left="720" w:hanging="360"/>
      </w:pPr>
      <w:rPr>
        <w:rFonts w:ascii="Symbol" w:hAnsi="Symbol" w:hint="default"/>
        <w:sz w:val="20"/>
      </w:rPr>
    </w:lvl>
    <w:lvl w:ilvl="1" w:tplc="080059FC">
      <w:start w:val="1"/>
      <w:numFmt w:val="bullet"/>
      <w:lvlText w:val="o"/>
      <w:lvlJc w:val="left"/>
      <w:pPr>
        <w:tabs>
          <w:tab w:val="num" w:pos="1440"/>
        </w:tabs>
        <w:ind w:left="1440" w:hanging="360"/>
      </w:pPr>
      <w:rPr>
        <w:rFonts w:ascii="Courier New" w:hAnsi="Courier New" w:hint="default"/>
        <w:sz w:val="20"/>
      </w:rPr>
    </w:lvl>
    <w:lvl w:ilvl="2" w:tplc="7766159A">
      <w:start w:val="1"/>
      <w:numFmt w:val="bullet"/>
      <w:lvlText w:val=""/>
      <w:lvlJc w:val="left"/>
      <w:pPr>
        <w:tabs>
          <w:tab w:val="num" w:pos="2160"/>
        </w:tabs>
        <w:ind w:left="2160" w:hanging="360"/>
      </w:pPr>
      <w:rPr>
        <w:rFonts w:ascii="Wingdings" w:hAnsi="Wingdings" w:hint="default"/>
        <w:sz w:val="20"/>
      </w:rPr>
    </w:lvl>
    <w:lvl w:ilvl="3" w:tplc="1C1499BA">
      <w:start w:val="1"/>
      <w:numFmt w:val="bullet"/>
      <w:lvlText w:val=""/>
      <w:lvlJc w:val="left"/>
      <w:pPr>
        <w:tabs>
          <w:tab w:val="num" w:pos="2880"/>
        </w:tabs>
        <w:ind w:left="2880" w:hanging="360"/>
      </w:pPr>
      <w:rPr>
        <w:rFonts w:ascii="Wingdings" w:hAnsi="Wingdings" w:hint="default"/>
        <w:sz w:val="20"/>
      </w:rPr>
    </w:lvl>
    <w:lvl w:ilvl="4" w:tplc="DA7E9346">
      <w:start w:val="1"/>
      <w:numFmt w:val="bullet"/>
      <w:lvlText w:val=""/>
      <w:lvlJc w:val="left"/>
      <w:pPr>
        <w:tabs>
          <w:tab w:val="num" w:pos="3600"/>
        </w:tabs>
        <w:ind w:left="3600" w:hanging="360"/>
      </w:pPr>
      <w:rPr>
        <w:rFonts w:ascii="Wingdings" w:hAnsi="Wingdings" w:hint="default"/>
        <w:sz w:val="20"/>
      </w:rPr>
    </w:lvl>
    <w:lvl w:ilvl="5" w:tplc="8F16AFCA">
      <w:start w:val="1"/>
      <w:numFmt w:val="bullet"/>
      <w:lvlText w:val=""/>
      <w:lvlJc w:val="left"/>
      <w:pPr>
        <w:tabs>
          <w:tab w:val="num" w:pos="4320"/>
        </w:tabs>
        <w:ind w:left="4320" w:hanging="360"/>
      </w:pPr>
      <w:rPr>
        <w:rFonts w:ascii="Wingdings" w:hAnsi="Wingdings" w:hint="default"/>
        <w:sz w:val="20"/>
      </w:rPr>
    </w:lvl>
    <w:lvl w:ilvl="6" w:tplc="681C6F16">
      <w:start w:val="1"/>
      <w:numFmt w:val="bullet"/>
      <w:lvlText w:val=""/>
      <w:lvlJc w:val="left"/>
      <w:pPr>
        <w:tabs>
          <w:tab w:val="num" w:pos="5040"/>
        </w:tabs>
        <w:ind w:left="5040" w:hanging="360"/>
      </w:pPr>
      <w:rPr>
        <w:rFonts w:ascii="Wingdings" w:hAnsi="Wingdings" w:hint="default"/>
        <w:sz w:val="20"/>
      </w:rPr>
    </w:lvl>
    <w:lvl w:ilvl="7" w:tplc="3B3E2460">
      <w:start w:val="1"/>
      <w:numFmt w:val="bullet"/>
      <w:lvlText w:val=""/>
      <w:lvlJc w:val="left"/>
      <w:pPr>
        <w:tabs>
          <w:tab w:val="num" w:pos="5760"/>
        </w:tabs>
        <w:ind w:left="5760" w:hanging="360"/>
      </w:pPr>
      <w:rPr>
        <w:rFonts w:ascii="Wingdings" w:hAnsi="Wingdings" w:hint="default"/>
        <w:sz w:val="20"/>
      </w:rPr>
    </w:lvl>
    <w:lvl w:ilvl="8" w:tplc="D6340346">
      <w:start w:val="1"/>
      <w:numFmt w:val="bullet"/>
      <w:lvlText w:val=""/>
      <w:lvlJc w:val="left"/>
      <w:pPr>
        <w:tabs>
          <w:tab w:val="num" w:pos="6480"/>
        </w:tabs>
        <w:ind w:left="6480" w:hanging="360"/>
      </w:pPr>
      <w:rPr>
        <w:rFonts w:ascii="Wingdings" w:hAnsi="Wingdings" w:hint="default"/>
        <w:sz w:val="20"/>
      </w:rPr>
    </w:lvl>
  </w:abstractNum>
  <w:abstractNum w:abstractNumId="299">
    <w:nsid w:val="3DF521AA"/>
    <w:multiLevelType w:val="hybridMultilevel"/>
    <w:tmpl w:val="71727ED2"/>
    <w:lvl w:ilvl="0" w:tplc="B8567040">
      <w:start w:val="1"/>
      <w:numFmt w:val="bullet"/>
      <w:lvlText w:val=""/>
      <w:lvlJc w:val="left"/>
      <w:pPr>
        <w:tabs>
          <w:tab w:val="num" w:pos="720"/>
        </w:tabs>
        <w:ind w:left="720" w:hanging="360"/>
      </w:pPr>
      <w:rPr>
        <w:rFonts w:ascii="Symbol" w:hAnsi="Symbol" w:hint="default"/>
        <w:sz w:val="20"/>
      </w:rPr>
    </w:lvl>
    <w:lvl w:ilvl="1" w:tplc="CC1C02B6">
      <w:start w:val="1"/>
      <w:numFmt w:val="bullet"/>
      <w:lvlText w:val="o"/>
      <w:lvlJc w:val="left"/>
      <w:pPr>
        <w:tabs>
          <w:tab w:val="num" w:pos="1440"/>
        </w:tabs>
        <w:ind w:left="1440" w:hanging="360"/>
      </w:pPr>
      <w:rPr>
        <w:rFonts w:ascii="Courier New" w:hAnsi="Courier New" w:hint="default"/>
        <w:sz w:val="20"/>
      </w:rPr>
    </w:lvl>
    <w:lvl w:ilvl="2" w:tplc="83AE2C0A">
      <w:start w:val="1"/>
      <w:numFmt w:val="bullet"/>
      <w:lvlText w:val=""/>
      <w:lvlJc w:val="left"/>
      <w:pPr>
        <w:tabs>
          <w:tab w:val="num" w:pos="2160"/>
        </w:tabs>
        <w:ind w:left="2160" w:hanging="360"/>
      </w:pPr>
      <w:rPr>
        <w:rFonts w:ascii="Wingdings" w:hAnsi="Wingdings" w:hint="default"/>
        <w:sz w:val="20"/>
      </w:rPr>
    </w:lvl>
    <w:lvl w:ilvl="3" w:tplc="D1A07C8C">
      <w:start w:val="1"/>
      <w:numFmt w:val="bullet"/>
      <w:lvlText w:val=""/>
      <w:lvlJc w:val="left"/>
      <w:pPr>
        <w:tabs>
          <w:tab w:val="num" w:pos="2880"/>
        </w:tabs>
        <w:ind w:left="2880" w:hanging="360"/>
      </w:pPr>
      <w:rPr>
        <w:rFonts w:ascii="Wingdings" w:hAnsi="Wingdings" w:hint="default"/>
        <w:sz w:val="20"/>
      </w:rPr>
    </w:lvl>
    <w:lvl w:ilvl="4" w:tplc="A30A3570">
      <w:start w:val="1"/>
      <w:numFmt w:val="bullet"/>
      <w:lvlText w:val=""/>
      <w:lvlJc w:val="left"/>
      <w:pPr>
        <w:tabs>
          <w:tab w:val="num" w:pos="3600"/>
        </w:tabs>
        <w:ind w:left="3600" w:hanging="360"/>
      </w:pPr>
      <w:rPr>
        <w:rFonts w:ascii="Wingdings" w:hAnsi="Wingdings" w:hint="default"/>
        <w:sz w:val="20"/>
      </w:rPr>
    </w:lvl>
    <w:lvl w:ilvl="5" w:tplc="52C6118C">
      <w:start w:val="1"/>
      <w:numFmt w:val="bullet"/>
      <w:lvlText w:val=""/>
      <w:lvlJc w:val="left"/>
      <w:pPr>
        <w:tabs>
          <w:tab w:val="num" w:pos="4320"/>
        </w:tabs>
        <w:ind w:left="4320" w:hanging="360"/>
      </w:pPr>
      <w:rPr>
        <w:rFonts w:ascii="Wingdings" w:hAnsi="Wingdings" w:hint="default"/>
        <w:sz w:val="20"/>
      </w:rPr>
    </w:lvl>
    <w:lvl w:ilvl="6" w:tplc="AD66B77C">
      <w:start w:val="1"/>
      <w:numFmt w:val="bullet"/>
      <w:lvlText w:val=""/>
      <w:lvlJc w:val="left"/>
      <w:pPr>
        <w:tabs>
          <w:tab w:val="num" w:pos="5040"/>
        </w:tabs>
        <w:ind w:left="5040" w:hanging="360"/>
      </w:pPr>
      <w:rPr>
        <w:rFonts w:ascii="Wingdings" w:hAnsi="Wingdings" w:hint="default"/>
        <w:sz w:val="20"/>
      </w:rPr>
    </w:lvl>
    <w:lvl w:ilvl="7" w:tplc="A022A782">
      <w:start w:val="1"/>
      <w:numFmt w:val="bullet"/>
      <w:lvlText w:val=""/>
      <w:lvlJc w:val="left"/>
      <w:pPr>
        <w:tabs>
          <w:tab w:val="num" w:pos="5760"/>
        </w:tabs>
        <w:ind w:left="5760" w:hanging="360"/>
      </w:pPr>
      <w:rPr>
        <w:rFonts w:ascii="Wingdings" w:hAnsi="Wingdings" w:hint="default"/>
        <w:sz w:val="20"/>
      </w:rPr>
    </w:lvl>
    <w:lvl w:ilvl="8" w:tplc="9148F844">
      <w:start w:val="1"/>
      <w:numFmt w:val="bullet"/>
      <w:lvlText w:val=""/>
      <w:lvlJc w:val="left"/>
      <w:pPr>
        <w:tabs>
          <w:tab w:val="num" w:pos="6480"/>
        </w:tabs>
        <w:ind w:left="6480" w:hanging="360"/>
      </w:pPr>
      <w:rPr>
        <w:rFonts w:ascii="Wingdings" w:hAnsi="Wingdings" w:hint="default"/>
        <w:sz w:val="20"/>
      </w:rPr>
    </w:lvl>
  </w:abstractNum>
  <w:abstractNum w:abstractNumId="300">
    <w:nsid w:val="3DF9324A"/>
    <w:multiLevelType w:val="hybridMultilevel"/>
    <w:tmpl w:val="DF542E80"/>
    <w:lvl w:ilvl="0" w:tplc="48B6D338">
      <w:start w:val="1"/>
      <w:numFmt w:val="bullet"/>
      <w:lvlText w:val=""/>
      <w:lvlJc w:val="left"/>
      <w:pPr>
        <w:tabs>
          <w:tab w:val="num" w:pos="720"/>
        </w:tabs>
        <w:ind w:left="720" w:hanging="360"/>
      </w:pPr>
      <w:rPr>
        <w:rFonts w:ascii="Symbol" w:hAnsi="Symbol" w:hint="default"/>
        <w:sz w:val="20"/>
      </w:rPr>
    </w:lvl>
    <w:lvl w:ilvl="1" w:tplc="B3123062">
      <w:start w:val="1"/>
      <w:numFmt w:val="bullet"/>
      <w:lvlText w:val="o"/>
      <w:lvlJc w:val="left"/>
      <w:pPr>
        <w:tabs>
          <w:tab w:val="num" w:pos="1440"/>
        </w:tabs>
        <w:ind w:left="1440" w:hanging="360"/>
      </w:pPr>
      <w:rPr>
        <w:rFonts w:ascii="Courier New" w:hAnsi="Courier New" w:hint="default"/>
        <w:sz w:val="20"/>
      </w:rPr>
    </w:lvl>
    <w:lvl w:ilvl="2" w:tplc="919462C6">
      <w:start w:val="1"/>
      <w:numFmt w:val="bullet"/>
      <w:lvlText w:val=""/>
      <w:lvlJc w:val="left"/>
      <w:pPr>
        <w:tabs>
          <w:tab w:val="num" w:pos="2160"/>
        </w:tabs>
        <w:ind w:left="2160" w:hanging="360"/>
      </w:pPr>
      <w:rPr>
        <w:rFonts w:ascii="Wingdings" w:hAnsi="Wingdings" w:hint="default"/>
        <w:sz w:val="20"/>
      </w:rPr>
    </w:lvl>
    <w:lvl w:ilvl="3" w:tplc="C824B1B4">
      <w:start w:val="1"/>
      <w:numFmt w:val="bullet"/>
      <w:lvlText w:val=""/>
      <w:lvlJc w:val="left"/>
      <w:pPr>
        <w:tabs>
          <w:tab w:val="num" w:pos="2880"/>
        </w:tabs>
        <w:ind w:left="2880" w:hanging="360"/>
      </w:pPr>
      <w:rPr>
        <w:rFonts w:ascii="Wingdings" w:hAnsi="Wingdings" w:hint="default"/>
        <w:sz w:val="20"/>
      </w:rPr>
    </w:lvl>
    <w:lvl w:ilvl="4" w:tplc="EE0A7A94">
      <w:start w:val="1"/>
      <w:numFmt w:val="bullet"/>
      <w:lvlText w:val=""/>
      <w:lvlJc w:val="left"/>
      <w:pPr>
        <w:tabs>
          <w:tab w:val="num" w:pos="3600"/>
        </w:tabs>
        <w:ind w:left="3600" w:hanging="360"/>
      </w:pPr>
      <w:rPr>
        <w:rFonts w:ascii="Wingdings" w:hAnsi="Wingdings" w:hint="default"/>
        <w:sz w:val="20"/>
      </w:rPr>
    </w:lvl>
    <w:lvl w:ilvl="5" w:tplc="0088C2BC">
      <w:start w:val="1"/>
      <w:numFmt w:val="bullet"/>
      <w:lvlText w:val=""/>
      <w:lvlJc w:val="left"/>
      <w:pPr>
        <w:tabs>
          <w:tab w:val="num" w:pos="4320"/>
        </w:tabs>
        <w:ind w:left="4320" w:hanging="360"/>
      </w:pPr>
      <w:rPr>
        <w:rFonts w:ascii="Wingdings" w:hAnsi="Wingdings" w:hint="default"/>
        <w:sz w:val="20"/>
      </w:rPr>
    </w:lvl>
    <w:lvl w:ilvl="6" w:tplc="1A0461BE">
      <w:start w:val="1"/>
      <w:numFmt w:val="bullet"/>
      <w:lvlText w:val=""/>
      <w:lvlJc w:val="left"/>
      <w:pPr>
        <w:tabs>
          <w:tab w:val="num" w:pos="5040"/>
        </w:tabs>
        <w:ind w:left="5040" w:hanging="360"/>
      </w:pPr>
      <w:rPr>
        <w:rFonts w:ascii="Wingdings" w:hAnsi="Wingdings" w:hint="default"/>
        <w:sz w:val="20"/>
      </w:rPr>
    </w:lvl>
    <w:lvl w:ilvl="7" w:tplc="4D8A38F6">
      <w:start w:val="1"/>
      <w:numFmt w:val="bullet"/>
      <w:lvlText w:val=""/>
      <w:lvlJc w:val="left"/>
      <w:pPr>
        <w:tabs>
          <w:tab w:val="num" w:pos="5760"/>
        </w:tabs>
        <w:ind w:left="5760" w:hanging="360"/>
      </w:pPr>
      <w:rPr>
        <w:rFonts w:ascii="Wingdings" w:hAnsi="Wingdings" w:hint="default"/>
        <w:sz w:val="20"/>
      </w:rPr>
    </w:lvl>
    <w:lvl w:ilvl="8" w:tplc="C0E82628">
      <w:start w:val="1"/>
      <w:numFmt w:val="bullet"/>
      <w:lvlText w:val=""/>
      <w:lvlJc w:val="left"/>
      <w:pPr>
        <w:tabs>
          <w:tab w:val="num" w:pos="6480"/>
        </w:tabs>
        <w:ind w:left="6480" w:hanging="360"/>
      </w:pPr>
      <w:rPr>
        <w:rFonts w:ascii="Wingdings" w:hAnsi="Wingdings" w:hint="default"/>
        <w:sz w:val="20"/>
      </w:rPr>
    </w:lvl>
  </w:abstractNum>
  <w:abstractNum w:abstractNumId="301">
    <w:nsid w:val="3E0177CF"/>
    <w:multiLevelType w:val="hybridMultilevel"/>
    <w:tmpl w:val="45C022AC"/>
    <w:lvl w:ilvl="0" w:tplc="61DA5080">
      <w:start w:val="1"/>
      <w:numFmt w:val="bullet"/>
      <w:lvlText w:val=""/>
      <w:lvlJc w:val="left"/>
      <w:pPr>
        <w:tabs>
          <w:tab w:val="num" w:pos="720"/>
        </w:tabs>
        <w:ind w:left="720" w:hanging="360"/>
      </w:pPr>
      <w:rPr>
        <w:rFonts w:ascii="Symbol" w:hAnsi="Symbol" w:hint="default"/>
        <w:sz w:val="20"/>
      </w:rPr>
    </w:lvl>
    <w:lvl w:ilvl="1" w:tplc="D27095F6">
      <w:start w:val="1"/>
      <w:numFmt w:val="bullet"/>
      <w:lvlText w:val="o"/>
      <w:lvlJc w:val="left"/>
      <w:pPr>
        <w:tabs>
          <w:tab w:val="num" w:pos="1440"/>
        </w:tabs>
        <w:ind w:left="1440" w:hanging="360"/>
      </w:pPr>
      <w:rPr>
        <w:rFonts w:ascii="Courier New" w:hAnsi="Courier New" w:hint="default"/>
        <w:sz w:val="20"/>
      </w:rPr>
    </w:lvl>
    <w:lvl w:ilvl="2" w:tplc="99E2186A">
      <w:start w:val="1"/>
      <w:numFmt w:val="bullet"/>
      <w:lvlText w:val=""/>
      <w:lvlJc w:val="left"/>
      <w:pPr>
        <w:tabs>
          <w:tab w:val="num" w:pos="2160"/>
        </w:tabs>
        <w:ind w:left="2160" w:hanging="360"/>
      </w:pPr>
      <w:rPr>
        <w:rFonts w:ascii="Wingdings" w:hAnsi="Wingdings" w:hint="default"/>
        <w:sz w:val="20"/>
      </w:rPr>
    </w:lvl>
    <w:lvl w:ilvl="3" w:tplc="244CCF3A">
      <w:start w:val="1"/>
      <w:numFmt w:val="bullet"/>
      <w:lvlText w:val=""/>
      <w:lvlJc w:val="left"/>
      <w:pPr>
        <w:tabs>
          <w:tab w:val="num" w:pos="2880"/>
        </w:tabs>
        <w:ind w:left="2880" w:hanging="360"/>
      </w:pPr>
      <w:rPr>
        <w:rFonts w:ascii="Wingdings" w:hAnsi="Wingdings" w:hint="default"/>
        <w:sz w:val="20"/>
      </w:rPr>
    </w:lvl>
    <w:lvl w:ilvl="4" w:tplc="5D12DEBE">
      <w:start w:val="1"/>
      <w:numFmt w:val="bullet"/>
      <w:lvlText w:val=""/>
      <w:lvlJc w:val="left"/>
      <w:pPr>
        <w:tabs>
          <w:tab w:val="num" w:pos="3600"/>
        </w:tabs>
        <w:ind w:left="3600" w:hanging="360"/>
      </w:pPr>
      <w:rPr>
        <w:rFonts w:ascii="Wingdings" w:hAnsi="Wingdings" w:hint="default"/>
        <w:sz w:val="20"/>
      </w:rPr>
    </w:lvl>
    <w:lvl w:ilvl="5" w:tplc="CA22281A">
      <w:start w:val="1"/>
      <w:numFmt w:val="bullet"/>
      <w:lvlText w:val=""/>
      <w:lvlJc w:val="left"/>
      <w:pPr>
        <w:tabs>
          <w:tab w:val="num" w:pos="4320"/>
        </w:tabs>
        <w:ind w:left="4320" w:hanging="360"/>
      </w:pPr>
      <w:rPr>
        <w:rFonts w:ascii="Wingdings" w:hAnsi="Wingdings" w:hint="default"/>
        <w:sz w:val="20"/>
      </w:rPr>
    </w:lvl>
    <w:lvl w:ilvl="6" w:tplc="F5323472">
      <w:start w:val="1"/>
      <w:numFmt w:val="bullet"/>
      <w:lvlText w:val=""/>
      <w:lvlJc w:val="left"/>
      <w:pPr>
        <w:tabs>
          <w:tab w:val="num" w:pos="5040"/>
        </w:tabs>
        <w:ind w:left="5040" w:hanging="360"/>
      </w:pPr>
      <w:rPr>
        <w:rFonts w:ascii="Wingdings" w:hAnsi="Wingdings" w:hint="default"/>
        <w:sz w:val="20"/>
      </w:rPr>
    </w:lvl>
    <w:lvl w:ilvl="7" w:tplc="55DC3722">
      <w:start w:val="1"/>
      <w:numFmt w:val="bullet"/>
      <w:lvlText w:val=""/>
      <w:lvlJc w:val="left"/>
      <w:pPr>
        <w:tabs>
          <w:tab w:val="num" w:pos="5760"/>
        </w:tabs>
        <w:ind w:left="5760" w:hanging="360"/>
      </w:pPr>
      <w:rPr>
        <w:rFonts w:ascii="Wingdings" w:hAnsi="Wingdings" w:hint="default"/>
        <w:sz w:val="20"/>
      </w:rPr>
    </w:lvl>
    <w:lvl w:ilvl="8" w:tplc="5E9636AC">
      <w:start w:val="1"/>
      <w:numFmt w:val="bullet"/>
      <w:lvlText w:val=""/>
      <w:lvlJc w:val="left"/>
      <w:pPr>
        <w:tabs>
          <w:tab w:val="num" w:pos="6480"/>
        </w:tabs>
        <w:ind w:left="6480" w:hanging="360"/>
      </w:pPr>
      <w:rPr>
        <w:rFonts w:ascii="Wingdings" w:hAnsi="Wingdings" w:hint="default"/>
        <w:sz w:val="20"/>
      </w:rPr>
    </w:lvl>
  </w:abstractNum>
  <w:abstractNum w:abstractNumId="302">
    <w:nsid w:val="3E22693A"/>
    <w:multiLevelType w:val="hybridMultilevel"/>
    <w:tmpl w:val="572E1572"/>
    <w:lvl w:ilvl="0" w:tplc="13EC899E">
      <w:start w:val="1"/>
      <w:numFmt w:val="bullet"/>
      <w:lvlText w:val=""/>
      <w:lvlJc w:val="left"/>
      <w:pPr>
        <w:tabs>
          <w:tab w:val="num" w:pos="720"/>
        </w:tabs>
        <w:ind w:left="720" w:hanging="360"/>
      </w:pPr>
      <w:rPr>
        <w:rFonts w:ascii="Symbol" w:hAnsi="Symbol" w:hint="default"/>
        <w:sz w:val="20"/>
      </w:rPr>
    </w:lvl>
    <w:lvl w:ilvl="1" w:tplc="EA766724">
      <w:start w:val="1"/>
      <w:numFmt w:val="bullet"/>
      <w:lvlText w:val="o"/>
      <w:lvlJc w:val="left"/>
      <w:pPr>
        <w:tabs>
          <w:tab w:val="num" w:pos="1440"/>
        </w:tabs>
        <w:ind w:left="1440" w:hanging="360"/>
      </w:pPr>
      <w:rPr>
        <w:rFonts w:ascii="Courier New" w:hAnsi="Courier New" w:hint="default"/>
        <w:sz w:val="20"/>
      </w:rPr>
    </w:lvl>
    <w:lvl w:ilvl="2" w:tplc="71A8DAD4">
      <w:start w:val="1"/>
      <w:numFmt w:val="bullet"/>
      <w:lvlText w:val=""/>
      <w:lvlJc w:val="left"/>
      <w:pPr>
        <w:tabs>
          <w:tab w:val="num" w:pos="2160"/>
        </w:tabs>
        <w:ind w:left="2160" w:hanging="360"/>
      </w:pPr>
      <w:rPr>
        <w:rFonts w:ascii="Wingdings" w:hAnsi="Wingdings" w:hint="default"/>
        <w:sz w:val="20"/>
      </w:rPr>
    </w:lvl>
    <w:lvl w:ilvl="3" w:tplc="AF26E5E4">
      <w:start w:val="1"/>
      <w:numFmt w:val="bullet"/>
      <w:lvlText w:val=""/>
      <w:lvlJc w:val="left"/>
      <w:pPr>
        <w:tabs>
          <w:tab w:val="num" w:pos="2880"/>
        </w:tabs>
        <w:ind w:left="2880" w:hanging="360"/>
      </w:pPr>
      <w:rPr>
        <w:rFonts w:ascii="Wingdings" w:hAnsi="Wingdings" w:hint="default"/>
        <w:sz w:val="20"/>
      </w:rPr>
    </w:lvl>
    <w:lvl w:ilvl="4" w:tplc="04440200">
      <w:start w:val="1"/>
      <w:numFmt w:val="bullet"/>
      <w:lvlText w:val=""/>
      <w:lvlJc w:val="left"/>
      <w:pPr>
        <w:tabs>
          <w:tab w:val="num" w:pos="3600"/>
        </w:tabs>
        <w:ind w:left="3600" w:hanging="360"/>
      </w:pPr>
      <w:rPr>
        <w:rFonts w:ascii="Wingdings" w:hAnsi="Wingdings" w:hint="default"/>
        <w:sz w:val="20"/>
      </w:rPr>
    </w:lvl>
    <w:lvl w:ilvl="5" w:tplc="2318911C">
      <w:start w:val="1"/>
      <w:numFmt w:val="bullet"/>
      <w:lvlText w:val=""/>
      <w:lvlJc w:val="left"/>
      <w:pPr>
        <w:tabs>
          <w:tab w:val="num" w:pos="4320"/>
        </w:tabs>
        <w:ind w:left="4320" w:hanging="360"/>
      </w:pPr>
      <w:rPr>
        <w:rFonts w:ascii="Wingdings" w:hAnsi="Wingdings" w:hint="default"/>
        <w:sz w:val="20"/>
      </w:rPr>
    </w:lvl>
    <w:lvl w:ilvl="6" w:tplc="8884BB04">
      <w:start w:val="1"/>
      <w:numFmt w:val="bullet"/>
      <w:lvlText w:val=""/>
      <w:lvlJc w:val="left"/>
      <w:pPr>
        <w:tabs>
          <w:tab w:val="num" w:pos="5040"/>
        </w:tabs>
        <w:ind w:left="5040" w:hanging="360"/>
      </w:pPr>
      <w:rPr>
        <w:rFonts w:ascii="Wingdings" w:hAnsi="Wingdings" w:hint="default"/>
        <w:sz w:val="20"/>
      </w:rPr>
    </w:lvl>
    <w:lvl w:ilvl="7" w:tplc="1AB03EFA">
      <w:start w:val="1"/>
      <w:numFmt w:val="bullet"/>
      <w:lvlText w:val=""/>
      <w:lvlJc w:val="left"/>
      <w:pPr>
        <w:tabs>
          <w:tab w:val="num" w:pos="5760"/>
        </w:tabs>
        <w:ind w:left="5760" w:hanging="360"/>
      </w:pPr>
      <w:rPr>
        <w:rFonts w:ascii="Wingdings" w:hAnsi="Wingdings" w:hint="default"/>
        <w:sz w:val="20"/>
      </w:rPr>
    </w:lvl>
    <w:lvl w:ilvl="8" w:tplc="90105AA6">
      <w:start w:val="1"/>
      <w:numFmt w:val="bullet"/>
      <w:lvlText w:val=""/>
      <w:lvlJc w:val="left"/>
      <w:pPr>
        <w:tabs>
          <w:tab w:val="num" w:pos="6480"/>
        </w:tabs>
        <w:ind w:left="6480" w:hanging="360"/>
      </w:pPr>
      <w:rPr>
        <w:rFonts w:ascii="Wingdings" w:hAnsi="Wingdings" w:hint="default"/>
        <w:sz w:val="20"/>
      </w:rPr>
    </w:lvl>
  </w:abstractNum>
  <w:abstractNum w:abstractNumId="303">
    <w:nsid w:val="3E5031A5"/>
    <w:multiLevelType w:val="hybridMultilevel"/>
    <w:tmpl w:val="95346012"/>
    <w:lvl w:ilvl="0" w:tplc="E6DE4FA4">
      <w:start w:val="1"/>
      <w:numFmt w:val="bullet"/>
      <w:lvlText w:val=""/>
      <w:lvlJc w:val="left"/>
      <w:pPr>
        <w:tabs>
          <w:tab w:val="num" w:pos="720"/>
        </w:tabs>
        <w:ind w:left="720" w:hanging="360"/>
      </w:pPr>
      <w:rPr>
        <w:rFonts w:ascii="Symbol" w:hAnsi="Symbol" w:hint="default"/>
        <w:sz w:val="20"/>
      </w:rPr>
    </w:lvl>
    <w:lvl w:ilvl="1" w:tplc="A45ABCDE">
      <w:start w:val="1"/>
      <w:numFmt w:val="bullet"/>
      <w:lvlText w:val="o"/>
      <w:lvlJc w:val="left"/>
      <w:pPr>
        <w:tabs>
          <w:tab w:val="num" w:pos="1440"/>
        </w:tabs>
        <w:ind w:left="1440" w:hanging="360"/>
      </w:pPr>
      <w:rPr>
        <w:rFonts w:ascii="Courier New" w:hAnsi="Courier New" w:hint="default"/>
        <w:sz w:val="20"/>
      </w:rPr>
    </w:lvl>
    <w:lvl w:ilvl="2" w:tplc="2E82AF2C">
      <w:start w:val="1"/>
      <w:numFmt w:val="bullet"/>
      <w:lvlText w:val=""/>
      <w:lvlJc w:val="left"/>
      <w:pPr>
        <w:tabs>
          <w:tab w:val="num" w:pos="2160"/>
        </w:tabs>
        <w:ind w:left="2160" w:hanging="360"/>
      </w:pPr>
      <w:rPr>
        <w:rFonts w:ascii="Wingdings" w:hAnsi="Wingdings" w:hint="default"/>
        <w:sz w:val="20"/>
      </w:rPr>
    </w:lvl>
    <w:lvl w:ilvl="3" w:tplc="9EACCA1A">
      <w:start w:val="1"/>
      <w:numFmt w:val="bullet"/>
      <w:lvlText w:val=""/>
      <w:lvlJc w:val="left"/>
      <w:pPr>
        <w:tabs>
          <w:tab w:val="num" w:pos="2880"/>
        </w:tabs>
        <w:ind w:left="2880" w:hanging="360"/>
      </w:pPr>
      <w:rPr>
        <w:rFonts w:ascii="Wingdings" w:hAnsi="Wingdings" w:hint="default"/>
        <w:sz w:val="20"/>
      </w:rPr>
    </w:lvl>
    <w:lvl w:ilvl="4" w:tplc="04CE9CAA">
      <w:start w:val="1"/>
      <w:numFmt w:val="bullet"/>
      <w:lvlText w:val=""/>
      <w:lvlJc w:val="left"/>
      <w:pPr>
        <w:tabs>
          <w:tab w:val="num" w:pos="3600"/>
        </w:tabs>
        <w:ind w:left="3600" w:hanging="360"/>
      </w:pPr>
      <w:rPr>
        <w:rFonts w:ascii="Wingdings" w:hAnsi="Wingdings" w:hint="default"/>
        <w:sz w:val="20"/>
      </w:rPr>
    </w:lvl>
    <w:lvl w:ilvl="5" w:tplc="BCAEEF30">
      <w:start w:val="1"/>
      <w:numFmt w:val="bullet"/>
      <w:lvlText w:val=""/>
      <w:lvlJc w:val="left"/>
      <w:pPr>
        <w:tabs>
          <w:tab w:val="num" w:pos="4320"/>
        </w:tabs>
        <w:ind w:left="4320" w:hanging="360"/>
      </w:pPr>
      <w:rPr>
        <w:rFonts w:ascii="Wingdings" w:hAnsi="Wingdings" w:hint="default"/>
        <w:sz w:val="20"/>
      </w:rPr>
    </w:lvl>
    <w:lvl w:ilvl="6" w:tplc="A78A06F6">
      <w:start w:val="1"/>
      <w:numFmt w:val="bullet"/>
      <w:lvlText w:val=""/>
      <w:lvlJc w:val="left"/>
      <w:pPr>
        <w:tabs>
          <w:tab w:val="num" w:pos="5040"/>
        </w:tabs>
        <w:ind w:left="5040" w:hanging="360"/>
      </w:pPr>
      <w:rPr>
        <w:rFonts w:ascii="Wingdings" w:hAnsi="Wingdings" w:hint="default"/>
        <w:sz w:val="20"/>
      </w:rPr>
    </w:lvl>
    <w:lvl w:ilvl="7" w:tplc="77C64462">
      <w:start w:val="1"/>
      <w:numFmt w:val="bullet"/>
      <w:lvlText w:val=""/>
      <w:lvlJc w:val="left"/>
      <w:pPr>
        <w:tabs>
          <w:tab w:val="num" w:pos="5760"/>
        </w:tabs>
        <w:ind w:left="5760" w:hanging="360"/>
      </w:pPr>
      <w:rPr>
        <w:rFonts w:ascii="Wingdings" w:hAnsi="Wingdings" w:hint="default"/>
        <w:sz w:val="20"/>
      </w:rPr>
    </w:lvl>
    <w:lvl w:ilvl="8" w:tplc="E346B9F0">
      <w:start w:val="1"/>
      <w:numFmt w:val="bullet"/>
      <w:lvlText w:val=""/>
      <w:lvlJc w:val="left"/>
      <w:pPr>
        <w:tabs>
          <w:tab w:val="num" w:pos="6480"/>
        </w:tabs>
        <w:ind w:left="6480" w:hanging="360"/>
      </w:pPr>
      <w:rPr>
        <w:rFonts w:ascii="Wingdings" w:hAnsi="Wingdings" w:hint="default"/>
        <w:sz w:val="20"/>
      </w:rPr>
    </w:lvl>
  </w:abstractNum>
  <w:abstractNum w:abstractNumId="304">
    <w:nsid w:val="3E521EBB"/>
    <w:multiLevelType w:val="hybridMultilevel"/>
    <w:tmpl w:val="301C2C82"/>
    <w:lvl w:ilvl="0" w:tplc="DCC4CD30">
      <w:start w:val="1"/>
      <w:numFmt w:val="bullet"/>
      <w:lvlText w:val=""/>
      <w:lvlJc w:val="left"/>
      <w:pPr>
        <w:tabs>
          <w:tab w:val="num" w:pos="720"/>
        </w:tabs>
        <w:ind w:left="720" w:hanging="360"/>
      </w:pPr>
      <w:rPr>
        <w:rFonts w:ascii="Symbol" w:hAnsi="Symbol" w:hint="default"/>
        <w:sz w:val="20"/>
      </w:rPr>
    </w:lvl>
    <w:lvl w:ilvl="1" w:tplc="26863168">
      <w:start w:val="1"/>
      <w:numFmt w:val="bullet"/>
      <w:lvlText w:val="o"/>
      <w:lvlJc w:val="left"/>
      <w:pPr>
        <w:tabs>
          <w:tab w:val="num" w:pos="1440"/>
        </w:tabs>
        <w:ind w:left="1440" w:hanging="360"/>
      </w:pPr>
      <w:rPr>
        <w:rFonts w:ascii="Courier New" w:hAnsi="Courier New" w:hint="default"/>
        <w:sz w:val="20"/>
      </w:rPr>
    </w:lvl>
    <w:lvl w:ilvl="2" w:tplc="C65C30D8">
      <w:start w:val="1"/>
      <w:numFmt w:val="bullet"/>
      <w:lvlText w:val=""/>
      <w:lvlJc w:val="left"/>
      <w:pPr>
        <w:tabs>
          <w:tab w:val="num" w:pos="2160"/>
        </w:tabs>
        <w:ind w:left="2160" w:hanging="360"/>
      </w:pPr>
      <w:rPr>
        <w:rFonts w:ascii="Wingdings" w:hAnsi="Wingdings" w:hint="default"/>
        <w:sz w:val="20"/>
      </w:rPr>
    </w:lvl>
    <w:lvl w:ilvl="3" w:tplc="443880A4">
      <w:start w:val="1"/>
      <w:numFmt w:val="bullet"/>
      <w:lvlText w:val=""/>
      <w:lvlJc w:val="left"/>
      <w:pPr>
        <w:tabs>
          <w:tab w:val="num" w:pos="2880"/>
        </w:tabs>
        <w:ind w:left="2880" w:hanging="360"/>
      </w:pPr>
      <w:rPr>
        <w:rFonts w:ascii="Wingdings" w:hAnsi="Wingdings" w:hint="default"/>
        <w:sz w:val="20"/>
      </w:rPr>
    </w:lvl>
    <w:lvl w:ilvl="4" w:tplc="AD645636">
      <w:start w:val="1"/>
      <w:numFmt w:val="bullet"/>
      <w:lvlText w:val=""/>
      <w:lvlJc w:val="left"/>
      <w:pPr>
        <w:tabs>
          <w:tab w:val="num" w:pos="3600"/>
        </w:tabs>
        <w:ind w:left="3600" w:hanging="360"/>
      </w:pPr>
      <w:rPr>
        <w:rFonts w:ascii="Wingdings" w:hAnsi="Wingdings" w:hint="default"/>
        <w:sz w:val="20"/>
      </w:rPr>
    </w:lvl>
    <w:lvl w:ilvl="5" w:tplc="EFA050F4">
      <w:start w:val="1"/>
      <w:numFmt w:val="bullet"/>
      <w:lvlText w:val=""/>
      <w:lvlJc w:val="left"/>
      <w:pPr>
        <w:tabs>
          <w:tab w:val="num" w:pos="4320"/>
        </w:tabs>
        <w:ind w:left="4320" w:hanging="360"/>
      </w:pPr>
      <w:rPr>
        <w:rFonts w:ascii="Wingdings" w:hAnsi="Wingdings" w:hint="default"/>
        <w:sz w:val="20"/>
      </w:rPr>
    </w:lvl>
    <w:lvl w:ilvl="6" w:tplc="16E4A182">
      <w:start w:val="1"/>
      <w:numFmt w:val="bullet"/>
      <w:lvlText w:val=""/>
      <w:lvlJc w:val="left"/>
      <w:pPr>
        <w:tabs>
          <w:tab w:val="num" w:pos="5040"/>
        </w:tabs>
        <w:ind w:left="5040" w:hanging="360"/>
      </w:pPr>
      <w:rPr>
        <w:rFonts w:ascii="Wingdings" w:hAnsi="Wingdings" w:hint="default"/>
        <w:sz w:val="20"/>
      </w:rPr>
    </w:lvl>
    <w:lvl w:ilvl="7" w:tplc="9EE8C20E">
      <w:start w:val="1"/>
      <w:numFmt w:val="bullet"/>
      <w:lvlText w:val=""/>
      <w:lvlJc w:val="left"/>
      <w:pPr>
        <w:tabs>
          <w:tab w:val="num" w:pos="5760"/>
        </w:tabs>
        <w:ind w:left="5760" w:hanging="360"/>
      </w:pPr>
      <w:rPr>
        <w:rFonts w:ascii="Wingdings" w:hAnsi="Wingdings" w:hint="default"/>
        <w:sz w:val="20"/>
      </w:rPr>
    </w:lvl>
    <w:lvl w:ilvl="8" w:tplc="1B84DFA4">
      <w:start w:val="1"/>
      <w:numFmt w:val="bullet"/>
      <w:lvlText w:val=""/>
      <w:lvlJc w:val="left"/>
      <w:pPr>
        <w:tabs>
          <w:tab w:val="num" w:pos="6480"/>
        </w:tabs>
        <w:ind w:left="6480" w:hanging="360"/>
      </w:pPr>
      <w:rPr>
        <w:rFonts w:ascii="Wingdings" w:hAnsi="Wingdings" w:hint="default"/>
        <w:sz w:val="20"/>
      </w:rPr>
    </w:lvl>
  </w:abstractNum>
  <w:abstractNum w:abstractNumId="305">
    <w:nsid w:val="3E57441F"/>
    <w:multiLevelType w:val="hybridMultilevel"/>
    <w:tmpl w:val="3EE09338"/>
    <w:lvl w:ilvl="0" w:tplc="35AA025A">
      <w:start w:val="1"/>
      <w:numFmt w:val="bullet"/>
      <w:lvlText w:val=""/>
      <w:lvlJc w:val="left"/>
      <w:pPr>
        <w:tabs>
          <w:tab w:val="num" w:pos="720"/>
        </w:tabs>
        <w:ind w:left="720" w:hanging="360"/>
      </w:pPr>
      <w:rPr>
        <w:rFonts w:ascii="Symbol" w:hAnsi="Symbol" w:hint="default"/>
        <w:sz w:val="20"/>
      </w:rPr>
    </w:lvl>
    <w:lvl w:ilvl="1" w:tplc="6FFEC29A">
      <w:start w:val="1"/>
      <w:numFmt w:val="bullet"/>
      <w:lvlText w:val="o"/>
      <w:lvlJc w:val="left"/>
      <w:pPr>
        <w:tabs>
          <w:tab w:val="num" w:pos="1440"/>
        </w:tabs>
        <w:ind w:left="1440" w:hanging="360"/>
      </w:pPr>
      <w:rPr>
        <w:rFonts w:ascii="Courier New" w:hAnsi="Courier New" w:hint="default"/>
        <w:sz w:val="20"/>
      </w:rPr>
    </w:lvl>
    <w:lvl w:ilvl="2" w:tplc="076E5530">
      <w:start w:val="1"/>
      <w:numFmt w:val="bullet"/>
      <w:lvlText w:val=""/>
      <w:lvlJc w:val="left"/>
      <w:pPr>
        <w:tabs>
          <w:tab w:val="num" w:pos="2160"/>
        </w:tabs>
        <w:ind w:left="2160" w:hanging="360"/>
      </w:pPr>
      <w:rPr>
        <w:rFonts w:ascii="Wingdings" w:hAnsi="Wingdings" w:hint="default"/>
        <w:sz w:val="20"/>
      </w:rPr>
    </w:lvl>
    <w:lvl w:ilvl="3" w:tplc="9DBA7A92">
      <w:start w:val="1"/>
      <w:numFmt w:val="bullet"/>
      <w:lvlText w:val=""/>
      <w:lvlJc w:val="left"/>
      <w:pPr>
        <w:tabs>
          <w:tab w:val="num" w:pos="2880"/>
        </w:tabs>
        <w:ind w:left="2880" w:hanging="360"/>
      </w:pPr>
      <w:rPr>
        <w:rFonts w:ascii="Wingdings" w:hAnsi="Wingdings" w:hint="default"/>
        <w:sz w:val="20"/>
      </w:rPr>
    </w:lvl>
    <w:lvl w:ilvl="4" w:tplc="A5F09062">
      <w:start w:val="1"/>
      <w:numFmt w:val="bullet"/>
      <w:lvlText w:val=""/>
      <w:lvlJc w:val="left"/>
      <w:pPr>
        <w:tabs>
          <w:tab w:val="num" w:pos="3600"/>
        </w:tabs>
        <w:ind w:left="3600" w:hanging="360"/>
      </w:pPr>
      <w:rPr>
        <w:rFonts w:ascii="Wingdings" w:hAnsi="Wingdings" w:hint="default"/>
        <w:sz w:val="20"/>
      </w:rPr>
    </w:lvl>
    <w:lvl w:ilvl="5" w:tplc="63C873AC">
      <w:start w:val="1"/>
      <w:numFmt w:val="bullet"/>
      <w:lvlText w:val=""/>
      <w:lvlJc w:val="left"/>
      <w:pPr>
        <w:tabs>
          <w:tab w:val="num" w:pos="4320"/>
        </w:tabs>
        <w:ind w:left="4320" w:hanging="360"/>
      </w:pPr>
      <w:rPr>
        <w:rFonts w:ascii="Wingdings" w:hAnsi="Wingdings" w:hint="default"/>
        <w:sz w:val="20"/>
      </w:rPr>
    </w:lvl>
    <w:lvl w:ilvl="6" w:tplc="0BAE5CA0">
      <w:start w:val="1"/>
      <w:numFmt w:val="bullet"/>
      <w:lvlText w:val=""/>
      <w:lvlJc w:val="left"/>
      <w:pPr>
        <w:tabs>
          <w:tab w:val="num" w:pos="5040"/>
        </w:tabs>
        <w:ind w:left="5040" w:hanging="360"/>
      </w:pPr>
      <w:rPr>
        <w:rFonts w:ascii="Wingdings" w:hAnsi="Wingdings" w:hint="default"/>
        <w:sz w:val="20"/>
      </w:rPr>
    </w:lvl>
    <w:lvl w:ilvl="7" w:tplc="BC861728">
      <w:start w:val="1"/>
      <w:numFmt w:val="bullet"/>
      <w:lvlText w:val=""/>
      <w:lvlJc w:val="left"/>
      <w:pPr>
        <w:tabs>
          <w:tab w:val="num" w:pos="5760"/>
        </w:tabs>
        <w:ind w:left="5760" w:hanging="360"/>
      </w:pPr>
      <w:rPr>
        <w:rFonts w:ascii="Wingdings" w:hAnsi="Wingdings" w:hint="default"/>
        <w:sz w:val="20"/>
      </w:rPr>
    </w:lvl>
    <w:lvl w:ilvl="8" w:tplc="D94CE3BE">
      <w:start w:val="1"/>
      <w:numFmt w:val="bullet"/>
      <w:lvlText w:val=""/>
      <w:lvlJc w:val="left"/>
      <w:pPr>
        <w:tabs>
          <w:tab w:val="num" w:pos="6480"/>
        </w:tabs>
        <w:ind w:left="6480" w:hanging="360"/>
      </w:pPr>
      <w:rPr>
        <w:rFonts w:ascii="Wingdings" w:hAnsi="Wingdings" w:hint="default"/>
        <w:sz w:val="20"/>
      </w:rPr>
    </w:lvl>
  </w:abstractNum>
  <w:abstractNum w:abstractNumId="306">
    <w:nsid w:val="3E772B04"/>
    <w:multiLevelType w:val="hybridMultilevel"/>
    <w:tmpl w:val="D012E24C"/>
    <w:lvl w:ilvl="0" w:tplc="0C4AD9A8">
      <w:start w:val="1"/>
      <w:numFmt w:val="bullet"/>
      <w:lvlText w:val=""/>
      <w:lvlJc w:val="left"/>
      <w:pPr>
        <w:tabs>
          <w:tab w:val="num" w:pos="720"/>
        </w:tabs>
        <w:ind w:left="720" w:hanging="360"/>
      </w:pPr>
      <w:rPr>
        <w:rFonts w:ascii="Symbol" w:hAnsi="Symbol" w:hint="default"/>
        <w:sz w:val="20"/>
      </w:rPr>
    </w:lvl>
    <w:lvl w:ilvl="1" w:tplc="B944D5E2">
      <w:start w:val="1"/>
      <w:numFmt w:val="bullet"/>
      <w:lvlText w:val="o"/>
      <w:lvlJc w:val="left"/>
      <w:pPr>
        <w:tabs>
          <w:tab w:val="num" w:pos="1440"/>
        </w:tabs>
        <w:ind w:left="1440" w:hanging="360"/>
      </w:pPr>
      <w:rPr>
        <w:rFonts w:ascii="Courier New" w:hAnsi="Courier New" w:hint="default"/>
        <w:sz w:val="20"/>
      </w:rPr>
    </w:lvl>
    <w:lvl w:ilvl="2" w:tplc="BE7C3DB6">
      <w:start w:val="1"/>
      <w:numFmt w:val="bullet"/>
      <w:lvlText w:val=""/>
      <w:lvlJc w:val="left"/>
      <w:pPr>
        <w:tabs>
          <w:tab w:val="num" w:pos="2160"/>
        </w:tabs>
        <w:ind w:left="2160" w:hanging="360"/>
      </w:pPr>
      <w:rPr>
        <w:rFonts w:ascii="Wingdings" w:hAnsi="Wingdings" w:hint="default"/>
        <w:sz w:val="20"/>
      </w:rPr>
    </w:lvl>
    <w:lvl w:ilvl="3" w:tplc="C8841086">
      <w:start w:val="1"/>
      <w:numFmt w:val="bullet"/>
      <w:lvlText w:val=""/>
      <w:lvlJc w:val="left"/>
      <w:pPr>
        <w:tabs>
          <w:tab w:val="num" w:pos="2880"/>
        </w:tabs>
        <w:ind w:left="2880" w:hanging="360"/>
      </w:pPr>
      <w:rPr>
        <w:rFonts w:ascii="Wingdings" w:hAnsi="Wingdings" w:hint="default"/>
        <w:sz w:val="20"/>
      </w:rPr>
    </w:lvl>
    <w:lvl w:ilvl="4" w:tplc="57D6392A">
      <w:start w:val="1"/>
      <w:numFmt w:val="bullet"/>
      <w:lvlText w:val=""/>
      <w:lvlJc w:val="left"/>
      <w:pPr>
        <w:tabs>
          <w:tab w:val="num" w:pos="3600"/>
        </w:tabs>
        <w:ind w:left="3600" w:hanging="360"/>
      </w:pPr>
      <w:rPr>
        <w:rFonts w:ascii="Wingdings" w:hAnsi="Wingdings" w:hint="default"/>
        <w:sz w:val="20"/>
      </w:rPr>
    </w:lvl>
    <w:lvl w:ilvl="5" w:tplc="547A4878">
      <w:start w:val="1"/>
      <w:numFmt w:val="bullet"/>
      <w:lvlText w:val=""/>
      <w:lvlJc w:val="left"/>
      <w:pPr>
        <w:tabs>
          <w:tab w:val="num" w:pos="4320"/>
        </w:tabs>
        <w:ind w:left="4320" w:hanging="360"/>
      </w:pPr>
      <w:rPr>
        <w:rFonts w:ascii="Wingdings" w:hAnsi="Wingdings" w:hint="default"/>
        <w:sz w:val="20"/>
      </w:rPr>
    </w:lvl>
    <w:lvl w:ilvl="6" w:tplc="7C3A3176">
      <w:start w:val="1"/>
      <w:numFmt w:val="bullet"/>
      <w:lvlText w:val=""/>
      <w:lvlJc w:val="left"/>
      <w:pPr>
        <w:tabs>
          <w:tab w:val="num" w:pos="5040"/>
        </w:tabs>
        <w:ind w:left="5040" w:hanging="360"/>
      </w:pPr>
      <w:rPr>
        <w:rFonts w:ascii="Wingdings" w:hAnsi="Wingdings" w:hint="default"/>
        <w:sz w:val="20"/>
      </w:rPr>
    </w:lvl>
    <w:lvl w:ilvl="7" w:tplc="0D0E17C6">
      <w:start w:val="1"/>
      <w:numFmt w:val="bullet"/>
      <w:lvlText w:val=""/>
      <w:lvlJc w:val="left"/>
      <w:pPr>
        <w:tabs>
          <w:tab w:val="num" w:pos="5760"/>
        </w:tabs>
        <w:ind w:left="5760" w:hanging="360"/>
      </w:pPr>
      <w:rPr>
        <w:rFonts w:ascii="Wingdings" w:hAnsi="Wingdings" w:hint="default"/>
        <w:sz w:val="20"/>
      </w:rPr>
    </w:lvl>
    <w:lvl w:ilvl="8" w:tplc="63FC4704">
      <w:start w:val="1"/>
      <w:numFmt w:val="bullet"/>
      <w:lvlText w:val=""/>
      <w:lvlJc w:val="left"/>
      <w:pPr>
        <w:tabs>
          <w:tab w:val="num" w:pos="6480"/>
        </w:tabs>
        <w:ind w:left="6480" w:hanging="360"/>
      </w:pPr>
      <w:rPr>
        <w:rFonts w:ascii="Wingdings" w:hAnsi="Wingdings" w:hint="default"/>
        <w:sz w:val="20"/>
      </w:rPr>
    </w:lvl>
  </w:abstractNum>
  <w:abstractNum w:abstractNumId="307">
    <w:nsid w:val="3E9D436A"/>
    <w:multiLevelType w:val="hybridMultilevel"/>
    <w:tmpl w:val="154E99EA"/>
    <w:lvl w:ilvl="0" w:tplc="1E646684">
      <w:start w:val="1"/>
      <w:numFmt w:val="bullet"/>
      <w:lvlText w:val=""/>
      <w:lvlJc w:val="left"/>
      <w:pPr>
        <w:tabs>
          <w:tab w:val="num" w:pos="720"/>
        </w:tabs>
        <w:ind w:left="720" w:hanging="360"/>
      </w:pPr>
      <w:rPr>
        <w:rFonts w:ascii="Symbol" w:hAnsi="Symbol" w:hint="default"/>
        <w:sz w:val="20"/>
      </w:rPr>
    </w:lvl>
    <w:lvl w:ilvl="1" w:tplc="3354A2B8">
      <w:start w:val="1"/>
      <w:numFmt w:val="bullet"/>
      <w:lvlText w:val="o"/>
      <w:lvlJc w:val="left"/>
      <w:pPr>
        <w:tabs>
          <w:tab w:val="num" w:pos="1440"/>
        </w:tabs>
        <w:ind w:left="1440" w:hanging="360"/>
      </w:pPr>
      <w:rPr>
        <w:rFonts w:ascii="Courier New" w:hAnsi="Courier New" w:hint="default"/>
        <w:sz w:val="20"/>
      </w:rPr>
    </w:lvl>
    <w:lvl w:ilvl="2" w:tplc="F0081000">
      <w:start w:val="1"/>
      <w:numFmt w:val="bullet"/>
      <w:lvlText w:val=""/>
      <w:lvlJc w:val="left"/>
      <w:pPr>
        <w:tabs>
          <w:tab w:val="num" w:pos="2160"/>
        </w:tabs>
        <w:ind w:left="2160" w:hanging="360"/>
      </w:pPr>
      <w:rPr>
        <w:rFonts w:ascii="Wingdings" w:hAnsi="Wingdings" w:hint="default"/>
        <w:sz w:val="20"/>
      </w:rPr>
    </w:lvl>
    <w:lvl w:ilvl="3" w:tplc="55E6F30C">
      <w:start w:val="1"/>
      <w:numFmt w:val="bullet"/>
      <w:lvlText w:val=""/>
      <w:lvlJc w:val="left"/>
      <w:pPr>
        <w:tabs>
          <w:tab w:val="num" w:pos="2880"/>
        </w:tabs>
        <w:ind w:left="2880" w:hanging="360"/>
      </w:pPr>
      <w:rPr>
        <w:rFonts w:ascii="Wingdings" w:hAnsi="Wingdings" w:hint="default"/>
        <w:sz w:val="20"/>
      </w:rPr>
    </w:lvl>
    <w:lvl w:ilvl="4" w:tplc="991C6928">
      <w:start w:val="1"/>
      <w:numFmt w:val="bullet"/>
      <w:lvlText w:val=""/>
      <w:lvlJc w:val="left"/>
      <w:pPr>
        <w:tabs>
          <w:tab w:val="num" w:pos="3600"/>
        </w:tabs>
        <w:ind w:left="3600" w:hanging="360"/>
      </w:pPr>
      <w:rPr>
        <w:rFonts w:ascii="Wingdings" w:hAnsi="Wingdings" w:hint="default"/>
        <w:sz w:val="20"/>
      </w:rPr>
    </w:lvl>
    <w:lvl w:ilvl="5" w:tplc="79646ADE">
      <w:start w:val="1"/>
      <w:numFmt w:val="bullet"/>
      <w:lvlText w:val=""/>
      <w:lvlJc w:val="left"/>
      <w:pPr>
        <w:tabs>
          <w:tab w:val="num" w:pos="4320"/>
        </w:tabs>
        <w:ind w:left="4320" w:hanging="360"/>
      </w:pPr>
      <w:rPr>
        <w:rFonts w:ascii="Wingdings" w:hAnsi="Wingdings" w:hint="default"/>
        <w:sz w:val="20"/>
      </w:rPr>
    </w:lvl>
    <w:lvl w:ilvl="6" w:tplc="3A1C9C18">
      <w:start w:val="1"/>
      <w:numFmt w:val="bullet"/>
      <w:lvlText w:val=""/>
      <w:lvlJc w:val="left"/>
      <w:pPr>
        <w:tabs>
          <w:tab w:val="num" w:pos="5040"/>
        </w:tabs>
        <w:ind w:left="5040" w:hanging="360"/>
      </w:pPr>
      <w:rPr>
        <w:rFonts w:ascii="Wingdings" w:hAnsi="Wingdings" w:hint="default"/>
        <w:sz w:val="20"/>
      </w:rPr>
    </w:lvl>
    <w:lvl w:ilvl="7" w:tplc="EEA28688">
      <w:start w:val="1"/>
      <w:numFmt w:val="bullet"/>
      <w:lvlText w:val=""/>
      <w:lvlJc w:val="left"/>
      <w:pPr>
        <w:tabs>
          <w:tab w:val="num" w:pos="5760"/>
        </w:tabs>
        <w:ind w:left="5760" w:hanging="360"/>
      </w:pPr>
      <w:rPr>
        <w:rFonts w:ascii="Wingdings" w:hAnsi="Wingdings" w:hint="default"/>
        <w:sz w:val="20"/>
      </w:rPr>
    </w:lvl>
    <w:lvl w:ilvl="8" w:tplc="B99AEE46">
      <w:start w:val="1"/>
      <w:numFmt w:val="bullet"/>
      <w:lvlText w:val=""/>
      <w:lvlJc w:val="left"/>
      <w:pPr>
        <w:tabs>
          <w:tab w:val="num" w:pos="6480"/>
        </w:tabs>
        <w:ind w:left="6480" w:hanging="360"/>
      </w:pPr>
      <w:rPr>
        <w:rFonts w:ascii="Wingdings" w:hAnsi="Wingdings" w:hint="default"/>
        <w:sz w:val="20"/>
      </w:rPr>
    </w:lvl>
  </w:abstractNum>
  <w:abstractNum w:abstractNumId="308">
    <w:nsid w:val="3F3B042A"/>
    <w:multiLevelType w:val="hybridMultilevel"/>
    <w:tmpl w:val="C6BEF81C"/>
    <w:lvl w:ilvl="0" w:tplc="CD84DB74">
      <w:start w:val="1"/>
      <w:numFmt w:val="bullet"/>
      <w:lvlText w:val=""/>
      <w:lvlJc w:val="left"/>
      <w:pPr>
        <w:tabs>
          <w:tab w:val="num" w:pos="720"/>
        </w:tabs>
        <w:ind w:left="720" w:hanging="360"/>
      </w:pPr>
      <w:rPr>
        <w:rFonts w:ascii="Symbol" w:hAnsi="Symbol" w:hint="default"/>
        <w:sz w:val="20"/>
      </w:rPr>
    </w:lvl>
    <w:lvl w:ilvl="1" w:tplc="6F4417EC">
      <w:start w:val="1"/>
      <w:numFmt w:val="bullet"/>
      <w:lvlText w:val="o"/>
      <w:lvlJc w:val="left"/>
      <w:pPr>
        <w:tabs>
          <w:tab w:val="num" w:pos="1440"/>
        </w:tabs>
        <w:ind w:left="1440" w:hanging="360"/>
      </w:pPr>
      <w:rPr>
        <w:rFonts w:ascii="Courier New" w:hAnsi="Courier New" w:hint="default"/>
        <w:sz w:val="20"/>
      </w:rPr>
    </w:lvl>
    <w:lvl w:ilvl="2" w:tplc="FBE6632A">
      <w:start w:val="1"/>
      <w:numFmt w:val="bullet"/>
      <w:lvlText w:val=""/>
      <w:lvlJc w:val="left"/>
      <w:pPr>
        <w:tabs>
          <w:tab w:val="num" w:pos="2160"/>
        </w:tabs>
        <w:ind w:left="2160" w:hanging="360"/>
      </w:pPr>
      <w:rPr>
        <w:rFonts w:ascii="Wingdings" w:hAnsi="Wingdings" w:hint="default"/>
        <w:sz w:val="20"/>
      </w:rPr>
    </w:lvl>
    <w:lvl w:ilvl="3" w:tplc="B966FC28">
      <w:start w:val="1"/>
      <w:numFmt w:val="bullet"/>
      <w:lvlText w:val=""/>
      <w:lvlJc w:val="left"/>
      <w:pPr>
        <w:tabs>
          <w:tab w:val="num" w:pos="2880"/>
        </w:tabs>
        <w:ind w:left="2880" w:hanging="360"/>
      </w:pPr>
      <w:rPr>
        <w:rFonts w:ascii="Wingdings" w:hAnsi="Wingdings" w:hint="default"/>
        <w:sz w:val="20"/>
      </w:rPr>
    </w:lvl>
    <w:lvl w:ilvl="4" w:tplc="4D2E649E">
      <w:start w:val="1"/>
      <w:numFmt w:val="bullet"/>
      <w:lvlText w:val=""/>
      <w:lvlJc w:val="left"/>
      <w:pPr>
        <w:tabs>
          <w:tab w:val="num" w:pos="3600"/>
        </w:tabs>
        <w:ind w:left="3600" w:hanging="360"/>
      </w:pPr>
      <w:rPr>
        <w:rFonts w:ascii="Wingdings" w:hAnsi="Wingdings" w:hint="default"/>
        <w:sz w:val="20"/>
      </w:rPr>
    </w:lvl>
    <w:lvl w:ilvl="5" w:tplc="68920886">
      <w:start w:val="1"/>
      <w:numFmt w:val="bullet"/>
      <w:lvlText w:val=""/>
      <w:lvlJc w:val="left"/>
      <w:pPr>
        <w:tabs>
          <w:tab w:val="num" w:pos="4320"/>
        </w:tabs>
        <w:ind w:left="4320" w:hanging="360"/>
      </w:pPr>
      <w:rPr>
        <w:rFonts w:ascii="Wingdings" w:hAnsi="Wingdings" w:hint="default"/>
        <w:sz w:val="20"/>
      </w:rPr>
    </w:lvl>
    <w:lvl w:ilvl="6" w:tplc="4C1EACB8">
      <w:start w:val="1"/>
      <w:numFmt w:val="bullet"/>
      <w:lvlText w:val=""/>
      <w:lvlJc w:val="left"/>
      <w:pPr>
        <w:tabs>
          <w:tab w:val="num" w:pos="5040"/>
        </w:tabs>
        <w:ind w:left="5040" w:hanging="360"/>
      </w:pPr>
      <w:rPr>
        <w:rFonts w:ascii="Wingdings" w:hAnsi="Wingdings" w:hint="default"/>
        <w:sz w:val="20"/>
      </w:rPr>
    </w:lvl>
    <w:lvl w:ilvl="7" w:tplc="B9AEE22C">
      <w:start w:val="1"/>
      <w:numFmt w:val="bullet"/>
      <w:lvlText w:val=""/>
      <w:lvlJc w:val="left"/>
      <w:pPr>
        <w:tabs>
          <w:tab w:val="num" w:pos="5760"/>
        </w:tabs>
        <w:ind w:left="5760" w:hanging="360"/>
      </w:pPr>
      <w:rPr>
        <w:rFonts w:ascii="Wingdings" w:hAnsi="Wingdings" w:hint="default"/>
        <w:sz w:val="20"/>
      </w:rPr>
    </w:lvl>
    <w:lvl w:ilvl="8" w:tplc="68261464">
      <w:start w:val="1"/>
      <w:numFmt w:val="bullet"/>
      <w:lvlText w:val=""/>
      <w:lvlJc w:val="left"/>
      <w:pPr>
        <w:tabs>
          <w:tab w:val="num" w:pos="6480"/>
        </w:tabs>
        <w:ind w:left="6480" w:hanging="360"/>
      </w:pPr>
      <w:rPr>
        <w:rFonts w:ascii="Wingdings" w:hAnsi="Wingdings" w:hint="default"/>
        <w:sz w:val="20"/>
      </w:rPr>
    </w:lvl>
  </w:abstractNum>
  <w:abstractNum w:abstractNumId="309">
    <w:nsid w:val="3F6B2AB1"/>
    <w:multiLevelType w:val="hybridMultilevel"/>
    <w:tmpl w:val="09F69E54"/>
    <w:lvl w:ilvl="0" w:tplc="9814B890">
      <w:start w:val="1"/>
      <w:numFmt w:val="bullet"/>
      <w:lvlText w:val=""/>
      <w:lvlJc w:val="left"/>
      <w:pPr>
        <w:tabs>
          <w:tab w:val="num" w:pos="720"/>
        </w:tabs>
        <w:ind w:left="720" w:hanging="360"/>
      </w:pPr>
      <w:rPr>
        <w:rFonts w:ascii="Symbol" w:hAnsi="Symbol" w:hint="default"/>
        <w:sz w:val="20"/>
      </w:rPr>
    </w:lvl>
    <w:lvl w:ilvl="1" w:tplc="18F257B8">
      <w:start w:val="1"/>
      <w:numFmt w:val="bullet"/>
      <w:lvlText w:val="o"/>
      <w:lvlJc w:val="left"/>
      <w:pPr>
        <w:tabs>
          <w:tab w:val="num" w:pos="1440"/>
        </w:tabs>
        <w:ind w:left="1440" w:hanging="360"/>
      </w:pPr>
      <w:rPr>
        <w:rFonts w:ascii="Courier New" w:hAnsi="Courier New" w:hint="default"/>
        <w:sz w:val="20"/>
      </w:rPr>
    </w:lvl>
    <w:lvl w:ilvl="2" w:tplc="A4480844">
      <w:start w:val="1"/>
      <w:numFmt w:val="bullet"/>
      <w:lvlText w:val=""/>
      <w:lvlJc w:val="left"/>
      <w:pPr>
        <w:tabs>
          <w:tab w:val="num" w:pos="2160"/>
        </w:tabs>
        <w:ind w:left="2160" w:hanging="360"/>
      </w:pPr>
      <w:rPr>
        <w:rFonts w:ascii="Wingdings" w:hAnsi="Wingdings" w:hint="default"/>
        <w:sz w:val="20"/>
      </w:rPr>
    </w:lvl>
    <w:lvl w:ilvl="3" w:tplc="5328A550">
      <w:start w:val="1"/>
      <w:numFmt w:val="bullet"/>
      <w:lvlText w:val=""/>
      <w:lvlJc w:val="left"/>
      <w:pPr>
        <w:tabs>
          <w:tab w:val="num" w:pos="2880"/>
        </w:tabs>
        <w:ind w:left="2880" w:hanging="360"/>
      </w:pPr>
      <w:rPr>
        <w:rFonts w:ascii="Wingdings" w:hAnsi="Wingdings" w:hint="default"/>
        <w:sz w:val="20"/>
      </w:rPr>
    </w:lvl>
    <w:lvl w:ilvl="4" w:tplc="6D1E7CC8">
      <w:start w:val="1"/>
      <w:numFmt w:val="bullet"/>
      <w:lvlText w:val=""/>
      <w:lvlJc w:val="left"/>
      <w:pPr>
        <w:tabs>
          <w:tab w:val="num" w:pos="3600"/>
        </w:tabs>
        <w:ind w:left="3600" w:hanging="360"/>
      </w:pPr>
      <w:rPr>
        <w:rFonts w:ascii="Wingdings" w:hAnsi="Wingdings" w:hint="default"/>
        <w:sz w:val="20"/>
      </w:rPr>
    </w:lvl>
    <w:lvl w:ilvl="5" w:tplc="A1A4A984">
      <w:start w:val="1"/>
      <w:numFmt w:val="bullet"/>
      <w:lvlText w:val=""/>
      <w:lvlJc w:val="left"/>
      <w:pPr>
        <w:tabs>
          <w:tab w:val="num" w:pos="4320"/>
        </w:tabs>
        <w:ind w:left="4320" w:hanging="360"/>
      </w:pPr>
      <w:rPr>
        <w:rFonts w:ascii="Wingdings" w:hAnsi="Wingdings" w:hint="default"/>
        <w:sz w:val="20"/>
      </w:rPr>
    </w:lvl>
    <w:lvl w:ilvl="6" w:tplc="E042D866">
      <w:start w:val="1"/>
      <w:numFmt w:val="bullet"/>
      <w:lvlText w:val=""/>
      <w:lvlJc w:val="left"/>
      <w:pPr>
        <w:tabs>
          <w:tab w:val="num" w:pos="5040"/>
        </w:tabs>
        <w:ind w:left="5040" w:hanging="360"/>
      </w:pPr>
      <w:rPr>
        <w:rFonts w:ascii="Wingdings" w:hAnsi="Wingdings" w:hint="default"/>
        <w:sz w:val="20"/>
      </w:rPr>
    </w:lvl>
    <w:lvl w:ilvl="7" w:tplc="5C0A7A20">
      <w:start w:val="1"/>
      <w:numFmt w:val="bullet"/>
      <w:lvlText w:val=""/>
      <w:lvlJc w:val="left"/>
      <w:pPr>
        <w:tabs>
          <w:tab w:val="num" w:pos="5760"/>
        </w:tabs>
        <w:ind w:left="5760" w:hanging="360"/>
      </w:pPr>
      <w:rPr>
        <w:rFonts w:ascii="Wingdings" w:hAnsi="Wingdings" w:hint="default"/>
        <w:sz w:val="20"/>
      </w:rPr>
    </w:lvl>
    <w:lvl w:ilvl="8" w:tplc="A7E4837C">
      <w:start w:val="1"/>
      <w:numFmt w:val="bullet"/>
      <w:lvlText w:val=""/>
      <w:lvlJc w:val="left"/>
      <w:pPr>
        <w:tabs>
          <w:tab w:val="num" w:pos="6480"/>
        </w:tabs>
        <w:ind w:left="6480" w:hanging="360"/>
      </w:pPr>
      <w:rPr>
        <w:rFonts w:ascii="Wingdings" w:hAnsi="Wingdings" w:hint="default"/>
        <w:sz w:val="20"/>
      </w:rPr>
    </w:lvl>
  </w:abstractNum>
  <w:abstractNum w:abstractNumId="310">
    <w:nsid w:val="40123ED3"/>
    <w:multiLevelType w:val="hybridMultilevel"/>
    <w:tmpl w:val="AC6C305E"/>
    <w:lvl w:ilvl="0" w:tplc="EE1C26F8">
      <w:start w:val="1"/>
      <w:numFmt w:val="bullet"/>
      <w:lvlText w:val=""/>
      <w:lvlJc w:val="left"/>
      <w:pPr>
        <w:tabs>
          <w:tab w:val="num" w:pos="720"/>
        </w:tabs>
        <w:ind w:left="720" w:hanging="360"/>
      </w:pPr>
      <w:rPr>
        <w:rFonts w:ascii="Symbol" w:hAnsi="Symbol" w:hint="default"/>
        <w:sz w:val="20"/>
      </w:rPr>
    </w:lvl>
    <w:lvl w:ilvl="1" w:tplc="4ED493A6">
      <w:start w:val="1"/>
      <w:numFmt w:val="bullet"/>
      <w:lvlText w:val="o"/>
      <w:lvlJc w:val="left"/>
      <w:pPr>
        <w:tabs>
          <w:tab w:val="num" w:pos="1440"/>
        </w:tabs>
        <w:ind w:left="1440" w:hanging="360"/>
      </w:pPr>
      <w:rPr>
        <w:rFonts w:ascii="Courier New" w:hAnsi="Courier New" w:hint="default"/>
        <w:sz w:val="20"/>
      </w:rPr>
    </w:lvl>
    <w:lvl w:ilvl="2" w:tplc="D460F970">
      <w:start w:val="1"/>
      <w:numFmt w:val="bullet"/>
      <w:lvlText w:val=""/>
      <w:lvlJc w:val="left"/>
      <w:pPr>
        <w:tabs>
          <w:tab w:val="num" w:pos="2160"/>
        </w:tabs>
        <w:ind w:left="2160" w:hanging="360"/>
      </w:pPr>
      <w:rPr>
        <w:rFonts w:ascii="Wingdings" w:hAnsi="Wingdings" w:hint="default"/>
        <w:sz w:val="20"/>
      </w:rPr>
    </w:lvl>
    <w:lvl w:ilvl="3" w:tplc="C0BA509A">
      <w:start w:val="1"/>
      <w:numFmt w:val="bullet"/>
      <w:lvlText w:val=""/>
      <w:lvlJc w:val="left"/>
      <w:pPr>
        <w:tabs>
          <w:tab w:val="num" w:pos="2880"/>
        </w:tabs>
        <w:ind w:left="2880" w:hanging="360"/>
      </w:pPr>
      <w:rPr>
        <w:rFonts w:ascii="Wingdings" w:hAnsi="Wingdings" w:hint="default"/>
        <w:sz w:val="20"/>
      </w:rPr>
    </w:lvl>
    <w:lvl w:ilvl="4" w:tplc="B99E85F0">
      <w:start w:val="1"/>
      <w:numFmt w:val="bullet"/>
      <w:lvlText w:val=""/>
      <w:lvlJc w:val="left"/>
      <w:pPr>
        <w:tabs>
          <w:tab w:val="num" w:pos="3600"/>
        </w:tabs>
        <w:ind w:left="3600" w:hanging="360"/>
      </w:pPr>
      <w:rPr>
        <w:rFonts w:ascii="Wingdings" w:hAnsi="Wingdings" w:hint="default"/>
        <w:sz w:val="20"/>
      </w:rPr>
    </w:lvl>
    <w:lvl w:ilvl="5" w:tplc="D8721750">
      <w:start w:val="1"/>
      <w:numFmt w:val="bullet"/>
      <w:lvlText w:val=""/>
      <w:lvlJc w:val="left"/>
      <w:pPr>
        <w:tabs>
          <w:tab w:val="num" w:pos="4320"/>
        </w:tabs>
        <w:ind w:left="4320" w:hanging="360"/>
      </w:pPr>
      <w:rPr>
        <w:rFonts w:ascii="Wingdings" w:hAnsi="Wingdings" w:hint="default"/>
        <w:sz w:val="20"/>
      </w:rPr>
    </w:lvl>
    <w:lvl w:ilvl="6" w:tplc="BD7A9C42">
      <w:start w:val="1"/>
      <w:numFmt w:val="bullet"/>
      <w:lvlText w:val=""/>
      <w:lvlJc w:val="left"/>
      <w:pPr>
        <w:tabs>
          <w:tab w:val="num" w:pos="5040"/>
        </w:tabs>
        <w:ind w:left="5040" w:hanging="360"/>
      </w:pPr>
      <w:rPr>
        <w:rFonts w:ascii="Wingdings" w:hAnsi="Wingdings" w:hint="default"/>
        <w:sz w:val="20"/>
      </w:rPr>
    </w:lvl>
    <w:lvl w:ilvl="7" w:tplc="07D03950">
      <w:start w:val="1"/>
      <w:numFmt w:val="bullet"/>
      <w:lvlText w:val=""/>
      <w:lvlJc w:val="left"/>
      <w:pPr>
        <w:tabs>
          <w:tab w:val="num" w:pos="5760"/>
        </w:tabs>
        <w:ind w:left="5760" w:hanging="360"/>
      </w:pPr>
      <w:rPr>
        <w:rFonts w:ascii="Wingdings" w:hAnsi="Wingdings" w:hint="default"/>
        <w:sz w:val="20"/>
      </w:rPr>
    </w:lvl>
    <w:lvl w:ilvl="8" w:tplc="1744F698">
      <w:start w:val="1"/>
      <w:numFmt w:val="bullet"/>
      <w:lvlText w:val=""/>
      <w:lvlJc w:val="left"/>
      <w:pPr>
        <w:tabs>
          <w:tab w:val="num" w:pos="6480"/>
        </w:tabs>
        <w:ind w:left="6480" w:hanging="360"/>
      </w:pPr>
      <w:rPr>
        <w:rFonts w:ascii="Wingdings" w:hAnsi="Wingdings" w:hint="default"/>
        <w:sz w:val="20"/>
      </w:rPr>
    </w:lvl>
  </w:abstractNum>
  <w:abstractNum w:abstractNumId="311">
    <w:nsid w:val="40315A2F"/>
    <w:multiLevelType w:val="hybridMultilevel"/>
    <w:tmpl w:val="07383770"/>
    <w:lvl w:ilvl="0" w:tplc="542C9DD4">
      <w:start w:val="1"/>
      <w:numFmt w:val="bullet"/>
      <w:lvlText w:val=""/>
      <w:lvlJc w:val="left"/>
      <w:pPr>
        <w:tabs>
          <w:tab w:val="num" w:pos="720"/>
        </w:tabs>
        <w:ind w:left="720" w:hanging="360"/>
      </w:pPr>
      <w:rPr>
        <w:rFonts w:ascii="Symbol" w:hAnsi="Symbol" w:hint="default"/>
        <w:sz w:val="20"/>
      </w:rPr>
    </w:lvl>
    <w:lvl w:ilvl="1" w:tplc="6D26C226">
      <w:start w:val="1"/>
      <w:numFmt w:val="bullet"/>
      <w:lvlText w:val="o"/>
      <w:lvlJc w:val="left"/>
      <w:pPr>
        <w:tabs>
          <w:tab w:val="num" w:pos="1440"/>
        </w:tabs>
        <w:ind w:left="1440" w:hanging="360"/>
      </w:pPr>
      <w:rPr>
        <w:rFonts w:ascii="Courier New" w:hAnsi="Courier New" w:hint="default"/>
        <w:sz w:val="20"/>
      </w:rPr>
    </w:lvl>
    <w:lvl w:ilvl="2" w:tplc="B7604FAE">
      <w:start w:val="1"/>
      <w:numFmt w:val="bullet"/>
      <w:lvlText w:val=""/>
      <w:lvlJc w:val="left"/>
      <w:pPr>
        <w:tabs>
          <w:tab w:val="num" w:pos="2160"/>
        </w:tabs>
        <w:ind w:left="2160" w:hanging="360"/>
      </w:pPr>
      <w:rPr>
        <w:rFonts w:ascii="Wingdings" w:hAnsi="Wingdings" w:hint="default"/>
        <w:sz w:val="20"/>
      </w:rPr>
    </w:lvl>
    <w:lvl w:ilvl="3" w:tplc="3FE6C360">
      <w:start w:val="1"/>
      <w:numFmt w:val="bullet"/>
      <w:lvlText w:val=""/>
      <w:lvlJc w:val="left"/>
      <w:pPr>
        <w:tabs>
          <w:tab w:val="num" w:pos="2880"/>
        </w:tabs>
        <w:ind w:left="2880" w:hanging="360"/>
      </w:pPr>
      <w:rPr>
        <w:rFonts w:ascii="Wingdings" w:hAnsi="Wingdings" w:hint="default"/>
        <w:sz w:val="20"/>
      </w:rPr>
    </w:lvl>
    <w:lvl w:ilvl="4" w:tplc="ED821738">
      <w:start w:val="1"/>
      <w:numFmt w:val="bullet"/>
      <w:lvlText w:val=""/>
      <w:lvlJc w:val="left"/>
      <w:pPr>
        <w:tabs>
          <w:tab w:val="num" w:pos="3600"/>
        </w:tabs>
        <w:ind w:left="3600" w:hanging="360"/>
      </w:pPr>
      <w:rPr>
        <w:rFonts w:ascii="Wingdings" w:hAnsi="Wingdings" w:hint="default"/>
        <w:sz w:val="20"/>
      </w:rPr>
    </w:lvl>
    <w:lvl w:ilvl="5" w:tplc="491882AC">
      <w:start w:val="1"/>
      <w:numFmt w:val="bullet"/>
      <w:lvlText w:val=""/>
      <w:lvlJc w:val="left"/>
      <w:pPr>
        <w:tabs>
          <w:tab w:val="num" w:pos="4320"/>
        </w:tabs>
        <w:ind w:left="4320" w:hanging="360"/>
      </w:pPr>
      <w:rPr>
        <w:rFonts w:ascii="Wingdings" w:hAnsi="Wingdings" w:hint="default"/>
        <w:sz w:val="20"/>
      </w:rPr>
    </w:lvl>
    <w:lvl w:ilvl="6" w:tplc="9C62EA38">
      <w:start w:val="1"/>
      <w:numFmt w:val="bullet"/>
      <w:lvlText w:val=""/>
      <w:lvlJc w:val="left"/>
      <w:pPr>
        <w:tabs>
          <w:tab w:val="num" w:pos="5040"/>
        </w:tabs>
        <w:ind w:left="5040" w:hanging="360"/>
      </w:pPr>
      <w:rPr>
        <w:rFonts w:ascii="Wingdings" w:hAnsi="Wingdings" w:hint="default"/>
        <w:sz w:val="20"/>
      </w:rPr>
    </w:lvl>
    <w:lvl w:ilvl="7" w:tplc="1B3AE4E0">
      <w:start w:val="1"/>
      <w:numFmt w:val="bullet"/>
      <w:lvlText w:val=""/>
      <w:lvlJc w:val="left"/>
      <w:pPr>
        <w:tabs>
          <w:tab w:val="num" w:pos="5760"/>
        </w:tabs>
        <w:ind w:left="5760" w:hanging="360"/>
      </w:pPr>
      <w:rPr>
        <w:rFonts w:ascii="Wingdings" w:hAnsi="Wingdings" w:hint="default"/>
        <w:sz w:val="20"/>
      </w:rPr>
    </w:lvl>
    <w:lvl w:ilvl="8" w:tplc="1706B73A">
      <w:start w:val="1"/>
      <w:numFmt w:val="bullet"/>
      <w:lvlText w:val=""/>
      <w:lvlJc w:val="left"/>
      <w:pPr>
        <w:tabs>
          <w:tab w:val="num" w:pos="6480"/>
        </w:tabs>
        <w:ind w:left="6480" w:hanging="360"/>
      </w:pPr>
      <w:rPr>
        <w:rFonts w:ascii="Wingdings" w:hAnsi="Wingdings" w:hint="default"/>
        <w:sz w:val="20"/>
      </w:rPr>
    </w:lvl>
  </w:abstractNum>
  <w:abstractNum w:abstractNumId="312">
    <w:nsid w:val="406B1174"/>
    <w:multiLevelType w:val="hybridMultilevel"/>
    <w:tmpl w:val="821E5910"/>
    <w:lvl w:ilvl="0" w:tplc="3410B8AC">
      <w:start w:val="1"/>
      <w:numFmt w:val="bullet"/>
      <w:lvlText w:val=""/>
      <w:lvlJc w:val="left"/>
      <w:pPr>
        <w:tabs>
          <w:tab w:val="num" w:pos="720"/>
        </w:tabs>
        <w:ind w:left="720" w:hanging="360"/>
      </w:pPr>
      <w:rPr>
        <w:rFonts w:ascii="Symbol" w:hAnsi="Symbol" w:hint="default"/>
        <w:sz w:val="20"/>
      </w:rPr>
    </w:lvl>
    <w:lvl w:ilvl="1" w:tplc="10863A1E">
      <w:start w:val="1"/>
      <w:numFmt w:val="bullet"/>
      <w:lvlText w:val="o"/>
      <w:lvlJc w:val="left"/>
      <w:pPr>
        <w:tabs>
          <w:tab w:val="num" w:pos="1440"/>
        </w:tabs>
        <w:ind w:left="1440" w:hanging="360"/>
      </w:pPr>
      <w:rPr>
        <w:rFonts w:ascii="Courier New" w:hAnsi="Courier New" w:hint="default"/>
        <w:sz w:val="20"/>
      </w:rPr>
    </w:lvl>
    <w:lvl w:ilvl="2" w:tplc="22D0FB5A">
      <w:start w:val="1"/>
      <w:numFmt w:val="bullet"/>
      <w:lvlText w:val=""/>
      <w:lvlJc w:val="left"/>
      <w:pPr>
        <w:tabs>
          <w:tab w:val="num" w:pos="2160"/>
        </w:tabs>
        <w:ind w:left="2160" w:hanging="360"/>
      </w:pPr>
      <w:rPr>
        <w:rFonts w:ascii="Wingdings" w:hAnsi="Wingdings" w:hint="default"/>
        <w:sz w:val="20"/>
      </w:rPr>
    </w:lvl>
    <w:lvl w:ilvl="3" w:tplc="3AA63F70">
      <w:start w:val="1"/>
      <w:numFmt w:val="bullet"/>
      <w:lvlText w:val=""/>
      <w:lvlJc w:val="left"/>
      <w:pPr>
        <w:tabs>
          <w:tab w:val="num" w:pos="2880"/>
        </w:tabs>
        <w:ind w:left="2880" w:hanging="360"/>
      </w:pPr>
      <w:rPr>
        <w:rFonts w:ascii="Wingdings" w:hAnsi="Wingdings" w:hint="default"/>
        <w:sz w:val="20"/>
      </w:rPr>
    </w:lvl>
    <w:lvl w:ilvl="4" w:tplc="2CA287E8">
      <w:start w:val="1"/>
      <w:numFmt w:val="bullet"/>
      <w:lvlText w:val=""/>
      <w:lvlJc w:val="left"/>
      <w:pPr>
        <w:tabs>
          <w:tab w:val="num" w:pos="3600"/>
        </w:tabs>
        <w:ind w:left="3600" w:hanging="360"/>
      </w:pPr>
      <w:rPr>
        <w:rFonts w:ascii="Wingdings" w:hAnsi="Wingdings" w:hint="default"/>
        <w:sz w:val="20"/>
      </w:rPr>
    </w:lvl>
    <w:lvl w:ilvl="5" w:tplc="6E32F322">
      <w:start w:val="1"/>
      <w:numFmt w:val="bullet"/>
      <w:lvlText w:val=""/>
      <w:lvlJc w:val="left"/>
      <w:pPr>
        <w:tabs>
          <w:tab w:val="num" w:pos="4320"/>
        </w:tabs>
        <w:ind w:left="4320" w:hanging="360"/>
      </w:pPr>
      <w:rPr>
        <w:rFonts w:ascii="Wingdings" w:hAnsi="Wingdings" w:hint="default"/>
        <w:sz w:val="20"/>
      </w:rPr>
    </w:lvl>
    <w:lvl w:ilvl="6" w:tplc="26DC477A">
      <w:start w:val="1"/>
      <w:numFmt w:val="bullet"/>
      <w:lvlText w:val=""/>
      <w:lvlJc w:val="left"/>
      <w:pPr>
        <w:tabs>
          <w:tab w:val="num" w:pos="5040"/>
        </w:tabs>
        <w:ind w:left="5040" w:hanging="360"/>
      </w:pPr>
      <w:rPr>
        <w:rFonts w:ascii="Wingdings" w:hAnsi="Wingdings" w:hint="default"/>
        <w:sz w:val="20"/>
      </w:rPr>
    </w:lvl>
    <w:lvl w:ilvl="7" w:tplc="61AECBB0">
      <w:start w:val="1"/>
      <w:numFmt w:val="bullet"/>
      <w:lvlText w:val=""/>
      <w:lvlJc w:val="left"/>
      <w:pPr>
        <w:tabs>
          <w:tab w:val="num" w:pos="5760"/>
        </w:tabs>
        <w:ind w:left="5760" w:hanging="360"/>
      </w:pPr>
      <w:rPr>
        <w:rFonts w:ascii="Wingdings" w:hAnsi="Wingdings" w:hint="default"/>
        <w:sz w:val="20"/>
      </w:rPr>
    </w:lvl>
    <w:lvl w:ilvl="8" w:tplc="9ED0305E">
      <w:start w:val="1"/>
      <w:numFmt w:val="bullet"/>
      <w:lvlText w:val=""/>
      <w:lvlJc w:val="left"/>
      <w:pPr>
        <w:tabs>
          <w:tab w:val="num" w:pos="6480"/>
        </w:tabs>
        <w:ind w:left="6480" w:hanging="360"/>
      </w:pPr>
      <w:rPr>
        <w:rFonts w:ascii="Wingdings" w:hAnsi="Wingdings" w:hint="default"/>
        <w:sz w:val="20"/>
      </w:rPr>
    </w:lvl>
  </w:abstractNum>
  <w:abstractNum w:abstractNumId="313">
    <w:nsid w:val="4095646C"/>
    <w:multiLevelType w:val="hybridMultilevel"/>
    <w:tmpl w:val="90544F70"/>
    <w:lvl w:ilvl="0" w:tplc="FA9252B4">
      <w:start w:val="1"/>
      <w:numFmt w:val="bullet"/>
      <w:lvlText w:val=""/>
      <w:lvlJc w:val="left"/>
      <w:pPr>
        <w:tabs>
          <w:tab w:val="num" w:pos="720"/>
        </w:tabs>
        <w:ind w:left="720" w:hanging="360"/>
      </w:pPr>
      <w:rPr>
        <w:rFonts w:ascii="Symbol" w:hAnsi="Symbol" w:hint="default"/>
        <w:sz w:val="20"/>
      </w:rPr>
    </w:lvl>
    <w:lvl w:ilvl="1" w:tplc="1F2420BA">
      <w:start w:val="1"/>
      <w:numFmt w:val="bullet"/>
      <w:lvlText w:val="o"/>
      <w:lvlJc w:val="left"/>
      <w:pPr>
        <w:tabs>
          <w:tab w:val="num" w:pos="1440"/>
        </w:tabs>
        <w:ind w:left="1440" w:hanging="360"/>
      </w:pPr>
      <w:rPr>
        <w:rFonts w:ascii="Courier New" w:hAnsi="Courier New" w:hint="default"/>
        <w:sz w:val="20"/>
      </w:rPr>
    </w:lvl>
    <w:lvl w:ilvl="2" w:tplc="F29CD44E">
      <w:start w:val="1"/>
      <w:numFmt w:val="bullet"/>
      <w:lvlText w:val=""/>
      <w:lvlJc w:val="left"/>
      <w:pPr>
        <w:tabs>
          <w:tab w:val="num" w:pos="2160"/>
        </w:tabs>
        <w:ind w:left="2160" w:hanging="360"/>
      </w:pPr>
      <w:rPr>
        <w:rFonts w:ascii="Wingdings" w:hAnsi="Wingdings" w:hint="default"/>
        <w:sz w:val="20"/>
      </w:rPr>
    </w:lvl>
    <w:lvl w:ilvl="3" w:tplc="34E0BC80">
      <w:start w:val="1"/>
      <w:numFmt w:val="bullet"/>
      <w:lvlText w:val=""/>
      <w:lvlJc w:val="left"/>
      <w:pPr>
        <w:tabs>
          <w:tab w:val="num" w:pos="2880"/>
        </w:tabs>
        <w:ind w:left="2880" w:hanging="360"/>
      </w:pPr>
      <w:rPr>
        <w:rFonts w:ascii="Wingdings" w:hAnsi="Wingdings" w:hint="default"/>
        <w:sz w:val="20"/>
      </w:rPr>
    </w:lvl>
    <w:lvl w:ilvl="4" w:tplc="1F9270FA">
      <w:start w:val="1"/>
      <w:numFmt w:val="bullet"/>
      <w:lvlText w:val=""/>
      <w:lvlJc w:val="left"/>
      <w:pPr>
        <w:tabs>
          <w:tab w:val="num" w:pos="3600"/>
        </w:tabs>
        <w:ind w:left="3600" w:hanging="360"/>
      </w:pPr>
      <w:rPr>
        <w:rFonts w:ascii="Wingdings" w:hAnsi="Wingdings" w:hint="default"/>
        <w:sz w:val="20"/>
      </w:rPr>
    </w:lvl>
    <w:lvl w:ilvl="5" w:tplc="C18A58B2">
      <w:start w:val="1"/>
      <w:numFmt w:val="bullet"/>
      <w:lvlText w:val=""/>
      <w:lvlJc w:val="left"/>
      <w:pPr>
        <w:tabs>
          <w:tab w:val="num" w:pos="4320"/>
        </w:tabs>
        <w:ind w:left="4320" w:hanging="360"/>
      </w:pPr>
      <w:rPr>
        <w:rFonts w:ascii="Wingdings" w:hAnsi="Wingdings" w:hint="default"/>
        <w:sz w:val="20"/>
      </w:rPr>
    </w:lvl>
    <w:lvl w:ilvl="6" w:tplc="05168E06">
      <w:start w:val="1"/>
      <w:numFmt w:val="bullet"/>
      <w:lvlText w:val=""/>
      <w:lvlJc w:val="left"/>
      <w:pPr>
        <w:tabs>
          <w:tab w:val="num" w:pos="5040"/>
        </w:tabs>
        <w:ind w:left="5040" w:hanging="360"/>
      </w:pPr>
      <w:rPr>
        <w:rFonts w:ascii="Wingdings" w:hAnsi="Wingdings" w:hint="default"/>
        <w:sz w:val="20"/>
      </w:rPr>
    </w:lvl>
    <w:lvl w:ilvl="7" w:tplc="179633F8">
      <w:start w:val="1"/>
      <w:numFmt w:val="bullet"/>
      <w:lvlText w:val=""/>
      <w:lvlJc w:val="left"/>
      <w:pPr>
        <w:tabs>
          <w:tab w:val="num" w:pos="5760"/>
        </w:tabs>
        <w:ind w:left="5760" w:hanging="360"/>
      </w:pPr>
      <w:rPr>
        <w:rFonts w:ascii="Wingdings" w:hAnsi="Wingdings" w:hint="default"/>
        <w:sz w:val="20"/>
      </w:rPr>
    </w:lvl>
    <w:lvl w:ilvl="8" w:tplc="FF3680D8">
      <w:start w:val="1"/>
      <w:numFmt w:val="bullet"/>
      <w:lvlText w:val=""/>
      <w:lvlJc w:val="left"/>
      <w:pPr>
        <w:tabs>
          <w:tab w:val="num" w:pos="6480"/>
        </w:tabs>
        <w:ind w:left="6480" w:hanging="360"/>
      </w:pPr>
      <w:rPr>
        <w:rFonts w:ascii="Wingdings" w:hAnsi="Wingdings" w:hint="default"/>
        <w:sz w:val="20"/>
      </w:rPr>
    </w:lvl>
  </w:abstractNum>
  <w:abstractNum w:abstractNumId="314">
    <w:nsid w:val="40997C76"/>
    <w:multiLevelType w:val="hybridMultilevel"/>
    <w:tmpl w:val="2F646D84"/>
    <w:lvl w:ilvl="0" w:tplc="F148006C">
      <w:start w:val="1"/>
      <w:numFmt w:val="bullet"/>
      <w:lvlText w:val=""/>
      <w:lvlJc w:val="left"/>
      <w:pPr>
        <w:tabs>
          <w:tab w:val="num" w:pos="720"/>
        </w:tabs>
        <w:ind w:left="720" w:hanging="360"/>
      </w:pPr>
      <w:rPr>
        <w:rFonts w:ascii="Symbol" w:hAnsi="Symbol" w:hint="default"/>
        <w:sz w:val="20"/>
      </w:rPr>
    </w:lvl>
    <w:lvl w:ilvl="1" w:tplc="6F188174">
      <w:start w:val="1"/>
      <w:numFmt w:val="bullet"/>
      <w:lvlText w:val="o"/>
      <w:lvlJc w:val="left"/>
      <w:pPr>
        <w:tabs>
          <w:tab w:val="num" w:pos="1440"/>
        </w:tabs>
        <w:ind w:left="1440" w:hanging="360"/>
      </w:pPr>
      <w:rPr>
        <w:rFonts w:ascii="Courier New" w:hAnsi="Courier New" w:hint="default"/>
        <w:sz w:val="20"/>
      </w:rPr>
    </w:lvl>
    <w:lvl w:ilvl="2" w:tplc="BD9C8D0E">
      <w:start w:val="1"/>
      <w:numFmt w:val="bullet"/>
      <w:lvlText w:val=""/>
      <w:lvlJc w:val="left"/>
      <w:pPr>
        <w:tabs>
          <w:tab w:val="num" w:pos="2160"/>
        </w:tabs>
        <w:ind w:left="2160" w:hanging="360"/>
      </w:pPr>
      <w:rPr>
        <w:rFonts w:ascii="Wingdings" w:hAnsi="Wingdings" w:hint="default"/>
        <w:sz w:val="20"/>
      </w:rPr>
    </w:lvl>
    <w:lvl w:ilvl="3" w:tplc="D35859E6">
      <w:start w:val="1"/>
      <w:numFmt w:val="bullet"/>
      <w:lvlText w:val=""/>
      <w:lvlJc w:val="left"/>
      <w:pPr>
        <w:tabs>
          <w:tab w:val="num" w:pos="2880"/>
        </w:tabs>
        <w:ind w:left="2880" w:hanging="360"/>
      </w:pPr>
      <w:rPr>
        <w:rFonts w:ascii="Wingdings" w:hAnsi="Wingdings" w:hint="default"/>
        <w:sz w:val="20"/>
      </w:rPr>
    </w:lvl>
    <w:lvl w:ilvl="4" w:tplc="2D963668">
      <w:start w:val="1"/>
      <w:numFmt w:val="bullet"/>
      <w:lvlText w:val=""/>
      <w:lvlJc w:val="left"/>
      <w:pPr>
        <w:tabs>
          <w:tab w:val="num" w:pos="3600"/>
        </w:tabs>
        <w:ind w:left="3600" w:hanging="360"/>
      </w:pPr>
      <w:rPr>
        <w:rFonts w:ascii="Wingdings" w:hAnsi="Wingdings" w:hint="default"/>
        <w:sz w:val="20"/>
      </w:rPr>
    </w:lvl>
    <w:lvl w:ilvl="5" w:tplc="A4388416">
      <w:start w:val="1"/>
      <w:numFmt w:val="bullet"/>
      <w:lvlText w:val=""/>
      <w:lvlJc w:val="left"/>
      <w:pPr>
        <w:tabs>
          <w:tab w:val="num" w:pos="4320"/>
        </w:tabs>
        <w:ind w:left="4320" w:hanging="360"/>
      </w:pPr>
      <w:rPr>
        <w:rFonts w:ascii="Wingdings" w:hAnsi="Wingdings" w:hint="default"/>
        <w:sz w:val="20"/>
      </w:rPr>
    </w:lvl>
    <w:lvl w:ilvl="6" w:tplc="BD60B6DC">
      <w:start w:val="1"/>
      <w:numFmt w:val="bullet"/>
      <w:lvlText w:val=""/>
      <w:lvlJc w:val="left"/>
      <w:pPr>
        <w:tabs>
          <w:tab w:val="num" w:pos="5040"/>
        </w:tabs>
        <w:ind w:left="5040" w:hanging="360"/>
      </w:pPr>
      <w:rPr>
        <w:rFonts w:ascii="Wingdings" w:hAnsi="Wingdings" w:hint="default"/>
        <w:sz w:val="20"/>
      </w:rPr>
    </w:lvl>
    <w:lvl w:ilvl="7" w:tplc="98E876D6">
      <w:start w:val="1"/>
      <w:numFmt w:val="bullet"/>
      <w:lvlText w:val=""/>
      <w:lvlJc w:val="left"/>
      <w:pPr>
        <w:tabs>
          <w:tab w:val="num" w:pos="5760"/>
        </w:tabs>
        <w:ind w:left="5760" w:hanging="360"/>
      </w:pPr>
      <w:rPr>
        <w:rFonts w:ascii="Wingdings" w:hAnsi="Wingdings" w:hint="default"/>
        <w:sz w:val="20"/>
      </w:rPr>
    </w:lvl>
    <w:lvl w:ilvl="8" w:tplc="89CE0588">
      <w:start w:val="1"/>
      <w:numFmt w:val="bullet"/>
      <w:lvlText w:val=""/>
      <w:lvlJc w:val="left"/>
      <w:pPr>
        <w:tabs>
          <w:tab w:val="num" w:pos="6480"/>
        </w:tabs>
        <w:ind w:left="6480" w:hanging="360"/>
      </w:pPr>
      <w:rPr>
        <w:rFonts w:ascii="Wingdings" w:hAnsi="Wingdings" w:hint="default"/>
        <w:sz w:val="20"/>
      </w:rPr>
    </w:lvl>
  </w:abstractNum>
  <w:abstractNum w:abstractNumId="315">
    <w:nsid w:val="40EB2A3E"/>
    <w:multiLevelType w:val="hybridMultilevel"/>
    <w:tmpl w:val="86281CA0"/>
    <w:lvl w:ilvl="0" w:tplc="91F2545E">
      <w:start w:val="1"/>
      <w:numFmt w:val="bullet"/>
      <w:lvlText w:val=""/>
      <w:lvlJc w:val="left"/>
      <w:pPr>
        <w:tabs>
          <w:tab w:val="num" w:pos="720"/>
        </w:tabs>
        <w:ind w:left="720" w:hanging="360"/>
      </w:pPr>
      <w:rPr>
        <w:rFonts w:ascii="Symbol" w:hAnsi="Symbol" w:hint="default"/>
        <w:sz w:val="20"/>
      </w:rPr>
    </w:lvl>
    <w:lvl w:ilvl="1" w:tplc="F86E2E44">
      <w:start w:val="1"/>
      <w:numFmt w:val="bullet"/>
      <w:lvlText w:val="o"/>
      <w:lvlJc w:val="left"/>
      <w:pPr>
        <w:tabs>
          <w:tab w:val="num" w:pos="1440"/>
        </w:tabs>
        <w:ind w:left="1440" w:hanging="360"/>
      </w:pPr>
      <w:rPr>
        <w:rFonts w:ascii="Courier New" w:hAnsi="Courier New" w:hint="default"/>
        <w:sz w:val="20"/>
      </w:rPr>
    </w:lvl>
    <w:lvl w:ilvl="2" w:tplc="2B5E0B70">
      <w:start w:val="1"/>
      <w:numFmt w:val="bullet"/>
      <w:lvlText w:val=""/>
      <w:lvlJc w:val="left"/>
      <w:pPr>
        <w:tabs>
          <w:tab w:val="num" w:pos="2160"/>
        </w:tabs>
        <w:ind w:left="2160" w:hanging="360"/>
      </w:pPr>
      <w:rPr>
        <w:rFonts w:ascii="Wingdings" w:hAnsi="Wingdings" w:hint="default"/>
        <w:sz w:val="20"/>
      </w:rPr>
    </w:lvl>
    <w:lvl w:ilvl="3" w:tplc="4190A994">
      <w:start w:val="1"/>
      <w:numFmt w:val="bullet"/>
      <w:lvlText w:val=""/>
      <w:lvlJc w:val="left"/>
      <w:pPr>
        <w:tabs>
          <w:tab w:val="num" w:pos="2880"/>
        </w:tabs>
        <w:ind w:left="2880" w:hanging="360"/>
      </w:pPr>
      <w:rPr>
        <w:rFonts w:ascii="Wingdings" w:hAnsi="Wingdings" w:hint="default"/>
        <w:sz w:val="20"/>
      </w:rPr>
    </w:lvl>
    <w:lvl w:ilvl="4" w:tplc="1E68F3CC">
      <w:start w:val="1"/>
      <w:numFmt w:val="bullet"/>
      <w:lvlText w:val=""/>
      <w:lvlJc w:val="left"/>
      <w:pPr>
        <w:tabs>
          <w:tab w:val="num" w:pos="3600"/>
        </w:tabs>
        <w:ind w:left="3600" w:hanging="360"/>
      </w:pPr>
      <w:rPr>
        <w:rFonts w:ascii="Wingdings" w:hAnsi="Wingdings" w:hint="default"/>
        <w:sz w:val="20"/>
      </w:rPr>
    </w:lvl>
    <w:lvl w:ilvl="5" w:tplc="58A663D0">
      <w:start w:val="1"/>
      <w:numFmt w:val="bullet"/>
      <w:lvlText w:val=""/>
      <w:lvlJc w:val="left"/>
      <w:pPr>
        <w:tabs>
          <w:tab w:val="num" w:pos="4320"/>
        </w:tabs>
        <w:ind w:left="4320" w:hanging="360"/>
      </w:pPr>
      <w:rPr>
        <w:rFonts w:ascii="Wingdings" w:hAnsi="Wingdings" w:hint="default"/>
        <w:sz w:val="20"/>
      </w:rPr>
    </w:lvl>
    <w:lvl w:ilvl="6" w:tplc="98C8E0B4">
      <w:start w:val="1"/>
      <w:numFmt w:val="bullet"/>
      <w:lvlText w:val=""/>
      <w:lvlJc w:val="left"/>
      <w:pPr>
        <w:tabs>
          <w:tab w:val="num" w:pos="5040"/>
        </w:tabs>
        <w:ind w:left="5040" w:hanging="360"/>
      </w:pPr>
      <w:rPr>
        <w:rFonts w:ascii="Wingdings" w:hAnsi="Wingdings" w:hint="default"/>
        <w:sz w:val="20"/>
      </w:rPr>
    </w:lvl>
    <w:lvl w:ilvl="7" w:tplc="EF760FA8">
      <w:start w:val="1"/>
      <w:numFmt w:val="bullet"/>
      <w:lvlText w:val=""/>
      <w:lvlJc w:val="left"/>
      <w:pPr>
        <w:tabs>
          <w:tab w:val="num" w:pos="5760"/>
        </w:tabs>
        <w:ind w:left="5760" w:hanging="360"/>
      </w:pPr>
      <w:rPr>
        <w:rFonts w:ascii="Wingdings" w:hAnsi="Wingdings" w:hint="default"/>
        <w:sz w:val="20"/>
      </w:rPr>
    </w:lvl>
    <w:lvl w:ilvl="8" w:tplc="1A50F27C">
      <w:start w:val="1"/>
      <w:numFmt w:val="bullet"/>
      <w:lvlText w:val=""/>
      <w:lvlJc w:val="left"/>
      <w:pPr>
        <w:tabs>
          <w:tab w:val="num" w:pos="6480"/>
        </w:tabs>
        <w:ind w:left="6480" w:hanging="360"/>
      </w:pPr>
      <w:rPr>
        <w:rFonts w:ascii="Wingdings" w:hAnsi="Wingdings" w:hint="default"/>
        <w:sz w:val="20"/>
      </w:rPr>
    </w:lvl>
  </w:abstractNum>
  <w:abstractNum w:abstractNumId="316">
    <w:nsid w:val="410B09C5"/>
    <w:multiLevelType w:val="hybridMultilevel"/>
    <w:tmpl w:val="FD7C0412"/>
    <w:lvl w:ilvl="0" w:tplc="A684B6FA">
      <w:start w:val="1"/>
      <w:numFmt w:val="bullet"/>
      <w:lvlText w:val=""/>
      <w:lvlJc w:val="left"/>
      <w:pPr>
        <w:tabs>
          <w:tab w:val="num" w:pos="720"/>
        </w:tabs>
        <w:ind w:left="720" w:hanging="360"/>
      </w:pPr>
      <w:rPr>
        <w:rFonts w:ascii="Symbol" w:hAnsi="Symbol" w:hint="default"/>
        <w:sz w:val="20"/>
      </w:rPr>
    </w:lvl>
    <w:lvl w:ilvl="1" w:tplc="4D040FD8">
      <w:start w:val="1"/>
      <w:numFmt w:val="bullet"/>
      <w:lvlText w:val="o"/>
      <w:lvlJc w:val="left"/>
      <w:pPr>
        <w:tabs>
          <w:tab w:val="num" w:pos="1440"/>
        </w:tabs>
        <w:ind w:left="1440" w:hanging="360"/>
      </w:pPr>
      <w:rPr>
        <w:rFonts w:ascii="Courier New" w:hAnsi="Courier New" w:hint="default"/>
        <w:sz w:val="20"/>
      </w:rPr>
    </w:lvl>
    <w:lvl w:ilvl="2" w:tplc="36607862">
      <w:start w:val="1"/>
      <w:numFmt w:val="bullet"/>
      <w:lvlText w:val=""/>
      <w:lvlJc w:val="left"/>
      <w:pPr>
        <w:tabs>
          <w:tab w:val="num" w:pos="2160"/>
        </w:tabs>
        <w:ind w:left="2160" w:hanging="360"/>
      </w:pPr>
      <w:rPr>
        <w:rFonts w:ascii="Wingdings" w:hAnsi="Wingdings" w:hint="default"/>
        <w:sz w:val="20"/>
      </w:rPr>
    </w:lvl>
    <w:lvl w:ilvl="3" w:tplc="E39EAA14">
      <w:start w:val="1"/>
      <w:numFmt w:val="bullet"/>
      <w:lvlText w:val=""/>
      <w:lvlJc w:val="left"/>
      <w:pPr>
        <w:tabs>
          <w:tab w:val="num" w:pos="2880"/>
        </w:tabs>
        <w:ind w:left="2880" w:hanging="360"/>
      </w:pPr>
      <w:rPr>
        <w:rFonts w:ascii="Wingdings" w:hAnsi="Wingdings" w:hint="default"/>
        <w:sz w:val="20"/>
      </w:rPr>
    </w:lvl>
    <w:lvl w:ilvl="4" w:tplc="713EF7BA">
      <w:start w:val="1"/>
      <w:numFmt w:val="bullet"/>
      <w:lvlText w:val=""/>
      <w:lvlJc w:val="left"/>
      <w:pPr>
        <w:tabs>
          <w:tab w:val="num" w:pos="3600"/>
        </w:tabs>
        <w:ind w:left="3600" w:hanging="360"/>
      </w:pPr>
      <w:rPr>
        <w:rFonts w:ascii="Wingdings" w:hAnsi="Wingdings" w:hint="default"/>
        <w:sz w:val="20"/>
      </w:rPr>
    </w:lvl>
    <w:lvl w:ilvl="5" w:tplc="530421C4">
      <w:start w:val="1"/>
      <w:numFmt w:val="bullet"/>
      <w:lvlText w:val=""/>
      <w:lvlJc w:val="left"/>
      <w:pPr>
        <w:tabs>
          <w:tab w:val="num" w:pos="4320"/>
        </w:tabs>
        <w:ind w:left="4320" w:hanging="360"/>
      </w:pPr>
      <w:rPr>
        <w:rFonts w:ascii="Wingdings" w:hAnsi="Wingdings" w:hint="default"/>
        <w:sz w:val="20"/>
      </w:rPr>
    </w:lvl>
    <w:lvl w:ilvl="6" w:tplc="D6364D52">
      <w:start w:val="1"/>
      <w:numFmt w:val="bullet"/>
      <w:lvlText w:val=""/>
      <w:lvlJc w:val="left"/>
      <w:pPr>
        <w:tabs>
          <w:tab w:val="num" w:pos="5040"/>
        </w:tabs>
        <w:ind w:left="5040" w:hanging="360"/>
      </w:pPr>
      <w:rPr>
        <w:rFonts w:ascii="Wingdings" w:hAnsi="Wingdings" w:hint="default"/>
        <w:sz w:val="20"/>
      </w:rPr>
    </w:lvl>
    <w:lvl w:ilvl="7" w:tplc="AB94E5D6">
      <w:start w:val="1"/>
      <w:numFmt w:val="bullet"/>
      <w:lvlText w:val=""/>
      <w:lvlJc w:val="left"/>
      <w:pPr>
        <w:tabs>
          <w:tab w:val="num" w:pos="5760"/>
        </w:tabs>
        <w:ind w:left="5760" w:hanging="360"/>
      </w:pPr>
      <w:rPr>
        <w:rFonts w:ascii="Wingdings" w:hAnsi="Wingdings" w:hint="default"/>
        <w:sz w:val="20"/>
      </w:rPr>
    </w:lvl>
    <w:lvl w:ilvl="8" w:tplc="F5CC1754">
      <w:start w:val="1"/>
      <w:numFmt w:val="bullet"/>
      <w:lvlText w:val=""/>
      <w:lvlJc w:val="left"/>
      <w:pPr>
        <w:tabs>
          <w:tab w:val="num" w:pos="6480"/>
        </w:tabs>
        <w:ind w:left="6480" w:hanging="360"/>
      </w:pPr>
      <w:rPr>
        <w:rFonts w:ascii="Wingdings" w:hAnsi="Wingdings" w:hint="default"/>
        <w:sz w:val="20"/>
      </w:rPr>
    </w:lvl>
  </w:abstractNum>
  <w:abstractNum w:abstractNumId="317">
    <w:nsid w:val="417279AD"/>
    <w:multiLevelType w:val="hybridMultilevel"/>
    <w:tmpl w:val="5484BF90"/>
    <w:lvl w:ilvl="0" w:tplc="9E524A86">
      <w:start w:val="1"/>
      <w:numFmt w:val="bullet"/>
      <w:lvlText w:val=""/>
      <w:lvlJc w:val="left"/>
      <w:pPr>
        <w:tabs>
          <w:tab w:val="num" w:pos="720"/>
        </w:tabs>
        <w:ind w:left="720" w:hanging="360"/>
      </w:pPr>
      <w:rPr>
        <w:rFonts w:ascii="Symbol" w:hAnsi="Symbol" w:hint="default"/>
        <w:sz w:val="20"/>
      </w:rPr>
    </w:lvl>
    <w:lvl w:ilvl="1" w:tplc="7108D856">
      <w:start w:val="1"/>
      <w:numFmt w:val="bullet"/>
      <w:lvlText w:val="o"/>
      <w:lvlJc w:val="left"/>
      <w:pPr>
        <w:tabs>
          <w:tab w:val="num" w:pos="1440"/>
        </w:tabs>
        <w:ind w:left="1440" w:hanging="360"/>
      </w:pPr>
      <w:rPr>
        <w:rFonts w:ascii="Courier New" w:hAnsi="Courier New" w:hint="default"/>
        <w:sz w:val="20"/>
      </w:rPr>
    </w:lvl>
    <w:lvl w:ilvl="2" w:tplc="02F241D8">
      <w:start w:val="1"/>
      <w:numFmt w:val="bullet"/>
      <w:lvlText w:val=""/>
      <w:lvlJc w:val="left"/>
      <w:pPr>
        <w:tabs>
          <w:tab w:val="num" w:pos="2160"/>
        </w:tabs>
        <w:ind w:left="2160" w:hanging="360"/>
      </w:pPr>
      <w:rPr>
        <w:rFonts w:ascii="Wingdings" w:hAnsi="Wingdings" w:hint="default"/>
        <w:sz w:val="20"/>
      </w:rPr>
    </w:lvl>
    <w:lvl w:ilvl="3" w:tplc="6986D6C2">
      <w:start w:val="1"/>
      <w:numFmt w:val="bullet"/>
      <w:lvlText w:val=""/>
      <w:lvlJc w:val="left"/>
      <w:pPr>
        <w:tabs>
          <w:tab w:val="num" w:pos="2880"/>
        </w:tabs>
        <w:ind w:left="2880" w:hanging="360"/>
      </w:pPr>
      <w:rPr>
        <w:rFonts w:ascii="Wingdings" w:hAnsi="Wingdings" w:hint="default"/>
        <w:sz w:val="20"/>
      </w:rPr>
    </w:lvl>
    <w:lvl w:ilvl="4" w:tplc="710A0A8E">
      <w:start w:val="1"/>
      <w:numFmt w:val="bullet"/>
      <w:lvlText w:val=""/>
      <w:lvlJc w:val="left"/>
      <w:pPr>
        <w:tabs>
          <w:tab w:val="num" w:pos="3600"/>
        </w:tabs>
        <w:ind w:left="3600" w:hanging="360"/>
      </w:pPr>
      <w:rPr>
        <w:rFonts w:ascii="Wingdings" w:hAnsi="Wingdings" w:hint="default"/>
        <w:sz w:val="20"/>
      </w:rPr>
    </w:lvl>
    <w:lvl w:ilvl="5" w:tplc="3672250A">
      <w:start w:val="1"/>
      <w:numFmt w:val="bullet"/>
      <w:lvlText w:val=""/>
      <w:lvlJc w:val="left"/>
      <w:pPr>
        <w:tabs>
          <w:tab w:val="num" w:pos="4320"/>
        </w:tabs>
        <w:ind w:left="4320" w:hanging="360"/>
      </w:pPr>
      <w:rPr>
        <w:rFonts w:ascii="Wingdings" w:hAnsi="Wingdings" w:hint="default"/>
        <w:sz w:val="20"/>
      </w:rPr>
    </w:lvl>
    <w:lvl w:ilvl="6" w:tplc="65FAC416">
      <w:start w:val="1"/>
      <w:numFmt w:val="bullet"/>
      <w:lvlText w:val=""/>
      <w:lvlJc w:val="left"/>
      <w:pPr>
        <w:tabs>
          <w:tab w:val="num" w:pos="5040"/>
        </w:tabs>
        <w:ind w:left="5040" w:hanging="360"/>
      </w:pPr>
      <w:rPr>
        <w:rFonts w:ascii="Wingdings" w:hAnsi="Wingdings" w:hint="default"/>
        <w:sz w:val="20"/>
      </w:rPr>
    </w:lvl>
    <w:lvl w:ilvl="7" w:tplc="29BEB462">
      <w:start w:val="1"/>
      <w:numFmt w:val="bullet"/>
      <w:lvlText w:val=""/>
      <w:lvlJc w:val="left"/>
      <w:pPr>
        <w:tabs>
          <w:tab w:val="num" w:pos="5760"/>
        </w:tabs>
        <w:ind w:left="5760" w:hanging="360"/>
      </w:pPr>
      <w:rPr>
        <w:rFonts w:ascii="Wingdings" w:hAnsi="Wingdings" w:hint="default"/>
        <w:sz w:val="20"/>
      </w:rPr>
    </w:lvl>
    <w:lvl w:ilvl="8" w:tplc="8B2CC092">
      <w:start w:val="1"/>
      <w:numFmt w:val="bullet"/>
      <w:lvlText w:val=""/>
      <w:lvlJc w:val="left"/>
      <w:pPr>
        <w:tabs>
          <w:tab w:val="num" w:pos="6480"/>
        </w:tabs>
        <w:ind w:left="6480" w:hanging="360"/>
      </w:pPr>
      <w:rPr>
        <w:rFonts w:ascii="Wingdings" w:hAnsi="Wingdings" w:hint="default"/>
        <w:sz w:val="20"/>
      </w:rPr>
    </w:lvl>
  </w:abstractNum>
  <w:abstractNum w:abstractNumId="318">
    <w:nsid w:val="41BB77DE"/>
    <w:multiLevelType w:val="hybridMultilevel"/>
    <w:tmpl w:val="C1345AEC"/>
    <w:lvl w:ilvl="0" w:tplc="83B074B0">
      <w:start w:val="1"/>
      <w:numFmt w:val="bullet"/>
      <w:lvlText w:val=""/>
      <w:lvlJc w:val="left"/>
      <w:pPr>
        <w:tabs>
          <w:tab w:val="num" w:pos="720"/>
        </w:tabs>
        <w:ind w:left="720" w:hanging="360"/>
      </w:pPr>
      <w:rPr>
        <w:rFonts w:ascii="Symbol" w:hAnsi="Symbol" w:hint="default"/>
        <w:sz w:val="20"/>
      </w:rPr>
    </w:lvl>
    <w:lvl w:ilvl="1" w:tplc="ED84A51C">
      <w:start w:val="1"/>
      <w:numFmt w:val="bullet"/>
      <w:lvlText w:val="o"/>
      <w:lvlJc w:val="left"/>
      <w:pPr>
        <w:tabs>
          <w:tab w:val="num" w:pos="1440"/>
        </w:tabs>
        <w:ind w:left="1440" w:hanging="360"/>
      </w:pPr>
      <w:rPr>
        <w:rFonts w:ascii="Courier New" w:hAnsi="Courier New" w:hint="default"/>
        <w:sz w:val="20"/>
      </w:rPr>
    </w:lvl>
    <w:lvl w:ilvl="2" w:tplc="A2D8DCAC">
      <w:start w:val="1"/>
      <w:numFmt w:val="bullet"/>
      <w:lvlText w:val=""/>
      <w:lvlJc w:val="left"/>
      <w:pPr>
        <w:tabs>
          <w:tab w:val="num" w:pos="2160"/>
        </w:tabs>
        <w:ind w:left="2160" w:hanging="360"/>
      </w:pPr>
      <w:rPr>
        <w:rFonts w:ascii="Wingdings" w:hAnsi="Wingdings" w:hint="default"/>
        <w:sz w:val="20"/>
      </w:rPr>
    </w:lvl>
    <w:lvl w:ilvl="3" w:tplc="43BCDEA2">
      <w:start w:val="1"/>
      <w:numFmt w:val="bullet"/>
      <w:lvlText w:val=""/>
      <w:lvlJc w:val="left"/>
      <w:pPr>
        <w:tabs>
          <w:tab w:val="num" w:pos="2880"/>
        </w:tabs>
        <w:ind w:left="2880" w:hanging="360"/>
      </w:pPr>
      <w:rPr>
        <w:rFonts w:ascii="Wingdings" w:hAnsi="Wingdings" w:hint="default"/>
        <w:sz w:val="20"/>
      </w:rPr>
    </w:lvl>
    <w:lvl w:ilvl="4" w:tplc="766EC142">
      <w:start w:val="1"/>
      <w:numFmt w:val="bullet"/>
      <w:lvlText w:val=""/>
      <w:lvlJc w:val="left"/>
      <w:pPr>
        <w:tabs>
          <w:tab w:val="num" w:pos="3600"/>
        </w:tabs>
        <w:ind w:left="3600" w:hanging="360"/>
      </w:pPr>
      <w:rPr>
        <w:rFonts w:ascii="Wingdings" w:hAnsi="Wingdings" w:hint="default"/>
        <w:sz w:val="20"/>
      </w:rPr>
    </w:lvl>
    <w:lvl w:ilvl="5" w:tplc="79F409AE">
      <w:start w:val="1"/>
      <w:numFmt w:val="bullet"/>
      <w:lvlText w:val=""/>
      <w:lvlJc w:val="left"/>
      <w:pPr>
        <w:tabs>
          <w:tab w:val="num" w:pos="4320"/>
        </w:tabs>
        <w:ind w:left="4320" w:hanging="360"/>
      </w:pPr>
      <w:rPr>
        <w:rFonts w:ascii="Wingdings" w:hAnsi="Wingdings" w:hint="default"/>
        <w:sz w:val="20"/>
      </w:rPr>
    </w:lvl>
    <w:lvl w:ilvl="6" w:tplc="B1F48940">
      <w:start w:val="1"/>
      <w:numFmt w:val="bullet"/>
      <w:lvlText w:val=""/>
      <w:lvlJc w:val="left"/>
      <w:pPr>
        <w:tabs>
          <w:tab w:val="num" w:pos="5040"/>
        </w:tabs>
        <w:ind w:left="5040" w:hanging="360"/>
      </w:pPr>
      <w:rPr>
        <w:rFonts w:ascii="Wingdings" w:hAnsi="Wingdings" w:hint="default"/>
        <w:sz w:val="20"/>
      </w:rPr>
    </w:lvl>
    <w:lvl w:ilvl="7" w:tplc="D3D8AA58">
      <w:start w:val="1"/>
      <w:numFmt w:val="bullet"/>
      <w:lvlText w:val=""/>
      <w:lvlJc w:val="left"/>
      <w:pPr>
        <w:tabs>
          <w:tab w:val="num" w:pos="5760"/>
        </w:tabs>
        <w:ind w:left="5760" w:hanging="360"/>
      </w:pPr>
      <w:rPr>
        <w:rFonts w:ascii="Wingdings" w:hAnsi="Wingdings" w:hint="default"/>
        <w:sz w:val="20"/>
      </w:rPr>
    </w:lvl>
    <w:lvl w:ilvl="8" w:tplc="5FDAC1EA">
      <w:start w:val="1"/>
      <w:numFmt w:val="bullet"/>
      <w:lvlText w:val=""/>
      <w:lvlJc w:val="left"/>
      <w:pPr>
        <w:tabs>
          <w:tab w:val="num" w:pos="6480"/>
        </w:tabs>
        <w:ind w:left="6480" w:hanging="360"/>
      </w:pPr>
      <w:rPr>
        <w:rFonts w:ascii="Wingdings" w:hAnsi="Wingdings" w:hint="default"/>
        <w:sz w:val="20"/>
      </w:rPr>
    </w:lvl>
  </w:abstractNum>
  <w:abstractNum w:abstractNumId="319">
    <w:nsid w:val="422F549B"/>
    <w:multiLevelType w:val="hybridMultilevel"/>
    <w:tmpl w:val="1A78AFBA"/>
    <w:lvl w:ilvl="0" w:tplc="EBBE7D12">
      <w:start w:val="1"/>
      <w:numFmt w:val="bullet"/>
      <w:lvlText w:val=""/>
      <w:lvlJc w:val="left"/>
      <w:pPr>
        <w:tabs>
          <w:tab w:val="num" w:pos="720"/>
        </w:tabs>
        <w:ind w:left="720" w:hanging="360"/>
      </w:pPr>
      <w:rPr>
        <w:rFonts w:ascii="Symbol" w:hAnsi="Symbol" w:hint="default"/>
        <w:sz w:val="20"/>
      </w:rPr>
    </w:lvl>
    <w:lvl w:ilvl="1" w:tplc="9A4E37E4">
      <w:start w:val="1"/>
      <w:numFmt w:val="bullet"/>
      <w:lvlText w:val="o"/>
      <w:lvlJc w:val="left"/>
      <w:pPr>
        <w:tabs>
          <w:tab w:val="num" w:pos="1440"/>
        </w:tabs>
        <w:ind w:left="1440" w:hanging="360"/>
      </w:pPr>
      <w:rPr>
        <w:rFonts w:ascii="Courier New" w:hAnsi="Courier New" w:hint="default"/>
        <w:sz w:val="20"/>
      </w:rPr>
    </w:lvl>
    <w:lvl w:ilvl="2" w:tplc="A7587724">
      <w:start w:val="1"/>
      <w:numFmt w:val="bullet"/>
      <w:lvlText w:val=""/>
      <w:lvlJc w:val="left"/>
      <w:pPr>
        <w:tabs>
          <w:tab w:val="num" w:pos="2160"/>
        </w:tabs>
        <w:ind w:left="2160" w:hanging="360"/>
      </w:pPr>
      <w:rPr>
        <w:rFonts w:ascii="Wingdings" w:hAnsi="Wingdings" w:hint="default"/>
        <w:sz w:val="20"/>
      </w:rPr>
    </w:lvl>
    <w:lvl w:ilvl="3" w:tplc="257EDB54">
      <w:start w:val="1"/>
      <w:numFmt w:val="bullet"/>
      <w:lvlText w:val=""/>
      <w:lvlJc w:val="left"/>
      <w:pPr>
        <w:tabs>
          <w:tab w:val="num" w:pos="2880"/>
        </w:tabs>
        <w:ind w:left="2880" w:hanging="360"/>
      </w:pPr>
      <w:rPr>
        <w:rFonts w:ascii="Wingdings" w:hAnsi="Wingdings" w:hint="default"/>
        <w:sz w:val="20"/>
      </w:rPr>
    </w:lvl>
    <w:lvl w:ilvl="4" w:tplc="A4C4713E">
      <w:start w:val="1"/>
      <w:numFmt w:val="bullet"/>
      <w:lvlText w:val=""/>
      <w:lvlJc w:val="left"/>
      <w:pPr>
        <w:tabs>
          <w:tab w:val="num" w:pos="3600"/>
        </w:tabs>
        <w:ind w:left="3600" w:hanging="360"/>
      </w:pPr>
      <w:rPr>
        <w:rFonts w:ascii="Wingdings" w:hAnsi="Wingdings" w:hint="default"/>
        <w:sz w:val="20"/>
      </w:rPr>
    </w:lvl>
    <w:lvl w:ilvl="5" w:tplc="C736ED4A">
      <w:start w:val="1"/>
      <w:numFmt w:val="bullet"/>
      <w:lvlText w:val=""/>
      <w:lvlJc w:val="left"/>
      <w:pPr>
        <w:tabs>
          <w:tab w:val="num" w:pos="4320"/>
        </w:tabs>
        <w:ind w:left="4320" w:hanging="360"/>
      </w:pPr>
      <w:rPr>
        <w:rFonts w:ascii="Wingdings" w:hAnsi="Wingdings" w:hint="default"/>
        <w:sz w:val="20"/>
      </w:rPr>
    </w:lvl>
    <w:lvl w:ilvl="6" w:tplc="EE106A50">
      <w:start w:val="1"/>
      <w:numFmt w:val="bullet"/>
      <w:lvlText w:val=""/>
      <w:lvlJc w:val="left"/>
      <w:pPr>
        <w:tabs>
          <w:tab w:val="num" w:pos="5040"/>
        </w:tabs>
        <w:ind w:left="5040" w:hanging="360"/>
      </w:pPr>
      <w:rPr>
        <w:rFonts w:ascii="Wingdings" w:hAnsi="Wingdings" w:hint="default"/>
        <w:sz w:val="20"/>
      </w:rPr>
    </w:lvl>
    <w:lvl w:ilvl="7" w:tplc="1DC20164">
      <w:start w:val="1"/>
      <w:numFmt w:val="bullet"/>
      <w:lvlText w:val=""/>
      <w:lvlJc w:val="left"/>
      <w:pPr>
        <w:tabs>
          <w:tab w:val="num" w:pos="5760"/>
        </w:tabs>
        <w:ind w:left="5760" w:hanging="360"/>
      </w:pPr>
      <w:rPr>
        <w:rFonts w:ascii="Wingdings" w:hAnsi="Wingdings" w:hint="default"/>
        <w:sz w:val="20"/>
      </w:rPr>
    </w:lvl>
    <w:lvl w:ilvl="8" w:tplc="AF0843C8">
      <w:start w:val="1"/>
      <w:numFmt w:val="bullet"/>
      <w:lvlText w:val=""/>
      <w:lvlJc w:val="left"/>
      <w:pPr>
        <w:tabs>
          <w:tab w:val="num" w:pos="6480"/>
        </w:tabs>
        <w:ind w:left="6480" w:hanging="360"/>
      </w:pPr>
      <w:rPr>
        <w:rFonts w:ascii="Wingdings" w:hAnsi="Wingdings" w:hint="default"/>
        <w:sz w:val="20"/>
      </w:rPr>
    </w:lvl>
  </w:abstractNum>
  <w:abstractNum w:abstractNumId="320">
    <w:nsid w:val="4284162E"/>
    <w:multiLevelType w:val="hybridMultilevel"/>
    <w:tmpl w:val="38686512"/>
    <w:lvl w:ilvl="0" w:tplc="ED3E21F6">
      <w:start w:val="1"/>
      <w:numFmt w:val="bullet"/>
      <w:lvlText w:val=""/>
      <w:lvlJc w:val="left"/>
      <w:pPr>
        <w:tabs>
          <w:tab w:val="num" w:pos="720"/>
        </w:tabs>
        <w:ind w:left="720" w:hanging="360"/>
      </w:pPr>
      <w:rPr>
        <w:rFonts w:ascii="Symbol" w:hAnsi="Symbol" w:hint="default"/>
        <w:sz w:val="20"/>
      </w:rPr>
    </w:lvl>
    <w:lvl w:ilvl="1" w:tplc="60A2A704">
      <w:start w:val="1"/>
      <w:numFmt w:val="bullet"/>
      <w:lvlText w:val="o"/>
      <w:lvlJc w:val="left"/>
      <w:pPr>
        <w:tabs>
          <w:tab w:val="num" w:pos="1440"/>
        </w:tabs>
        <w:ind w:left="1440" w:hanging="360"/>
      </w:pPr>
      <w:rPr>
        <w:rFonts w:ascii="Courier New" w:hAnsi="Courier New" w:hint="default"/>
        <w:sz w:val="20"/>
      </w:rPr>
    </w:lvl>
    <w:lvl w:ilvl="2" w:tplc="EE4C6BA8">
      <w:start w:val="1"/>
      <w:numFmt w:val="bullet"/>
      <w:lvlText w:val=""/>
      <w:lvlJc w:val="left"/>
      <w:pPr>
        <w:tabs>
          <w:tab w:val="num" w:pos="2160"/>
        </w:tabs>
        <w:ind w:left="2160" w:hanging="360"/>
      </w:pPr>
      <w:rPr>
        <w:rFonts w:ascii="Wingdings" w:hAnsi="Wingdings" w:hint="default"/>
        <w:sz w:val="20"/>
      </w:rPr>
    </w:lvl>
    <w:lvl w:ilvl="3" w:tplc="75D4A912">
      <w:start w:val="1"/>
      <w:numFmt w:val="bullet"/>
      <w:lvlText w:val=""/>
      <w:lvlJc w:val="left"/>
      <w:pPr>
        <w:tabs>
          <w:tab w:val="num" w:pos="2880"/>
        </w:tabs>
        <w:ind w:left="2880" w:hanging="360"/>
      </w:pPr>
      <w:rPr>
        <w:rFonts w:ascii="Wingdings" w:hAnsi="Wingdings" w:hint="default"/>
        <w:sz w:val="20"/>
      </w:rPr>
    </w:lvl>
    <w:lvl w:ilvl="4" w:tplc="A8F8CC66">
      <w:start w:val="1"/>
      <w:numFmt w:val="bullet"/>
      <w:lvlText w:val=""/>
      <w:lvlJc w:val="left"/>
      <w:pPr>
        <w:tabs>
          <w:tab w:val="num" w:pos="3600"/>
        </w:tabs>
        <w:ind w:left="3600" w:hanging="360"/>
      </w:pPr>
      <w:rPr>
        <w:rFonts w:ascii="Wingdings" w:hAnsi="Wingdings" w:hint="default"/>
        <w:sz w:val="20"/>
      </w:rPr>
    </w:lvl>
    <w:lvl w:ilvl="5" w:tplc="1F5ED41E">
      <w:start w:val="1"/>
      <w:numFmt w:val="bullet"/>
      <w:lvlText w:val=""/>
      <w:lvlJc w:val="left"/>
      <w:pPr>
        <w:tabs>
          <w:tab w:val="num" w:pos="4320"/>
        </w:tabs>
        <w:ind w:left="4320" w:hanging="360"/>
      </w:pPr>
      <w:rPr>
        <w:rFonts w:ascii="Wingdings" w:hAnsi="Wingdings" w:hint="default"/>
        <w:sz w:val="20"/>
      </w:rPr>
    </w:lvl>
    <w:lvl w:ilvl="6" w:tplc="0928B5EC">
      <w:start w:val="1"/>
      <w:numFmt w:val="bullet"/>
      <w:lvlText w:val=""/>
      <w:lvlJc w:val="left"/>
      <w:pPr>
        <w:tabs>
          <w:tab w:val="num" w:pos="5040"/>
        </w:tabs>
        <w:ind w:left="5040" w:hanging="360"/>
      </w:pPr>
      <w:rPr>
        <w:rFonts w:ascii="Wingdings" w:hAnsi="Wingdings" w:hint="default"/>
        <w:sz w:val="20"/>
      </w:rPr>
    </w:lvl>
    <w:lvl w:ilvl="7" w:tplc="B8261FA2">
      <w:start w:val="1"/>
      <w:numFmt w:val="bullet"/>
      <w:lvlText w:val=""/>
      <w:lvlJc w:val="left"/>
      <w:pPr>
        <w:tabs>
          <w:tab w:val="num" w:pos="5760"/>
        </w:tabs>
        <w:ind w:left="5760" w:hanging="360"/>
      </w:pPr>
      <w:rPr>
        <w:rFonts w:ascii="Wingdings" w:hAnsi="Wingdings" w:hint="default"/>
        <w:sz w:val="20"/>
      </w:rPr>
    </w:lvl>
    <w:lvl w:ilvl="8" w:tplc="14E01B58">
      <w:start w:val="1"/>
      <w:numFmt w:val="bullet"/>
      <w:lvlText w:val=""/>
      <w:lvlJc w:val="left"/>
      <w:pPr>
        <w:tabs>
          <w:tab w:val="num" w:pos="6480"/>
        </w:tabs>
        <w:ind w:left="6480" w:hanging="360"/>
      </w:pPr>
      <w:rPr>
        <w:rFonts w:ascii="Wingdings" w:hAnsi="Wingdings" w:hint="default"/>
        <w:sz w:val="20"/>
      </w:rPr>
    </w:lvl>
  </w:abstractNum>
  <w:abstractNum w:abstractNumId="321">
    <w:nsid w:val="42B02CF2"/>
    <w:multiLevelType w:val="hybridMultilevel"/>
    <w:tmpl w:val="E4EA8844"/>
    <w:lvl w:ilvl="0" w:tplc="39EEE9B0">
      <w:start w:val="1"/>
      <w:numFmt w:val="bullet"/>
      <w:lvlText w:val=""/>
      <w:lvlJc w:val="left"/>
      <w:pPr>
        <w:tabs>
          <w:tab w:val="num" w:pos="720"/>
        </w:tabs>
        <w:ind w:left="720" w:hanging="360"/>
      </w:pPr>
      <w:rPr>
        <w:rFonts w:ascii="Symbol" w:hAnsi="Symbol" w:hint="default"/>
        <w:sz w:val="20"/>
      </w:rPr>
    </w:lvl>
    <w:lvl w:ilvl="1" w:tplc="CAB06A40">
      <w:start w:val="1"/>
      <w:numFmt w:val="bullet"/>
      <w:lvlText w:val="o"/>
      <w:lvlJc w:val="left"/>
      <w:pPr>
        <w:tabs>
          <w:tab w:val="num" w:pos="1440"/>
        </w:tabs>
        <w:ind w:left="1440" w:hanging="360"/>
      </w:pPr>
      <w:rPr>
        <w:rFonts w:ascii="Courier New" w:hAnsi="Courier New" w:hint="default"/>
        <w:sz w:val="20"/>
      </w:rPr>
    </w:lvl>
    <w:lvl w:ilvl="2" w:tplc="95C64C26">
      <w:start w:val="1"/>
      <w:numFmt w:val="bullet"/>
      <w:lvlText w:val=""/>
      <w:lvlJc w:val="left"/>
      <w:pPr>
        <w:tabs>
          <w:tab w:val="num" w:pos="2160"/>
        </w:tabs>
        <w:ind w:left="2160" w:hanging="360"/>
      </w:pPr>
      <w:rPr>
        <w:rFonts w:ascii="Wingdings" w:hAnsi="Wingdings" w:hint="default"/>
        <w:sz w:val="20"/>
      </w:rPr>
    </w:lvl>
    <w:lvl w:ilvl="3" w:tplc="BB3C5E96">
      <w:start w:val="1"/>
      <w:numFmt w:val="bullet"/>
      <w:lvlText w:val=""/>
      <w:lvlJc w:val="left"/>
      <w:pPr>
        <w:tabs>
          <w:tab w:val="num" w:pos="2880"/>
        </w:tabs>
        <w:ind w:left="2880" w:hanging="360"/>
      </w:pPr>
      <w:rPr>
        <w:rFonts w:ascii="Wingdings" w:hAnsi="Wingdings" w:hint="default"/>
        <w:sz w:val="20"/>
      </w:rPr>
    </w:lvl>
    <w:lvl w:ilvl="4" w:tplc="F4FE3CD4">
      <w:start w:val="1"/>
      <w:numFmt w:val="bullet"/>
      <w:lvlText w:val=""/>
      <w:lvlJc w:val="left"/>
      <w:pPr>
        <w:tabs>
          <w:tab w:val="num" w:pos="3600"/>
        </w:tabs>
        <w:ind w:left="3600" w:hanging="360"/>
      </w:pPr>
      <w:rPr>
        <w:rFonts w:ascii="Wingdings" w:hAnsi="Wingdings" w:hint="default"/>
        <w:sz w:val="20"/>
      </w:rPr>
    </w:lvl>
    <w:lvl w:ilvl="5" w:tplc="DCFEA2DE">
      <w:start w:val="1"/>
      <w:numFmt w:val="bullet"/>
      <w:lvlText w:val=""/>
      <w:lvlJc w:val="left"/>
      <w:pPr>
        <w:tabs>
          <w:tab w:val="num" w:pos="4320"/>
        </w:tabs>
        <w:ind w:left="4320" w:hanging="360"/>
      </w:pPr>
      <w:rPr>
        <w:rFonts w:ascii="Wingdings" w:hAnsi="Wingdings" w:hint="default"/>
        <w:sz w:val="20"/>
      </w:rPr>
    </w:lvl>
    <w:lvl w:ilvl="6" w:tplc="B81EF820">
      <w:start w:val="1"/>
      <w:numFmt w:val="bullet"/>
      <w:lvlText w:val=""/>
      <w:lvlJc w:val="left"/>
      <w:pPr>
        <w:tabs>
          <w:tab w:val="num" w:pos="5040"/>
        </w:tabs>
        <w:ind w:left="5040" w:hanging="360"/>
      </w:pPr>
      <w:rPr>
        <w:rFonts w:ascii="Wingdings" w:hAnsi="Wingdings" w:hint="default"/>
        <w:sz w:val="20"/>
      </w:rPr>
    </w:lvl>
    <w:lvl w:ilvl="7" w:tplc="A1663C72">
      <w:start w:val="1"/>
      <w:numFmt w:val="bullet"/>
      <w:lvlText w:val=""/>
      <w:lvlJc w:val="left"/>
      <w:pPr>
        <w:tabs>
          <w:tab w:val="num" w:pos="5760"/>
        </w:tabs>
        <w:ind w:left="5760" w:hanging="360"/>
      </w:pPr>
      <w:rPr>
        <w:rFonts w:ascii="Wingdings" w:hAnsi="Wingdings" w:hint="default"/>
        <w:sz w:val="20"/>
      </w:rPr>
    </w:lvl>
    <w:lvl w:ilvl="8" w:tplc="5386AEF4">
      <w:start w:val="1"/>
      <w:numFmt w:val="bullet"/>
      <w:lvlText w:val=""/>
      <w:lvlJc w:val="left"/>
      <w:pPr>
        <w:tabs>
          <w:tab w:val="num" w:pos="6480"/>
        </w:tabs>
        <w:ind w:left="6480" w:hanging="360"/>
      </w:pPr>
      <w:rPr>
        <w:rFonts w:ascii="Wingdings" w:hAnsi="Wingdings" w:hint="default"/>
        <w:sz w:val="20"/>
      </w:rPr>
    </w:lvl>
  </w:abstractNum>
  <w:abstractNum w:abstractNumId="322">
    <w:nsid w:val="42C11E99"/>
    <w:multiLevelType w:val="hybridMultilevel"/>
    <w:tmpl w:val="284A1264"/>
    <w:lvl w:ilvl="0" w:tplc="D9123BDC">
      <w:start w:val="1"/>
      <w:numFmt w:val="bullet"/>
      <w:lvlText w:val=""/>
      <w:lvlJc w:val="left"/>
      <w:pPr>
        <w:tabs>
          <w:tab w:val="num" w:pos="720"/>
        </w:tabs>
        <w:ind w:left="720" w:hanging="360"/>
      </w:pPr>
      <w:rPr>
        <w:rFonts w:ascii="Symbol" w:hAnsi="Symbol" w:hint="default"/>
        <w:sz w:val="20"/>
      </w:rPr>
    </w:lvl>
    <w:lvl w:ilvl="1" w:tplc="E2080016">
      <w:start w:val="1"/>
      <w:numFmt w:val="bullet"/>
      <w:lvlText w:val="o"/>
      <w:lvlJc w:val="left"/>
      <w:pPr>
        <w:tabs>
          <w:tab w:val="num" w:pos="1440"/>
        </w:tabs>
        <w:ind w:left="1440" w:hanging="360"/>
      </w:pPr>
      <w:rPr>
        <w:rFonts w:ascii="Courier New" w:hAnsi="Courier New" w:hint="default"/>
        <w:sz w:val="20"/>
      </w:rPr>
    </w:lvl>
    <w:lvl w:ilvl="2" w:tplc="9B9AD0F8">
      <w:start w:val="1"/>
      <w:numFmt w:val="bullet"/>
      <w:lvlText w:val=""/>
      <w:lvlJc w:val="left"/>
      <w:pPr>
        <w:tabs>
          <w:tab w:val="num" w:pos="2160"/>
        </w:tabs>
        <w:ind w:left="2160" w:hanging="360"/>
      </w:pPr>
      <w:rPr>
        <w:rFonts w:ascii="Wingdings" w:hAnsi="Wingdings" w:hint="default"/>
        <w:sz w:val="20"/>
      </w:rPr>
    </w:lvl>
    <w:lvl w:ilvl="3" w:tplc="3B629BAE">
      <w:start w:val="1"/>
      <w:numFmt w:val="bullet"/>
      <w:lvlText w:val=""/>
      <w:lvlJc w:val="left"/>
      <w:pPr>
        <w:tabs>
          <w:tab w:val="num" w:pos="2880"/>
        </w:tabs>
        <w:ind w:left="2880" w:hanging="360"/>
      </w:pPr>
      <w:rPr>
        <w:rFonts w:ascii="Wingdings" w:hAnsi="Wingdings" w:hint="default"/>
        <w:sz w:val="20"/>
      </w:rPr>
    </w:lvl>
    <w:lvl w:ilvl="4" w:tplc="E7E03B12">
      <w:start w:val="1"/>
      <w:numFmt w:val="bullet"/>
      <w:lvlText w:val=""/>
      <w:lvlJc w:val="left"/>
      <w:pPr>
        <w:tabs>
          <w:tab w:val="num" w:pos="3600"/>
        </w:tabs>
        <w:ind w:left="3600" w:hanging="360"/>
      </w:pPr>
      <w:rPr>
        <w:rFonts w:ascii="Wingdings" w:hAnsi="Wingdings" w:hint="default"/>
        <w:sz w:val="20"/>
      </w:rPr>
    </w:lvl>
    <w:lvl w:ilvl="5" w:tplc="9176FC36">
      <w:start w:val="1"/>
      <w:numFmt w:val="bullet"/>
      <w:lvlText w:val=""/>
      <w:lvlJc w:val="left"/>
      <w:pPr>
        <w:tabs>
          <w:tab w:val="num" w:pos="4320"/>
        </w:tabs>
        <w:ind w:left="4320" w:hanging="360"/>
      </w:pPr>
      <w:rPr>
        <w:rFonts w:ascii="Wingdings" w:hAnsi="Wingdings" w:hint="default"/>
        <w:sz w:val="20"/>
      </w:rPr>
    </w:lvl>
    <w:lvl w:ilvl="6" w:tplc="56E05ACA">
      <w:start w:val="1"/>
      <w:numFmt w:val="bullet"/>
      <w:lvlText w:val=""/>
      <w:lvlJc w:val="left"/>
      <w:pPr>
        <w:tabs>
          <w:tab w:val="num" w:pos="5040"/>
        </w:tabs>
        <w:ind w:left="5040" w:hanging="360"/>
      </w:pPr>
      <w:rPr>
        <w:rFonts w:ascii="Wingdings" w:hAnsi="Wingdings" w:hint="default"/>
        <w:sz w:val="20"/>
      </w:rPr>
    </w:lvl>
    <w:lvl w:ilvl="7" w:tplc="53C4ECD8">
      <w:start w:val="1"/>
      <w:numFmt w:val="bullet"/>
      <w:lvlText w:val=""/>
      <w:lvlJc w:val="left"/>
      <w:pPr>
        <w:tabs>
          <w:tab w:val="num" w:pos="5760"/>
        </w:tabs>
        <w:ind w:left="5760" w:hanging="360"/>
      </w:pPr>
      <w:rPr>
        <w:rFonts w:ascii="Wingdings" w:hAnsi="Wingdings" w:hint="default"/>
        <w:sz w:val="20"/>
      </w:rPr>
    </w:lvl>
    <w:lvl w:ilvl="8" w:tplc="C51656D2">
      <w:start w:val="1"/>
      <w:numFmt w:val="bullet"/>
      <w:lvlText w:val=""/>
      <w:lvlJc w:val="left"/>
      <w:pPr>
        <w:tabs>
          <w:tab w:val="num" w:pos="6480"/>
        </w:tabs>
        <w:ind w:left="6480" w:hanging="360"/>
      </w:pPr>
      <w:rPr>
        <w:rFonts w:ascii="Wingdings" w:hAnsi="Wingdings" w:hint="default"/>
        <w:sz w:val="20"/>
      </w:rPr>
    </w:lvl>
  </w:abstractNum>
  <w:abstractNum w:abstractNumId="323">
    <w:nsid w:val="42DF3101"/>
    <w:multiLevelType w:val="hybridMultilevel"/>
    <w:tmpl w:val="7B12E428"/>
    <w:lvl w:ilvl="0" w:tplc="6F0CAE82">
      <w:start w:val="1"/>
      <w:numFmt w:val="bullet"/>
      <w:lvlText w:val=""/>
      <w:lvlJc w:val="left"/>
      <w:pPr>
        <w:tabs>
          <w:tab w:val="num" w:pos="720"/>
        </w:tabs>
        <w:ind w:left="720" w:hanging="360"/>
      </w:pPr>
      <w:rPr>
        <w:rFonts w:ascii="Symbol" w:hAnsi="Symbol" w:hint="default"/>
        <w:sz w:val="20"/>
      </w:rPr>
    </w:lvl>
    <w:lvl w:ilvl="1" w:tplc="53A69FB6">
      <w:start w:val="1"/>
      <w:numFmt w:val="bullet"/>
      <w:lvlText w:val="o"/>
      <w:lvlJc w:val="left"/>
      <w:pPr>
        <w:tabs>
          <w:tab w:val="num" w:pos="1440"/>
        </w:tabs>
        <w:ind w:left="1440" w:hanging="360"/>
      </w:pPr>
      <w:rPr>
        <w:rFonts w:ascii="Courier New" w:hAnsi="Courier New" w:hint="default"/>
        <w:sz w:val="20"/>
      </w:rPr>
    </w:lvl>
    <w:lvl w:ilvl="2" w:tplc="93B4F764">
      <w:start w:val="1"/>
      <w:numFmt w:val="bullet"/>
      <w:lvlText w:val=""/>
      <w:lvlJc w:val="left"/>
      <w:pPr>
        <w:tabs>
          <w:tab w:val="num" w:pos="2160"/>
        </w:tabs>
        <w:ind w:left="2160" w:hanging="360"/>
      </w:pPr>
      <w:rPr>
        <w:rFonts w:ascii="Wingdings" w:hAnsi="Wingdings" w:hint="default"/>
        <w:sz w:val="20"/>
      </w:rPr>
    </w:lvl>
    <w:lvl w:ilvl="3" w:tplc="7EC60D8C">
      <w:start w:val="1"/>
      <w:numFmt w:val="bullet"/>
      <w:lvlText w:val=""/>
      <w:lvlJc w:val="left"/>
      <w:pPr>
        <w:tabs>
          <w:tab w:val="num" w:pos="2880"/>
        </w:tabs>
        <w:ind w:left="2880" w:hanging="360"/>
      </w:pPr>
      <w:rPr>
        <w:rFonts w:ascii="Wingdings" w:hAnsi="Wingdings" w:hint="default"/>
        <w:sz w:val="20"/>
      </w:rPr>
    </w:lvl>
    <w:lvl w:ilvl="4" w:tplc="399677E4">
      <w:start w:val="1"/>
      <w:numFmt w:val="bullet"/>
      <w:lvlText w:val=""/>
      <w:lvlJc w:val="left"/>
      <w:pPr>
        <w:tabs>
          <w:tab w:val="num" w:pos="3600"/>
        </w:tabs>
        <w:ind w:left="3600" w:hanging="360"/>
      </w:pPr>
      <w:rPr>
        <w:rFonts w:ascii="Wingdings" w:hAnsi="Wingdings" w:hint="default"/>
        <w:sz w:val="20"/>
      </w:rPr>
    </w:lvl>
    <w:lvl w:ilvl="5" w:tplc="C0E6CD8E">
      <w:start w:val="1"/>
      <w:numFmt w:val="bullet"/>
      <w:lvlText w:val=""/>
      <w:lvlJc w:val="left"/>
      <w:pPr>
        <w:tabs>
          <w:tab w:val="num" w:pos="4320"/>
        </w:tabs>
        <w:ind w:left="4320" w:hanging="360"/>
      </w:pPr>
      <w:rPr>
        <w:rFonts w:ascii="Wingdings" w:hAnsi="Wingdings" w:hint="default"/>
        <w:sz w:val="20"/>
      </w:rPr>
    </w:lvl>
    <w:lvl w:ilvl="6" w:tplc="63AC4590">
      <w:start w:val="1"/>
      <w:numFmt w:val="bullet"/>
      <w:lvlText w:val=""/>
      <w:lvlJc w:val="left"/>
      <w:pPr>
        <w:tabs>
          <w:tab w:val="num" w:pos="5040"/>
        </w:tabs>
        <w:ind w:left="5040" w:hanging="360"/>
      </w:pPr>
      <w:rPr>
        <w:rFonts w:ascii="Wingdings" w:hAnsi="Wingdings" w:hint="default"/>
        <w:sz w:val="20"/>
      </w:rPr>
    </w:lvl>
    <w:lvl w:ilvl="7" w:tplc="3C00411A">
      <w:start w:val="1"/>
      <w:numFmt w:val="bullet"/>
      <w:lvlText w:val=""/>
      <w:lvlJc w:val="left"/>
      <w:pPr>
        <w:tabs>
          <w:tab w:val="num" w:pos="5760"/>
        </w:tabs>
        <w:ind w:left="5760" w:hanging="360"/>
      </w:pPr>
      <w:rPr>
        <w:rFonts w:ascii="Wingdings" w:hAnsi="Wingdings" w:hint="default"/>
        <w:sz w:val="20"/>
      </w:rPr>
    </w:lvl>
    <w:lvl w:ilvl="8" w:tplc="E5D81F24">
      <w:start w:val="1"/>
      <w:numFmt w:val="bullet"/>
      <w:lvlText w:val=""/>
      <w:lvlJc w:val="left"/>
      <w:pPr>
        <w:tabs>
          <w:tab w:val="num" w:pos="6480"/>
        </w:tabs>
        <w:ind w:left="6480" w:hanging="360"/>
      </w:pPr>
      <w:rPr>
        <w:rFonts w:ascii="Wingdings" w:hAnsi="Wingdings" w:hint="default"/>
        <w:sz w:val="20"/>
      </w:rPr>
    </w:lvl>
  </w:abstractNum>
  <w:abstractNum w:abstractNumId="324">
    <w:nsid w:val="43485E50"/>
    <w:multiLevelType w:val="hybridMultilevel"/>
    <w:tmpl w:val="E020E42C"/>
    <w:lvl w:ilvl="0" w:tplc="EEE458B2">
      <w:start w:val="1"/>
      <w:numFmt w:val="bullet"/>
      <w:lvlText w:val=""/>
      <w:lvlJc w:val="left"/>
      <w:pPr>
        <w:tabs>
          <w:tab w:val="num" w:pos="0"/>
        </w:tabs>
        <w:ind w:left="1429" w:hanging="360"/>
      </w:pPr>
      <w:rPr>
        <w:rFonts w:ascii="Symbol" w:hAnsi="Symbol" w:cs="Symbol" w:hint="default"/>
        <w:sz w:val="24"/>
        <w:szCs w:val="24"/>
      </w:rPr>
    </w:lvl>
    <w:lvl w:ilvl="1" w:tplc="0F3E1258">
      <w:start w:val="1"/>
      <w:numFmt w:val="decimal"/>
      <w:lvlText w:val=""/>
      <w:lvlJc w:val="left"/>
    </w:lvl>
    <w:lvl w:ilvl="2" w:tplc="22CC5A74">
      <w:start w:val="1"/>
      <w:numFmt w:val="decimal"/>
      <w:lvlText w:val=""/>
      <w:lvlJc w:val="left"/>
    </w:lvl>
    <w:lvl w:ilvl="3" w:tplc="6D887D80">
      <w:start w:val="1"/>
      <w:numFmt w:val="decimal"/>
      <w:lvlText w:val=""/>
      <w:lvlJc w:val="left"/>
    </w:lvl>
    <w:lvl w:ilvl="4" w:tplc="321848DC">
      <w:start w:val="1"/>
      <w:numFmt w:val="decimal"/>
      <w:lvlText w:val=""/>
      <w:lvlJc w:val="left"/>
    </w:lvl>
    <w:lvl w:ilvl="5" w:tplc="960AA4F0">
      <w:start w:val="1"/>
      <w:numFmt w:val="decimal"/>
      <w:lvlText w:val=""/>
      <w:lvlJc w:val="left"/>
    </w:lvl>
    <w:lvl w:ilvl="6" w:tplc="352E6BD2">
      <w:start w:val="1"/>
      <w:numFmt w:val="decimal"/>
      <w:lvlText w:val=""/>
      <w:lvlJc w:val="left"/>
    </w:lvl>
    <w:lvl w:ilvl="7" w:tplc="CDB06D2A">
      <w:start w:val="1"/>
      <w:numFmt w:val="decimal"/>
      <w:lvlText w:val=""/>
      <w:lvlJc w:val="left"/>
    </w:lvl>
    <w:lvl w:ilvl="8" w:tplc="7E644100">
      <w:start w:val="1"/>
      <w:numFmt w:val="decimal"/>
      <w:lvlText w:val=""/>
      <w:lvlJc w:val="left"/>
    </w:lvl>
  </w:abstractNum>
  <w:abstractNum w:abstractNumId="325">
    <w:nsid w:val="434A26D0"/>
    <w:multiLevelType w:val="hybridMultilevel"/>
    <w:tmpl w:val="491AD112"/>
    <w:lvl w:ilvl="0" w:tplc="45AC389A">
      <w:start w:val="1"/>
      <w:numFmt w:val="bullet"/>
      <w:lvlText w:val=""/>
      <w:lvlJc w:val="left"/>
      <w:pPr>
        <w:tabs>
          <w:tab w:val="num" w:pos="720"/>
        </w:tabs>
        <w:ind w:left="720" w:hanging="360"/>
      </w:pPr>
      <w:rPr>
        <w:rFonts w:ascii="Symbol" w:hAnsi="Symbol" w:hint="default"/>
        <w:sz w:val="20"/>
      </w:rPr>
    </w:lvl>
    <w:lvl w:ilvl="1" w:tplc="D1C89540">
      <w:start w:val="1"/>
      <w:numFmt w:val="bullet"/>
      <w:lvlText w:val="o"/>
      <w:lvlJc w:val="left"/>
      <w:pPr>
        <w:tabs>
          <w:tab w:val="num" w:pos="1440"/>
        </w:tabs>
        <w:ind w:left="1440" w:hanging="360"/>
      </w:pPr>
      <w:rPr>
        <w:rFonts w:ascii="Courier New" w:hAnsi="Courier New" w:hint="default"/>
        <w:sz w:val="20"/>
      </w:rPr>
    </w:lvl>
    <w:lvl w:ilvl="2" w:tplc="652254CE">
      <w:start w:val="1"/>
      <w:numFmt w:val="bullet"/>
      <w:lvlText w:val=""/>
      <w:lvlJc w:val="left"/>
      <w:pPr>
        <w:tabs>
          <w:tab w:val="num" w:pos="2160"/>
        </w:tabs>
        <w:ind w:left="2160" w:hanging="360"/>
      </w:pPr>
      <w:rPr>
        <w:rFonts w:ascii="Wingdings" w:hAnsi="Wingdings" w:hint="default"/>
        <w:sz w:val="20"/>
      </w:rPr>
    </w:lvl>
    <w:lvl w:ilvl="3" w:tplc="DEBEC1F4">
      <w:start w:val="1"/>
      <w:numFmt w:val="bullet"/>
      <w:lvlText w:val=""/>
      <w:lvlJc w:val="left"/>
      <w:pPr>
        <w:tabs>
          <w:tab w:val="num" w:pos="2880"/>
        </w:tabs>
        <w:ind w:left="2880" w:hanging="360"/>
      </w:pPr>
      <w:rPr>
        <w:rFonts w:ascii="Wingdings" w:hAnsi="Wingdings" w:hint="default"/>
        <w:sz w:val="20"/>
      </w:rPr>
    </w:lvl>
    <w:lvl w:ilvl="4" w:tplc="4EE05438">
      <w:start w:val="1"/>
      <w:numFmt w:val="bullet"/>
      <w:lvlText w:val=""/>
      <w:lvlJc w:val="left"/>
      <w:pPr>
        <w:tabs>
          <w:tab w:val="num" w:pos="3600"/>
        </w:tabs>
        <w:ind w:left="3600" w:hanging="360"/>
      </w:pPr>
      <w:rPr>
        <w:rFonts w:ascii="Wingdings" w:hAnsi="Wingdings" w:hint="default"/>
        <w:sz w:val="20"/>
      </w:rPr>
    </w:lvl>
    <w:lvl w:ilvl="5" w:tplc="82C0A3B8">
      <w:start w:val="1"/>
      <w:numFmt w:val="bullet"/>
      <w:lvlText w:val=""/>
      <w:lvlJc w:val="left"/>
      <w:pPr>
        <w:tabs>
          <w:tab w:val="num" w:pos="4320"/>
        </w:tabs>
        <w:ind w:left="4320" w:hanging="360"/>
      </w:pPr>
      <w:rPr>
        <w:rFonts w:ascii="Wingdings" w:hAnsi="Wingdings" w:hint="default"/>
        <w:sz w:val="20"/>
      </w:rPr>
    </w:lvl>
    <w:lvl w:ilvl="6" w:tplc="668C65E6">
      <w:start w:val="1"/>
      <w:numFmt w:val="bullet"/>
      <w:lvlText w:val=""/>
      <w:lvlJc w:val="left"/>
      <w:pPr>
        <w:tabs>
          <w:tab w:val="num" w:pos="5040"/>
        </w:tabs>
        <w:ind w:left="5040" w:hanging="360"/>
      </w:pPr>
      <w:rPr>
        <w:rFonts w:ascii="Wingdings" w:hAnsi="Wingdings" w:hint="default"/>
        <w:sz w:val="20"/>
      </w:rPr>
    </w:lvl>
    <w:lvl w:ilvl="7" w:tplc="BDCE432C">
      <w:start w:val="1"/>
      <w:numFmt w:val="bullet"/>
      <w:lvlText w:val=""/>
      <w:lvlJc w:val="left"/>
      <w:pPr>
        <w:tabs>
          <w:tab w:val="num" w:pos="5760"/>
        </w:tabs>
        <w:ind w:left="5760" w:hanging="360"/>
      </w:pPr>
      <w:rPr>
        <w:rFonts w:ascii="Wingdings" w:hAnsi="Wingdings" w:hint="default"/>
        <w:sz w:val="20"/>
      </w:rPr>
    </w:lvl>
    <w:lvl w:ilvl="8" w:tplc="490A8BA8">
      <w:start w:val="1"/>
      <w:numFmt w:val="bullet"/>
      <w:lvlText w:val=""/>
      <w:lvlJc w:val="left"/>
      <w:pPr>
        <w:tabs>
          <w:tab w:val="num" w:pos="6480"/>
        </w:tabs>
        <w:ind w:left="6480" w:hanging="360"/>
      </w:pPr>
      <w:rPr>
        <w:rFonts w:ascii="Wingdings" w:hAnsi="Wingdings" w:hint="default"/>
        <w:sz w:val="20"/>
      </w:rPr>
    </w:lvl>
  </w:abstractNum>
  <w:abstractNum w:abstractNumId="326">
    <w:nsid w:val="434D1AEB"/>
    <w:multiLevelType w:val="hybridMultilevel"/>
    <w:tmpl w:val="9B382702"/>
    <w:lvl w:ilvl="0" w:tplc="EC1CA072">
      <w:start w:val="1"/>
      <w:numFmt w:val="bullet"/>
      <w:lvlText w:val=""/>
      <w:lvlJc w:val="left"/>
      <w:pPr>
        <w:tabs>
          <w:tab w:val="num" w:pos="720"/>
        </w:tabs>
        <w:ind w:left="720" w:hanging="360"/>
      </w:pPr>
      <w:rPr>
        <w:rFonts w:ascii="Symbol" w:hAnsi="Symbol" w:hint="default"/>
        <w:sz w:val="20"/>
      </w:rPr>
    </w:lvl>
    <w:lvl w:ilvl="1" w:tplc="BCD238E2">
      <w:start w:val="1"/>
      <w:numFmt w:val="bullet"/>
      <w:lvlText w:val="o"/>
      <w:lvlJc w:val="left"/>
      <w:pPr>
        <w:tabs>
          <w:tab w:val="num" w:pos="1440"/>
        </w:tabs>
        <w:ind w:left="1440" w:hanging="360"/>
      </w:pPr>
      <w:rPr>
        <w:rFonts w:ascii="Courier New" w:hAnsi="Courier New" w:hint="default"/>
        <w:sz w:val="20"/>
      </w:rPr>
    </w:lvl>
    <w:lvl w:ilvl="2" w:tplc="81342CEC">
      <w:start w:val="1"/>
      <w:numFmt w:val="bullet"/>
      <w:lvlText w:val=""/>
      <w:lvlJc w:val="left"/>
      <w:pPr>
        <w:tabs>
          <w:tab w:val="num" w:pos="2160"/>
        </w:tabs>
        <w:ind w:left="2160" w:hanging="360"/>
      </w:pPr>
      <w:rPr>
        <w:rFonts w:ascii="Wingdings" w:hAnsi="Wingdings" w:hint="default"/>
        <w:sz w:val="20"/>
      </w:rPr>
    </w:lvl>
    <w:lvl w:ilvl="3" w:tplc="BEC41DD4">
      <w:start w:val="1"/>
      <w:numFmt w:val="bullet"/>
      <w:lvlText w:val=""/>
      <w:lvlJc w:val="left"/>
      <w:pPr>
        <w:tabs>
          <w:tab w:val="num" w:pos="2880"/>
        </w:tabs>
        <w:ind w:left="2880" w:hanging="360"/>
      </w:pPr>
      <w:rPr>
        <w:rFonts w:ascii="Wingdings" w:hAnsi="Wingdings" w:hint="default"/>
        <w:sz w:val="20"/>
      </w:rPr>
    </w:lvl>
    <w:lvl w:ilvl="4" w:tplc="B3E4B186">
      <w:start w:val="1"/>
      <w:numFmt w:val="bullet"/>
      <w:lvlText w:val=""/>
      <w:lvlJc w:val="left"/>
      <w:pPr>
        <w:tabs>
          <w:tab w:val="num" w:pos="3600"/>
        </w:tabs>
        <w:ind w:left="3600" w:hanging="360"/>
      </w:pPr>
      <w:rPr>
        <w:rFonts w:ascii="Wingdings" w:hAnsi="Wingdings" w:hint="default"/>
        <w:sz w:val="20"/>
      </w:rPr>
    </w:lvl>
    <w:lvl w:ilvl="5" w:tplc="F75A0450">
      <w:start w:val="1"/>
      <w:numFmt w:val="bullet"/>
      <w:lvlText w:val=""/>
      <w:lvlJc w:val="left"/>
      <w:pPr>
        <w:tabs>
          <w:tab w:val="num" w:pos="4320"/>
        </w:tabs>
        <w:ind w:left="4320" w:hanging="360"/>
      </w:pPr>
      <w:rPr>
        <w:rFonts w:ascii="Wingdings" w:hAnsi="Wingdings" w:hint="default"/>
        <w:sz w:val="20"/>
      </w:rPr>
    </w:lvl>
    <w:lvl w:ilvl="6" w:tplc="D7324C7A">
      <w:start w:val="1"/>
      <w:numFmt w:val="bullet"/>
      <w:lvlText w:val=""/>
      <w:lvlJc w:val="left"/>
      <w:pPr>
        <w:tabs>
          <w:tab w:val="num" w:pos="5040"/>
        </w:tabs>
        <w:ind w:left="5040" w:hanging="360"/>
      </w:pPr>
      <w:rPr>
        <w:rFonts w:ascii="Wingdings" w:hAnsi="Wingdings" w:hint="default"/>
        <w:sz w:val="20"/>
      </w:rPr>
    </w:lvl>
    <w:lvl w:ilvl="7" w:tplc="37566C9C">
      <w:start w:val="1"/>
      <w:numFmt w:val="bullet"/>
      <w:lvlText w:val=""/>
      <w:lvlJc w:val="left"/>
      <w:pPr>
        <w:tabs>
          <w:tab w:val="num" w:pos="5760"/>
        </w:tabs>
        <w:ind w:left="5760" w:hanging="360"/>
      </w:pPr>
      <w:rPr>
        <w:rFonts w:ascii="Wingdings" w:hAnsi="Wingdings" w:hint="default"/>
        <w:sz w:val="20"/>
      </w:rPr>
    </w:lvl>
    <w:lvl w:ilvl="8" w:tplc="1D14E658">
      <w:start w:val="1"/>
      <w:numFmt w:val="bullet"/>
      <w:lvlText w:val=""/>
      <w:lvlJc w:val="left"/>
      <w:pPr>
        <w:tabs>
          <w:tab w:val="num" w:pos="6480"/>
        </w:tabs>
        <w:ind w:left="6480" w:hanging="360"/>
      </w:pPr>
      <w:rPr>
        <w:rFonts w:ascii="Wingdings" w:hAnsi="Wingdings" w:hint="default"/>
        <w:sz w:val="20"/>
      </w:rPr>
    </w:lvl>
  </w:abstractNum>
  <w:abstractNum w:abstractNumId="327">
    <w:nsid w:val="438F04D3"/>
    <w:multiLevelType w:val="hybridMultilevel"/>
    <w:tmpl w:val="874E4B00"/>
    <w:lvl w:ilvl="0" w:tplc="905CBDF0">
      <w:start w:val="1"/>
      <w:numFmt w:val="bullet"/>
      <w:lvlText w:val=""/>
      <w:lvlJc w:val="left"/>
      <w:pPr>
        <w:tabs>
          <w:tab w:val="num" w:pos="720"/>
        </w:tabs>
        <w:ind w:left="720" w:hanging="360"/>
      </w:pPr>
      <w:rPr>
        <w:rFonts w:ascii="Symbol" w:hAnsi="Symbol" w:hint="default"/>
        <w:sz w:val="20"/>
      </w:rPr>
    </w:lvl>
    <w:lvl w:ilvl="1" w:tplc="237EEC5A">
      <w:start w:val="1"/>
      <w:numFmt w:val="bullet"/>
      <w:lvlText w:val="o"/>
      <w:lvlJc w:val="left"/>
      <w:pPr>
        <w:tabs>
          <w:tab w:val="num" w:pos="1440"/>
        </w:tabs>
        <w:ind w:left="1440" w:hanging="360"/>
      </w:pPr>
      <w:rPr>
        <w:rFonts w:ascii="Courier New" w:hAnsi="Courier New" w:hint="default"/>
        <w:sz w:val="20"/>
      </w:rPr>
    </w:lvl>
    <w:lvl w:ilvl="2" w:tplc="D1AE7FCE">
      <w:start w:val="1"/>
      <w:numFmt w:val="bullet"/>
      <w:lvlText w:val=""/>
      <w:lvlJc w:val="left"/>
      <w:pPr>
        <w:tabs>
          <w:tab w:val="num" w:pos="2160"/>
        </w:tabs>
        <w:ind w:left="2160" w:hanging="360"/>
      </w:pPr>
      <w:rPr>
        <w:rFonts w:ascii="Wingdings" w:hAnsi="Wingdings" w:hint="default"/>
        <w:sz w:val="20"/>
      </w:rPr>
    </w:lvl>
    <w:lvl w:ilvl="3" w:tplc="A43E73A2">
      <w:start w:val="1"/>
      <w:numFmt w:val="bullet"/>
      <w:lvlText w:val=""/>
      <w:lvlJc w:val="left"/>
      <w:pPr>
        <w:tabs>
          <w:tab w:val="num" w:pos="2880"/>
        </w:tabs>
        <w:ind w:left="2880" w:hanging="360"/>
      </w:pPr>
      <w:rPr>
        <w:rFonts w:ascii="Wingdings" w:hAnsi="Wingdings" w:hint="default"/>
        <w:sz w:val="20"/>
      </w:rPr>
    </w:lvl>
    <w:lvl w:ilvl="4" w:tplc="9A7290FC">
      <w:start w:val="1"/>
      <w:numFmt w:val="bullet"/>
      <w:lvlText w:val=""/>
      <w:lvlJc w:val="left"/>
      <w:pPr>
        <w:tabs>
          <w:tab w:val="num" w:pos="3600"/>
        </w:tabs>
        <w:ind w:left="3600" w:hanging="360"/>
      </w:pPr>
      <w:rPr>
        <w:rFonts w:ascii="Wingdings" w:hAnsi="Wingdings" w:hint="default"/>
        <w:sz w:val="20"/>
      </w:rPr>
    </w:lvl>
    <w:lvl w:ilvl="5" w:tplc="9F423588">
      <w:start w:val="1"/>
      <w:numFmt w:val="bullet"/>
      <w:lvlText w:val=""/>
      <w:lvlJc w:val="left"/>
      <w:pPr>
        <w:tabs>
          <w:tab w:val="num" w:pos="4320"/>
        </w:tabs>
        <w:ind w:left="4320" w:hanging="360"/>
      </w:pPr>
      <w:rPr>
        <w:rFonts w:ascii="Wingdings" w:hAnsi="Wingdings" w:hint="default"/>
        <w:sz w:val="20"/>
      </w:rPr>
    </w:lvl>
    <w:lvl w:ilvl="6" w:tplc="153850C8">
      <w:start w:val="1"/>
      <w:numFmt w:val="bullet"/>
      <w:lvlText w:val=""/>
      <w:lvlJc w:val="left"/>
      <w:pPr>
        <w:tabs>
          <w:tab w:val="num" w:pos="5040"/>
        </w:tabs>
        <w:ind w:left="5040" w:hanging="360"/>
      </w:pPr>
      <w:rPr>
        <w:rFonts w:ascii="Wingdings" w:hAnsi="Wingdings" w:hint="default"/>
        <w:sz w:val="20"/>
      </w:rPr>
    </w:lvl>
    <w:lvl w:ilvl="7" w:tplc="7BFE4552">
      <w:start w:val="1"/>
      <w:numFmt w:val="bullet"/>
      <w:lvlText w:val=""/>
      <w:lvlJc w:val="left"/>
      <w:pPr>
        <w:tabs>
          <w:tab w:val="num" w:pos="5760"/>
        </w:tabs>
        <w:ind w:left="5760" w:hanging="360"/>
      </w:pPr>
      <w:rPr>
        <w:rFonts w:ascii="Wingdings" w:hAnsi="Wingdings" w:hint="default"/>
        <w:sz w:val="20"/>
      </w:rPr>
    </w:lvl>
    <w:lvl w:ilvl="8" w:tplc="BE00C16C">
      <w:start w:val="1"/>
      <w:numFmt w:val="bullet"/>
      <w:lvlText w:val=""/>
      <w:lvlJc w:val="left"/>
      <w:pPr>
        <w:tabs>
          <w:tab w:val="num" w:pos="6480"/>
        </w:tabs>
        <w:ind w:left="6480" w:hanging="360"/>
      </w:pPr>
      <w:rPr>
        <w:rFonts w:ascii="Wingdings" w:hAnsi="Wingdings" w:hint="default"/>
        <w:sz w:val="20"/>
      </w:rPr>
    </w:lvl>
  </w:abstractNum>
  <w:abstractNum w:abstractNumId="328">
    <w:nsid w:val="439328BB"/>
    <w:multiLevelType w:val="hybridMultilevel"/>
    <w:tmpl w:val="736A2D68"/>
    <w:lvl w:ilvl="0" w:tplc="6824C41A">
      <w:start w:val="1"/>
      <w:numFmt w:val="bullet"/>
      <w:lvlText w:val=""/>
      <w:lvlJc w:val="left"/>
      <w:pPr>
        <w:tabs>
          <w:tab w:val="num" w:pos="720"/>
        </w:tabs>
        <w:ind w:left="720" w:hanging="360"/>
      </w:pPr>
      <w:rPr>
        <w:rFonts w:ascii="Symbol" w:hAnsi="Symbol" w:hint="default"/>
        <w:sz w:val="20"/>
      </w:rPr>
    </w:lvl>
    <w:lvl w:ilvl="1" w:tplc="A3128BE2">
      <w:start w:val="1"/>
      <w:numFmt w:val="bullet"/>
      <w:lvlText w:val="o"/>
      <w:lvlJc w:val="left"/>
      <w:pPr>
        <w:tabs>
          <w:tab w:val="num" w:pos="1440"/>
        </w:tabs>
        <w:ind w:left="1440" w:hanging="360"/>
      </w:pPr>
      <w:rPr>
        <w:rFonts w:ascii="Courier New" w:hAnsi="Courier New" w:hint="default"/>
        <w:sz w:val="20"/>
      </w:rPr>
    </w:lvl>
    <w:lvl w:ilvl="2" w:tplc="E4AAE2FE">
      <w:start w:val="1"/>
      <w:numFmt w:val="bullet"/>
      <w:lvlText w:val=""/>
      <w:lvlJc w:val="left"/>
      <w:pPr>
        <w:tabs>
          <w:tab w:val="num" w:pos="2160"/>
        </w:tabs>
        <w:ind w:left="2160" w:hanging="360"/>
      </w:pPr>
      <w:rPr>
        <w:rFonts w:ascii="Wingdings" w:hAnsi="Wingdings" w:hint="default"/>
        <w:sz w:val="20"/>
      </w:rPr>
    </w:lvl>
    <w:lvl w:ilvl="3" w:tplc="E820959A">
      <w:start w:val="1"/>
      <w:numFmt w:val="bullet"/>
      <w:lvlText w:val=""/>
      <w:lvlJc w:val="left"/>
      <w:pPr>
        <w:tabs>
          <w:tab w:val="num" w:pos="2880"/>
        </w:tabs>
        <w:ind w:left="2880" w:hanging="360"/>
      </w:pPr>
      <w:rPr>
        <w:rFonts w:ascii="Wingdings" w:hAnsi="Wingdings" w:hint="default"/>
        <w:sz w:val="20"/>
      </w:rPr>
    </w:lvl>
    <w:lvl w:ilvl="4" w:tplc="B8A6618C">
      <w:start w:val="1"/>
      <w:numFmt w:val="bullet"/>
      <w:lvlText w:val=""/>
      <w:lvlJc w:val="left"/>
      <w:pPr>
        <w:tabs>
          <w:tab w:val="num" w:pos="3600"/>
        </w:tabs>
        <w:ind w:left="3600" w:hanging="360"/>
      </w:pPr>
      <w:rPr>
        <w:rFonts w:ascii="Wingdings" w:hAnsi="Wingdings" w:hint="default"/>
        <w:sz w:val="20"/>
      </w:rPr>
    </w:lvl>
    <w:lvl w:ilvl="5" w:tplc="A484F522">
      <w:start w:val="1"/>
      <w:numFmt w:val="bullet"/>
      <w:lvlText w:val=""/>
      <w:lvlJc w:val="left"/>
      <w:pPr>
        <w:tabs>
          <w:tab w:val="num" w:pos="4320"/>
        </w:tabs>
        <w:ind w:left="4320" w:hanging="360"/>
      </w:pPr>
      <w:rPr>
        <w:rFonts w:ascii="Wingdings" w:hAnsi="Wingdings" w:hint="default"/>
        <w:sz w:val="20"/>
      </w:rPr>
    </w:lvl>
    <w:lvl w:ilvl="6" w:tplc="C330A32A">
      <w:start w:val="1"/>
      <w:numFmt w:val="bullet"/>
      <w:lvlText w:val=""/>
      <w:lvlJc w:val="left"/>
      <w:pPr>
        <w:tabs>
          <w:tab w:val="num" w:pos="5040"/>
        </w:tabs>
        <w:ind w:left="5040" w:hanging="360"/>
      </w:pPr>
      <w:rPr>
        <w:rFonts w:ascii="Wingdings" w:hAnsi="Wingdings" w:hint="default"/>
        <w:sz w:val="20"/>
      </w:rPr>
    </w:lvl>
    <w:lvl w:ilvl="7" w:tplc="019E4BA4">
      <w:start w:val="1"/>
      <w:numFmt w:val="bullet"/>
      <w:lvlText w:val=""/>
      <w:lvlJc w:val="left"/>
      <w:pPr>
        <w:tabs>
          <w:tab w:val="num" w:pos="5760"/>
        </w:tabs>
        <w:ind w:left="5760" w:hanging="360"/>
      </w:pPr>
      <w:rPr>
        <w:rFonts w:ascii="Wingdings" w:hAnsi="Wingdings" w:hint="default"/>
        <w:sz w:val="20"/>
      </w:rPr>
    </w:lvl>
    <w:lvl w:ilvl="8" w:tplc="21EE05E0">
      <w:start w:val="1"/>
      <w:numFmt w:val="bullet"/>
      <w:lvlText w:val=""/>
      <w:lvlJc w:val="left"/>
      <w:pPr>
        <w:tabs>
          <w:tab w:val="num" w:pos="6480"/>
        </w:tabs>
        <w:ind w:left="6480" w:hanging="360"/>
      </w:pPr>
      <w:rPr>
        <w:rFonts w:ascii="Wingdings" w:hAnsi="Wingdings" w:hint="default"/>
        <w:sz w:val="20"/>
      </w:rPr>
    </w:lvl>
  </w:abstractNum>
  <w:abstractNum w:abstractNumId="329">
    <w:nsid w:val="439A1E01"/>
    <w:multiLevelType w:val="hybridMultilevel"/>
    <w:tmpl w:val="979A7680"/>
    <w:lvl w:ilvl="0" w:tplc="900450F8">
      <w:start w:val="1"/>
      <w:numFmt w:val="bullet"/>
      <w:lvlText w:val=""/>
      <w:lvlJc w:val="left"/>
      <w:pPr>
        <w:tabs>
          <w:tab w:val="num" w:pos="720"/>
        </w:tabs>
        <w:ind w:left="720" w:hanging="360"/>
      </w:pPr>
      <w:rPr>
        <w:rFonts w:ascii="Symbol" w:hAnsi="Symbol" w:hint="default"/>
        <w:sz w:val="20"/>
      </w:rPr>
    </w:lvl>
    <w:lvl w:ilvl="1" w:tplc="CF36E4D4">
      <w:start w:val="1"/>
      <w:numFmt w:val="bullet"/>
      <w:lvlText w:val="o"/>
      <w:lvlJc w:val="left"/>
      <w:pPr>
        <w:tabs>
          <w:tab w:val="num" w:pos="1440"/>
        </w:tabs>
        <w:ind w:left="1440" w:hanging="360"/>
      </w:pPr>
      <w:rPr>
        <w:rFonts w:ascii="Courier New" w:hAnsi="Courier New" w:hint="default"/>
        <w:sz w:val="20"/>
      </w:rPr>
    </w:lvl>
    <w:lvl w:ilvl="2" w:tplc="29B4219E">
      <w:start w:val="1"/>
      <w:numFmt w:val="bullet"/>
      <w:lvlText w:val=""/>
      <w:lvlJc w:val="left"/>
      <w:pPr>
        <w:tabs>
          <w:tab w:val="num" w:pos="2160"/>
        </w:tabs>
        <w:ind w:left="2160" w:hanging="360"/>
      </w:pPr>
      <w:rPr>
        <w:rFonts w:ascii="Wingdings" w:hAnsi="Wingdings" w:hint="default"/>
        <w:sz w:val="20"/>
      </w:rPr>
    </w:lvl>
    <w:lvl w:ilvl="3" w:tplc="08F64A86">
      <w:start w:val="1"/>
      <w:numFmt w:val="bullet"/>
      <w:lvlText w:val=""/>
      <w:lvlJc w:val="left"/>
      <w:pPr>
        <w:tabs>
          <w:tab w:val="num" w:pos="2880"/>
        </w:tabs>
        <w:ind w:left="2880" w:hanging="360"/>
      </w:pPr>
      <w:rPr>
        <w:rFonts w:ascii="Wingdings" w:hAnsi="Wingdings" w:hint="default"/>
        <w:sz w:val="20"/>
      </w:rPr>
    </w:lvl>
    <w:lvl w:ilvl="4" w:tplc="556A4E28">
      <w:start w:val="1"/>
      <w:numFmt w:val="bullet"/>
      <w:lvlText w:val=""/>
      <w:lvlJc w:val="left"/>
      <w:pPr>
        <w:tabs>
          <w:tab w:val="num" w:pos="3600"/>
        </w:tabs>
        <w:ind w:left="3600" w:hanging="360"/>
      </w:pPr>
      <w:rPr>
        <w:rFonts w:ascii="Wingdings" w:hAnsi="Wingdings" w:hint="default"/>
        <w:sz w:val="20"/>
      </w:rPr>
    </w:lvl>
    <w:lvl w:ilvl="5" w:tplc="E57A16D4">
      <w:start w:val="1"/>
      <w:numFmt w:val="bullet"/>
      <w:lvlText w:val=""/>
      <w:lvlJc w:val="left"/>
      <w:pPr>
        <w:tabs>
          <w:tab w:val="num" w:pos="4320"/>
        </w:tabs>
        <w:ind w:left="4320" w:hanging="360"/>
      </w:pPr>
      <w:rPr>
        <w:rFonts w:ascii="Wingdings" w:hAnsi="Wingdings" w:hint="default"/>
        <w:sz w:val="20"/>
      </w:rPr>
    </w:lvl>
    <w:lvl w:ilvl="6" w:tplc="22660BD4">
      <w:start w:val="1"/>
      <w:numFmt w:val="bullet"/>
      <w:lvlText w:val=""/>
      <w:lvlJc w:val="left"/>
      <w:pPr>
        <w:tabs>
          <w:tab w:val="num" w:pos="5040"/>
        </w:tabs>
        <w:ind w:left="5040" w:hanging="360"/>
      </w:pPr>
      <w:rPr>
        <w:rFonts w:ascii="Wingdings" w:hAnsi="Wingdings" w:hint="default"/>
        <w:sz w:val="20"/>
      </w:rPr>
    </w:lvl>
    <w:lvl w:ilvl="7" w:tplc="FF002B5E">
      <w:start w:val="1"/>
      <w:numFmt w:val="bullet"/>
      <w:lvlText w:val=""/>
      <w:lvlJc w:val="left"/>
      <w:pPr>
        <w:tabs>
          <w:tab w:val="num" w:pos="5760"/>
        </w:tabs>
        <w:ind w:left="5760" w:hanging="360"/>
      </w:pPr>
      <w:rPr>
        <w:rFonts w:ascii="Wingdings" w:hAnsi="Wingdings" w:hint="default"/>
        <w:sz w:val="20"/>
      </w:rPr>
    </w:lvl>
    <w:lvl w:ilvl="8" w:tplc="12C67522">
      <w:start w:val="1"/>
      <w:numFmt w:val="bullet"/>
      <w:lvlText w:val=""/>
      <w:lvlJc w:val="left"/>
      <w:pPr>
        <w:tabs>
          <w:tab w:val="num" w:pos="6480"/>
        </w:tabs>
        <w:ind w:left="6480" w:hanging="360"/>
      </w:pPr>
      <w:rPr>
        <w:rFonts w:ascii="Wingdings" w:hAnsi="Wingdings" w:hint="default"/>
        <w:sz w:val="20"/>
      </w:rPr>
    </w:lvl>
  </w:abstractNum>
  <w:abstractNum w:abstractNumId="330">
    <w:nsid w:val="44117D09"/>
    <w:multiLevelType w:val="hybridMultilevel"/>
    <w:tmpl w:val="4E1AAF64"/>
    <w:lvl w:ilvl="0" w:tplc="FA043738">
      <w:start w:val="1"/>
      <w:numFmt w:val="bullet"/>
      <w:lvlText w:val=""/>
      <w:lvlJc w:val="left"/>
      <w:pPr>
        <w:tabs>
          <w:tab w:val="num" w:pos="720"/>
        </w:tabs>
        <w:ind w:left="720" w:hanging="360"/>
      </w:pPr>
      <w:rPr>
        <w:rFonts w:ascii="Symbol" w:hAnsi="Symbol" w:hint="default"/>
        <w:sz w:val="20"/>
      </w:rPr>
    </w:lvl>
    <w:lvl w:ilvl="1" w:tplc="CAE0B12C">
      <w:start w:val="1"/>
      <w:numFmt w:val="bullet"/>
      <w:lvlText w:val="o"/>
      <w:lvlJc w:val="left"/>
      <w:pPr>
        <w:tabs>
          <w:tab w:val="num" w:pos="1440"/>
        </w:tabs>
        <w:ind w:left="1440" w:hanging="360"/>
      </w:pPr>
      <w:rPr>
        <w:rFonts w:ascii="Courier New" w:hAnsi="Courier New" w:hint="default"/>
        <w:sz w:val="20"/>
      </w:rPr>
    </w:lvl>
    <w:lvl w:ilvl="2" w:tplc="79507922">
      <w:start w:val="1"/>
      <w:numFmt w:val="bullet"/>
      <w:lvlText w:val=""/>
      <w:lvlJc w:val="left"/>
      <w:pPr>
        <w:tabs>
          <w:tab w:val="num" w:pos="2160"/>
        </w:tabs>
        <w:ind w:left="2160" w:hanging="360"/>
      </w:pPr>
      <w:rPr>
        <w:rFonts w:ascii="Wingdings" w:hAnsi="Wingdings" w:hint="default"/>
        <w:sz w:val="20"/>
      </w:rPr>
    </w:lvl>
    <w:lvl w:ilvl="3" w:tplc="94EA4008">
      <w:start w:val="1"/>
      <w:numFmt w:val="bullet"/>
      <w:lvlText w:val=""/>
      <w:lvlJc w:val="left"/>
      <w:pPr>
        <w:tabs>
          <w:tab w:val="num" w:pos="2880"/>
        </w:tabs>
        <w:ind w:left="2880" w:hanging="360"/>
      </w:pPr>
      <w:rPr>
        <w:rFonts w:ascii="Wingdings" w:hAnsi="Wingdings" w:hint="default"/>
        <w:sz w:val="20"/>
      </w:rPr>
    </w:lvl>
    <w:lvl w:ilvl="4" w:tplc="E02C9600">
      <w:start w:val="1"/>
      <w:numFmt w:val="bullet"/>
      <w:lvlText w:val=""/>
      <w:lvlJc w:val="left"/>
      <w:pPr>
        <w:tabs>
          <w:tab w:val="num" w:pos="3600"/>
        </w:tabs>
        <w:ind w:left="3600" w:hanging="360"/>
      </w:pPr>
      <w:rPr>
        <w:rFonts w:ascii="Wingdings" w:hAnsi="Wingdings" w:hint="default"/>
        <w:sz w:val="20"/>
      </w:rPr>
    </w:lvl>
    <w:lvl w:ilvl="5" w:tplc="0288524E">
      <w:start w:val="1"/>
      <w:numFmt w:val="bullet"/>
      <w:lvlText w:val=""/>
      <w:lvlJc w:val="left"/>
      <w:pPr>
        <w:tabs>
          <w:tab w:val="num" w:pos="4320"/>
        </w:tabs>
        <w:ind w:left="4320" w:hanging="360"/>
      </w:pPr>
      <w:rPr>
        <w:rFonts w:ascii="Wingdings" w:hAnsi="Wingdings" w:hint="default"/>
        <w:sz w:val="20"/>
      </w:rPr>
    </w:lvl>
    <w:lvl w:ilvl="6" w:tplc="EFF2AD7E">
      <w:start w:val="1"/>
      <w:numFmt w:val="bullet"/>
      <w:lvlText w:val=""/>
      <w:lvlJc w:val="left"/>
      <w:pPr>
        <w:tabs>
          <w:tab w:val="num" w:pos="5040"/>
        </w:tabs>
        <w:ind w:left="5040" w:hanging="360"/>
      </w:pPr>
      <w:rPr>
        <w:rFonts w:ascii="Wingdings" w:hAnsi="Wingdings" w:hint="default"/>
        <w:sz w:val="20"/>
      </w:rPr>
    </w:lvl>
    <w:lvl w:ilvl="7" w:tplc="46EADF34">
      <w:start w:val="1"/>
      <w:numFmt w:val="bullet"/>
      <w:lvlText w:val=""/>
      <w:lvlJc w:val="left"/>
      <w:pPr>
        <w:tabs>
          <w:tab w:val="num" w:pos="5760"/>
        </w:tabs>
        <w:ind w:left="5760" w:hanging="360"/>
      </w:pPr>
      <w:rPr>
        <w:rFonts w:ascii="Wingdings" w:hAnsi="Wingdings" w:hint="default"/>
        <w:sz w:val="20"/>
      </w:rPr>
    </w:lvl>
    <w:lvl w:ilvl="8" w:tplc="8C808DA4">
      <w:start w:val="1"/>
      <w:numFmt w:val="bullet"/>
      <w:lvlText w:val=""/>
      <w:lvlJc w:val="left"/>
      <w:pPr>
        <w:tabs>
          <w:tab w:val="num" w:pos="6480"/>
        </w:tabs>
        <w:ind w:left="6480" w:hanging="360"/>
      </w:pPr>
      <w:rPr>
        <w:rFonts w:ascii="Wingdings" w:hAnsi="Wingdings" w:hint="default"/>
        <w:sz w:val="20"/>
      </w:rPr>
    </w:lvl>
  </w:abstractNum>
  <w:abstractNum w:abstractNumId="331">
    <w:nsid w:val="446102E3"/>
    <w:multiLevelType w:val="hybridMultilevel"/>
    <w:tmpl w:val="CE703F9A"/>
    <w:lvl w:ilvl="0" w:tplc="738099AC">
      <w:start w:val="1"/>
      <w:numFmt w:val="bullet"/>
      <w:lvlText w:val=""/>
      <w:lvlJc w:val="left"/>
      <w:pPr>
        <w:tabs>
          <w:tab w:val="num" w:pos="720"/>
        </w:tabs>
        <w:ind w:left="720" w:hanging="360"/>
      </w:pPr>
      <w:rPr>
        <w:rFonts w:ascii="Symbol" w:hAnsi="Symbol" w:hint="default"/>
        <w:sz w:val="20"/>
      </w:rPr>
    </w:lvl>
    <w:lvl w:ilvl="1" w:tplc="DD384C0A">
      <w:start w:val="1"/>
      <w:numFmt w:val="bullet"/>
      <w:lvlText w:val="o"/>
      <w:lvlJc w:val="left"/>
      <w:pPr>
        <w:tabs>
          <w:tab w:val="num" w:pos="1440"/>
        </w:tabs>
        <w:ind w:left="1440" w:hanging="360"/>
      </w:pPr>
      <w:rPr>
        <w:rFonts w:ascii="Courier New" w:hAnsi="Courier New" w:hint="default"/>
        <w:sz w:val="20"/>
      </w:rPr>
    </w:lvl>
    <w:lvl w:ilvl="2" w:tplc="79F4FBA6">
      <w:start w:val="1"/>
      <w:numFmt w:val="bullet"/>
      <w:lvlText w:val=""/>
      <w:lvlJc w:val="left"/>
      <w:pPr>
        <w:tabs>
          <w:tab w:val="num" w:pos="2160"/>
        </w:tabs>
        <w:ind w:left="2160" w:hanging="360"/>
      </w:pPr>
      <w:rPr>
        <w:rFonts w:ascii="Wingdings" w:hAnsi="Wingdings" w:hint="default"/>
        <w:sz w:val="20"/>
      </w:rPr>
    </w:lvl>
    <w:lvl w:ilvl="3" w:tplc="9238FA38">
      <w:start w:val="1"/>
      <w:numFmt w:val="bullet"/>
      <w:lvlText w:val=""/>
      <w:lvlJc w:val="left"/>
      <w:pPr>
        <w:tabs>
          <w:tab w:val="num" w:pos="2880"/>
        </w:tabs>
        <w:ind w:left="2880" w:hanging="360"/>
      </w:pPr>
      <w:rPr>
        <w:rFonts w:ascii="Wingdings" w:hAnsi="Wingdings" w:hint="default"/>
        <w:sz w:val="20"/>
      </w:rPr>
    </w:lvl>
    <w:lvl w:ilvl="4" w:tplc="EEACE42C">
      <w:start w:val="1"/>
      <w:numFmt w:val="bullet"/>
      <w:lvlText w:val=""/>
      <w:lvlJc w:val="left"/>
      <w:pPr>
        <w:tabs>
          <w:tab w:val="num" w:pos="3600"/>
        </w:tabs>
        <w:ind w:left="3600" w:hanging="360"/>
      </w:pPr>
      <w:rPr>
        <w:rFonts w:ascii="Wingdings" w:hAnsi="Wingdings" w:hint="default"/>
        <w:sz w:val="20"/>
      </w:rPr>
    </w:lvl>
    <w:lvl w:ilvl="5" w:tplc="1A5224B6">
      <w:start w:val="1"/>
      <w:numFmt w:val="bullet"/>
      <w:lvlText w:val=""/>
      <w:lvlJc w:val="left"/>
      <w:pPr>
        <w:tabs>
          <w:tab w:val="num" w:pos="4320"/>
        </w:tabs>
        <w:ind w:left="4320" w:hanging="360"/>
      </w:pPr>
      <w:rPr>
        <w:rFonts w:ascii="Wingdings" w:hAnsi="Wingdings" w:hint="default"/>
        <w:sz w:val="20"/>
      </w:rPr>
    </w:lvl>
    <w:lvl w:ilvl="6" w:tplc="D5689CA4">
      <w:start w:val="1"/>
      <w:numFmt w:val="bullet"/>
      <w:lvlText w:val=""/>
      <w:lvlJc w:val="left"/>
      <w:pPr>
        <w:tabs>
          <w:tab w:val="num" w:pos="5040"/>
        </w:tabs>
        <w:ind w:left="5040" w:hanging="360"/>
      </w:pPr>
      <w:rPr>
        <w:rFonts w:ascii="Wingdings" w:hAnsi="Wingdings" w:hint="default"/>
        <w:sz w:val="20"/>
      </w:rPr>
    </w:lvl>
    <w:lvl w:ilvl="7" w:tplc="DA1C1FCE">
      <w:start w:val="1"/>
      <w:numFmt w:val="bullet"/>
      <w:lvlText w:val=""/>
      <w:lvlJc w:val="left"/>
      <w:pPr>
        <w:tabs>
          <w:tab w:val="num" w:pos="5760"/>
        </w:tabs>
        <w:ind w:left="5760" w:hanging="360"/>
      </w:pPr>
      <w:rPr>
        <w:rFonts w:ascii="Wingdings" w:hAnsi="Wingdings" w:hint="default"/>
        <w:sz w:val="20"/>
      </w:rPr>
    </w:lvl>
    <w:lvl w:ilvl="8" w:tplc="700AA7A0">
      <w:start w:val="1"/>
      <w:numFmt w:val="bullet"/>
      <w:lvlText w:val=""/>
      <w:lvlJc w:val="left"/>
      <w:pPr>
        <w:tabs>
          <w:tab w:val="num" w:pos="6480"/>
        </w:tabs>
        <w:ind w:left="6480" w:hanging="360"/>
      </w:pPr>
      <w:rPr>
        <w:rFonts w:ascii="Wingdings" w:hAnsi="Wingdings" w:hint="default"/>
        <w:sz w:val="20"/>
      </w:rPr>
    </w:lvl>
  </w:abstractNum>
  <w:abstractNum w:abstractNumId="332">
    <w:nsid w:val="44B4715D"/>
    <w:multiLevelType w:val="hybridMultilevel"/>
    <w:tmpl w:val="9D4E6218"/>
    <w:lvl w:ilvl="0" w:tplc="C0646090">
      <w:start w:val="1"/>
      <w:numFmt w:val="bullet"/>
      <w:lvlText w:val=""/>
      <w:lvlJc w:val="left"/>
      <w:pPr>
        <w:tabs>
          <w:tab w:val="num" w:pos="720"/>
        </w:tabs>
        <w:ind w:left="720" w:hanging="360"/>
      </w:pPr>
      <w:rPr>
        <w:rFonts w:ascii="Symbol" w:hAnsi="Symbol" w:hint="default"/>
        <w:sz w:val="20"/>
      </w:rPr>
    </w:lvl>
    <w:lvl w:ilvl="1" w:tplc="D6D0935A">
      <w:start w:val="1"/>
      <w:numFmt w:val="bullet"/>
      <w:lvlText w:val="o"/>
      <w:lvlJc w:val="left"/>
      <w:pPr>
        <w:tabs>
          <w:tab w:val="num" w:pos="1440"/>
        </w:tabs>
        <w:ind w:left="1440" w:hanging="360"/>
      </w:pPr>
      <w:rPr>
        <w:rFonts w:ascii="Courier New" w:hAnsi="Courier New" w:hint="default"/>
        <w:sz w:val="20"/>
      </w:rPr>
    </w:lvl>
    <w:lvl w:ilvl="2" w:tplc="6AA6F8BA">
      <w:start w:val="1"/>
      <w:numFmt w:val="bullet"/>
      <w:lvlText w:val=""/>
      <w:lvlJc w:val="left"/>
      <w:pPr>
        <w:tabs>
          <w:tab w:val="num" w:pos="2160"/>
        </w:tabs>
        <w:ind w:left="2160" w:hanging="360"/>
      </w:pPr>
      <w:rPr>
        <w:rFonts w:ascii="Wingdings" w:hAnsi="Wingdings" w:hint="default"/>
        <w:sz w:val="20"/>
      </w:rPr>
    </w:lvl>
    <w:lvl w:ilvl="3" w:tplc="A9FCB67E">
      <w:start w:val="1"/>
      <w:numFmt w:val="bullet"/>
      <w:lvlText w:val=""/>
      <w:lvlJc w:val="left"/>
      <w:pPr>
        <w:tabs>
          <w:tab w:val="num" w:pos="2880"/>
        </w:tabs>
        <w:ind w:left="2880" w:hanging="360"/>
      </w:pPr>
      <w:rPr>
        <w:rFonts w:ascii="Wingdings" w:hAnsi="Wingdings" w:hint="default"/>
        <w:sz w:val="20"/>
      </w:rPr>
    </w:lvl>
    <w:lvl w:ilvl="4" w:tplc="770C7B3E">
      <w:start w:val="1"/>
      <w:numFmt w:val="bullet"/>
      <w:lvlText w:val=""/>
      <w:lvlJc w:val="left"/>
      <w:pPr>
        <w:tabs>
          <w:tab w:val="num" w:pos="3600"/>
        </w:tabs>
        <w:ind w:left="3600" w:hanging="360"/>
      </w:pPr>
      <w:rPr>
        <w:rFonts w:ascii="Wingdings" w:hAnsi="Wingdings" w:hint="default"/>
        <w:sz w:val="20"/>
      </w:rPr>
    </w:lvl>
    <w:lvl w:ilvl="5" w:tplc="96D00F46">
      <w:start w:val="1"/>
      <w:numFmt w:val="bullet"/>
      <w:lvlText w:val=""/>
      <w:lvlJc w:val="left"/>
      <w:pPr>
        <w:tabs>
          <w:tab w:val="num" w:pos="4320"/>
        </w:tabs>
        <w:ind w:left="4320" w:hanging="360"/>
      </w:pPr>
      <w:rPr>
        <w:rFonts w:ascii="Wingdings" w:hAnsi="Wingdings" w:hint="default"/>
        <w:sz w:val="20"/>
      </w:rPr>
    </w:lvl>
    <w:lvl w:ilvl="6" w:tplc="5DD2965A">
      <w:start w:val="1"/>
      <w:numFmt w:val="bullet"/>
      <w:lvlText w:val=""/>
      <w:lvlJc w:val="left"/>
      <w:pPr>
        <w:tabs>
          <w:tab w:val="num" w:pos="5040"/>
        </w:tabs>
        <w:ind w:left="5040" w:hanging="360"/>
      </w:pPr>
      <w:rPr>
        <w:rFonts w:ascii="Wingdings" w:hAnsi="Wingdings" w:hint="default"/>
        <w:sz w:val="20"/>
      </w:rPr>
    </w:lvl>
    <w:lvl w:ilvl="7" w:tplc="77904A92">
      <w:start w:val="1"/>
      <w:numFmt w:val="bullet"/>
      <w:lvlText w:val=""/>
      <w:lvlJc w:val="left"/>
      <w:pPr>
        <w:tabs>
          <w:tab w:val="num" w:pos="5760"/>
        </w:tabs>
        <w:ind w:left="5760" w:hanging="360"/>
      </w:pPr>
      <w:rPr>
        <w:rFonts w:ascii="Wingdings" w:hAnsi="Wingdings" w:hint="default"/>
        <w:sz w:val="20"/>
      </w:rPr>
    </w:lvl>
    <w:lvl w:ilvl="8" w:tplc="2870C342">
      <w:start w:val="1"/>
      <w:numFmt w:val="bullet"/>
      <w:lvlText w:val=""/>
      <w:lvlJc w:val="left"/>
      <w:pPr>
        <w:tabs>
          <w:tab w:val="num" w:pos="6480"/>
        </w:tabs>
        <w:ind w:left="6480" w:hanging="360"/>
      </w:pPr>
      <w:rPr>
        <w:rFonts w:ascii="Wingdings" w:hAnsi="Wingdings" w:hint="default"/>
        <w:sz w:val="20"/>
      </w:rPr>
    </w:lvl>
  </w:abstractNum>
  <w:abstractNum w:abstractNumId="333">
    <w:nsid w:val="44B62B9E"/>
    <w:multiLevelType w:val="hybridMultilevel"/>
    <w:tmpl w:val="123AC1F6"/>
    <w:lvl w:ilvl="0" w:tplc="8076C85E">
      <w:start w:val="1"/>
      <w:numFmt w:val="bullet"/>
      <w:lvlText w:val=""/>
      <w:lvlJc w:val="left"/>
      <w:pPr>
        <w:tabs>
          <w:tab w:val="num" w:pos="720"/>
        </w:tabs>
        <w:ind w:left="720" w:hanging="360"/>
      </w:pPr>
      <w:rPr>
        <w:rFonts w:ascii="Symbol" w:hAnsi="Symbol" w:hint="default"/>
        <w:sz w:val="20"/>
      </w:rPr>
    </w:lvl>
    <w:lvl w:ilvl="1" w:tplc="6A1060FA">
      <w:start w:val="1"/>
      <w:numFmt w:val="bullet"/>
      <w:lvlText w:val="o"/>
      <w:lvlJc w:val="left"/>
      <w:pPr>
        <w:tabs>
          <w:tab w:val="num" w:pos="1440"/>
        </w:tabs>
        <w:ind w:left="1440" w:hanging="360"/>
      </w:pPr>
      <w:rPr>
        <w:rFonts w:ascii="Courier New" w:hAnsi="Courier New" w:hint="default"/>
        <w:sz w:val="20"/>
      </w:rPr>
    </w:lvl>
    <w:lvl w:ilvl="2" w:tplc="B0F66BAA">
      <w:start w:val="1"/>
      <w:numFmt w:val="bullet"/>
      <w:lvlText w:val=""/>
      <w:lvlJc w:val="left"/>
      <w:pPr>
        <w:tabs>
          <w:tab w:val="num" w:pos="2160"/>
        </w:tabs>
        <w:ind w:left="2160" w:hanging="360"/>
      </w:pPr>
      <w:rPr>
        <w:rFonts w:ascii="Wingdings" w:hAnsi="Wingdings" w:hint="default"/>
        <w:sz w:val="20"/>
      </w:rPr>
    </w:lvl>
    <w:lvl w:ilvl="3" w:tplc="F886F37C">
      <w:start w:val="1"/>
      <w:numFmt w:val="bullet"/>
      <w:lvlText w:val=""/>
      <w:lvlJc w:val="left"/>
      <w:pPr>
        <w:tabs>
          <w:tab w:val="num" w:pos="2880"/>
        </w:tabs>
        <w:ind w:left="2880" w:hanging="360"/>
      </w:pPr>
      <w:rPr>
        <w:rFonts w:ascii="Wingdings" w:hAnsi="Wingdings" w:hint="default"/>
        <w:sz w:val="20"/>
      </w:rPr>
    </w:lvl>
    <w:lvl w:ilvl="4" w:tplc="6A105776">
      <w:start w:val="1"/>
      <w:numFmt w:val="bullet"/>
      <w:lvlText w:val=""/>
      <w:lvlJc w:val="left"/>
      <w:pPr>
        <w:tabs>
          <w:tab w:val="num" w:pos="3600"/>
        </w:tabs>
        <w:ind w:left="3600" w:hanging="360"/>
      </w:pPr>
      <w:rPr>
        <w:rFonts w:ascii="Wingdings" w:hAnsi="Wingdings" w:hint="default"/>
        <w:sz w:val="20"/>
      </w:rPr>
    </w:lvl>
    <w:lvl w:ilvl="5" w:tplc="DB82833A">
      <w:start w:val="1"/>
      <w:numFmt w:val="bullet"/>
      <w:lvlText w:val=""/>
      <w:lvlJc w:val="left"/>
      <w:pPr>
        <w:tabs>
          <w:tab w:val="num" w:pos="4320"/>
        </w:tabs>
        <w:ind w:left="4320" w:hanging="360"/>
      </w:pPr>
      <w:rPr>
        <w:rFonts w:ascii="Wingdings" w:hAnsi="Wingdings" w:hint="default"/>
        <w:sz w:val="20"/>
      </w:rPr>
    </w:lvl>
    <w:lvl w:ilvl="6" w:tplc="DDBC1FA8">
      <w:start w:val="1"/>
      <w:numFmt w:val="bullet"/>
      <w:lvlText w:val=""/>
      <w:lvlJc w:val="left"/>
      <w:pPr>
        <w:tabs>
          <w:tab w:val="num" w:pos="5040"/>
        </w:tabs>
        <w:ind w:left="5040" w:hanging="360"/>
      </w:pPr>
      <w:rPr>
        <w:rFonts w:ascii="Wingdings" w:hAnsi="Wingdings" w:hint="default"/>
        <w:sz w:val="20"/>
      </w:rPr>
    </w:lvl>
    <w:lvl w:ilvl="7" w:tplc="E91695F8">
      <w:start w:val="1"/>
      <w:numFmt w:val="bullet"/>
      <w:lvlText w:val=""/>
      <w:lvlJc w:val="left"/>
      <w:pPr>
        <w:tabs>
          <w:tab w:val="num" w:pos="5760"/>
        </w:tabs>
        <w:ind w:left="5760" w:hanging="360"/>
      </w:pPr>
      <w:rPr>
        <w:rFonts w:ascii="Wingdings" w:hAnsi="Wingdings" w:hint="default"/>
        <w:sz w:val="20"/>
      </w:rPr>
    </w:lvl>
    <w:lvl w:ilvl="8" w:tplc="E7E4C6E0">
      <w:start w:val="1"/>
      <w:numFmt w:val="bullet"/>
      <w:lvlText w:val=""/>
      <w:lvlJc w:val="left"/>
      <w:pPr>
        <w:tabs>
          <w:tab w:val="num" w:pos="6480"/>
        </w:tabs>
        <w:ind w:left="6480" w:hanging="360"/>
      </w:pPr>
      <w:rPr>
        <w:rFonts w:ascii="Wingdings" w:hAnsi="Wingdings" w:hint="default"/>
        <w:sz w:val="20"/>
      </w:rPr>
    </w:lvl>
  </w:abstractNum>
  <w:abstractNum w:abstractNumId="334">
    <w:nsid w:val="458F3D4D"/>
    <w:multiLevelType w:val="hybridMultilevel"/>
    <w:tmpl w:val="D942787C"/>
    <w:lvl w:ilvl="0" w:tplc="A43C3890">
      <w:start w:val="1"/>
      <w:numFmt w:val="bullet"/>
      <w:lvlText w:val=""/>
      <w:lvlJc w:val="left"/>
      <w:pPr>
        <w:tabs>
          <w:tab w:val="num" w:pos="720"/>
        </w:tabs>
        <w:ind w:left="720" w:hanging="360"/>
      </w:pPr>
      <w:rPr>
        <w:rFonts w:ascii="Symbol" w:hAnsi="Symbol" w:hint="default"/>
        <w:sz w:val="20"/>
      </w:rPr>
    </w:lvl>
    <w:lvl w:ilvl="1" w:tplc="60A8A3BA">
      <w:start w:val="1"/>
      <w:numFmt w:val="bullet"/>
      <w:lvlText w:val="o"/>
      <w:lvlJc w:val="left"/>
      <w:pPr>
        <w:tabs>
          <w:tab w:val="num" w:pos="1440"/>
        </w:tabs>
        <w:ind w:left="1440" w:hanging="360"/>
      </w:pPr>
      <w:rPr>
        <w:rFonts w:ascii="Courier New" w:hAnsi="Courier New" w:hint="default"/>
        <w:sz w:val="20"/>
      </w:rPr>
    </w:lvl>
    <w:lvl w:ilvl="2" w:tplc="A798E0CE">
      <w:start w:val="1"/>
      <w:numFmt w:val="bullet"/>
      <w:lvlText w:val=""/>
      <w:lvlJc w:val="left"/>
      <w:pPr>
        <w:tabs>
          <w:tab w:val="num" w:pos="2160"/>
        </w:tabs>
        <w:ind w:left="2160" w:hanging="360"/>
      </w:pPr>
      <w:rPr>
        <w:rFonts w:ascii="Wingdings" w:hAnsi="Wingdings" w:hint="default"/>
        <w:sz w:val="20"/>
      </w:rPr>
    </w:lvl>
    <w:lvl w:ilvl="3" w:tplc="F802283A">
      <w:start w:val="1"/>
      <w:numFmt w:val="bullet"/>
      <w:lvlText w:val=""/>
      <w:lvlJc w:val="left"/>
      <w:pPr>
        <w:tabs>
          <w:tab w:val="num" w:pos="2880"/>
        </w:tabs>
        <w:ind w:left="2880" w:hanging="360"/>
      </w:pPr>
      <w:rPr>
        <w:rFonts w:ascii="Wingdings" w:hAnsi="Wingdings" w:hint="default"/>
        <w:sz w:val="20"/>
      </w:rPr>
    </w:lvl>
    <w:lvl w:ilvl="4" w:tplc="A1B66774">
      <w:start w:val="1"/>
      <w:numFmt w:val="bullet"/>
      <w:lvlText w:val=""/>
      <w:lvlJc w:val="left"/>
      <w:pPr>
        <w:tabs>
          <w:tab w:val="num" w:pos="3600"/>
        </w:tabs>
        <w:ind w:left="3600" w:hanging="360"/>
      </w:pPr>
      <w:rPr>
        <w:rFonts w:ascii="Wingdings" w:hAnsi="Wingdings" w:hint="default"/>
        <w:sz w:val="20"/>
      </w:rPr>
    </w:lvl>
    <w:lvl w:ilvl="5" w:tplc="49C46F42">
      <w:start w:val="1"/>
      <w:numFmt w:val="bullet"/>
      <w:lvlText w:val=""/>
      <w:lvlJc w:val="left"/>
      <w:pPr>
        <w:tabs>
          <w:tab w:val="num" w:pos="4320"/>
        </w:tabs>
        <w:ind w:left="4320" w:hanging="360"/>
      </w:pPr>
      <w:rPr>
        <w:rFonts w:ascii="Wingdings" w:hAnsi="Wingdings" w:hint="default"/>
        <w:sz w:val="20"/>
      </w:rPr>
    </w:lvl>
    <w:lvl w:ilvl="6" w:tplc="C4B006F2">
      <w:start w:val="1"/>
      <w:numFmt w:val="bullet"/>
      <w:lvlText w:val=""/>
      <w:lvlJc w:val="left"/>
      <w:pPr>
        <w:tabs>
          <w:tab w:val="num" w:pos="5040"/>
        </w:tabs>
        <w:ind w:left="5040" w:hanging="360"/>
      </w:pPr>
      <w:rPr>
        <w:rFonts w:ascii="Wingdings" w:hAnsi="Wingdings" w:hint="default"/>
        <w:sz w:val="20"/>
      </w:rPr>
    </w:lvl>
    <w:lvl w:ilvl="7" w:tplc="DC46E89E">
      <w:start w:val="1"/>
      <w:numFmt w:val="bullet"/>
      <w:lvlText w:val=""/>
      <w:lvlJc w:val="left"/>
      <w:pPr>
        <w:tabs>
          <w:tab w:val="num" w:pos="5760"/>
        </w:tabs>
        <w:ind w:left="5760" w:hanging="360"/>
      </w:pPr>
      <w:rPr>
        <w:rFonts w:ascii="Wingdings" w:hAnsi="Wingdings" w:hint="default"/>
        <w:sz w:val="20"/>
      </w:rPr>
    </w:lvl>
    <w:lvl w:ilvl="8" w:tplc="8E280A88">
      <w:start w:val="1"/>
      <w:numFmt w:val="bullet"/>
      <w:lvlText w:val=""/>
      <w:lvlJc w:val="left"/>
      <w:pPr>
        <w:tabs>
          <w:tab w:val="num" w:pos="6480"/>
        </w:tabs>
        <w:ind w:left="6480" w:hanging="360"/>
      </w:pPr>
      <w:rPr>
        <w:rFonts w:ascii="Wingdings" w:hAnsi="Wingdings" w:hint="default"/>
        <w:sz w:val="20"/>
      </w:rPr>
    </w:lvl>
  </w:abstractNum>
  <w:abstractNum w:abstractNumId="335">
    <w:nsid w:val="45940B14"/>
    <w:multiLevelType w:val="hybridMultilevel"/>
    <w:tmpl w:val="6B308E8C"/>
    <w:lvl w:ilvl="0" w:tplc="017C5BBC">
      <w:start w:val="1"/>
      <w:numFmt w:val="bullet"/>
      <w:lvlText w:val=""/>
      <w:lvlJc w:val="left"/>
      <w:pPr>
        <w:tabs>
          <w:tab w:val="num" w:pos="720"/>
        </w:tabs>
        <w:ind w:left="720" w:hanging="360"/>
      </w:pPr>
      <w:rPr>
        <w:rFonts w:ascii="Symbol" w:hAnsi="Symbol" w:hint="default"/>
        <w:sz w:val="20"/>
      </w:rPr>
    </w:lvl>
    <w:lvl w:ilvl="1" w:tplc="BFC0E36C">
      <w:start w:val="1"/>
      <w:numFmt w:val="bullet"/>
      <w:lvlText w:val="o"/>
      <w:lvlJc w:val="left"/>
      <w:pPr>
        <w:tabs>
          <w:tab w:val="num" w:pos="1440"/>
        </w:tabs>
        <w:ind w:left="1440" w:hanging="360"/>
      </w:pPr>
      <w:rPr>
        <w:rFonts w:ascii="Courier New" w:hAnsi="Courier New" w:hint="default"/>
        <w:sz w:val="20"/>
      </w:rPr>
    </w:lvl>
    <w:lvl w:ilvl="2" w:tplc="4928DB34">
      <w:start w:val="1"/>
      <w:numFmt w:val="bullet"/>
      <w:lvlText w:val=""/>
      <w:lvlJc w:val="left"/>
      <w:pPr>
        <w:tabs>
          <w:tab w:val="num" w:pos="2160"/>
        </w:tabs>
        <w:ind w:left="2160" w:hanging="360"/>
      </w:pPr>
      <w:rPr>
        <w:rFonts w:ascii="Wingdings" w:hAnsi="Wingdings" w:hint="default"/>
        <w:sz w:val="20"/>
      </w:rPr>
    </w:lvl>
    <w:lvl w:ilvl="3" w:tplc="0A50E90C">
      <w:start w:val="1"/>
      <w:numFmt w:val="bullet"/>
      <w:lvlText w:val=""/>
      <w:lvlJc w:val="left"/>
      <w:pPr>
        <w:tabs>
          <w:tab w:val="num" w:pos="2880"/>
        </w:tabs>
        <w:ind w:left="2880" w:hanging="360"/>
      </w:pPr>
      <w:rPr>
        <w:rFonts w:ascii="Wingdings" w:hAnsi="Wingdings" w:hint="default"/>
        <w:sz w:val="20"/>
      </w:rPr>
    </w:lvl>
    <w:lvl w:ilvl="4" w:tplc="37DED248">
      <w:start w:val="1"/>
      <w:numFmt w:val="bullet"/>
      <w:lvlText w:val=""/>
      <w:lvlJc w:val="left"/>
      <w:pPr>
        <w:tabs>
          <w:tab w:val="num" w:pos="3600"/>
        </w:tabs>
        <w:ind w:left="3600" w:hanging="360"/>
      </w:pPr>
      <w:rPr>
        <w:rFonts w:ascii="Wingdings" w:hAnsi="Wingdings" w:hint="default"/>
        <w:sz w:val="20"/>
      </w:rPr>
    </w:lvl>
    <w:lvl w:ilvl="5" w:tplc="B28A0752">
      <w:start w:val="1"/>
      <w:numFmt w:val="bullet"/>
      <w:lvlText w:val=""/>
      <w:lvlJc w:val="left"/>
      <w:pPr>
        <w:tabs>
          <w:tab w:val="num" w:pos="4320"/>
        </w:tabs>
        <w:ind w:left="4320" w:hanging="360"/>
      </w:pPr>
      <w:rPr>
        <w:rFonts w:ascii="Wingdings" w:hAnsi="Wingdings" w:hint="default"/>
        <w:sz w:val="20"/>
      </w:rPr>
    </w:lvl>
    <w:lvl w:ilvl="6" w:tplc="521EA9E4">
      <w:start w:val="1"/>
      <w:numFmt w:val="bullet"/>
      <w:lvlText w:val=""/>
      <w:lvlJc w:val="left"/>
      <w:pPr>
        <w:tabs>
          <w:tab w:val="num" w:pos="5040"/>
        </w:tabs>
        <w:ind w:left="5040" w:hanging="360"/>
      </w:pPr>
      <w:rPr>
        <w:rFonts w:ascii="Wingdings" w:hAnsi="Wingdings" w:hint="default"/>
        <w:sz w:val="20"/>
      </w:rPr>
    </w:lvl>
    <w:lvl w:ilvl="7" w:tplc="1C229DB0">
      <w:start w:val="1"/>
      <w:numFmt w:val="bullet"/>
      <w:lvlText w:val=""/>
      <w:lvlJc w:val="left"/>
      <w:pPr>
        <w:tabs>
          <w:tab w:val="num" w:pos="5760"/>
        </w:tabs>
        <w:ind w:left="5760" w:hanging="360"/>
      </w:pPr>
      <w:rPr>
        <w:rFonts w:ascii="Wingdings" w:hAnsi="Wingdings" w:hint="default"/>
        <w:sz w:val="20"/>
      </w:rPr>
    </w:lvl>
    <w:lvl w:ilvl="8" w:tplc="03C27B0E">
      <w:start w:val="1"/>
      <w:numFmt w:val="bullet"/>
      <w:lvlText w:val=""/>
      <w:lvlJc w:val="left"/>
      <w:pPr>
        <w:tabs>
          <w:tab w:val="num" w:pos="6480"/>
        </w:tabs>
        <w:ind w:left="6480" w:hanging="360"/>
      </w:pPr>
      <w:rPr>
        <w:rFonts w:ascii="Wingdings" w:hAnsi="Wingdings" w:hint="default"/>
        <w:sz w:val="20"/>
      </w:rPr>
    </w:lvl>
  </w:abstractNum>
  <w:abstractNum w:abstractNumId="336">
    <w:nsid w:val="459E76B1"/>
    <w:multiLevelType w:val="hybridMultilevel"/>
    <w:tmpl w:val="7F848D8A"/>
    <w:lvl w:ilvl="0" w:tplc="70A4A510">
      <w:start w:val="1"/>
      <w:numFmt w:val="bullet"/>
      <w:lvlText w:val=""/>
      <w:lvlJc w:val="left"/>
      <w:pPr>
        <w:tabs>
          <w:tab w:val="num" w:pos="720"/>
        </w:tabs>
        <w:ind w:left="720" w:hanging="360"/>
      </w:pPr>
      <w:rPr>
        <w:rFonts w:ascii="Symbol" w:hAnsi="Symbol" w:hint="default"/>
        <w:sz w:val="20"/>
      </w:rPr>
    </w:lvl>
    <w:lvl w:ilvl="1" w:tplc="02BE7D16">
      <w:start w:val="1"/>
      <w:numFmt w:val="bullet"/>
      <w:lvlText w:val="o"/>
      <w:lvlJc w:val="left"/>
      <w:pPr>
        <w:tabs>
          <w:tab w:val="num" w:pos="1440"/>
        </w:tabs>
        <w:ind w:left="1440" w:hanging="360"/>
      </w:pPr>
      <w:rPr>
        <w:rFonts w:ascii="Courier New" w:hAnsi="Courier New" w:hint="default"/>
        <w:sz w:val="20"/>
      </w:rPr>
    </w:lvl>
    <w:lvl w:ilvl="2" w:tplc="3DC03E94">
      <w:start w:val="1"/>
      <w:numFmt w:val="bullet"/>
      <w:lvlText w:val=""/>
      <w:lvlJc w:val="left"/>
      <w:pPr>
        <w:tabs>
          <w:tab w:val="num" w:pos="2160"/>
        </w:tabs>
        <w:ind w:left="2160" w:hanging="360"/>
      </w:pPr>
      <w:rPr>
        <w:rFonts w:ascii="Wingdings" w:hAnsi="Wingdings" w:hint="default"/>
        <w:sz w:val="20"/>
      </w:rPr>
    </w:lvl>
    <w:lvl w:ilvl="3" w:tplc="43E2B8B4">
      <w:start w:val="1"/>
      <w:numFmt w:val="bullet"/>
      <w:lvlText w:val=""/>
      <w:lvlJc w:val="left"/>
      <w:pPr>
        <w:tabs>
          <w:tab w:val="num" w:pos="2880"/>
        </w:tabs>
        <w:ind w:left="2880" w:hanging="360"/>
      </w:pPr>
      <w:rPr>
        <w:rFonts w:ascii="Wingdings" w:hAnsi="Wingdings" w:hint="default"/>
        <w:sz w:val="20"/>
      </w:rPr>
    </w:lvl>
    <w:lvl w:ilvl="4" w:tplc="63A883A2">
      <w:start w:val="1"/>
      <w:numFmt w:val="bullet"/>
      <w:lvlText w:val=""/>
      <w:lvlJc w:val="left"/>
      <w:pPr>
        <w:tabs>
          <w:tab w:val="num" w:pos="3600"/>
        </w:tabs>
        <w:ind w:left="3600" w:hanging="360"/>
      </w:pPr>
      <w:rPr>
        <w:rFonts w:ascii="Wingdings" w:hAnsi="Wingdings" w:hint="default"/>
        <w:sz w:val="20"/>
      </w:rPr>
    </w:lvl>
    <w:lvl w:ilvl="5" w:tplc="694CFE72">
      <w:start w:val="1"/>
      <w:numFmt w:val="bullet"/>
      <w:lvlText w:val=""/>
      <w:lvlJc w:val="left"/>
      <w:pPr>
        <w:tabs>
          <w:tab w:val="num" w:pos="4320"/>
        </w:tabs>
        <w:ind w:left="4320" w:hanging="360"/>
      </w:pPr>
      <w:rPr>
        <w:rFonts w:ascii="Wingdings" w:hAnsi="Wingdings" w:hint="default"/>
        <w:sz w:val="20"/>
      </w:rPr>
    </w:lvl>
    <w:lvl w:ilvl="6" w:tplc="EA36B530">
      <w:start w:val="1"/>
      <w:numFmt w:val="bullet"/>
      <w:lvlText w:val=""/>
      <w:lvlJc w:val="left"/>
      <w:pPr>
        <w:tabs>
          <w:tab w:val="num" w:pos="5040"/>
        </w:tabs>
        <w:ind w:left="5040" w:hanging="360"/>
      </w:pPr>
      <w:rPr>
        <w:rFonts w:ascii="Wingdings" w:hAnsi="Wingdings" w:hint="default"/>
        <w:sz w:val="20"/>
      </w:rPr>
    </w:lvl>
    <w:lvl w:ilvl="7" w:tplc="A3B62F20">
      <w:start w:val="1"/>
      <w:numFmt w:val="bullet"/>
      <w:lvlText w:val=""/>
      <w:lvlJc w:val="left"/>
      <w:pPr>
        <w:tabs>
          <w:tab w:val="num" w:pos="5760"/>
        </w:tabs>
        <w:ind w:left="5760" w:hanging="360"/>
      </w:pPr>
      <w:rPr>
        <w:rFonts w:ascii="Wingdings" w:hAnsi="Wingdings" w:hint="default"/>
        <w:sz w:val="20"/>
      </w:rPr>
    </w:lvl>
    <w:lvl w:ilvl="8" w:tplc="2A7670DC">
      <w:start w:val="1"/>
      <w:numFmt w:val="bullet"/>
      <w:lvlText w:val=""/>
      <w:lvlJc w:val="left"/>
      <w:pPr>
        <w:tabs>
          <w:tab w:val="num" w:pos="6480"/>
        </w:tabs>
        <w:ind w:left="6480" w:hanging="360"/>
      </w:pPr>
      <w:rPr>
        <w:rFonts w:ascii="Wingdings" w:hAnsi="Wingdings" w:hint="default"/>
        <w:sz w:val="20"/>
      </w:rPr>
    </w:lvl>
  </w:abstractNum>
  <w:abstractNum w:abstractNumId="337">
    <w:nsid w:val="45CB38D7"/>
    <w:multiLevelType w:val="hybridMultilevel"/>
    <w:tmpl w:val="BB9E0D28"/>
    <w:lvl w:ilvl="0" w:tplc="F264716C">
      <w:start w:val="1"/>
      <w:numFmt w:val="bullet"/>
      <w:lvlText w:val=""/>
      <w:lvlJc w:val="left"/>
      <w:pPr>
        <w:tabs>
          <w:tab w:val="num" w:pos="720"/>
        </w:tabs>
        <w:ind w:left="720" w:hanging="360"/>
      </w:pPr>
      <w:rPr>
        <w:rFonts w:ascii="Symbol" w:hAnsi="Symbol" w:hint="default"/>
        <w:sz w:val="20"/>
      </w:rPr>
    </w:lvl>
    <w:lvl w:ilvl="1" w:tplc="C466EFB4">
      <w:start w:val="1"/>
      <w:numFmt w:val="bullet"/>
      <w:lvlText w:val="o"/>
      <w:lvlJc w:val="left"/>
      <w:pPr>
        <w:tabs>
          <w:tab w:val="num" w:pos="1440"/>
        </w:tabs>
        <w:ind w:left="1440" w:hanging="360"/>
      </w:pPr>
      <w:rPr>
        <w:rFonts w:ascii="Courier New" w:hAnsi="Courier New" w:hint="default"/>
        <w:sz w:val="20"/>
      </w:rPr>
    </w:lvl>
    <w:lvl w:ilvl="2" w:tplc="6D946598">
      <w:start w:val="1"/>
      <w:numFmt w:val="bullet"/>
      <w:lvlText w:val=""/>
      <w:lvlJc w:val="left"/>
      <w:pPr>
        <w:tabs>
          <w:tab w:val="num" w:pos="2160"/>
        </w:tabs>
        <w:ind w:left="2160" w:hanging="360"/>
      </w:pPr>
      <w:rPr>
        <w:rFonts w:ascii="Wingdings" w:hAnsi="Wingdings" w:hint="default"/>
        <w:sz w:val="20"/>
      </w:rPr>
    </w:lvl>
    <w:lvl w:ilvl="3" w:tplc="EAE03F1C">
      <w:start w:val="1"/>
      <w:numFmt w:val="bullet"/>
      <w:lvlText w:val=""/>
      <w:lvlJc w:val="left"/>
      <w:pPr>
        <w:tabs>
          <w:tab w:val="num" w:pos="2880"/>
        </w:tabs>
        <w:ind w:left="2880" w:hanging="360"/>
      </w:pPr>
      <w:rPr>
        <w:rFonts w:ascii="Wingdings" w:hAnsi="Wingdings" w:hint="default"/>
        <w:sz w:val="20"/>
      </w:rPr>
    </w:lvl>
    <w:lvl w:ilvl="4" w:tplc="7D48C386">
      <w:start w:val="1"/>
      <w:numFmt w:val="bullet"/>
      <w:lvlText w:val=""/>
      <w:lvlJc w:val="left"/>
      <w:pPr>
        <w:tabs>
          <w:tab w:val="num" w:pos="3600"/>
        </w:tabs>
        <w:ind w:left="3600" w:hanging="360"/>
      </w:pPr>
      <w:rPr>
        <w:rFonts w:ascii="Wingdings" w:hAnsi="Wingdings" w:hint="default"/>
        <w:sz w:val="20"/>
      </w:rPr>
    </w:lvl>
    <w:lvl w:ilvl="5" w:tplc="6D70DBC0">
      <w:start w:val="1"/>
      <w:numFmt w:val="bullet"/>
      <w:lvlText w:val=""/>
      <w:lvlJc w:val="left"/>
      <w:pPr>
        <w:tabs>
          <w:tab w:val="num" w:pos="4320"/>
        </w:tabs>
        <w:ind w:left="4320" w:hanging="360"/>
      </w:pPr>
      <w:rPr>
        <w:rFonts w:ascii="Wingdings" w:hAnsi="Wingdings" w:hint="default"/>
        <w:sz w:val="20"/>
      </w:rPr>
    </w:lvl>
    <w:lvl w:ilvl="6" w:tplc="1494F13A">
      <w:start w:val="1"/>
      <w:numFmt w:val="bullet"/>
      <w:lvlText w:val=""/>
      <w:lvlJc w:val="left"/>
      <w:pPr>
        <w:tabs>
          <w:tab w:val="num" w:pos="5040"/>
        </w:tabs>
        <w:ind w:left="5040" w:hanging="360"/>
      </w:pPr>
      <w:rPr>
        <w:rFonts w:ascii="Wingdings" w:hAnsi="Wingdings" w:hint="default"/>
        <w:sz w:val="20"/>
      </w:rPr>
    </w:lvl>
    <w:lvl w:ilvl="7" w:tplc="DEE81C56">
      <w:start w:val="1"/>
      <w:numFmt w:val="bullet"/>
      <w:lvlText w:val=""/>
      <w:lvlJc w:val="left"/>
      <w:pPr>
        <w:tabs>
          <w:tab w:val="num" w:pos="5760"/>
        </w:tabs>
        <w:ind w:left="5760" w:hanging="360"/>
      </w:pPr>
      <w:rPr>
        <w:rFonts w:ascii="Wingdings" w:hAnsi="Wingdings" w:hint="default"/>
        <w:sz w:val="20"/>
      </w:rPr>
    </w:lvl>
    <w:lvl w:ilvl="8" w:tplc="642ED0D4">
      <w:start w:val="1"/>
      <w:numFmt w:val="bullet"/>
      <w:lvlText w:val=""/>
      <w:lvlJc w:val="left"/>
      <w:pPr>
        <w:tabs>
          <w:tab w:val="num" w:pos="6480"/>
        </w:tabs>
        <w:ind w:left="6480" w:hanging="360"/>
      </w:pPr>
      <w:rPr>
        <w:rFonts w:ascii="Wingdings" w:hAnsi="Wingdings" w:hint="default"/>
        <w:sz w:val="20"/>
      </w:rPr>
    </w:lvl>
  </w:abstractNum>
  <w:abstractNum w:abstractNumId="338">
    <w:nsid w:val="45D3059A"/>
    <w:multiLevelType w:val="hybridMultilevel"/>
    <w:tmpl w:val="28B86538"/>
    <w:lvl w:ilvl="0" w:tplc="884A0E12">
      <w:start w:val="1"/>
      <w:numFmt w:val="bullet"/>
      <w:lvlText w:val=""/>
      <w:lvlJc w:val="left"/>
      <w:pPr>
        <w:tabs>
          <w:tab w:val="num" w:pos="720"/>
        </w:tabs>
        <w:ind w:left="720" w:hanging="360"/>
      </w:pPr>
      <w:rPr>
        <w:rFonts w:ascii="Symbol" w:hAnsi="Symbol" w:hint="default"/>
        <w:sz w:val="20"/>
      </w:rPr>
    </w:lvl>
    <w:lvl w:ilvl="1" w:tplc="29645116">
      <w:start w:val="1"/>
      <w:numFmt w:val="bullet"/>
      <w:lvlText w:val="o"/>
      <w:lvlJc w:val="left"/>
      <w:pPr>
        <w:tabs>
          <w:tab w:val="num" w:pos="1440"/>
        </w:tabs>
        <w:ind w:left="1440" w:hanging="360"/>
      </w:pPr>
      <w:rPr>
        <w:rFonts w:ascii="Courier New" w:hAnsi="Courier New" w:hint="default"/>
        <w:sz w:val="20"/>
      </w:rPr>
    </w:lvl>
    <w:lvl w:ilvl="2" w:tplc="0F4646A2">
      <w:start w:val="1"/>
      <w:numFmt w:val="bullet"/>
      <w:lvlText w:val=""/>
      <w:lvlJc w:val="left"/>
      <w:pPr>
        <w:tabs>
          <w:tab w:val="num" w:pos="2160"/>
        </w:tabs>
        <w:ind w:left="2160" w:hanging="360"/>
      </w:pPr>
      <w:rPr>
        <w:rFonts w:ascii="Wingdings" w:hAnsi="Wingdings" w:hint="default"/>
        <w:sz w:val="20"/>
      </w:rPr>
    </w:lvl>
    <w:lvl w:ilvl="3" w:tplc="38E4FBA6">
      <w:start w:val="1"/>
      <w:numFmt w:val="bullet"/>
      <w:lvlText w:val=""/>
      <w:lvlJc w:val="left"/>
      <w:pPr>
        <w:tabs>
          <w:tab w:val="num" w:pos="2880"/>
        </w:tabs>
        <w:ind w:left="2880" w:hanging="360"/>
      </w:pPr>
      <w:rPr>
        <w:rFonts w:ascii="Wingdings" w:hAnsi="Wingdings" w:hint="default"/>
        <w:sz w:val="20"/>
      </w:rPr>
    </w:lvl>
    <w:lvl w:ilvl="4" w:tplc="D1FE990A">
      <w:start w:val="1"/>
      <w:numFmt w:val="bullet"/>
      <w:lvlText w:val=""/>
      <w:lvlJc w:val="left"/>
      <w:pPr>
        <w:tabs>
          <w:tab w:val="num" w:pos="3600"/>
        </w:tabs>
        <w:ind w:left="3600" w:hanging="360"/>
      </w:pPr>
      <w:rPr>
        <w:rFonts w:ascii="Wingdings" w:hAnsi="Wingdings" w:hint="default"/>
        <w:sz w:val="20"/>
      </w:rPr>
    </w:lvl>
    <w:lvl w:ilvl="5" w:tplc="9A8C6B18">
      <w:start w:val="1"/>
      <w:numFmt w:val="bullet"/>
      <w:lvlText w:val=""/>
      <w:lvlJc w:val="left"/>
      <w:pPr>
        <w:tabs>
          <w:tab w:val="num" w:pos="4320"/>
        </w:tabs>
        <w:ind w:left="4320" w:hanging="360"/>
      </w:pPr>
      <w:rPr>
        <w:rFonts w:ascii="Wingdings" w:hAnsi="Wingdings" w:hint="default"/>
        <w:sz w:val="20"/>
      </w:rPr>
    </w:lvl>
    <w:lvl w:ilvl="6" w:tplc="1528F61E">
      <w:start w:val="1"/>
      <w:numFmt w:val="bullet"/>
      <w:lvlText w:val=""/>
      <w:lvlJc w:val="left"/>
      <w:pPr>
        <w:tabs>
          <w:tab w:val="num" w:pos="5040"/>
        </w:tabs>
        <w:ind w:left="5040" w:hanging="360"/>
      </w:pPr>
      <w:rPr>
        <w:rFonts w:ascii="Wingdings" w:hAnsi="Wingdings" w:hint="default"/>
        <w:sz w:val="20"/>
      </w:rPr>
    </w:lvl>
    <w:lvl w:ilvl="7" w:tplc="61046642">
      <w:start w:val="1"/>
      <w:numFmt w:val="bullet"/>
      <w:lvlText w:val=""/>
      <w:lvlJc w:val="left"/>
      <w:pPr>
        <w:tabs>
          <w:tab w:val="num" w:pos="5760"/>
        </w:tabs>
        <w:ind w:left="5760" w:hanging="360"/>
      </w:pPr>
      <w:rPr>
        <w:rFonts w:ascii="Wingdings" w:hAnsi="Wingdings" w:hint="default"/>
        <w:sz w:val="20"/>
      </w:rPr>
    </w:lvl>
    <w:lvl w:ilvl="8" w:tplc="492A2BFA">
      <w:start w:val="1"/>
      <w:numFmt w:val="bullet"/>
      <w:lvlText w:val=""/>
      <w:lvlJc w:val="left"/>
      <w:pPr>
        <w:tabs>
          <w:tab w:val="num" w:pos="6480"/>
        </w:tabs>
        <w:ind w:left="6480" w:hanging="360"/>
      </w:pPr>
      <w:rPr>
        <w:rFonts w:ascii="Wingdings" w:hAnsi="Wingdings" w:hint="default"/>
        <w:sz w:val="20"/>
      </w:rPr>
    </w:lvl>
  </w:abstractNum>
  <w:abstractNum w:abstractNumId="339">
    <w:nsid w:val="460D1DE3"/>
    <w:multiLevelType w:val="hybridMultilevel"/>
    <w:tmpl w:val="64E0459E"/>
    <w:lvl w:ilvl="0" w:tplc="2EF00BEA">
      <w:start w:val="1"/>
      <w:numFmt w:val="bullet"/>
      <w:lvlText w:val=""/>
      <w:lvlJc w:val="left"/>
      <w:pPr>
        <w:tabs>
          <w:tab w:val="num" w:pos="720"/>
        </w:tabs>
        <w:ind w:left="720" w:hanging="360"/>
      </w:pPr>
      <w:rPr>
        <w:rFonts w:ascii="Symbol" w:hAnsi="Symbol" w:hint="default"/>
        <w:sz w:val="20"/>
      </w:rPr>
    </w:lvl>
    <w:lvl w:ilvl="1" w:tplc="5000A348">
      <w:start w:val="1"/>
      <w:numFmt w:val="bullet"/>
      <w:lvlText w:val="o"/>
      <w:lvlJc w:val="left"/>
      <w:pPr>
        <w:tabs>
          <w:tab w:val="num" w:pos="1440"/>
        </w:tabs>
        <w:ind w:left="1440" w:hanging="360"/>
      </w:pPr>
      <w:rPr>
        <w:rFonts w:ascii="Courier New" w:hAnsi="Courier New" w:hint="default"/>
        <w:sz w:val="20"/>
      </w:rPr>
    </w:lvl>
    <w:lvl w:ilvl="2" w:tplc="86665DFA">
      <w:start w:val="1"/>
      <w:numFmt w:val="bullet"/>
      <w:lvlText w:val=""/>
      <w:lvlJc w:val="left"/>
      <w:pPr>
        <w:tabs>
          <w:tab w:val="num" w:pos="2160"/>
        </w:tabs>
        <w:ind w:left="2160" w:hanging="360"/>
      </w:pPr>
      <w:rPr>
        <w:rFonts w:ascii="Wingdings" w:hAnsi="Wingdings" w:hint="default"/>
        <w:sz w:val="20"/>
      </w:rPr>
    </w:lvl>
    <w:lvl w:ilvl="3" w:tplc="A0A6A256">
      <w:start w:val="1"/>
      <w:numFmt w:val="bullet"/>
      <w:lvlText w:val=""/>
      <w:lvlJc w:val="left"/>
      <w:pPr>
        <w:tabs>
          <w:tab w:val="num" w:pos="2880"/>
        </w:tabs>
        <w:ind w:left="2880" w:hanging="360"/>
      </w:pPr>
      <w:rPr>
        <w:rFonts w:ascii="Wingdings" w:hAnsi="Wingdings" w:hint="default"/>
        <w:sz w:val="20"/>
      </w:rPr>
    </w:lvl>
    <w:lvl w:ilvl="4" w:tplc="33E670E6">
      <w:start w:val="1"/>
      <w:numFmt w:val="bullet"/>
      <w:lvlText w:val=""/>
      <w:lvlJc w:val="left"/>
      <w:pPr>
        <w:tabs>
          <w:tab w:val="num" w:pos="3600"/>
        </w:tabs>
        <w:ind w:left="3600" w:hanging="360"/>
      </w:pPr>
      <w:rPr>
        <w:rFonts w:ascii="Wingdings" w:hAnsi="Wingdings" w:hint="default"/>
        <w:sz w:val="20"/>
      </w:rPr>
    </w:lvl>
    <w:lvl w:ilvl="5" w:tplc="BC441932">
      <w:start w:val="1"/>
      <w:numFmt w:val="bullet"/>
      <w:lvlText w:val=""/>
      <w:lvlJc w:val="left"/>
      <w:pPr>
        <w:tabs>
          <w:tab w:val="num" w:pos="4320"/>
        </w:tabs>
        <w:ind w:left="4320" w:hanging="360"/>
      </w:pPr>
      <w:rPr>
        <w:rFonts w:ascii="Wingdings" w:hAnsi="Wingdings" w:hint="default"/>
        <w:sz w:val="20"/>
      </w:rPr>
    </w:lvl>
    <w:lvl w:ilvl="6" w:tplc="D354D2E0">
      <w:start w:val="1"/>
      <w:numFmt w:val="bullet"/>
      <w:lvlText w:val=""/>
      <w:lvlJc w:val="left"/>
      <w:pPr>
        <w:tabs>
          <w:tab w:val="num" w:pos="5040"/>
        </w:tabs>
        <w:ind w:left="5040" w:hanging="360"/>
      </w:pPr>
      <w:rPr>
        <w:rFonts w:ascii="Wingdings" w:hAnsi="Wingdings" w:hint="default"/>
        <w:sz w:val="20"/>
      </w:rPr>
    </w:lvl>
    <w:lvl w:ilvl="7" w:tplc="98B84E64">
      <w:start w:val="1"/>
      <w:numFmt w:val="bullet"/>
      <w:lvlText w:val=""/>
      <w:lvlJc w:val="left"/>
      <w:pPr>
        <w:tabs>
          <w:tab w:val="num" w:pos="5760"/>
        </w:tabs>
        <w:ind w:left="5760" w:hanging="360"/>
      </w:pPr>
      <w:rPr>
        <w:rFonts w:ascii="Wingdings" w:hAnsi="Wingdings" w:hint="default"/>
        <w:sz w:val="20"/>
      </w:rPr>
    </w:lvl>
    <w:lvl w:ilvl="8" w:tplc="EB70EB3E">
      <w:start w:val="1"/>
      <w:numFmt w:val="bullet"/>
      <w:lvlText w:val=""/>
      <w:lvlJc w:val="left"/>
      <w:pPr>
        <w:tabs>
          <w:tab w:val="num" w:pos="6480"/>
        </w:tabs>
        <w:ind w:left="6480" w:hanging="360"/>
      </w:pPr>
      <w:rPr>
        <w:rFonts w:ascii="Wingdings" w:hAnsi="Wingdings" w:hint="default"/>
        <w:sz w:val="20"/>
      </w:rPr>
    </w:lvl>
  </w:abstractNum>
  <w:abstractNum w:abstractNumId="340">
    <w:nsid w:val="461B40D3"/>
    <w:multiLevelType w:val="hybridMultilevel"/>
    <w:tmpl w:val="547A3A30"/>
    <w:lvl w:ilvl="0" w:tplc="95A8CD10">
      <w:start w:val="1"/>
      <w:numFmt w:val="bullet"/>
      <w:lvlText w:val=""/>
      <w:lvlJc w:val="left"/>
      <w:pPr>
        <w:tabs>
          <w:tab w:val="num" w:pos="720"/>
        </w:tabs>
        <w:ind w:left="720" w:hanging="360"/>
      </w:pPr>
      <w:rPr>
        <w:rFonts w:ascii="Symbol" w:hAnsi="Symbol" w:hint="default"/>
        <w:sz w:val="20"/>
      </w:rPr>
    </w:lvl>
    <w:lvl w:ilvl="1" w:tplc="7DA2300C">
      <w:start w:val="1"/>
      <w:numFmt w:val="bullet"/>
      <w:lvlText w:val="o"/>
      <w:lvlJc w:val="left"/>
      <w:pPr>
        <w:tabs>
          <w:tab w:val="num" w:pos="1440"/>
        </w:tabs>
        <w:ind w:left="1440" w:hanging="360"/>
      </w:pPr>
      <w:rPr>
        <w:rFonts w:ascii="Courier New" w:hAnsi="Courier New" w:hint="default"/>
        <w:sz w:val="20"/>
      </w:rPr>
    </w:lvl>
    <w:lvl w:ilvl="2" w:tplc="A888D3D0">
      <w:start w:val="1"/>
      <w:numFmt w:val="bullet"/>
      <w:lvlText w:val=""/>
      <w:lvlJc w:val="left"/>
      <w:pPr>
        <w:tabs>
          <w:tab w:val="num" w:pos="2160"/>
        </w:tabs>
        <w:ind w:left="2160" w:hanging="360"/>
      </w:pPr>
      <w:rPr>
        <w:rFonts w:ascii="Wingdings" w:hAnsi="Wingdings" w:hint="default"/>
        <w:sz w:val="20"/>
      </w:rPr>
    </w:lvl>
    <w:lvl w:ilvl="3" w:tplc="814EFBD8">
      <w:start w:val="1"/>
      <w:numFmt w:val="bullet"/>
      <w:lvlText w:val=""/>
      <w:lvlJc w:val="left"/>
      <w:pPr>
        <w:tabs>
          <w:tab w:val="num" w:pos="2880"/>
        </w:tabs>
        <w:ind w:left="2880" w:hanging="360"/>
      </w:pPr>
      <w:rPr>
        <w:rFonts w:ascii="Wingdings" w:hAnsi="Wingdings" w:hint="default"/>
        <w:sz w:val="20"/>
      </w:rPr>
    </w:lvl>
    <w:lvl w:ilvl="4" w:tplc="122687B0">
      <w:start w:val="1"/>
      <w:numFmt w:val="bullet"/>
      <w:lvlText w:val=""/>
      <w:lvlJc w:val="left"/>
      <w:pPr>
        <w:tabs>
          <w:tab w:val="num" w:pos="3600"/>
        </w:tabs>
        <w:ind w:left="3600" w:hanging="360"/>
      </w:pPr>
      <w:rPr>
        <w:rFonts w:ascii="Wingdings" w:hAnsi="Wingdings" w:hint="default"/>
        <w:sz w:val="20"/>
      </w:rPr>
    </w:lvl>
    <w:lvl w:ilvl="5" w:tplc="05B64F00">
      <w:start w:val="1"/>
      <w:numFmt w:val="bullet"/>
      <w:lvlText w:val=""/>
      <w:lvlJc w:val="left"/>
      <w:pPr>
        <w:tabs>
          <w:tab w:val="num" w:pos="4320"/>
        </w:tabs>
        <w:ind w:left="4320" w:hanging="360"/>
      </w:pPr>
      <w:rPr>
        <w:rFonts w:ascii="Wingdings" w:hAnsi="Wingdings" w:hint="default"/>
        <w:sz w:val="20"/>
      </w:rPr>
    </w:lvl>
    <w:lvl w:ilvl="6" w:tplc="245640C8">
      <w:start w:val="1"/>
      <w:numFmt w:val="bullet"/>
      <w:lvlText w:val=""/>
      <w:lvlJc w:val="left"/>
      <w:pPr>
        <w:tabs>
          <w:tab w:val="num" w:pos="5040"/>
        </w:tabs>
        <w:ind w:left="5040" w:hanging="360"/>
      </w:pPr>
      <w:rPr>
        <w:rFonts w:ascii="Wingdings" w:hAnsi="Wingdings" w:hint="default"/>
        <w:sz w:val="20"/>
      </w:rPr>
    </w:lvl>
    <w:lvl w:ilvl="7" w:tplc="B35453A6">
      <w:start w:val="1"/>
      <w:numFmt w:val="bullet"/>
      <w:lvlText w:val=""/>
      <w:lvlJc w:val="left"/>
      <w:pPr>
        <w:tabs>
          <w:tab w:val="num" w:pos="5760"/>
        </w:tabs>
        <w:ind w:left="5760" w:hanging="360"/>
      </w:pPr>
      <w:rPr>
        <w:rFonts w:ascii="Wingdings" w:hAnsi="Wingdings" w:hint="default"/>
        <w:sz w:val="20"/>
      </w:rPr>
    </w:lvl>
    <w:lvl w:ilvl="8" w:tplc="70F24DDA">
      <w:start w:val="1"/>
      <w:numFmt w:val="bullet"/>
      <w:lvlText w:val=""/>
      <w:lvlJc w:val="left"/>
      <w:pPr>
        <w:tabs>
          <w:tab w:val="num" w:pos="6480"/>
        </w:tabs>
        <w:ind w:left="6480" w:hanging="360"/>
      </w:pPr>
      <w:rPr>
        <w:rFonts w:ascii="Wingdings" w:hAnsi="Wingdings" w:hint="default"/>
        <w:sz w:val="20"/>
      </w:rPr>
    </w:lvl>
  </w:abstractNum>
  <w:abstractNum w:abstractNumId="341">
    <w:nsid w:val="46A31DAC"/>
    <w:multiLevelType w:val="hybridMultilevel"/>
    <w:tmpl w:val="F3E67758"/>
    <w:lvl w:ilvl="0" w:tplc="D2941B24">
      <w:start w:val="1"/>
      <w:numFmt w:val="bullet"/>
      <w:lvlText w:val=""/>
      <w:lvlJc w:val="left"/>
      <w:pPr>
        <w:tabs>
          <w:tab w:val="num" w:pos="720"/>
        </w:tabs>
        <w:ind w:left="720" w:hanging="360"/>
      </w:pPr>
      <w:rPr>
        <w:rFonts w:ascii="Symbol" w:hAnsi="Symbol" w:hint="default"/>
        <w:sz w:val="20"/>
      </w:rPr>
    </w:lvl>
    <w:lvl w:ilvl="1" w:tplc="B89A935E">
      <w:start w:val="1"/>
      <w:numFmt w:val="bullet"/>
      <w:lvlText w:val="o"/>
      <w:lvlJc w:val="left"/>
      <w:pPr>
        <w:tabs>
          <w:tab w:val="num" w:pos="1440"/>
        </w:tabs>
        <w:ind w:left="1440" w:hanging="360"/>
      </w:pPr>
      <w:rPr>
        <w:rFonts w:ascii="Courier New" w:hAnsi="Courier New" w:hint="default"/>
        <w:sz w:val="20"/>
      </w:rPr>
    </w:lvl>
    <w:lvl w:ilvl="2" w:tplc="EE84EE38">
      <w:start w:val="1"/>
      <w:numFmt w:val="bullet"/>
      <w:lvlText w:val=""/>
      <w:lvlJc w:val="left"/>
      <w:pPr>
        <w:tabs>
          <w:tab w:val="num" w:pos="2160"/>
        </w:tabs>
        <w:ind w:left="2160" w:hanging="360"/>
      </w:pPr>
      <w:rPr>
        <w:rFonts w:ascii="Wingdings" w:hAnsi="Wingdings" w:hint="default"/>
        <w:sz w:val="20"/>
      </w:rPr>
    </w:lvl>
    <w:lvl w:ilvl="3" w:tplc="80C47ACA">
      <w:start w:val="1"/>
      <w:numFmt w:val="bullet"/>
      <w:lvlText w:val=""/>
      <w:lvlJc w:val="left"/>
      <w:pPr>
        <w:tabs>
          <w:tab w:val="num" w:pos="2880"/>
        </w:tabs>
        <w:ind w:left="2880" w:hanging="360"/>
      </w:pPr>
      <w:rPr>
        <w:rFonts w:ascii="Wingdings" w:hAnsi="Wingdings" w:hint="default"/>
        <w:sz w:val="20"/>
      </w:rPr>
    </w:lvl>
    <w:lvl w:ilvl="4" w:tplc="2932DC0C">
      <w:start w:val="1"/>
      <w:numFmt w:val="bullet"/>
      <w:lvlText w:val=""/>
      <w:lvlJc w:val="left"/>
      <w:pPr>
        <w:tabs>
          <w:tab w:val="num" w:pos="3600"/>
        </w:tabs>
        <w:ind w:left="3600" w:hanging="360"/>
      </w:pPr>
      <w:rPr>
        <w:rFonts w:ascii="Wingdings" w:hAnsi="Wingdings" w:hint="default"/>
        <w:sz w:val="20"/>
      </w:rPr>
    </w:lvl>
    <w:lvl w:ilvl="5" w:tplc="50645D6C">
      <w:start w:val="1"/>
      <w:numFmt w:val="bullet"/>
      <w:lvlText w:val=""/>
      <w:lvlJc w:val="left"/>
      <w:pPr>
        <w:tabs>
          <w:tab w:val="num" w:pos="4320"/>
        </w:tabs>
        <w:ind w:left="4320" w:hanging="360"/>
      </w:pPr>
      <w:rPr>
        <w:rFonts w:ascii="Wingdings" w:hAnsi="Wingdings" w:hint="default"/>
        <w:sz w:val="20"/>
      </w:rPr>
    </w:lvl>
    <w:lvl w:ilvl="6" w:tplc="7D4C512C">
      <w:start w:val="1"/>
      <w:numFmt w:val="bullet"/>
      <w:lvlText w:val=""/>
      <w:lvlJc w:val="left"/>
      <w:pPr>
        <w:tabs>
          <w:tab w:val="num" w:pos="5040"/>
        </w:tabs>
        <w:ind w:left="5040" w:hanging="360"/>
      </w:pPr>
      <w:rPr>
        <w:rFonts w:ascii="Wingdings" w:hAnsi="Wingdings" w:hint="default"/>
        <w:sz w:val="20"/>
      </w:rPr>
    </w:lvl>
    <w:lvl w:ilvl="7" w:tplc="5506524E">
      <w:start w:val="1"/>
      <w:numFmt w:val="bullet"/>
      <w:lvlText w:val=""/>
      <w:lvlJc w:val="left"/>
      <w:pPr>
        <w:tabs>
          <w:tab w:val="num" w:pos="5760"/>
        </w:tabs>
        <w:ind w:left="5760" w:hanging="360"/>
      </w:pPr>
      <w:rPr>
        <w:rFonts w:ascii="Wingdings" w:hAnsi="Wingdings" w:hint="default"/>
        <w:sz w:val="20"/>
      </w:rPr>
    </w:lvl>
    <w:lvl w:ilvl="8" w:tplc="11ECE080">
      <w:start w:val="1"/>
      <w:numFmt w:val="bullet"/>
      <w:lvlText w:val=""/>
      <w:lvlJc w:val="left"/>
      <w:pPr>
        <w:tabs>
          <w:tab w:val="num" w:pos="6480"/>
        </w:tabs>
        <w:ind w:left="6480" w:hanging="360"/>
      </w:pPr>
      <w:rPr>
        <w:rFonts w:ascii="Wingdings" w:hAnsi="Wingdings" w:hint="default"/>
        <w:sz w:val="20"/>
      </w:rPr>
    </w:lvl>
  </w:abstractNum>
  <w:abstractNum w:abstractNumId="342">
    <w:nsid w:val="46CE0185"/>
    <w:multiLevelType w:val="hybridMultilevel"/>
    <w:tmpl w:val="CFD49010"/>
    <w:lvl w:ilvl="0" w:tplc="4EE65A28">
      <w:start w:val="1"/>
      <w:numFmt w:val="bullet"/>
      <w:lvlText w:val=""/>
      <w:lvlJc w:val="left"/>
      <w:pPr>
        <w:tabs>
          <w:tab w:val="num" w:pos="720"/>
        </w:tabs>
        <w:ind w:left="720" w:hanging="360"/>
      </w:pPr>
      <w:rPr>
        <w:rFonts w:ascii="Symbol" w:hAnsi="Symbol" w:hint="default"/>
        <w:sz w:val="20"/>
      </w:rPr>
    </w:lvl>
    <w:lvl w:ilvl="1" w:tplc="4AD8B122">
      <w:start w:val="1"/>
      <w:numFmt w:val="bullet"/>
      <w:lvlText w:val="o"/>
      <w:lvlJc w:val="left"/>
      <w:pPr>
        <w:tabs>
          <w:tab w:val="num" w:pos="1440"/>
        </w:tabs>
        <w:ind w:left="1440" w:hanging="360"/>
      </w:pPr>
      <w:rPr>
        <w:rFonts w:ascii="Courier New" w:hAnsi="Courier New" w:hint="default"/>
        <w:sz w:val="20"/>
      </w:rPr>
    </w:lvl>
    <w:lvl w:ilvl="2" w:tplc="D16A8906">
      <w:start w:val="1"/>
      <w:numFmt w:val="bullet"/>
      <w:lvlText w:val=""/>
      <w:lvlJc w:val="left"/>
      <w:pPr>
        <w:tabs>
          <w:tab w:val="num" w:pos="2160"/>
        </w:tabs>
        <w:ind w:left="2160" w:hanging="360"/>
      </w:pPr>
      <w:rPr>
        <w:rFonts w:ascii="Wingdings" w:hAnsi="Wingdings" w:hint="default"/>
        <w:sz w:val="20"/>
      </w:rPr>
    </w:lvl>
    <w:lvl w:ilvl="3" w:tplc="1784834A">
      <w:start w:val="1"/>
      <w:numFmt w:val="bullet"/>
      <w:lvlText w:val=""/>
      <w:lvlJc w:val="left"/>
      <w:pPr>
        <w:tabs>
          <w:tab w:val="num" w:pos="2880"/>
        </w:tabs>
        <w:ind w:left="2880" w:hanging="360"/>
      </w:pPr>
      <w:rPr>
        <w:rFonts w:ascii="Wingdings" w:hAnsi="Wingdings" w:hint="default"/>
        <w:sz w:val="20"/>
      </w:rPr>
    </w:lvl>
    <w:lvl w:ilvl="4" w:tplc="34C85AD6">
      <w:start w:val="1"/>
      <w:numFmt w:val="bullet"/>
      <w:lvlText w:val=""/>
      <w:lvlJc w:val="left"/>
      <w:pPr>
        <w:tabs>
          <w:tab w:val="num" w:pos="3600"/>
        </w:tabs>
        <w:ind w:left="3600" w:hanging="360"/>
      </w:pPr>
      <w:rPr>
        <w:rFonts w:ascii="Wingdings" w:hAnsi="Wingdings" w:hint="default"/>
        <w:sz w:val="20"/>
      </w:rPr>
    </w:lvl>
    <w:lvl w:ilvl="5" w:tplc="33361AE0">
      <w:start w:val="1"/>
      <w:numFmt w:val="bullet"/>
      <w:lvlText w:val=""/>
      <w:lvlJc w:val="left"/>
      <w:pPr>
        <w:tabs>
          <w:tab w:val="num" w:pos="4320"/>
        </w:tabs>
        <w:ind w:left="4320" w:hanging="360"/>
      </w:pPr>
      <w:rPr>
        <w:rFonts w:ascii="Wingdings" w:hAnsi="Wingdings" w:hint="default"/>
        <w:sz w:val="20"/>
      </w:rPr>
    </w:lvl>
    <w:lvl w:ilvl="6" w:tplc="76ECCB68">
      <w:start w:val="1"/>
      <w:numFmt w:val="bullet"/>
      <w:lvlText w:val=""/>
      <w:lvlJc w:val="left"/>
      <w:pPr>
        <w:tabs>
          <w:tab w:val="num" w:pos="5040"/>
        </w:tabs>
        <w:ind w:left="5040" w:hanging="360"/>
      </w:pPr>
      <w:rPr>
        <w:rFonts w:ascii="Wingdings" w:hAnsi="Wingdings" w:hint="default"/>
        <w:sz w:val="20"/>
      </w:rPr>
    </w:lvl>
    <w:lvl w:ilvl="7" w:tplc="E2B25AD4">
      <w:start w:val="1"/>
      <w:numFmt w:val="bullet"/>
      <w:lvlText w:val=""/>
      <w:lvlJc w:val="left"/>
      <w:pPr>
        <w:tabs>
          <w:tab w:val="num" w:pos="5760"/>
        </w:tabs>
        <w:ind w:left="5760" w:hanging="360"/>
      </w:pPr>
      <w:rPr>
        <w:rFonts w:ascii="Wingdings" w:hAnsi="Wingdings" w:hint="default"/>
        <w:sz w:val="20"/>
      </w:rPr>
    </w:lvl>
    <w:lvl w:ilvl="8" w:tplc="D808570E">
      <w:start w:val="1"/>
      <w:numFmt w:val="bullet"/>
      <w:lvlText w:val=""/>
      <w:lvlJc w:val="left"/>
      <w:pPr>
        <w:tabs>
          <w:tab w:val="num" w:pos="6480"/>
        </w:tabs>
        <w:ind w:left="6480" w:hanging="360"/>
      </w:pPr>
      <w:rPr>
        <w:rFonts w:ascii="Wingdings" w:hAnsi="Wingdings" w:hint="default"/>
        <w:sz w:val="20"/>
      </w:rPr>
    </w:lvl>
  </w:abstractNum>
  <w:abstractNum w:abstractNumId="343">
    <w:nsid w:val="46E502F0"/>
    <w:multiLevelType w:val="hybridMultilevel"/>
    <w:tmpl w:val="C0B2E8DE"/>
    <w:lvl w:ilvl="0" w:tplc="2B3CEF60">
      <w:start w:val="1"/>
      <w:numFmt w:val="bullet"/>
      <w:lvlText w:val=""/>
      <w:lvlJc w:val="left"/>
      <w:pPr>
        <w:tabs>
          <w:tab w:val="num" w:pos="720"/>
        </w:tabs>
        <w:ind w:left="720" w:hanging="360"/>
      </w:pPr>
      <w:rPr>
        <w:rFonts w:ascii="Symbol" w:hAnsi="Symbol" w:hint="default"/>
        <w:sz w:val="20"/>
      </w:rPr>
    </w:lvl>
    <w:lvl w:ilvl="1" w:tplc="E982CC28">
      <w:start w:val="1"/>
      <w:numFmt w:val="bullet"/>
      <w:lvlText w:val="o"/>
      <w:lvlJc w:val="left"/>
      <w:pPr>
        <w:tabs>
          <w:tab w:val="num" w:pos="1440"/>
        </w:tabs>
        <w:ind w:left="1440" w:hanging="360"/>
      </w:pPr>
      <w:rPr>
        <w:rFonts w:ascii="Courier New" w:hAnsi="Courier New" w:hint="default"/>
        <w:sz w:val="20"/>
      </w:rPr>
    </w:lvl>
    <w:lvl w:ilvl="2" w:tplc="B3FA20A0">
      <w:start w:val="1"/>
      <w:numFmt w:val="bullet"/>
      <w:lvlText w:val=""/>
      <w:lvlJc w:val="left"/>
      <w:pPr>
        <w:tabs>
          <w:tab w:val="num" w:pos="2160"/>
        </w:tabs>
        <w:ind w:left="2160" w:hanging="360"/>
      </w:pPr>
      <w:rPr>
        <w:rFonts w:ascii="Wingdings" w:hAnsi="Wingdings" w:hint="default"/>
        <w:sz w:val="20"/>
      </w:rPr>
    </w:lvl>
    <w:lvl w:ilvl="3" w:tplc="EFC26A92">
      <w:start w:val="1"/>
      <w:numFmt w:val="bullet"/>
      <w:lvlText w:val=""/>
      <w:lvlJc w:val="left"/>
      <w:pPr>
        <w:tabs>
          <w:tab w:val="num" w:pos="2880"/>
        </w:tabs>
        <w:ind w:left="2880" w:hanging="360"/>
      </w:pPr>
      <w:rPr>
        <w:rFonts w:ascii="Wingdings" w:hAnsi="Wingdings" w:hint="default"/>
        <w:sz w:val="20"/>
      </w:rPr>
    </w:lvl>
    <w:lvl w:ilvl="4" w:tplc="BD18F5A8">
      <w:start w:val="1"/>
      <w:numFmt w:val="bullet"/>
      <w:lvlText w:val=""/>
      <w:lvlJc w:val="left"/>
      <w:pPr>
        <w:tabs>
          <w:tab w:val="num" w:pos="3600"/>
        </w:tabs>
        <w:ind w:left="3600" w:hanging="360"/>
      </w:pPr>
      <w:rPr>
        <w:rFonts w:ascii="Wingdings" w:hAnsi="Wingdings" w:hint="default"/>
        <w:sz w:val="20"/>
      </w:rPr>
    </w:lvl>
    <w:lvl w:ilvl="5" w:tplc="C426666C">
      <w:start w:val="1"/>
      <w:numFmt w:val="bullet"/>
      <w:lvlText w:val=""/>
      <w:lvlJc w:val="left"/>
      <w:pPr>
        <w:tabs>
          <w:tab w:val="num" w:pos="4320"/>
        </w:tabs>
        <w:ind w:left="4320" w:hanging="360"/>
      </w:pPr>
      <w:rPr>
        <w:rFonts w:ascii="Wingdings" w:hAnsi="Wingdings" w:hint="default"/>
        <w:sz w:val="20"/>
      </w:rPr>
    </w:lvl>
    <w:lvl w:ilvl="6" w:tplc="A95E2C4E">
      <w:start w:val="1"/>
      <w:numFmt w:val="bullet"/>
      <w:lvlText w:val=""/>
      <w:lvlJc w:val="left"/>
      <w:pPr>
        <w:tabs>
          <w:tab w:val="num" w:pos="5040"/>
        </w:tabs>
        <w:ind w:left="5040" w:hanging="360"/>
      </w:pPr>
      <w:rPr>
        <w:rFonts w:ascii="Wingdings" w:hAnsi="Wingdings" w:hint="default"/>
        <w:sz w:val="20"/>
      </w:rPr>
    </w:lvl>
    <w:lvl w:ilvl="7" w:tplc="F48AFF64">
      <w:start w:val="1"/>
      <w:numFmt w:val="bullet"/>
      <w:lvlText w:val=""/>
      <w:lvlJc w:val="left"/>
      <w:pPr>
        <w:tabs>
          <w:tab w:val="num" w:pos="5760"/>
        </w:tabs>
        <w:ind w:left="5760" w:hanging="360"/>
      </w:pPr>
      <w:rPr>
        <w:rFonts w:ascii="Wingdings" w:hAnsi="Wingdings" w:hint="default"/>
        <w:sz w:val="20"/>
      </w:rPr>
    </w:lvl>
    <w:lvl w:ilvl="8" w:tplc="69320BC8">
      <w:start w:val="1"/>
      <w:numFmt w:val="bullet"/>
      <w:lvlText w:val=""/>
      <w:lvlJc w:val="left"/>
      <w:pPr>
        <w:tabs>
          <w:tab w:val="num" w:pos="6480"/>
        </w:tabs>
        <w:ind w:left="6480" w:hanging="360"/>
      </w:pPr>
      <w:rPr>
        <w:rFonts w:ascii="Wingdings" w:hAnsi="Wingdings" w:hint="default"/>
        <w:sz w:val="20"/>
      </w:rPr>
    </w:lvl>
  </w:abstractNum>
  <w:abstractNum w:abstractNumId="344">
    <w:nsid w:val="47AC4F2E"/>
    <w:multiLevelType w:val="hybridMultilevel"/>
    <w:tmpl w:val="B8CAAABA"/>
    <w:lvl w:ilvl="0" w:tplc="1A326D5A">
      <w:start w:val="1"/>
      <w:numFmt w:val="bullet"/>
      <w:lvlText w:val=""/>
      <w:lvlJc w:val="left"/>
      <w:pPr>
        <w:tabs>
          <w:tab w:val="num" w:pos="720"/>
        </w:tabs>
        <w:ind w:left="720" w:hanging="360"/>
      </w:pPr>
      <w:rPr>
        <w:rFonts w:ascii="Symbol" w:hAnsi="Symbol" w:cs="Symbol" w:hint="default"/>
        <w:color w:val="000000"/>
      </w:rPr>
    </w:lvl>
    <w:lvl w:ilvl="1" w:tplc="884A0ECA">
      <w:start w:val="1"/>
      <w:numFmt w:val="decimal"/>
      <w:lvlText w:val=""/>
      <w:lvlJc w:val="left"/>
    </w:lvl>
    <w:lvl w:ilvl="2" w:tplc="BE6EF452">
      <w:start w:val="1"/>
      <w:numFmt w:val="decimal"/>
      <w:lvlText w:val=""/>
      <w:lvlJc w:val="left"/>
    </w:lvl>
    <w:lvl w:ilvl="3" w:tplc="A8B24C74">
      <w:start w:val="1"/>
      <w:numFmt w:val="decimal"/>
      <w:lvlText w:val=""/>
      <w:lvlJc w:val="left"/>
    </w:lvl>
    <w:lvl w:ilvl="4" w:tplc="8850DE60">
      <w:start w:val="1"/>
      <w:numFmt w:val="decimal"/>
      <w:lvlText w:val=""/>
      <w:lvlJc w:val="left"/>
    </w:lvl>
    <w:lvl w:ilvl="5" w:tplc="A1F4AF08">
      <w:start w:val="1"/>
      <w:numFmt w:val="decimal"/>
      <w:lvlText w:val=""/>
      <w:lvlJc w:val="left"/>
    </w:lvl>
    <w:lvl w:ilvl="6" w:tplc="4418A150">
      <w:start w:val="1"/>
      <w:numFmt w:val="decimal"/>
      <w:lvlText w:val=""/>
      <w:lvlJc w:val="left"/>
    </w:lvl>
    <w:lvl w:ilvl="7" w:tplc="135C38BC">
      <w:start w:val="1"/>
      <w:numFmt w:val="decimal"/>
      <w:lvlText w:val=""/>
      <w:lvlJc w:val="left"/>
    </w:lvl>
    <w:lvl w:ilvl="8" w:tplc="EE3E808A">
      <w:start w:val="1"/>
      <w:numFmt w:val="decimal"/>
      <w:lvlText w:val=""/>
      <w:lvlJc w:val="left"/>
    </w:lvl>
  </w:abstractNum>
  <w:abstractNum w:abstractNumId="345">
    <w:nsid w:val="47BF33B5"/>
    <w:multiLevelType w:val="hybridMultilevel"/>
    <w:tmpl w:val="A4780F46"/>
    <w:lvl w:ilvl="0" w:tplc="50728192">
      <w:start w:val="1"/>
      <w:numFmt w:val="bullet"/>
      <w:lvlText w:val=""/>
      <w:lvlJc w:val="left"/>
      <w:pPr>
        <w:tabs>
          <w:tab w:val="num" w:pos="720"/>
        </w:tabs>
        <w:ind w:left="720" w:hanging="360"/>
      </w:pPr>
      <w:rPr>
        <w:rFonts w:ascii="Symbol" w:hAnsi="Symbol" w:hint="default"/>
        <w:sz w:val="20"/>
      </w:rPr>
    </w:lvl>
    <w:lvl w:ilvl="1" w:tplc="274C1C14">
      <w:start w:val="1"/>
      <w:numFmt w:val="bullet"/>
      <w:lvlText w:val="o"/>
      <w:lvlJc w:val="left"/>
      <w:pPr>
        <w:tabs>
          <w:tab w:val="num" w:pos="1440"/>
        </w:tabs>
        <w:ind w:left="1440" w:hanging="360"/>
      </w:pPr>
      <w:rPr>
        <w:rFonts w:ascii="Courier New" w:hAnsi="Courier New" w:hint="default"/>
        <w:sz w:val="20"/>
      </w:rPr>
    </w:lvl>
    <w:lvl w:ilvl="2" w:tplc="84482F76">
      <w:start w:val="1"/>
      <w:numFmt w:val="bullet"/>
      <w:lvlText w:val=""/>
      <w:lvlJc w:val="left"/>
      <w:pPr>
        <w:tabs>
          <w:tab w:val="num" w:pos="2160"/>
        </w:tabs>
        <w:ind w:left="2160" w:hanging="360"/>
      </w:pPr>
      <w:rPr>
        <w:rFonts w:ascii="Wingdings" w:hAnsi="Wingdings" w:hint="default"/>
        <w:sz w:val="20"/>
      </w:rPr>
    </w:lvl>
    <w:lvl w:ilvl="3" w:tplc="52B8B7AE">
      <w:start w:val="1"/>
      <w:numFmt w:val="bullet"/>
      <w:lvlText w:val=""/>
      <w:lvlJc w:val="left"/>
      <w:pPr>
        <w:tabs>
          <w:tab w:val="num" w:pos="2880"/>
        </w:tabs>
        <w:ind w:left="2880" w:hanging="360"/>
      </w:pPr>
      <w:rPr>
        <w:rFonts w:ascii="Wingdings" w:hAnsi="Wingdings" w:hint="default"/>
        <w:sz w:val="20"/>
      </w:rPr>
    </w:lvl>
    <w:lvl w:ilvl="4" w:tplc="FDD478DC">
      <w:start w:val="1"/>
      <w:numFmt w:val="bullet"/>
      <w:lvlText w:val=""/>
      <w:lvlJc w:val="left"/>
      <w:pPr>
        <w:tabs>
          <w:tab w:val="num" w:pos="3600"/>
        </w:tabs>
        <w:ind w:left="3600" w:hanging="360"/>
      </w:pPr>
      <w:rPr>
        <w:rFonts w:ascii="Wingdings" w:hAnsi="Wingdings" w:hint="default"/>
        <w:sz w:val="20"/>
      </w:rPr>
    </w:lvl>
    <w:lvl w:ilvl="5" w:tplc="2EAE4EA2">
      <w:start w:val="1"/>
      <w:numFmt w:val="bullet"/>
      <w:lvlText w:val=""/>
      <w:lvlJc w:val="left"/>
      <w:pPr>
        <w:tabs>
          <w:tab w:val="num" w:pos="4320"/>
        </w:tabs>
        <w:ind w:left="4320" w:hanging="360"/>
      </w:pPr>
      <w:rPr>
        <w:rFonts w:ascii="Wingdings" w:hAnsi="Wingdings" w:hint="default"/>
        <w:sz w:val="20"/>
      </w:rPr>
    </w:lvl>
    <w:lvl w:ilvl="6" w:tplc="17A2E468">
      <w:start w:val="1"/>
      <w:numFmt w:val="bullet"/>
      <w:lvlText w:val=""/>
      <w:lvlJc w:val="left"/>
      <w:pPr>
        <w:tabs>
          <w:tab w:val="num" w:pos="5040"/>
        </w:tabs>
        <w:ind w:left="5040" w:hanging="360"/>
      </w:pPr>
      <w:rPr>
        <w:rFonts w:ascii="Wingdings" w:hAnsi="Wingdings" w:hint="default"/>
        <w:sz w:val="20"/>
      </w:rPr>
    </w:lvl>
    <w:lvl w:ilvl="7" w:tplc="080C3020">
      <w:start w:val="1"/>
      <w:numFmt w:val="bullet"/>
      <w:lvlText w:val=""/>
      <w:lvlJc w:val="left"/>
      <w:pPr>
        <w:tabs>
          <w:tab w:val="num" w:pos="5760"/>
        </w:tabs>
        <w:ind w:left="5760" w:hanging="360"/>
      </w:pPr>
      <w:rPr>
        <w:rFonts w:ascii="Wingdings" w:hAnsi="Wingdings" w:hint="default"/>
        <w:sz w:val="20"/>
      </w:rPr>
    </w:lvl>
    <w:lvl w:ilvl="8" w:tplc="8C9CB0BE">
      <w:start w:val="1"/>
      <w:numFmt w:val="bullet"/>
      <w:lvlText w:val=""/>
      <w:lvlJc w:val="left"/>
      <w:pPr>
        <w:tabs>
          <w:tab w:val="num" w:pos="6480"/>
        </w:tabs>
        <w:ind w:left="6480" w:hanging="360"/>
      </w:pPr>
      <w:rPr>
        <w:rFonts w:ascii="Wingdings" w:hAnsi="Wingdings" w:hint="default"/>
        <w:sz w:val="20"/>
      </w:rPr>
    </w:lvl>
  </w:abstractNum>
  <w:abstractNum w:abstractNumId="346">
    <w:nsid w:val="47CE6CCC"/>
    <w:multiLevelType w:val="hybridMultilevel"/>
    <w:tmpl w:val="4DFC1FAA"/>
    <w:lvl w:ilvl="0" w:tplc="28349A78">
      <w:start w:val="1"/>
      <w:numFmt w:val="bullet"/>
      <w:lvlText w:val=""/>
      <w:lvlJc w:val="left"/>
      <w:pPr>
        <w:tabs>
          <w:tab w:val="num" w:pos="720"/>
        </w:tabs>
        <w:ind w:left="720" w:hanging="360"/>
      </w:pPr>
      <w:rPr>
        <w:rFonts w:ascii="Symbol" w:hAnsi="Symbol" w:hint="default"/>
        <w:sz w:val="20"/>
      </w:rPr>
    </w:lvl>
    <w:lvl w:ilvl="1" w:tplc="5D2018EE">
      <w:start w:val="1"/>
      <w:numFmt w:val="bullet"/>
      <w:lvlText w:val="o"/>
      <w:lvlJc w:val="left"/>
      <w:pPr>
        <w:tabs>
          <w:tab w:val="num" w:pos="1440"/>
        </w:tabs>
        <w:ind w:left="1440" w:hanging="360"/>
      </w:pPr>
      <w:rPr>
        <w:rFonts w:ascii="Courier New" w:hAnsi="Courier New" w:hint="default"/>
        <w:sz w:val="20"/>
      </w:rPr>
    </w:lvl>
    <w:lvl w:ilvl="2" w:tplc="BA166BFA">
      <w:start w:val="1"/>
      <w:numFmt w:val="bullet"/>
      <w:lvlText w:val=""/>
      <w:lvlJc w:val="left"/>
      <w:pPr>
        <w:tabs>
          <w:tab w:val="num" w:pos="2160"/>
        </w:tabs>
        <w:ind w:left="2160" w:hanging="360"/>
      </w:pPr>
      <w:rPr>
        <w:rFonts w:ascii="Wingdings" w:hAnsi="Wingdings" w:hint="default"/>
        <w:sz w:val="20"/>
      </w:rPr>
    </w:lvl>
    <w:lvl w:ilvl="3" w:tplc="B36CCC72">
      <w:start w:val="1"/>
      <w:numFmt w:val="bullet"/>
      <w:lvlText w:val=""/>
      <w:lvlJc w:val="left"/>
      <w:pPr>
        <w:tabs>
          <w:tab w:val="num" w:pos="2880"/>
        </w:tabs>
        <w:ind w:left="2880" w:hanging="360"/>
      </w:pPr>
      <w:rPr>
        <w:rFonts w:ascii="Wingdings" w:hAnsi="Wingdings" w:hint="default"/>
        <w:sz w:val="20"/>
      </w:rPr>
    </w:lvl>
    <w:lvl w:ilvl="4" w:tplc="E96C7D1C">
      <w:start w:val="1"/>
      <w:numFmt w:val="bullet"/>
      <w:lvlText w:val=""/>
      <w:lvlJc w:val="left"/>
      <w:pPr>
        <w:tabs>
          <w:tab w:val="num" w:pos="3600"/>
        </w:tabs>
        <w:ind w:left="3600" w:hanging="360"/>
      </w:pPr>
      <w:rPr>
        <w:rFonts w:ascii="Wingdings" w:hAnsi="Wingdings" w:hint="default"/>
        <w:sz w:val="20"/>
      </w:rPr>
    </w:lvl>
    <w:lvl w:ilvl="5" w:tplc="0F185E9C">
      <w:start w:val="1"/>
      <w:numFmt w:val="bullet"/>
      <w:lvlText w:val=""/>
      <w:lvlJc w:val="left"/>
      <w:pPr>
        <w:tabs>
          <w:tab w:val="num" w:pos="4320"/>
        </w:tabs>
        <w:ind w:left="4320" w:hanging="360"/>
      </w:pPr>
      <w:rPr>
        <w:rFonts w:ascii="Wingdings" w:hAnsi="Wingdings" w:hint="default"/>
        <w:sz w:val="20"/>
      </w:rPr>
    </w:lvl>
    <w:lvl w:ilvl="6" w:tplc="DC8C8E84">
      <w:start w:val="1"/>
      <w:numFmt w:val="bullet"/>
      <w:lvlText w:val=""/>
      <w:lvlJc w:val="left"/>
      <w:pPr>
        <w:tabs>
          <w:tab w:val="num" w:pos="5040"/>
        </w:tabs>
        <w:ind w:left="5040" w:hanging="360"/>
      </w:pPr>
      <w:rPr>
        <w:rFonts w:ascii="Wingdings" w:hAnsi="Wingdings" w:hint="default"/>
        <w:sz w:val="20"/>
      </w:rPr>
    </w:lvl>
    <w:lvl w:ilvl="7" w:tplc="022CA840">
      <w:start w:val="1"/>
      <w:numFmt w:val="bullet"/>
      <w:lvlText w:val=""/>
      <w:lvlJc w:val="left"/>
      <w:pPr>
        <w:tabs>
          <w:tab w:val="num" w:pos="5760"/>
        </w:tabs>
        <w:ind w:left="5760" w:hanging="360"/>
      </w:pPr>
      <w:rPr>
        <w:rFonts w:ascii="Wingdings" w:hAnsi="Wingdings" w:hint="default"/>
        <w:sz w:val="20"/>
      </w:rPr>
    </w:lvl>
    <w:lvl w:ilvl="8" w:tplc="474A7808">
      <w:start w:val="1"/>
      <w:numFmt w:val="bullet"/>
      <w:lvlText w:val=""/>
      <w:lvlJc w:val="left"/>
      <w:pPr>
        <w:tabs>
          <w:tab w:val="num" w:pos="6480"/>
        </w:tabs>
        <w:ind w:left="6480" w:hanging="360"/>
      </w:pPr>
      <w:rPr>
        <w:rFonts w:ascii="Wingdings" w:hAnsi="Wingdings" w:hint="default"/>
        <w:sz w:val="20"/>
      </w:rPr>
    </w:lvl>
  </w:abstractNum>
  <w:abstractNum w:abstractNumId="347">
    <w:nsid w:val="47E60B84"/>
    <w:multiLevelType w:val="hybridMultilevel"/>
    <w:tmpl w:val="DFE28956"/>
    <w:lvl w:ilvl="0" w:tplc="26C4A024">
      <w:start w:val="1"/>
      <w:numFmt w:val="bullet"/>
      <w:lvlText w:val=""/>
      <w:lvlJc w:val="left"/>
      <w:pPr>
        <w:tabs>
          <w:tab w:val="num" w:pos="720"/>
        </w:tabs>
        <w:ind w:left="720" w:hanging="360"/>
      </w:pPr>
      <w:rPr>
        <w:rFonts w:ascii="Symbol" w:hAnsi="Symbol" w:hint="default"/>
        <w:sz w:val="20"/>
      </w:rPr>
    </w:lvl>
    <w:lvl w:ilvl="1" w:tplc="1C6E15A6">
      <w:start w:val="1"/>
      <w:numFmt w:val="bullet"/>
      <w:lvlText w:val="o"/>
      <w:lvlJc w:val="left"/>
      <w:pPr>
        <w:tabs>
          <w:tab w:val="num" w:pos="1440"/>
        </w:tabs>
        <w:ind w:left="1440" w:hanging="360"/>
      </w:pPr>
      <w:rPr>
        <w:rFonts w:ascii="Courier New" w:hAnsi="Courier New" w:hint="default"/>
        <w:sz w:val="20"/>
      </w:rPr>
    </w:lvl>
    <w:lvl w:ilvl="2" w:tplc="FE2EF590">
      <w:start w:val="1"/>
      <w:numFmt w:val="bullet"/>
      <w:lvlText w:val=""/>
      <w:lvlJc w:val="left"/>
      <w:pPr>
        <w:tabs>
          <w:tab w:val="num" w:pos="2160"/>
        </w:tabs>
        <w:ind w:left="2160" w:hanging="360"/>
      </w:pPr>
      <w:rPr>
        <w:rFonts w:ascii="Wingdings" w:hAnsi="Wingdings" w:hint="default"/>
        <w:sz w:val="20"/>
      </w:rPr>
    </w:lvl>
    <w:lvl w:ilvl="3" w:tplc="1638A07C">
      <w:start w:val="1"/>
      <w:numFmt w:val="bullet"/>
      <w:lvlText w:val=""/>
      <w:lvlJc w:val="left"/>
      <w:pPr>
        <w:tabs>
          <w:tab w:val="num" w:pos="2880"/>
        </w:tabs>
        <w:ind w:left="2880" w:hanging="360"/>
      </w:pPr>
      <w:rPr>
        <w:rFonts w:ascii="Wingdings" w:hAnsi="Wingdings" w:hint="default"/>
        <w:sz w:val="20"/>
      </w:rPr>
    </w:lvl>
    <w:lvl w:ilvl="4" w:tplc="39F24558">
      <w:start w:val="1"/>
      <w:numFmt w:val="bullet"/>
      <w:lvlText w:val=""/>
      <w:lvlJc w:val="left"/>
      <w:pPr>
        <w:tabs>
          <w:tab w:val="num" w:pos="3600"/>
        </w:tabs>
        <w:ind w:left="3600" w:hanging="360"/>
      </w:pPr>
      <w:rPr>
        <w:rFonts w:ascii="Wingdings" w:hAnsi="Wingdings" w:hint="default"/>
        <w:sz w:val="20"/>
      </w:rPr>
    </w:lvl>
    <w:lvl w:ilvl="5" w:tplc="B80667E4">
      <w:start w:val="1"/>
      <w:numFmt w:val="bullet"/>
      <w:lvlText w:val=""/>
      <w:lvlJc w:val="left"/>
      <w:pPr>
        <w:tabs>
          <w:tab w:val="num" w:pos="4320"/>
        </w:tabs>
        <w:ind w:left="4320" w:hanging="360"/>
      </w:pPr>
      <w:rPr>
        <w:rFonts w:ascii="Wingdings" w:hAnsi="Wingdings" w:hint="default"/>
        <w:sz w:val="20"/>
      </w:rPr>
    </w:lvl>
    <w:lvl w:ilvl="6" w:tplc="15BC3718">
      <w:start w:val="1"/>
      <w:numFmt w:val="bullet"/>
      <w:lvlText w:val=""/>
      <w:lvlJc w:val="left"/>
      <w:pPr>
        <w:tabs>
          <w:tab w:val="num" w:pos="5040"/>
        </w:tabs>
        <w:ind w:left="5040" w:hanging="360"/>
      </w:pPr>
      <w:rPr>
        <w:rFonts w:ascii="Wingdings" w:hAnsi="Wingdings" w:hint="default"/>
        <w:sz w:val="20"/>
      </w:rPr>
    </w:lvl>
    <w:lvl w:ilvl="7" w:tplc="F7A05844">
      <w:start w:val="1"/>
      <w:numFmt w:val="bullet"/>
      <w:lvlText w:val=""/>
      <w:lvlJc w:val="left"/>
      <w:pPr>
        <w:tabs>
          <w:tab w:val="num" w:pos="5760"/>
        </w:tabs>
        <w:ind w:left="5760" w:hanging="360"/>
      </w:pPr>
      <w:rPr>
        <w:rFonts w:ascii="Wingdings" w:hAnsi="Wingdings" w:hint="default"/>
        <w:sz w:val="20"/>
      </w:rPr>
    </w:lvl>
    <w:lvl w:ilvl="8" w:tplc="AD623BA8">
      <w:start w:val="1"/>
      <w:numFmt w:val="bullet"/>
      <w:lvlText w:val=""/>
      <w:lvlJc w:val="left"/>
      <w:pPr>
        <w:tabs>
          <w:tab w:val="num" w:pos="6480"/>
        </w:tabs>
        <w:ind w:left="6480" w:hanging="360"/>
      </w:pPr>
      <w:rPr>
        <w:rFonts w:ascii="Wingdings" w:hAnsi="Wingdings" w:hint="default"/>
        <w:sz w:val="20"/>
      </w:rPr>
    </w:lvl>
  </w:abstractNum>
  <w:abstractNum w:abstractNumId="348">
    <w:nsid w:val="4808276A"/>
    <w:multiLevelType w:val="hybridMultilevel"/>
    <w:tmpl w:val="A3B28758"/>
    <w:lvl w:ilvl="0" w:tplc="E450772C">
      <w:start w:val="1"/>
      <w:numFmt w:val="bullet"/>
      <w:lvlText w:val=""/>
      <w:lvlJc w:val="left"/>
      <w:pPr>
        <w:tabs>
          <w:tab w:val="num" w:pos="720"/>
        </w:tabs>
        <w:ind w:left="720" w:hanging="360"/>
      </w:pPr>
      <w:rPr>
        <w:rFonts w:ascii="Symbol" w:hAnsi="Symbol" w:hint="default"/>
        <w:sz w:val="20"/>
      </w:rPr>
    </w:lvl>
    <w:lvl w:ilvl="1" w:tplc="47527A52">
      <w:start w:val="1"/>
      <w:numFmt w:val="bullet"/>
      <w:lvlText w:val="o"/>
      <w:lvlJc w:val="left"/>
      <w:pPr>
        <w:tabs>
          <w:tab w:val="num" w:pos="1440"/>
        </w:tabs>
        <w:ind w:left="1440" w:hanging="360"/>
      </w:pPr>
      <w:rPr>
        <w:rFonts w:ascii="Courier New" w:hAnsi="Courier New" w:hint="default"/>
        <w:sz w:val="20"/>
      </w:rPr>
    </w:lvl>
    <w:lvl w:ilvl="2" w:tplc="0CBE4FE4">
      <w:start w:val="1"/>
      <w:numFmt w:val="bullet"/>
      <w:lvlText w:val=""/>
      <w:lvlJc w:val="left"/>
      <w:pPr>
        <w:tabs>
          <w:tab w:val="num" w:pos="2160"/>
        </w:tabs>
        <w:ind w:left="2160" w:hanging="360"/>
      </w:pPr>
      <w:rPr>
        <w:rFonts w:ascii="Wingdings" w:hAnsi="Wingdings" w:hint="default"/>
        <w:sz w:val="20"/>
      </w:rPr>
    </w:lvl>
    <w:lvl w:ilvl="3" w:tplc="321826BC">
      <w:start w:val="1"/>
      <w:numFmt w:val="bullet"/>
      <w:lvlText w:val=""/>
      <w:lvlJc w:val="left"/>
      <w:pPr>
        <w:tabs>
          <w:tab w:val="num" w:pos="2880"/>
        </w:tabs>
        <w:ind w:left="2880" w:hanging="360"/>
      </w:pPr>
      <w:rPr>
        <w:rFonts w:ascii="Wingdings" w:hAnsi="Wingdings" w:hint="default"/>
        <w:sz w:val="20"/>
      </w:rPr>
    </w:lvl>
    <w:lvl w:ilvl="4" w:tplc="57AE1874">
      <w:start w:val="1"/>
      <w:numFmt w:val="bullet"/>
      <w:lvlText w:val=""/>
      <w:lvlJc w:val="left"/>
      <w:pPr>
        <w:tabs>
          <w:tab w:val="num" w:pos="3600"/>
        </w:tabs>
        <w:ind w:left="3600" w:hanging="360"/>
      </w:pPr>
      <w:rPr>
        <w:rFonts w:ascii="Wingdings" w:hAnsi="Wingdings" w:hint="default"/>
        <w:sz w:val="20"/>
      </w:rPr>
    </w:lvl>
    <w:lvl w:ilvl="5" w:tplc="942A9EE4">
      <w:start w:val="1"/>
      <w:numFmt w:val="bullet"/>
      <w:lvlText w:val=""/>
      <w:lvlJc w:val="left"/>
      <w:pPr>
        <w:tabs>
          <w:tab w:val="num" w:pos="4320"/>
        </w:tabs>
        <w:ind w:left="4320" w:hanging="360"/>
      </w:pPr>
      <w:rPr>
        <w:rFonts w:ascii="Wingdings" w:hAnsi="Wingdings" w:hint="default"/>
        <w:sz w:val="20"/>
      </w:rPr>
    </w:lvl>
    <w:lvl w:ilvl="6" w:tplc="2A50A2DE">
      <w:start w:val="1"/>
      <w:numFmt w:val="bullet"/>
      <w:lvlText w:val=""/>
      <w:lvlJc w:val="left"/>
      <w:pPr>
        <w:tabs>
          <w:tab w:val="num" w:pos="5040"/>
        </w:tabs>
        <w:ind w:left="5040" w:hanging="360"/>
      </w:pPr>
      <w:rPr>
        <w:rFonts w:ascii="Wingdings" w:hAnsi="Wingdings" w:hint="default"/>
        <w:sz w:val="20"/>
      </w:rPr>
    </w:lvl>
    <w:lvl w:ilvl="7" w:tplc="C3DAFE8E">
      <w:start w:val="1"/>
      <w:numFmt w:val="bullet"/>
      <w:lvlText w:val=""/>
      <w:lvlJc w:val="left"/>
      <w:pPr>
        <w:tabs>
          <w:tab w:val="num" w:pos="5760"/>
        </w:tabs>
        <w:ind w:left="5760" w:hanging="360"/>
      </w:pPr>
      <w:rPr>
        <w:rFonts w:ascii="Wingdings" w:hAnsi="Wingdings" w:hint="default"/>
        <w:sz w:val="20"/>
      </w:rPr>
    </w:lvl>
    <w:lvl w:ilvl="8" w:tplc="427E38F4">
      <w:start w:val="1"/>
      <w:numFmt w:val="bullet"/>
      <w:lvlText w:val=""/>
      <w:lvlJc w:val="left"/>
      <w:pPr>
        <w:tabs>
          <w:tab w:val="num" w:pos="6480"/>
        </w:tabs>
        <w:ind w:left="6480" w:hanging="360"/>
      </w:pPr>
      <w:rPr>
        <w:rFonts w:ascii="Wingdings" w:hAnsi="Wingdings" w:hint="default"/>
        <w:sz w:val="20"/>
      </w:rPr>
    </w:lvl>
  </w:abstractNum>
  <w:abstractNum w:abstractNumId="349">
    <w:nsid w:val="484D07D4"/>
    <w:multiLevelType w:val="hybridMultilevel"/>
    <w:tmpl w:val="17243104"/>
    <w:lvl w:ilvl="0" w:tplc="CEF8A9E0">
      <w:start w:val="1"/>
      <w:numFmt w:val="bullet"/>
      <w:lvlText w:val=""/>
      <w:lvlJc w:val="left"/>
      <w:pPr>
        <w:tabs>
          <w:tab w:val="num" w:pos="720"/>
        </w:tabs>
        <w:ind w:left="720" w:hanging="360"/>
      </w:pPr>
      <w:rPr>
        <w:rFonts w:ascii="Symbol" w:hAnsi="Symbol" w:hint="default"/>
        <w:sz w:val="20"/>
      </w:rPr>
    </w:lvl>
    <w:lvl w:ilvl="1" w:tplc="8F449950">
      <w:start w:val="1"/>
      <w:numFmt w:val="bullet"/>
      <w:lvlText w:val="o"/>
      <w:lvlJc w:val="left"/>
      <w:pPr>
        <w:tabs>
          <w:tab w:val="num" w:pos="1440"/>
        </w:tabs>
        <w:ind w:left="1440" w:hanging="360"/>
      </w:pPr>
      <w:rPr>
        <w:rFonts w:ascii="Courier New" w:hAnsi="Courier New" w:hint="default"/>
        <w:sz w:val="20"/>
      </w:rPr>
    </w:lvl>
    <w:lvl w:ilvl="2" w:tplc="09403B38">
      <w:start w:val="1"/>
      <w:numFmt w:val="bullet"/>
      <w:lvlText w:val=""/>
      <w:lvlJc w:val="left"/>
      <w:pPr>
        <w:tabs>
          <w:tab w:val="num" w:pos="2160"/>
        </w:tabs>
        <w:ind w:left="2160" w:hanging="360"/>
      </w:pPr>
      <w:rPr>
        <w:rFonts w:ascii="Wingdings" w:hAnsi="Wingdings" w:hint="default"/>
        <w:sz w:val="20"/>
      </w:rPr>
    </w:lvl>
    <w:lvl w:ilvl="3" w:tplc="5A1C5CC4">
      <w:start w:val="1"/>
      <w:numFmt w:val="bullet"/>
      <w:lvlText w:val=""/>
      <w:lvlJc w:val="left"/>
      <w:pPr>
        <w:tabs>
          <w:tab w:val="num" w:pos="2880"/>
        </w:tabs>
        <w:ind w:left="2880" w:hanging="360"/>
      </w:pPr>
      <w:rPr>
        <w:rFonts w:ascii="Wingdings" w:hAnsi="Wingdings" w:hint="default"/>
        <w:sz w:val="20"/>
      </w:rPr>
    </w:lvl>
    <w:lvl w:ilvl="4" w:tplc="2E980B62">
      <w:start w:val="1"/>
      <w:numFmt w:val="bullet"/>
      <w:lvlText w:val=""/>
      <w:lvlJc w:val="left"/>
      <w:pPr>
        <w:tabs>
          <w:tab w:val="num" w:pos="3600"/>
        </w:tabs>
        <w:ind w:left="3600" w:hanging="360"/>
      </w:pPr>
      <w:rPr>
        <w:rFonts w:ascii="Wingdings" w:hAnsi="Wingdings" w:hint="default"/>
        <w:sz w:val="20"/>
      </w:rPr>
    </w:lvl>
    <w:lvl w:ilvl="5" w:tplc="F120E808">
      <w:start w:val="1"/>
      <w:numFmt w:val="bullet"/>
      <w:lvlText w:val=""/>
      <w:lvlJc w:val="left"/>
      <w:pPr>
        <w:tabs>
          <w:tab w:val="num" w:pos="4320"/>
        </w:tabs>
        <w:ind w:left="4320" w:hanging="360"/>
      </w:pPr>
      <w:rPr>
        <w:rFonts w:ascii="Wingdings" w:hAnsi="Wingdings" w:hint="default"/>
        <w:sz w:val="20"/>
      </w:rPr>
    </w:lvl>
    <w:lvl w:ilvl="6" w:tplc="08F29E0A">
      <w:start w:val="1"/>
      <w:numFmt w:val="bullet"/>
      <w:lvlText w:val=""/>
      <w:lvlJc w:val="left"/>
      <w:pPr>
        <w:tabs>
          <w:tab w:val="num" w:pos="5040"/>
        </w:tabs>
        <w:ind w:left="5040" w:hanging="360"/>
      </w:pPr>
      <w:rPr>
        <w:rFonts w:ascii="Wingdings" w:hAnsi="Wingdings" w:hint="default"/>
        <w:sz w:val="20"/>
      </w:rPr>
    </w:lvl>
    <w:lvl w:ilvl="7" w:tplc="65586E22">
      <w:start w:val="1"/>
      <w:numFmt w:val="bullet"/>
      <w:lvlText w:val=""/>
      <w:lvlJc w:val="left"/>
      <w:pPr>
        <w:tabs>
          <w:tab w:val="num" w:pos="5760"/>
        </w:tabs>
        <w:ind w:left="5760" w:hanging="360"/>
      </w:pPr>
      <w:rPr>
        <w:rFonts w:ascii="Wingdings" w:hAnsi="Wingdings" w:hint="default"/>
        <w:sz w:val="20"/>
      </w:rPr>
    </w:lvl>
    <w:lvl w:ilvl="8" w:tplc="8D709616">
      <w:start w:val="1"/>
      <w:numFmt w:val="bullet"/>
      <w:lvlText w:val=""/>
      <w:lvlJc w:val="left"/>
      <w:pPr>
        <w:tabs>
          <w:tab w:val="num" w:pos="6480"/>
        </w:tabs>
        <w:ind w:left="6480" w:hanging="360"/>
      </w:pPr>
      <w:rPr>
        <w:rFonts w:ascii="Wingdings" w:hAnsi="Wingdings" w:hint="default"/>
        <w:sz w:val="20"/>
      </w:rPr>
    </w:lvl>
  </w:abstractNum>
  <w:abstractNum w:abstractNumId="350">
    <w:nsid w:val="486F1371"/>
    <w:multiLevelType w:val="hybridMultilevel"/>
    <w:tmpl w:val="04CC82EE"/>
    <w:lvl w:ilvl="0" w:tplc="4F7841C2">
      <w:start w:val="1"/>
      <w:numFmt w:val="bullet"/>
      <w:lvlText w:val=""/>
      <w:lvlJc w:val="left"/>
      <w:pPr>
        <w:tabs>
          <w:tab w:val="num" w:pos="720"/>
        </w:tabs>
        <w:ind w:left="720" w:hanging="360"/>
      </w:pPr>
      <w:rPr>
        <w:rFonts w:ascii="Symbol" w:hAnsi="Symbol" w:hint="default"/>
        <w:sz w:val="20"/>
      </w:rPr>
    </w:lvl>
    <w:lvl w:ilvl="1" w:tplc="FC1ED4A2">
      <w:start w:val="1"/>
      <w:numFmt w:val="bullet"/>
      <w:lvlText w:val="o"/>
      <w:lvlJc w:val="left"/>
      <w:pPr>
        <w:tabs>
          <w:tab w:val="num" w:pos="1440"/>
        </w:tabs>
        <w:ind w:left="1440" w:hanging="360"/>
      </w:pPr>
      <w:rPr>
        <w:rFonts w:ascii="Courier New" w:hAnsi="Courier New" w:hint="default"/>
        <w:sz w:val="20"/>
      </w:rPr>
    </w:lvl>
    <w:lvl w:ilvl="2" w:tplc="0AACEBD2">
      <w:start w:val="1"/>
      <w:numFmt w:val="bullet"/>
      <w:lvlText w:val=""/>
      <w:lvlJc w:val="left"/>
      <w:pPr>
        <w:tabs>
          <w:tab w:val="num" w:pos="2160"/>
        </w:tabs>
        <w:ind w:left="2160" w:hanging="360"/>
      </w:pPr>
      <w:rPr>
        <w:rFonts w:ascii="Wingdings" w:hAnsi="Wingdings" w:hint="default"/>
        <w:sz w:val="20"/>
      </w:rPr>
    </w:lvl>
    <w:lvl w:ilvl="3" w:tplc="82C2C838">
      <w:start w:val="1"/>
      <w:numFmt w:val="bullet"/>
      <w:lvlText w:val=""/>
      <w:lvlJc w:val="left"/>
      <w:pPr>
        <w:tabs>
          <w:tab w:val="num" w:pos="2880"/>
        </w:tabs>
        <w:ind w:left="2880" w:hanging="360"/>
      </w:pPr>
      <w:rPr>
        <w:rFonts w:ascii="Wingdings" w:hAnsi="Wingdings" w:hint="default"/>
        <w:sz w:val="20"/>
      </w:rPr>
    </w:lvl>
    <w:lvl w:ilvl="4" w:tplc="C278F562">
      <w:start w:val="1"/>
      <w:numFmt w:val="bullet"/>
      <w:lvlText w:val=""/>
      <w:lvlJc w:val="left"/>
      <w:pPr>
        <w:tabs>
          <w:tab w:val="num" w:pos="3600"/>
        </w:tabs>
        <w:ind w:left="3600" w:hanging="360"/>
      </w:pPr>
      <w:rPr>
        <w:rFonts w:ascii="Wingdings" w:hAnsi="Wingdings" w:hint="default"/>
        <w:sz w:val="20"/>
      </w:rPr>
    </w:lvl>
    <w:lvl w:ilvl="5" w:tplc="558C6118">
      <w:start w:val="1"/>
      <w:numFmt w:val="bullet"/>
      <w:lvlText w:val=""/>
      <w:lvlJc w:val="left"/>
      <w:pPr>
        <w:tabs>
          <w:tab w:val="num" w:pos="4320"/>
        </w:tabs>
        <w:ind w:left="4320" w:hanging="360"/>
      </w:pPr>
      <w:rPr>
        <w:rFonts w:ascii="Wingdings" w:hAnsi="Wingdings" w:hint="default"/>
        <w:sz w:val="20"/>
      </w:rPr>
    </w:lvl>
    <w:lvl w:ilvl="6" w:tplc="34FE7D3A">
      <w:start w:val="1"/>
      <w:numFmt w:val="bullet"/>
      <w:lvlText w:val=""/>
      <w:lvlJc w:val="left"/>
      <w:pPr>
        <w:tabs>
          <w:tab w:val="num" w:pos="5040"/>
        </w:tabs>
        <w:ind w:left="5040" w:hanging="360"/>
      </w:pPr>
      <w:rPr>
        <w:rFonts w:ascii="Wingdings" w:hAnsi="Wingdings" w:hint="default"/>
        <w:sz w:val="20"/>
      </w:rPr>
    </w:lvl>
    <w:lvl w:ilvl="7" w:tplc="B9F09FE8">
      <w:start w:val="1"/>
      <w:numFmt w:val="bullet"/>
      <w:lvlText w:val=""/>
      <w:lvlJc w:val="left"/>
      <w:pPr>
        <w:tabs>
          <w:tab w:val="num" w:pos="5760"/>
        </w:tabs>
        <w:ind w:left="5760" w:hanging="360"/>
      </w:pPr>
      <w:rPr>
        <w:rFonts w:ascii="Wingdings" w:hAnsi="Wingdings" w:hint="default"/>
        <w:sz w:val="20"/>
      </w:rPr>
    </w:lvl>
    <w:lvl w:ilvl="8" w:tplc="1004B8C8">
      <w:start w:val="1"/>
      <w:numFmt w:val="bullet"/>
      <w:lvlText w:val=""/>
      <w:lvlJc w:val="left"/>
      <w:pPr>
        <w:tabs>
          <w:tab w:val="num" w:pos="6480"/>
        </w:tabs>
        <w:ind w:left="6480" w:hanging="360"/>
      </w:pPr>
      <w:rPr>
        <w:rFonts w:ascii="Wingdings" w:hAnsi="Wingdings" w:hint="default"/>
        <w:sz w:val="20"/>
      </w:rPr>
    </w:lvl>
  </w:abstractNum>
  <w:abstractNum w:abstractNumId="351">
    <w:nsid w:val="48A92CCD"/>
    <w:multiLevelType w:val="hybridMultilevel"/>
    <w:tmpl w:val="C8A60F66"/>
    <w:lvl w:ilvl="0" w:tplc="2AFC83D6">
      <w:start w:val="1"/>
      <w:numFmt w:val="bullet"/>
      <w:lvlText w:val=""/>
      <w:lvlJc w:val="left"/>
      <w:pPr>
        <w:tabs>
          <w:tab w:val="num" w:pos="720"/>
        </w:tabs>
        <w:ind w:left="720" w:hanging="360"/>
      </w:pPr>
      <w:rPr>
        <w:rFonts w:ascii="Symbol" w:hAnsi="Symbol" w:hint="default"/>
        <w:sz w:val="20"/>
      </w:rPr>
    </w:lvl>
    <w:lvl w:ilvl="1" w:tplc="16622A08">
      <w:start w:val="1"/>
      <w:numFmt w:val="bullet"/>
      <w:lvlText w:val="o"/>
      <w:lvlJc w:val="left"/>
      <w:pPr>
        <w:tabs>
          <w:tab w:val="num" w:pos="1440"/>
        </w:tabs>
        <w:ind w:left="1440" w:hanging="360"/>
      </w:pPr>
      <w:rPr>
        <w:rFonts w:ascii="Courier New" w:hAnsi="Courier New" w:hint="default"/>
        <w:sz w:val="20"/>
      </w:rPr>
    </w:lvl>
    <w:lvl w:ilvl="2" w:tplc="C268A024">
      <w:start w:val="1"/>
      <w:numFmt w:val="bullet"/>
      <w:lvlText w:val=""/>
      <w:lvlJc w:val="left"/>
      <w:pPr>
        <w:tabs>
          <w:tab w:val="num" w:pos="2160"/>
        </w:tabs>
        <w:ind w:left="2160" w:hanging="360"/>
      </w:pPr>
      <w:rPr>
        <w:rFonts w:ascii="Wingdings" w:hAnsi="Wingdings" w:hint="default"/>
        <w:sz w:val="20"/>
      </w:rPr>
    </w:lvl>
    <w:lvl w:ilvl="3" w:tplc="22DA9034">
      <w:start w:val="1"/>
      <w:numFmt w:val="bullet"/>
      <w:lvlText w:val=""/>
      <w:lvlJc w:val="left"/>
      <w:pPr>
        <w:tabs>
          <w:tab w:val="num" w:pos="2880"/>
        </w:tabs>
        <w:ind w:left="2880" w:hanging="360"/>
      </w:pPr>
      <w:rPr>
        <w:rFonts w:ascii="Wingdings" w:hAnsi="Wingdings" w:hint="default"/>
        <w:sz w:val="20"/>
      </w:rPr>
    </w:lvl>
    <w:lvl w:ilvl="4" w:tplc="808C1E5A">
      <w:start w:val="1"/>
      <w:numFmt w:val="bullet"/>
      <w:lvlText w:val=""/>
      <w:lvlJc w:val="left"/>
      <w:pPr>
        <w:tabs>
          <w:tab w:val="num" w:pos="3600"/>
        </w:tabs>
        <w:ind w:left="3600" w:hanging="360"/>
      </w:pPr>
      <w:rPr>
        <w:rFonts w:ascii="Wingdings" w:hAnsi="Wingdings" w:hint="default"/>
        <w:sz w:val="20"/>
      </w:rPr>
    </w:lvl>
    <w:lvl w:ilvl="5" w:tplc="CA2A25C8">
      <w:start w:val="1"/>
      <w:numFmt w:val="bullet"/>
      <w:lvlText w:val=""/>
      <w:lvlJc w:val="left"/>
      <w:pPr>
        <w:tabs>
          <w:tab w:val="num" w:pos="4320"/>
        </w:tabs>
        <w:ind w:left="4320" w:hanging="360"/>
      </w:pPr>
      <w:rPr>
        <w:rFonts w:ascii="Wingdings" w:hAnsi="Wingdings" w:hint="default"/>
        <w:sz w:val="20"/>
      </w:rPr>
    </w:lvl>
    <w:lvl w:ilvl="6" w:tplc="E70AF4E4">
      <w:start w:val="1"/>
      <w:numFmt w:val="bullet"/>
      <w:lvlText w:val=""/>
      <w:lvlJc w:val="left"/>
      <w:pPr>
        <w:tabs>
          <w:tab w:val="num" w:pos="5040"/>
        </w:tabs>
        <w:ind w:left="5040" w:hanging="360"/>
      </w:pPr>
      <w:rPr>
        <w:rFonts w:ascii="Wingdings" w:hAnsi="Wingdings" w:hint="default"/>
        <w:sz w:val="20"/>
      </w:rPr>
    </w:lvl>
    <w:lvl w:ilvl="7" w:tplc="93E08C86">
      <w:start w:val="1"/>
      <w:numFmt w:val="bullet"/>
      <w:lvlText w:val=""/>
      <w:lvlJc w:val="left"/>
      <w:pPr>
        <w:tabs>
          <w:tab w:val="num" w:pos="5760"/>
        </w:tabs>
        <w:ind w:left="5760" w:hanging="360"/>
      </w:pPr>
      <w:rPr>
        <w:rFonts w:ascii="Wingdings" w:hAnsi="Wingdings" w:hint="default"/>
        <w:sz w:val="20"/>
      </w:rPr>
    </w:lvl>
    <w:lvl w:ilvl="8" w:tplc="5D563708">
      <w:start w:val="1"/>
      <w:numFmt w:val="bullet"/>
      <w:lvlText w:val=""/>
      <w:lvlJc w:val="left"/>
      <w:pPr>
        <w:tabs>
          <w:tab w:val="num" w:pos="6480"/>
        </w:tabs>
        <w:ind w:left="6480" w:hanging="360"/>
      </w:pPr>
      <w:rPr>
        <w:rFonts w:ascii="Wingdings" w:hAnsi="Wingdings" w:hint="default"/>
        <w:sz w:val="20"/>
      </w:rPr>
    </w:lvl>
  </w:abstractNum>
  <w:abstractNum w:abstractNumId="352">
    <w:nsid w:val="48B51A14"/>
    <w:multiLevelType w:val="hybridMultilevel"/>
    <w:tmpl w:val="438A5CE8"/>
    <w:lvl w:ilvl="0" w:tplc="88105F3A">
      <w:start w:val="1"/>
      <w:numFmt w:val="bullet"/>
      <w:lvlText w:val=""/>
      <w:lvlJc w:val="left"/>
      <w:pPr>
        <w:tabs>
          <w:tab w:val="num" w:pos="720"/>
        </w:tabs>
        <w:ind w:left="720" w:hanging="360"/>
      </w:pPr>
      <w:rPr>
        <w:rFonts w:ascii="Symbol" w:hAnsi="Symbol" w:hint="default"/>
        <w:sz w:val="20"/>
      </w:rPr>
    </w:lvl>
    <w:lvl w:ilvl="1" w:tplc="CD5A7E26">
      <w:start w:val="1"/>
      <w:numFmt w:val="bullet"/>
      <w:lvlText w:val="o"/>
      <w:lvlJc w:val="left"/>
      <w:pPr>
        <w:tabs>
          <w:tab w:val="num" w:pos="1440"/>
        </w:tabs>
        <w:ind w:left="1440" w:hanging="360"/>
      </w:pPr>
      <w:rPr>
        <w:rFonts w:ascii="Courier New" w:hAnsi="Courier New" w:hint="default"/>
        <w:sz w:val="20"/>
      </w:rPr>
    </w:lvl>
    <w:lvl w:ilvl="2" w:tplc="D43ECA56">
      <w:start w:val="1"/>
      <w:numFmt w:val="bullet"/>
      <w:lvlText w:val=""/>
      <w:lvlJc w:val="left"/>
      <w:pPr>
        <w:tabs>
          <w:tab w:val="num" w:pos="2160"/>
        </w:tabs>
        <w:ind w:left="2160" w:hanging="360"/>
      </w:pPr>
      <w:rPr>
        <w:rFonts w:ascii="Wingdings" w:hAnsi="Wingdings" w:hint="default"/>
        <w:sz w:val="20"/>
      </w:rPr>
    </w:lvl>
    <w:lvl w:ilvl="3" w:tplc="F4FABFCE">
      <w:start w:val="1"/>
      <w:numFmt w:val="bullet"/>
      <w:lvlText w:val=""/>
      <w:lvlJc w:val="left"/>
      <w:pPr>
        <w:tabs>
          <w:tab w:val="num" w:pos="2880"/>
        </w:tabs>
        <w:ind w:left="2880" w:hanging="360"/>
      </w:pPr>
      <w:rPr>
        <w:rFonts w:ascii="Wingdings" w:hAnsi="Wingdings" w:hint="default"/>
        <w:sz w:val="20"/>
      </w:rPr>
    </w:lvl>
    <w:lvl w:ilvl="4" w:tplc="B8F0765E">
      <w:start w:val="1"/>
      <w:numFmt w:val="bullet"/>
      <w:lvlText w:val=""/>
      <w:lvlJc w:val="left"/>
      <w:pPr>
        <w:tabs>
          <w:tab w:val="num" w:pos="3600"/>
        </w:tabs>
        <w:ind w:left="3600" w:hanging="360"/>
      </w:pPr>
      <w:rPr>
        <w:rFonts w:ascii="Wingdings" w:hAnsi="Wingdings" w:hint="default"/>
        <w:sz w:val="20"/>
      </w:rPr>
    </w:lvl>
    <w:lvl w:ilvl="5" w:tplc="8D0EF81A">
      <w:start w:val="1"/>
      <w:numFmt w:val="bullet"/>
      <w:lvlText w:val=""/>
      <w:lvlJc w:val="left"/>
      <w:pPr>
        <w:tabs>
          <w:tab w:val="num" w:pos="4320"/>
        </w:tabs>
        <w:ind w:left="4320" w:hanging="360"/>
      </w:pPr>
      <w:rPr>
        <w:rFonts w:ascii="Wingdings" w:hAnsi="Wingdings" w:hint="default"/>
        <w:sz w:val="20"/>
      </w:rPr>
    </w:lvl>
    <w:lvl w:ilvl="6" w:tplc="B49C7D4E">
      <w:start w:val="1"/>
      <w:numFmt w:val="bullet"/>
      <w:lvlText w:val=""/>
      <w:lvlJc w:val="left"/>
      <w:pPr>
        <w:tabs>
          <w:tab w:val="num" w:pos="5040"/>
        </w:tabs>
        <w:ind w:left="5040" w:hanging="360"/>
      </w:pPr>
      <w:rPr>
        <w:rFonts w:ascii="Wingdings" w:hAnsi="Wingdings" w:hint="default"/>
        <w:sz w:val="20"/>
      </w:rPr>
    </w:lvl>
    <w:lvl w:ilvl="7" w:tplc="AE1CEF14">
      <w:start w:val="1"/>
      <w:numFmt w:val="bullet"/>
      <w:lvlText w:val=""/>
      <w:lvlJc w:val="left"/>
      <w:pPr>
        <w:tabs>
          <w:tab w:val="num" w:pos="5760"/>
        </w:tabs>
        <w:ind w:left="5760" w:hanging="360"/>
      </w:pPr>
      <w:rPr>
        <w:rFonts w:ascii="Wingdings" w:hAnsi="Wingdings" w:hint="default"/>
        <w:sz w:val="20"/>
      </w:rPr>
    </w:lvl>
    <w:lvl w:ilvl="8" w:tplc="6CC64EB6">
      <w:start w:val="1"/>
      <w:numFmt w:val="bullet"/>
      <w:lvlText w:val=""/>
      <w:lvlJc w:val="left"/>
      <w:pPr>
        <w:tabs>
          <w:tab w:val="num" w:pos="6480"/>
        </w:tabs>
        <w:ind w:left="6480" w:hanging="360"/>
      </w:pPr>
      <w:rPr>
        <w:rFonts w:ascii="Wingdings" w:hAnsi="Wingdings" w:hint="default"/>
        <w:sz w:val="20"/>
      </w:rPr>
    </w:lvl>
  </w:abstractNum>
  <w:abstractNum w:abstractNumId="353">
    <w:nsid w:val="490A39B2"/>
    <w:multiLevelType w:val="hybridMultilevel"/>
    <w:tmpl w:val="3E64D7C8"/>
    <w:lvl w:ilvl="0" w:tplc="907A2304">
      <w:start w:val="1"/>
      <w:numFmt w:val="bullet"/>
      <w:lvlText w:val=""/>
      <w:lvlJc w:val="left"/>
      <w:pPr>
        <w:tabs>
          <w:tab w:val="num" w:pos="720"/>
        </w:tabs>
        <w:ind w:left="720" w:hanging="360"/>
      </w:pPr>
      <w:rPr>
        <w:rFonts w:ascii="Symbol" w:hAnsi="Symbol" w:hint="default"/>
        <w:sz w:val="20"/>
      </w:rPr>
    </w:lvl>
    <w:lvl w:ilvl="1" w:tplc="DCEAAD4C">
      <w:start w:val="1"/>
      <w:numFmt w:val="bullet"/>
      <w:lvlText w:val="o"/>
      <w:lvlJc w:val="left"/>
      <w:pPr>
        <w:tabs>
          <w:tab w:val="num" w:pos="1440"/>
        </w:tabs>
        <w:ind w:left="1440" w:hanging="360"/>
      </w:pPr>
      <w:rPr>
        <w:rFonts w:ascii="Courier New" w:hAnsi="Courier New" w:hint="default"/>
        <w:sz w:val="20"/>
      </w:rPr>
    </w:lvl>
    <w:lvl w:ilvl="2" w:tplc="D944AE0E">
      <w:start w:val="1"/>
      <w:numFmt w:val="bullet"/>
      <w:lvlText w:val=""/>
      <w:lvlJc w:val="left"/>
      <w:pPr>
        <w:tabs>
          <w:tab w:val="num" w:pos="2160"/>
        </w:tabs>
        <w:ind w:left="2160" w:hanging="360"/>
      </w:pPr>
      <w:rPr>
        <w:rFonts w:ascii="Wingdings" w:hAnsi="Wingdings" w:hint="default"/>
        <w:sz w:val="20"/>
      </w:rPr>
    </w:lvl>
    <w:lvl w:ilvl="3" w:tplc="DD92D696">
      <w:start w:val="1"/>
      <w:numFmt w:val="bullet"/>
      <w:lvlText w:val=""/>
      <w:lvlJc w:val="left"/>
      <w:pPr>
        <w:tabs>
          <w:tab w:val="num" w:pos="2880"/>
        </w:tabs>
        <w:ind w:left="2880" w:hanging="360"/>
      </w:pPr>
      <w:rPr>
        <w:rFonts w:ascii="Wingdings" w:hAnsi="Wingdings" w:hint="default"/>
        <w:sz w:val="20"/>
      </w:rPr>
    </w:lvl>
    <w:lvl w:ilvl="4" w:tplc="F5DC98EE">
      <w:start w:val="1"/>
      <w:numFmt w:val="bullet"/>
      <w:lvlText w:val=""/>
      <w:lvlJc w:val="left"/>
      <w:pPr>
        <w:tabs>
          <w:tab w:val="num" w:pos="3600"/>
        </w:tabs>
        <w:ind w:left="3600" w:hanging="360"/>
      </w:pPr>
      <w:rPr>
        <w:rFonts w:ascii="Wingdings" w:hAnsi="Wingdings" w:hint="default"/>
        <w:sz w:val="20"/>
      </w:rPr>
    </w:lvl>
    <w:lvl w:ilvl="5" w:tplc="599AC9D0">
      <w:start w:val="1"/>
      <w:numFmt w:val="bullet"/>
      <w:lvlText w:val=""/>
      <w:lvlJc w:val="left"/>
      <w:pPr>
        <w:tabs>
          <w:tab w:val="num" w:pos="4320"/>
        </w:tabs>
        <w:ind w:left="4320" w:hanging="360"/>
      </w:pPr>
      <w:rPr>
        <w:rFonts w:ascii="Wingdings" w:hAnsi="Wingdings" w:hint="default"/>
        <w:sz w:val="20"/>
      </w:rPr>
    </w:lvl>
    <w:lvl w:ilvl="6" w:tplc="C5C49962">
      <w:start w:val="1"/>
      <w:numFmt w:val="bullet"/>
      <w:lvlText w:val=""/>
      <w:lvlJc w:val="left"/>
      <w:pPr>
        <w:tabs>
          <w:tab w:val="num" w:pos="5040"/>
        </w:tabs>
        <w:ind w:left="5040" w:hanging="360"/>
      </w:pPr>
      <w:rPr>
        <w:rFonts w:ascii="Wingdings" w:hAnsi="Wingdings" w:hint="default"/>
        <w:sz w:val="20"/>
      </w:rPr>
    </w:lvl>
    <w:lvl w:ilvl="7" w:tplc="B2F03BEC">
      <w:start w:val="1"/>
      <w:numFmt w:val="bullet"/>
      <w:lvlText w:val=""/>
      <w:lvlJc w:val="left"/>
      <w:pPr>
        <w:tabs>
          <w:tab w:val="num" w:pos="5760"/>
        </w:tabs>
        <w:ind w:left="5760" w:hanging="360"/>
      </w:pPr>
      <w:rPr>
        <w:rFonts w:ascii="Wingdings" w:hAnsi="Wingdings" w:hint="default"/>
        <w:sz w:val="20"/>
      </w:rPr>
    </w:lvl>
    <w:lvl w:ilvl="8" w:tplc="33884C48">
      <w:start w:val="1"/>
      <w:numFmt w:val="bullet"/>
      <w:lvlText w:val=""/>
      <w:lvlJc w:val="left"/>
      <w:pPr>
        <w:tabs>
          <w:tab w:val="num" w:pos="6480"/>
        </w:tabs>
        <w:ind w:left="6480" w:hanging="360"/>
      </w:pPr>
      <w:rPr>
        <w:rFonts w:ascii="Wingdings" w:hAnsi="Wingdings" w:hint="default"/>
        <w:sz w:val="20"/>
      </w:rPr>
    </w:lvl>
  </w:abstractNum>
  <w:abstractNum w:abstractNumId="354">
    <w:nsid w:val="49143AD9"/>
    <w:multiLevelType w:val="hybridMultilevel"/>
    <w:tmpl w:val="8B4A2E76"/>
    <w:lvl w:ilvl="0" w:tplc="EE5E43F4">
      <w:start w:val="1"/>
      <w:numFmt w:val="bullet"/>
      <w:lvlText w:val=""/>
      <w:lvlJc w:val="left"/>
      <w:pPr>
        <w:tabs>
          <w:tab w:val="num" w:pos="720"/>
        </w:tabs>
        <w:ind w:left="720" w:hanging="360"/>
      </w:pPr>
      <w:rPr>
        <w:rFonts w:ascii="Symbol" w:hAnsi="Symbol" w:hint="default"/>
        <w:sz w:val="20"/>
      </w:rPr>
    </w:lvl>
    <w:lvl w:ilvl="1" w:tplc="663ED256">
      <w:start w:val="1"/>
      <w:numFmt w:val="bullet"/>
      <w:lvlText w:val="o"/>
      <w:lvlJc w:val="left"/>
      <w:pPr>
        <w:tabs>
          <w:tab w:val="num" w:pos="1440"/>
        </w:tabs>
        <w:ind w:left="1440" w:hanging="360"/>
      </w:pPr>
      <w:rPr>
        <w:rFonts w:ascii="Courier New" w:hAnsi="Courier New" w:hint="default"/>
        <w:sz w:val="20"/>
      </w:rPr>
    </w:lvl>
    <w:lvl w:ilvl="2" w:tplc="A4C83AC4">
      <w:start w:val="1"/>
      <w:numFmt w:val="bullet"/>
      <w:lvlText w:val=""/>
      <w:lvlJc w:val="left"/>
      <w:pPr>
        <w:tabs>
          <w:tab w:val="num" w:pos="2160"/>
        </w:tabs>
        <w:ind w:left="2160" w:hanging="360"/>
      </w:pPr>
      <w:rPr>
        <w:rFonts w:ascii="Wingdings" w:hAnsi="Wingdings" w:hint="default"/>
        <w:sz w:val="20"/>
      </w:rPr>
    </w:lvl>
    <w:lvl w:ilvl="3" w:tplc="DF06A340">
      <w:start w:val="1"/>
      <w:numFmt w:val="bullet"/>
      <w:lvlText w:val=""/>
      <w:lvlJc w:val="left"/>
      <w:pPr>
        <w:tabs>
          <w:tab w:val="num" w:pos="2880"/>
        </w:tabs>
        <w:ind w:left="2880" w:hanging="360"/>
      </w:pPr>
      <w:rPr>
        <w:rFonts w:ascii="Wingdings" w:hAnsi="Wingdings" w:hint="default"/>
        <w:sz w:val="20"/>
      </w:rPr>
    </w:lvl>
    <w:lvl w:ilvl="4" w:tplc="6B923B74">
      <w:start w:val="1"/>
      <w:numFmt w:val="bullet"/>
      <w:lvlText w:val=""/>
      <w:lvlJc w:val="left"/>
      <w:pPr>
        <w:tabs>
          <w:tab w:val="num" w:pos="3600"/>
        </w:tabs>
        <w:ind w:left="3600" w:hanging="360"/>
      </w:pPr>
      <w:rPr>
        <w:rFonts w:ascii="Wingdings" w:hAnsi="Wingdings" w:hint="default"/>
        <w:sz w:val="20"/>
      </w:rPr>
    </w:lvl>
    <w:lvl w:ilvl="5" w:tplc="63901826">
      <w:start w:val="1"/>
      <w:numFmt w:val="bullet"/>
      <w:lvlText w:val=""/>
      <w:lvlJc w:val="left"/>
      <w:pPr>
        <w:tabs>
          <w:tab w:val="num" w:pos="4320"/>
        </w:tabs>
        <w:ind w:left="4320" w:hanging="360"/>
      </w:pPr>
      <w:rPr>
        <w:rFonts w:ascii="Wingdings" w:hAnsi="Wingdings" w:hint="default"/>
        <w:sz w:val="20"/>
      </w:rPr>
    </w:lvl>
    <w:lvl w:ilvl="6" w:tplc="B8D68D50">
      <w:start w:val="1"/>
      <w:numFmt w:val="bullet"/>
      <w:lvlText w:val=""/>
      <w:lvlJc w:val="left"/>
      <w:pPr>
        <w:tabs>
          <w:tab w:val="num" w:pos="5040"/>
        </w:tabs>
        <w:ind w:left="5040" w:hanging="360"/>
      </w:pPr>
      <w:rPr>
        <w:rFonts w:ascii="Wingdings" w:hAnsi="Wingdings" w:hint="default"/>
        <w:sz w:val="20"/>
      </w:rPr>
    </w:lvl>
    <w:lvl w:ilvl="7" w:tplc="B8D0A28C">
      <w:start w:val="1"/>
      <w:numFmt w:val="bullet"/>
      <w:lvlText w:val=""/>
      <w:lvlJc w:val="left"/>
      <w:pPr>
        <w:tabs>
          <w:tab w:val="num" w:pos="5760"/>
        </w:tabs>
        <w:ind w:left="5760" w:hanging="360"/>
      </w:pPr>
      <w:rPr>
        <w:rFonts w:ascii="Wingdings" w:hAnsi="Wingdings" w:hint="default"/>
        <w:sz w:val="20"/>
      </w:rPr>
    </w:lvl>
    <w:lvl w:ilvl="8" w:tplc="45869032">
      <w:start w:val="1"/>
      <w:numFmt w:val="bullet"/>
      <w:lvlText w:val=""/>
      <w:lvlJc w:val="left"/>
      <w:pPr>
        <w:tabs>
          <w:tab w:val="num" w:pos="6480"/>
        </w:tabs>
        <w:ind w:left="6480" w:hanging="360"/>
      </w:pPr>
      <w:rPr>
        <w:rFonts w:ascii="Wingdings" w:hAnsi="Wingdings" w:hint="default"/>
        <w:sz w:val="20"/>
      </w:rPr>
    </w:lvl>
  </w:abstractNum>
  <w:abstractNum w:abstractNumId="355">
    <w:nsid w:val="492D0418"/>
    <w:multiLevelType w:val="hybridMultilevel"/>
    <w:tmpl w:val="8B40A5B4"/>
    <w:lvl w:ilvl="0" w:tplc="7C369A3E">
      <w:start w:val="1"/>
      <w:numFmt w:val="bullet"/>
      <w:lvlText w:val=""/>
      <w:lvlJc w:val="left"/>
      <w:pPr>
        <w:tabs>
          <w:tab w:val="num" w:pos="1174"/>
        </w:tabs>
        <w:ind w:left="1174" w:hanging="360"/>
      </w:pPr>
      <w:rPr>
        <w:rFonts w:ascii="Symbol" w:hAnsi="Symbol" w:cs="Symbol" w:hint="default"/>
        <w:sz w:val="24"/>
        <w:szCs w:val="24"/>
      </w:rPr>
    </w:lvl>
    <w:lvl w:ilvl="1" w:tplc="C71CFD72">
      <w:start w:val="1"/>
      <w:numFmt w:val="decimal"/>
      <w:lvlText w:val=""/>
      <w:lvlJc w:val="left"/>
    </w:lvl>
    <w:lvl w:ilvl="2" w:tplc="C6B83B3A">
      <w:start w:val="1"/>
      <w:numFmt w:val="decimal"/>
      <w:lvlText w:val=""/>
      <w:lvlJc w:val="left"/>
    </w:lvl>
    <w:lvl w:ilvl="3" w:tplc="A1D606AA">
      <w:start w:val="1"/>
      <w:numFmt w:val="decimal"/>
      <w:lvlText w:val=""/>
      <w:lvlJc w:val="left"/>
    </w:lvl>
    <w:lvl w:ilvl="4" w:tplc="2A00A928">
      <w:start w:val="1"/>
      <w:numFmt w:val="decimal"/>
      <w:lvlText w:val=""/>
      <w:lvlJc w:val="left"/>
    </w:lvl>
    <w:lvl w:ilvl="5" w:tplc="D99A9D90">
      <w:start w:val="1"/>
      <w:numFmt w:val="decimal"/>
      <w:lvlText w:val=""/>
      <w:lvlJc w:val="left"/>
    </w:lvl>
    <w:lvl w:ilvl="6" w:tplc="1BB0AF62">
      <w:start w:val="1"/>
      <w:numFmt w:val="decimal"/>
      <w:lvlText w:val=""/>
      <w:lvlJc w:val="left"/>
    </w:lvl>
    <w:lvl w:ilvl="7" w:tplc="C602CB26">
      <w:start w:val="1"/>
      <w:numFmt w:val="decimal"/>
      <w:lvlText w:val=""/>
      <w:lvlJc w:val="left"/>
    </w:lvl>
    <w:lvl w:ilvl="8" w:tplc="E8ACB9B0">
      <w:start w:val="1"/>
      <w:numFmt w:val="decimal"/>
      <w:lvlText w:val=""/>
      <w:lvlJc w:val="left"/>
    </w:lvl>
  </w:abstractNum>
  <w:abstractNum w:abstractNumId="356">
    <w:nsid w:val="494810E6"/>
    <w:multiLevelType w:val="hybridMultilevel"/>
    <w:tmpl w:val="13ECB31C"/>
    <w:lvl w:ilvl="0" w:tplc="B7B2BEC2">
      <w:start w:val="1"/>
      <w:numFmt w:val="bullet"/>
      <w:lvlText w:val=""/>
      <w:lvlJc w:val="left"/>
      <w:pPr>
        <w:tabs>
          <w:tab w:val="num" w:pos="720"/>
        </w:tabs>
        <w:ind w:left="720" w:hanging="360"/>
      </w:pPr>
      <w:rPr>
        <w:rFonts w:ascii="Symbol" w:hAnsi="Symbol" w:hint="default"/>
        <w:sz w:val="20"/>
      </w:rPr>
    </w:lvl>
    <w:lvl w:ilvl="1" w:tplc="AAF8562C">
      <w:start w:val="1"/>
      <w:numFmt w:val="bullet"/>
      <w:lvlText w:val="o"/>
      <w:lvlJc w:val="left"/>
      <w:pPr>
        <w:tabs>
          <w:tab w:val="num" w:pos="1440"/>
        </w:tabs>
        <w:ind w:left="1440" w:hanging="360"/>
      </w:pPr>
      <w:rPr>
        <w:rFonts w:ascii="Courier New" w:hAnsi="Courier New" w:hint="default"/>
        <w:sz w:val="20"/>
      </w:rPr>
    </w:lvl>
    <w:lvl w:ilvl="2" w:tplc="71929028">
      <w:start w:val="1"/>
      <w:numFmt w:val="bullet"/>
      <w:lvlText w:val=""/>
      <w:lvlJc w:val="left"/>
      <w:pPr>
        <w:tabs>
          <w:tab w:val="num" w:pos="2160"/>
        </w:tabs>
        <w:ind w:left="2160" w:hanging="360"/>
      </w:pPr>
      <w:rPr>
        <w:rFonts w:ascii="Wingdings" w:hAnsi="Wingdings" w:hint="default"/>
        <w:sz w:val="20"/>
      </w:rPr>
    </w:lvl>
    <w:lvl w:ilvl="3" w:tplc="BE741722">
      <w:start w:val="1"/>
      <w:numFmt w:val="bullet"/>
      <w:lvlText w:val=""/>
      <w:lvlJc w:val="left"/>
      <w:pPr>
        <w:tabs>
          <w:tab w:val="num" w:pos="2880"/>
        </w:tabs>
        <w:ind w:left="2880" w:hanging="360"/>
      </w:pPr>
      <w:rPr>
        <w:rFonts w:ascii="Wingdings" w:hAnsi="Wingdings" w:hint="default"/>
        <w:sz w:val="20"/>
      </w:rPr>
    </w:lvl>
    <w:lvl w:ilvl="4" w:tplc="E6F87878">
      <w:start w:val="1"/>
      <w:numFmt w:val="bullet"/>
      <w:lvlText w:val=""/>
      <w:lvlJc w:val="left"/>
      <w:pPr>
        <w:tabs>
          <w:tab w:val="num" w:pos="3600"/>
        </w:tabs>
        <w:ind w:left="3600" w:hanging="360"/>
      </w:pPr>
      <w:rPr>
        <w:rFonts w:ascii="Wingdings" w:hAnsi="Wingdings" w:hint="default"/>
        <w:sz w:val="20"/>
      </w:rPr>
    </w:lvl>
    <w:lvl w:ilvl="5" w:tplc="04660858">
      <w:start w:val="1"/>
      <w:numFmt w:val="bullet"/>
      <w:lvlText w:val=""/>
      <w:lvlJc w:val="left"/>
      <w:pPr>
        <w:tabs>
          <w:tab w:val="num" w:pos="4320"/>
        </w:tabs>
        <w:ind w:left="4320" w:hanging="360"/>
      </w:pPr>
      <w:rPr>
        <w:rFonts w:ascii="Wingdings" w:hAnsi="Wingdings" w:hint="default"/>
        <w:sz w:val="20"/>
      </w:rPr>
    </w:lvl>
    <w:lvl w:ilvl="6" w:tplc="74FEB43E">
      <w:start w:val="1"/>
      <w:numFmt w:val="bullet"/>
      <w:lvlText w:val=""/>
      <w:lvlJc w:val="left"/>
      <w:pPr>
        <w:tabs>
          <w:tab w:val="num" w:pos="5040"/>
        </w:tabs>
        <w:ind w:left="5040" w:hanging="360"/>
      </w:pPr>
      <w:rPr>
        <w:rFonts w:ascii="Wingdings" w:hAnsi="Wingdings" w:hint="default"/>
        <w:sz w:val="20"/>
      </w:rPr>
    </w:lvl>
    <w:lvl w:ilvl="7" w:tplc="4EAA58E2">
      <w:start w:val="1"/>
      <w:numFmt w:val="bullet"/>
      <w:lvlText w:val=""/>
      <w:lvlJc w:val="left"/>
      <w:pPr>
        <w:tabs>
          <w:tab w:val="num" w:pos="5760"/>
        </w:tabs>
        <w:ind w:left="5760" w:hanging="360"/>
      </w:pPr>
      <w:rPr>
        <w:rFonts w:ascii="Wingdings" w:hAnsi="Wingdings" w:hint="default"/>
        <w:sz w:val="20"/>
      </w:rPr>
    </w:lvl>
    <w:lvl w:ilvl="8" w:tplc="2DA2F920">
      <w:start w:val="1"/>
      <w:numFmt w:val="bullet"/>
      <w:lvlText w:val=""/>
      <w:lvlJc w:val="left"/>
      <w:pPr>
        <w:tabs>
          <w:tab w:val="num" w:pos="6480"/>
        </w:tabs>
        <w:ind w:left="6480" w:hanging="360"/>
      </w:pPr>
      <w:rPr>
        <w:rFonts w:ascii="Wingdings" w:hAnsi="Wingdings" w:hint="default"/>
        <w:sz w:val="20"/>
      </w:rPr>
    </w:lvl>
  </w:abstractNum>
  <w:abstractNum w:abstractNumId="357">
    <w:nsid w:val="49EB0D8D"/>
    <w:multiLevelType w:val="hybridMultilevel"/>
    <w:tmpl w:val="08CE3B76"/>
    <w:lvl w:ilvl="0" w:tplc="A4A0303C">
      <w:start w:val="1"/>
      <w:numFmt w:val="bullet"/>
      <w:lvlText w:val=""/>
      <w:lvlJc w:val="left"/>
      <w:pPr>
        <w:tabs>
          <w:tab w:val="num" w:pos="720"/>
        </w:tabs>
        <w:ind w:left="720" w:hanging="360"/>
      </w:pPr>
      <w:rPr>
        <w:rFonts w:ascii="Symbol" w:hAnsi="Symbol" w:hint="default"/>
        <w:sz w:val="20"/>
      </w:rPr>
    </w:lvl>
    <w:lvl w:ilvl="1" w:tplc="C13CC928">
      <w:start w:val="1"/>
      <w:numFmt w:val="bullet"/>
      <w:lvlText w:val="o"/>
      <w:lvlJc w:val="left"/>
      <w:pPr>
        <w:tabs>
          <w:tab w:val="num" w:pos="1440"/>
        </w:tabs>
        <w:ind w:left="1440" w:hanging="360"/>
      </w:pPr>
      <w:rPr>
        <w:rFonts w:ascii="Courier New" w:hAnsi="Courier New" w:hint="default"/>
        <w:sz w:val="20"/>
      </w:rPr>
    </w:lvl>
    <w:lvl w:ilvl="2" w:tplc="80386962">
      <w:start w:val="1"/>
      <w:numFmt w:val="bullet"/>
      <w:lvlText w:val=""/>
      <w:lvlJc w:val="left"/>
      <w:pPr>
        <w:tabs>
          <w:tab w:val="num" w:pos="2160"/>
        </w:tabs>
        <w:ind w:left="2160" w:hanging="360"/>
      </w:pPr>
      <w:rPr>
        <w:rFonts w:ascii="Wingdings" w:hAnsi="Wingdings" w:hint="default"/>
        <w:sz w:val="20"/>
      </w:rPr>
    </w:lvl>
    <w:lvl w:ilvl="3" w:tplc="71D694FC">
      <w:start w:val="1"/>
      <w:numFmt w:val="bullet"/>
      <w:lvlText w:val=""/>
      <w:lvlJc w:val="left"/>
      <w:pPr>
        <w:tabs>
          <w:tab w:val="num" w:pos="2880"/>
        </w:tabs>
        <w:ind w:left="2880" w:hanging="360"/>
      </w:pPr>
      <w:rPr>
        <w:rFonts w:ascii="Wingdings" w:hAnsi="Wingdings" w:hint="default"/>
        <w:sz w:val="20"/>
      </w:rPr>
    </w:lvl>
    <w:lvl w:ilvl="4" w:tplc="050E39E2">
      <w:start w:val="1"/>
      <w:numFmt w:val="bullet"/>
      <w:lvlText w:val=""/>
      <w:lvlJc w:val="left"/>
      <w:pPr>
        <w:tabs>
          <w:tab w:val="num" w:pos="3600"/>
        </w:tabs>
        <w:ind w:left="3600" w:hanging="360"/>
      </w:pPr>
      <w:rPr>
        <w:rFonts w:ascii="Wingdings" w:hAnsi="Wingdings" w:hint="default"/>
        <w:sz w:val="20"/>
      </w:rPr>
    </w:lvl>
    <w:lvl w:ilvl="5" w:tplc="078AB530">
      <w:start w:val="1"/>
      <w:numFmt w:val="bullet"/>
      <w:lvlText w:val=""/>
      <w:lvlJc w:val="left"/>
      <w:pPr>
        <w:tabs>
          <w:tab w:val="num" w:pos="4320"/>
        </w:tabs>
        <w:ind w:left="4320" w:hanging="360"/>
      </w:pPr>
      <w:rPr>
        <w:rFonts w:ascii="Wingdings" w:hAnsi="Wingdings" w:hint="default"/>
        <w:sz w:val="20"/>
      </w:rPr>
    </w:lvl>
    <w:lvl w:ilvl="6" w:tplc="9E7A460E">
      <w:start w:val="1"/>
      <w:numFmt w:val="bullet"/>
      <w:lvlText w:val=""/>
      <w:lvlJc w:val="left"/>
      <w:pPr>
        <w:tabs>
          <w:tab w:val="num" w:pos="5040"/>
        </w:tabs>
        <w:ind w:left="5040" w:hanging="360"/>
      </w:pPr>
      <w:rPr>
        <w:rFonts w:ascii="Wingdings" w:hAnsi="Wingdings" w:hint="default"/>
        <w:sz w:val="20"/>
      </w:rPr>
    </w:lvl>
    <w:lvl w:ilvl="7" w:tplc="F9E2DE46">
      <w:start w:val="1"/>
      <w:numFmt w:val="bullet"/>
      <w:lvlText w:val=""/>
      <w:lvlJc w:val="left"/>
      <w:pPr>
        <w:tabs>
          <w:tab w:val="num" w:pos="5760"/>
        </w:tabs>
        <w:ind w:left="5760" w:hanging="360"/>
      </w:pPr>
      <w:rPr>
        <w:rFonts w:ascii="Wingdings" w:hAnsi="Wingdings" w:hint="default"/>
        <w:sz w:val="20"/>
      </w:rPr>
    </w:lvl>
    <w:lvl w:ilvl="8" w:tplc="B4EEBCE8">
      <w:start w:val="1"/>
      <w:numFmt w:val="bullet"/>
      <w:lvlText w:val=""/>
      <w:lvlJc w:val="left"/>
      <w:pPr>
        <w:tabs>
          <w:tab w:val="num" w:pos="6480"/>
        </w:tabs>
        <w:ind w:left="6480" w:hanging="360"/>
      </w:pPr>
      <w:rPr>
        <w:rFonts w:ascii="Wingdings" w:hAnsi="Wingdings" w:hint="default"/>
        <w:sz w:val="20"/>
      </w:rPr>
    </w:lvl>
  </w:abstractNum>
  <w:abstractNum w:abstractNumId="358">
    <w:nsid w:val="4A154890"/>
    <w:multiLevelType w:val="hybridMultilevel"/>
    <w:tmpl w:val="E5DCC25E"/>
    <w:lvl w:ilvl="0" w:tplc="0204CD96">
      <w:start w:val="1"/>
      <w:numFmt w:val="bullet"/>
      <w:lvlText w:val=""/>
      <w:lvlJc w:val="left"/>
      <w:pPr>
        <w:tabs>
          <w:tab w:val="num" w:pos="720"/>
        </w:tabs>
        <w:ind w:left="720" w:hanging="360"/>
      </w:pPr>
      <w:rPr>
        <w:rFonts w:ascii="Symbol" w:hAnsi="Symbol" w:hint="default"/>
        <w:sz w:val="20"/>
      </w:rPr>
    </w:lvl>
    <w:lvl w:ilvl="1" w:tplc="AD68E2AA">
      <w:start w:val="1"/>
      <w:numFmt w:val="bullet"/>
      <w:lvlText w:val="o"/>
      <w:lvlJc w:val="left"/>
      <w:pPr>
        <w:tabs>
          <w:tab w:val="num" w:pos="1440"/>
        </w:tabs>
        <w:ind w:left="1440" w:hanging="360"/>
      </w:pPr>
      <w:rPr>
        <w:rFonts w:ascii="Courier New" w:hAnsi="Courier New" w:hint="default"/>
        <w:sz w:val="20"/>
      </w:rPr>
    </w:lvl>
    <w:lvl w:ilvl="2" w:tplc="3ED6F8D4">
      <w:start w:val="1"/>
      <w:numFmt w:val="bullet"/>
      <w:lvlText w:val=""/>
      <w:lvlJc w:val="left"/>
      <w:pPr>
        <w:tabs>
          <w:tab w:val="num" w:pos="2160"/>
        </w:tabs>
        <w:ind w:left="2160" w:hanging="360"/>
      </w:pPr>
      <w:rPr>
        <w:rFonts w:ascii="Wingdings" w:hAnsi="Wingdings" w:hint="default"/>
        <w:sz w:val="20"/>
      </w:rPr>
    </w:lvl>
    <w:lvl w:ilvl="3" w:tplc="94FE4510">
      <w:start w:val="1"/>
      <w:numFmt w:val="bullet"/>
      <w:lvlText w:val=""/>
      <w:lvlJc w:val="left"/>
      <w:pPr>
        <w:tabs>
          <w:tab w:val="num" w:pos="2880"/>
        </w:tabs>
        <w:ind w:left="2880" w:hanging="360"/>
      </w:pPr>
      <w:rPr>
        <w:rFonts w:ascii="Wingdings" w:hAnsi="Wingdings" w:hint="default"/>
        <w:sz w:val="20"/>
      </w:rPr>
    </w:lvl>
    <w:lvl w:ilvl="4" w:tplc="D12044C2">
      <w:start w:val="1"/>
      <w:numFmt w:val="bullet"/>
      <w:lvlText w:val=""/>
      <w:lvlJc w:val="left"/>
      <w:pPr>
        <w:tabs>
          <w:tab w:val="num" w:pos="3600"/>
        </w:tabs>
        <w:ind w:left="3600" w:hanging="360"/>
      </w:pPr>
      <w:rPr>
        <w:rFonts w:ascii="Wingdings" w:hAnsi="Wingdings" w:hint="default"/>
        <w:sz w:val="20"/>
      </w:rPr>
    </w:lvl>
    <w:lvl w:ilvl="5" w:tplc="14B0E650">
      <w:start w:val="1"/>
      <w:numFmt w:val="bullet"/>
      <w:lvlText w:val=""/>
      <w:lvlJc w:val="left"/>
      <w:pPr>
        <w:tabs>
          <w:tab w:val="num" w:pos="4320"/>
        </w:tabs>
        <w:ind w:left="4320" w:hanging="360"/>
      </w:pPr>
      <w:rPr>
        <w:rFonts w:ascii="Wingdings" w:hAnsi="Wingdings" w:hint="default"/>
        <w:sz w:val="20"/>
      </w:rPr>
    </w:lvl>
    <w:lvl w:ilvl="6" w:tplc="2424C9D8">
      <w:start w:val="1"/>
      <w:numFmt w:val="bullet"/>
      <w:lvlText w:val=""/>
      <w:lvlJc w:val="left"/>
      <w:pPr>
        <w:tabs>
          <w:tab w:val="num" w:pos="5040"/>
        </w:tabs>
        <w:ind w:left="5040" w:hanging="360"/>
      </w:pPr>
      <w:rPr>
        <w:rFonts w:ascii="Wingdings" w:hAnsi="Wingdings" w:hint="default"/>
        <w:sz w:val="20"/>
      </w:rPr>
    </w:lvl>
    <w:lvl w:ilvl="7" w:tplc="0CF2E500">
      <w:start w:val="1"/>
      <w:numFmt w:val="bullet"/>
      <w:lvlText w:val=""/>
      <w:lvlJc w:val="left"/>
      <w:pPr>
        <w:tabs>
          <w:tab w:val="num" w:pos="5760"/>
        </w:tabs>
        <w:ind w:left="5760" w:hanging="360"/>
      </w:pPr>
      <w:rPr>
        <w:rFonts w:ascii="Wingdings" w:hAnsi="Wingdings" w:hint="default"/>
        <w:sz w:val="20"/>
      </w:rPr>
    </w:lvl>
    <w:lvl w:ilvl="8" w:tplc="D2A48592">
      <w:start w:val="1"/>
      <w:numFmt w:val="bullet"/>
      <w:lvlText w:val=""/>
      <w:lvlJc w:val="left"/>
      <w:pPr>
        <w:tabs>
          <w:tab w:val="num" w:pos="6480"/>
        </w:tabs>
        <w:ind w:left="6480" w:hanging="360"/>
      </w:pPr>
      <w:rPr>
        <w:rFonts w:ascii="Wingdings" w:hAnsi="Wingdings" w:hint="default"/>
        <w:sz w:val="20"/>
      </w:rPr>
    </w:lvl>
  </w:abstractNum>
  <w:abstractNum w:abstractNumId="359">
    <w:nsid w:val="4A6F3754"/>
    <w:multiLevelType w:val="hybridMultilevel"/>
    <w:tmpl w:val="AC4A2430"/>
    <w:lvl w:ilvl="0" w:tplc="C3CC2302">
      <w:start w:val="1"/>
      <w:numFmt w:val="bullet"/>
      <w:lvlText w:val=""/>
      <w:lvlJc w:val="left"/>
      <w:pPr>
        <w:tabs>
          <w:tab w:val="num" w:pos="720"/>
        </w:tabs>
        <w:ind w:left="720" w:hanging="360"/>
      </w:pPr>
      <w:rPr>
        <w:rFonts w:ascii="Symbol" w:hAnsi="Symbol" w:hint="default"/>
        <w:sz w:val="20"/>
      </w:rPr>
    </w:lvl>
    <w:lvl w:ilvl="1" w:tplc="636EED06">
      <w:start w:val="1"/>
      <w:numFmt w:val="bullet"/>
      <w:lvlText w:val="o"/>
      <w:lvlJc w:val="left"/>
      <w:pPr>
        <w:tabs>
          <w:tab w:val="num" w:pos="1440"/>
        </w:tabs>
        <w:ind w:left="1440" w:hanging="360"/>
      </w:pPr>
      <w:rPr>
        <w:rFonts w:ascii="Courier New" w:hAnsi="Courier New" w:hint="default"/>
        <w:sz w:val="20"/>
      </w:rPr>
    </w:lvl>
    <w:lvl w:ilvl="2" w:tplc="AAF4D7F2">
      <w:start w:val="1"/>
      <w:numFmt w:val="bullet"/>
      <w:lvlText w:val=""/>
      <w:lvlJc w:val="left"/>
      <w:pPr>
        <w:tabs>
          <w:tab w:val="num" w:pos="2160"/>
        </w:tabs>
        <w:ind w:left="2160" w:hanging="360"/>
      </w:pPr>
      <w:rPr>
        <w:rFonts w:ascii="Wingdings" w:hAnsi="Wingdings" w:hint="default"/>
        <w:sz w:val="20"/>
      </w:rPr>
    </w:lvl>
    <w:lvl w:ilvl="3" w:tplc="E2E4FEE8">
      <w:start w:val="1"/>
      <w:numFmt w:val="bullet"/>
      <w:lvlText w:val=""/>
      <w:lvlJc w:val="left"/>
      <w:pPr>
        <w:tabs>
          <w:tab w:val="num" w:pos="2880"/>
        </w:tabs>
        <w:ind w:left="2880" w:hanging="360"/>
      </w:pPr>
      <w:rPr>
        <w:rFonts w:ascii="Wingdings" w:hAnsi="Wingdings" w:hint="default"/>
        <w:sz w:val="20"/>
      </w:rPr>
    </w:lvl>
    <w:lvl w:ilvl="4" w:tplc="B726BF28">
      <w:start w:val="1"/>
      <w:numFmt w:val="bullet"/>
      <w:lvlText w:val=""/>
      <w:lvlJc w:val="left"/>
      <w:pPr>
        <w:tabs>
          <w:tab w:val="num" w:pos="3600"/>
        </w:tabs>
        <w:ind w:left="3600" w:hanging="360"/>
      </w:pPr>
      <w:rPr>
        <w:rFonts w:ascii="Wingdings" w:hAnsi="Wingdings" w:hint="default"/>
        <w:sz w:val="20"/>
      </w:rPr>
    </w:lvl>
    <w:lvl w:ilvl="5" w:tplc="E10E51E0">
      <w:start w:val="1"/>
      <w:numFmt w:val="bullet"/>
      <w:lvlText w:val=""/>
      <w:lvlJc w:val="left"/>
      <w:pPr>
        <w:tabs>
          <w:tab w:val="num" w:pos="4320"/>
        </w:tabs>
        <w:ind w:left="4320" w:hanging="360"/>
      </w:pPr>
      <w:rPr>
        <w:rFonts w:ascii="Wingdings" w:hAnsi="Wingdings" w:hint="default"/>
        <w:sz w:val="20"/>
      </w:rPr>
    </w:lvl>
    <w:lvl w:ilvl="6" w:tplc="959CF520">
      <w:start w:val="1"/>
      <w:numFmt w:val="bullet"/>
      <w:lvlText w:val=""/>
      <w:lvlJc w:val="left"/>
      <w:pPr>
        <w:tabs>
          <w:tab w:val="num" w:pos="5040"/>
        </w:tabs>
        <w:ind w:left="5040" w:hanging="360"/>
      </w:pPr>
      <w:rPr>
        <w:rFonts w:ascii="Wingdings" w:hAnsi="Wingdings" w:hint="default"/>
        <w:sz w:val="20"/>
      </w:rPr>
    </w:lvl>
    <w:lvl w:ilvl="7" w:tplc="83D4D2BC">
      <w:start w:val="1"/>
      <w:numFmt w:val="bullet"/>
      <w:lvlText w:val=""/>
      <w:lvlJc w:val="left"/>
      <w:pPr>
        <w:tabs>
          <w:tab w:val="num" w:pos="5760"/>
        </w:tabs>
        <w:ind w:left="5760" w:hanging="360"/>
      </w:pPr>
      <w:rPr>
        <w:rFonts w:ascii="Wingdings" w:hAnsi="Wingdings" w:hint="default"/>
        <w:sz w:val="20"/>
      </w:rPr>
    </w:lvl>
    <w:lvl w:ilvl="8" w:tplc="262475FC">
      <w:start w:val="1"/>
      <w:numFmt w:val="bullet"/>
      <w:lvlText w:val=""/>
      <w:lvlJc w:val="left"/>
      <w:pPr>
        <w:tabs>
          <w:tab w:val="num" w:pos="6480"/>
        </w:tabs>
        <w:ind w:left="6480" w:hanging="360"/>
      </w:pPr>
      <w:rPr>
        <w:rFonts w:ascii="Wingdings" w:hAnsi="Wingdings" w:hint="default"/>
        <w:sz w:val="20"/>
      </w:rPr>
    </w:lvl>
  </w:abstractNum>
  <w:abstractNum w:abstractNumId="360">
    <w:nsid w:val="4AC0689A"/>
    <w:multiLevelType w:val="hybridMultilevel"/>
    <w:tmpl w:val="6DEC8EE6"/>
    <w:lvl w:ilvl="0" w:tplc="8584AA32">
      <w:start w:val="1"/>
      <w:numFmt w:val="bullet"/>
      <w:lvlText w:val=""/>
      <w:lvlJc w:val="left"/>
      <w:pPr>
        <w:tabs>
          <w:tab w:val="num" w:pos="720"/>
        </w:tabs>
        <w:ind w:left="720" w:hanging="360"/>
      </w:pPr>
      <w:rPr>
        <w:rFonts w:ascii="Symbol" w:hAnsi="Symbol" w:hint="default"/>
        <w:sz w:val="20"/>
      </w:rPr>
    </w:lvl>
    <w:lvl w:ilvl="1" w:tplc="B36834C6">
      <w:start w:val="1"/>
      <w:numFmt w:val="bullet"/>
      <w:lvlText w:val="o"/>
      <w:lvlJc w:val="left"/>
      <w:pPr>
        <w:tabs>
          <w:tab w:val="num" w:pos="1440"/>
        </w:tabs>
        <w:ind w:left="1440" w:hanging="360"/>
      </w:pPr>
      <w:rPr>
        <w:rFonts w:ascii="Courier New" w:hAnsi="Courier New" w:hint="default"/>
        <w:sz w:val="20"/>
      </w:rPr>
    </w:lvl>
    <w:lvl w:ilvl="2" w:tplc="0ACC97D2">
      <w:start w:val="1"/>
      <w:numFmt w:val="bullet"/>
      <w:lvlText w:val=""/>
      <w:lvlJc w:val="left"/>
      <w:pPr>
        <w:tabs>
          <w:tab w:val="num" w:pos="2160"/>
        </w:tabs>
        <w:ind w:left="2160" w:hanging="360"/>
      </w:pPr>
      <w:rPr>
        <w:rFonts w:ascii="Wingdings" w:hAnsi="Wingdings" w:hint="default"/>
        <w:sz w:val="20"/>
      </w:rPr>
    </w:lvl>
    <w:lvl w:ilvl="3" w:tplc="E95CF864">
      <w:start w:val="1"/>
      <w:numFmt w:val="bullet"/>
      <w:lvlText w:val=""/>
      <w:lvlJc w:val="left"/>
      <w:pPr>
        <w:tabs>
          <w:tab w:val="num" w:pos="2880"/>
        </w:tabs>
        <w:ind w:left="2880" w:hanging="360"/>
      </w:pPr>
      <w:rPr>
        <w:rFonts w:ascii="Wingdings" w:hAnsi="Wingdings" w:hint="default"/>
        <w:sz w:val="20"/>
      </w:rPr>
    </w:lvl>
    <w:lvl w:ilvl="4" w:tplc="A86222A0">
      <w:start w:val="1"/>
      <w:numFmt w:val="bullet"/>
      <w:lvlText w:val=""/>
      <w:lvlJc w:val="left"/>
      <w:pPr>
        <w:tabs>
          <w:tab w:val="num" w:pos="3600"/>
        </w:tabs>
        <w:ind w:left="3600" w:hanging="360"/>
      </w:pPr>
      <w:rPr>
        <w:rFonts w:ascii="Wingdings" w:hAnsi="Wingdings" w:hint="default"/>
        <w:sz w:val="20"/>
      </w:rPr>
    </w:lvl>
    <w:lvl w:ilvl="5" w:tplc="CBA86EBE">
      <w:start w:val="1"/>
      <w:numFmt w:val="bullet"/>
      <w:lvlText w:val=""/>
      <w:lvlJc w:val="left"/>
      <w:pPr>
        <w:tabs>
          <w:tab w:val="num" w:pos="4320"/>
        </w:tabs>
        <w:ind w:left="4320" w:hanging="360"/>
      </w:pPr>
      <w:rPr>
        <w:rFonts w:ascii="Wingdings" w:hAnsi="Wingdings" w:hint="default"/>
        <w:sz w:val="20"/>
      </w:rPr>
    </w:lvl>
    <w:lvl w:ilvl="6" w:tplc="F5F4229C">
      <w:start w:val="1"/>
      <w:numFmt w:val="bullet"/>
      <w:lvlText w:val=""/>
      <w:lvlJc w:val="left"/>
      <w:pPr>
        <w:tabs>
          <w:tab w:val="num" w:pos="5040"/>
        </w:tabs>
        <w:ind w:left="5040" w:hanging="360"/>
      </w:pPr>
      <w:rPr>
        <w:rFonts w:ascii="Wingdings" w:hAnsi="Wingdings" w:hint="default"/>
        <w:sz w:val="20"/>
      </w:rPr>
    </w:lvl>
    <w:lvl w:ilvl="7" w:tplc="1AACB140">
      <w:start w:val="1"/>
      <w:numFmt w:val="bullet"/>
      <w:lvlText w:val=""/>
      <w:lvlJc w:val="left"/>
      <w:pPr>
        <w:tabs>
          <w:tab w:val="num" w:pos="5760"/>
        </w:tabs>
        <w:ind w:left="5760" w:hanging="360"/>
      </w:pPr>
      <w:rPr>
        <w:rFonts w:ascii="Wingdings" w:hAnsi="Wingdings" w:hint="default"/>
        <w:sz w:val="20"/>
      </w:rPr>
    </w:lvl>
    <w:lvl w:ilvl="8" w:tplc="81F04306">
      <w:start w:val="1"/>
      <w:numFmt w:val="bullet"/>
      <w:lvlText w:val=""/>
      <w:lvlJc w:val="left"/>
      <w:pPr>
        <w:tabs>
          <w:tab w:val="num" w:pos="6480"/>
        </w:tabs>
        <w:ind w:left="6480" w:hanging="360"/>
      </w:pPr>
      <w:rPr>
        <w:rFonts w:ascii="Wingdings" w:hAnsi="Wingdings" w:hint="default"/>
        <w:sz w:val="20"/>
      </w:rPr>
    </w:lvl>
  </w:abstractNum>
  <w:abstractNum w:abstractNumId="361">
    <w:nsid w:val="4ACB089F"/>
    <w:multiLevelType w:val="hybridMultilevel"/>
    <w:tmpl w:val="E12AC61C"/>
    <w:lvl w:ilvl="0" w:tplc="931AD6F0">
      <w:start w:val="1"/>
      <w:numFmt w:val="bullet"/>
      <w:lvlText w:val=""/>
      <w:lvlJc w:val="left"/>
      <w:pPr>
        <w:tabs>
          <w:tab w:val="num" w:pos="720"/>
        </w:tabs>
        <w:ind w:left="720" w:hanging="360"/>
      </w:pPr>
      <w:rPr>
        <w:rFonts w:ascii="Symbol" w:hAnsi="Symbol" w:hint="default"/>
        <w:sz w:val="20"/>
      </w:rPr>
    </w:lvl>
    <w:lvl w:ilvl="1" w:tplc="53FEB4CC">
      <w:start w:val="1"/>
      <w:numFmt w:val="bullet"/>
      <w:lvlText w:val="o"/>
      <w:lvlJc w:val="left"/>
      <w:pPr>
        <w:tabs>
          <w:tab w:val="num" w:pos="1440"/>
        </w:tabs>
        <w:ind w:left="1440" w:hanging="360"/>
      </w:pPr>
      <w:rPr>
        <w:rFonts w:ascii="Courier New" w:hAnsi="Courier New" w:hint="default"/>
        <w:sz w:val="20"/>
      </w:rPr>
    </w:lvl>
    <w:lvl w:ilvl="2" w:tplc="8996BF7A">
      <w:start w:val="1"/>
      <w:numFmt w:val="bullet"/>
      <w:lvlText w:val=""/>
      <w:lvlJc w:val="left"/>
      <w:pPr>
        <w:tabs>
          <w:tab w:val="num" w:pos="2160"/>
        </w:tabs>
        <w:ind w:left="2160" w:hanging="360"/>
      </w:pPr>
      <w:rPr>
        <w:rFonts w:ascii="Wingdings" w:hAnsi="Wingdings" w:hint="default"/>
        <w:sz w:val="20"/>
      </w:rPr>
    </w:lvl>
    <w:lvl w:ilvl="3" w:tplc="2C96CDE8">
      <w:start w:val="1"/>
      <w:numFmt w:val="bullet"/>
      <w:lvlText w:val=""/>
      <w:lvlJc w:val="left"/>
      <w:pPr>
        <w:tabs>
          <w:tab w:val="num" w:pos="2880"/>
        </w:tabs>
        <w:ind w:left="2880" w:hanging="360"/>
      </w:pPr>
      <w:rPr>
        <w:rFonts w:ascii="Wingdings" w:hAnsi="Wingdings" w:hint="default"/>
        <w:sz w:val="20"/>
      </w:rPr>
    </w:lvl>
    <w:lvl w:ilvl="4" w:tplc="BB4CF05A">
      <w:start w:val="1"/>
      <w:numFmt w:val="bullet"/>
      <w:lvlText w:val=""/>
      <w:lvlJc w:val="left"/>
      <w:pPr>
        <w:tabs>
          <w:tab w:val="num" w:pos="3600"/>
        </w:tabs>
        <w:ind w:left="3600" w:hanging="360"/>
      </w:pPr>
      <w:rPr>
        <w:rFonts w:ascii="Wingdings" w:hAnsi="Wingdings" w:hint="default"/>
        <w:sz w:val="20"/>
      </w:rPr>
    </w:lvl>
    <w:lvl w:ilvl="5" w:tplc="38AEBE3A">
      <w:start w:val="1"/>
      <w:numFmt w:val="bullet"/>
      <w:lvlText w:val=""/>
      <w:lvlJc w:val="left"/>
      <w:pPr>
        <w:tabs>
          <w:tab w:val="num" w:pos="4320"/>
        </w:tabs>
        <w:ind w:left="4320" w:hanging="360"/>
      </w:pPr>
      <w:rPr>
        <w:rFonts w:ascii="Wingdings" w:hAnsi="Wingdings" w:hint="default"/>
        <w:sz w:val="20"/>
      </w:rPr>
    </w:lvl>
    <w:lvl w:ilvl="6" w:tplc="5E02DBE8">
      <w:start w:val="1"/>
      <w:numFmt w:val="bullet"/>
      <w:lvlText w:val=""/>
      <w:lvlJc w:val="left"/>
      <w:pPr>
        <w:tabs>
          <w:tab w:val="num" w:pos="5040"/>
        </w:tabs>
        <w:ind w:left="5040" w:hanging="360"/>
      </w:pPr>
      <w:rPr>
        <w:rFonts w:ascii="Wingdings" w:hAnsi="Wingdings" w:hint="default"/>
        <w:sz w:val="20"/>
      </w:rPr>
    </w:lvl>
    <w:lvl w:ilvl="7" w:tplc="D90AFED6">
      <w:start w:val="1"/>
      <w:numFmt w:val="bullet"/>
      <w:lvlText w:val=""/>
      <w:lvlJc w:val="left"/>
      <w:pPr>
        <w:tabs>
          <w:tab w:val="num" w:pos="5760"/>
        </w:tabs>
        <w:ind w:left="5760" w:hanging="360"/>
      </w:pPr>
      <w:rPr>
        <w:rFonts w:ascii="Wingdings" w:hAnsi="Wingdings" w:hint="default"/>
        <w:sz w:val="20"/>
      </w:rPr>
    </w:lvl>
    <w:lvl w:ilvl="8" w:tplc="0AB8A75C">
      <w:start w:val="1"/>
      <w:numFmt w:val="bullet"/>
      <w:lvlText w:val=""/>
      <w:lvlJc w:val="left"/>
      <w:pPr>
        <w:tabs>
          <w:tab w:val="num" w:pos="6480"/>
        </w:tabs>
        <w:ind w:left="6480" w:hanging="360"/>
      </w:pPr>
      <w:rPr>
        <w:rFonts w:ascii="Wingdings" w:hAnsi="Wingdings" w:hint="default"/>
        <w:sz w:val="20"/>
      </w:rPr>
    </w:lvl>
  </w:abstractNum>
  <w:abstractNum w:abstractNumId="362">
    <w:nsid w:val="4B356A05"/>
    <w:multiLevelType w:val="hybridMultilevel"/>
    <w:tmpl w:val="2DCA0E18"/>
    <w:lvl w:ilvl="0" w:tplc="0D98C622">
      <w:start w:val="1"/>
      <w:numFmt w:val="bullet"/>
      <w:lvlText w:val=""/>
      <w:lvlJc w:val="left"/>
      <w:pPr>
        <w:tabs>
          <w:tab w:val="num" w:pos="720"/>
        </w:tabs>
        <w:ind w:left="720" w:hanging="360"/>
      </w:pPr>
      <w:rPr>
        <w:rFonts w:ascii="Symbol" w:hAnsi="Symbol" w:hint="default"/>
        <w:sz w:val="20"/>
      </w:rPr>
    </w:lvl>
    <w:lvl w:ilvl="1" w:tplc="82743B9E">
      <w:start w:val="1"/>
      <w:numFmt w:val="bullet"/>
      <w:lvlText w:val="o"/>
      <w:lvlJc w:val="left"/>
      <w:pPr>
        <w:tabs>
          <w:tab w:val="num" w:pos="1440"/>
        </w:tabs>
        <w:ind w:left="1440" w:hanging="360"/>
      </w:pPr>
      <w:rPr>
        <w:rFonts w:ascii="Courier New" w:hAnsi="Courier New" w:hint="default"/>
        <w:sz w:val="20"/>
      </w:rPr>
    </w:lvl>
    <w:lvl w:ilvl="2" w:tplc="88268428">
      <w:start w:val="1"/>
      <w:numFmt w:val="bullet"/>
      <w:lvlText w:val=""/>
      <w:lvlJc w:val="left"/>
      <w:pPr>
        <w:tabs>
          <w:tab w:val="num" w:pos="2160"/>
        </w:tabs>
        <w:ind w:left="2160" w:hanging="360"/>
      </w:pPr>
      <w:rPr>
        <w:rFonts w:ascii="Wingdings" w:hAnsi="Wingdings" w:hint="default"/>
        <w:sz w:val="20"/>
      </w:rPr>
    </w:lvl>
    <w:lvl w:ilvl="3" w:tplc="810C4C2E">
      <w:start w:val="1"/>
      <w:numFmt w:val="bullet"/>
      <w:lvlText w:val=""/>
      <w:lvlJc w:val="left"/>
      <w:pPr>
        <w:tabs>
          <w:tab w:val="num" w:pos="2880"/>
        </w:tabs>
        <w:ind w:left="2880" w:hanging="360"/>
      </w:pPr>
      <w:rPr>
        <w:rFonts w:ascii="Wingdings" w:hAnsi="Wingdings" w:hint="default"/>
        <w:sz w:val="20"/>
      </w:rPr>
    </w:lvl>
    <w:lvl w:ilvl="4" w:tplc="FFEED198">
      <w:start w:val="1"/>
      <w:numFmt w:val="bullet"/>
      <w:lvlText w:val=""/>
      <w:lvlJc w:val="left"/>
      <w:pPr>
        <w:tabs>
          <w:tab w:val="num" w:pos="3600"/>
        </w:tabs>
        <w:ind w:left="3600" w:hanging="360"/>
      </w:pPr>
      <w:rPr>
        <w:rFonts w:ascii="Wingdings" w:hAnsi="Wingdings" w:hint="default"/>
        <w:sz w:val="20"/>
      </w:rPr>
    </w:lvl>
    <w:lvl w:ilvl="5" w:tplc="2EC6C4AC">
      <w:start w:val="1"/>
      <w:numFmt w:val="bullet"/>
      <w:lvlText w:val=""/>
      <w:lvlJc w:val="left"/>
      <w:pPr>
        <w:tabs>
          <w:tab w:val="num" w:pos="4320"/>
        </w:tabs>
        <w:ind w:left="4320" w:hanging="360"/>
      </w:pPr>
      <w:rPr>
        <w:rFonts w:ascii="Wingdings" w:hAnsi="Wingdings" w:hint="default"/>
        <w:sz w:val="20"/>
      </w:rPr>
    </w:lvl>
    <w:lvl w:ilvl="6" w:tplc="B20C0B74">
      <w:start w:val="1"/>
      <w:numFmt w:val="bullet"/>
      <w:lvlText w:val=""/>
      <w:lvlJc w:val="left"/>
      <w:pPr>
        <w:tabs>
          <w:tab w:val="num" w:pos="5040"/>
        </w:tabs>
        <w:ind w:left="5040" w:hanging="360"/>
      </w:pPr>
      <w:rPr>
        <w:rFonts w:ascii="Wingdings" w:hAnsi="Wingdings" w:hint="default"/>
        <w:sz w:val="20"/>
      </w:rPr>
    </w:lvl>
    <w:lvl w:ilvl="7" w:tplc="E488C196">
      <w:start w:val="1"/>
      <w:numFmt w:val="bullet"/>
      <w:lvlText w:val=""/>
      <w:lvlJc w:val="left"/>
      <w:pPr>
        <w:tabs>
          <w:tab w:val="num" w:pos="5760"/>
        </w:tabs>
        <w:ind w:left="5760" w:hanging="360"/>
      </w:pPr>
      <w:rPr>
        <w:rFonts w:ascii="Wingdings" w:hAnsi="Wingdings" w:hint="default"/>
        <w:sz w:val="20"/>
      </w:rPr>
    </w:lvl>
    <w:lvl w:ilvl="8" w:tplc="262E33E4">
      <w:start w:val="1"/>
      <w:numFmt w:val="bullet"/>
      <w:lvlText w:val=""/>
      <w:lvlJc w:val="left"/>
      <w:pPr>
        <w:tabs>
          <w:tab w:val="num" w:pos="6480"/>
        </w:tabs>
        <w:ind w:left="6480" w:hanging="360"/>
      </w:pPr>
      <w:rPr>
        <w:rFonts w:ascii="Wingdings" w:hAnsi="Wingdings" w:hint="default"/>
        <w:sz w:val="20"/>
      </w:rPr>
    </w:lvl>
  </w:abstractNum>
  <w:abstractNum w:abstractNumId="363">
    <w:nsid w:val="4BE41C84"/>
    <w:multiLevelType w:val="hybridMultilevel"/>
    <w:tmpl w:val="41AA780E"/>
    <w:lvl w:ilvl="0" w:tplc="133055D2">
      <w:start w:val="1"/>
      <w:numFmt w:val="bullet"/>
      <w:lvlText w:val=""/>
      <w:lvlJc w:val="left"/>
      <w:pPr>
        <w:tabs>
          <w:tab w:val="num" w:pos="720"/>
        </w:tabs>
        <w:ind w:left="720" w:hanging="360"/>
      </w:pPr>
      <w:rPr>
        <w:rFonts w:ascii="Symbol" w:hAnsi="Symbol" w:hint="default"/>
        <w:sz w:val="20"/>
      </w:rPr>
    </w:lvl>
    <w:lvl w:ilvl="1" w:tplc="CA56C116">
      <w:start w:val="1"/>
      <w:numFmt w:val="bullet"/>
      <w:lvlText w:val="o"/>
      <w:lvlJc w:val="left"/>
      <w:pPr>
        <w:tabs>
          <w:tab w:val="num" w:pos="1440"/>
        </w:tabs>
        <w:ind w:left="1440" w:hanging="360"/>
      </w:pPr>
      <w:rPr>
        <w:rFonts w:ascii="Courier New" w:hAnsi="Courier New" w:hint="default"/>
        <w:sz w:val="20"/>
      </w:rPr>
    </w:lvl>
    <w:lvl w:ilvl="2" w:tplc="019E61F8">
      <w:start w:val="1"/>
      <w:numFmt w:val="bullet"/>
      <w:lvlText w:val=""/>
      <w:lvlJc w:val="left"/>
      <w:pPr>
        <w:tabs>
          <w:tab w:val="num" w:pos="2160"/>
        </w:tabs>
        <w:ind w:left="2160" w:hanging="360"/>
      </w:pPr>
      <w:rPr>
        <w:rFonts w:ascii="Wingdings" w:hAnsi="Wingdings" w:hint="default"/>
        <w:sz w:val="20"/>
      </w:rPr>
    </w:lvl>
    <w:lvl w:ilvl="3" w:tplc="E6AE4DE6">
      <w:start w:val="1"/>
      <w:numFmt w:val="bullet"/>
      <w:lvlText w:val=""/>
      <w:lvlJc w:val="left"/>
      <w:pPr>
        <w:tabs>
          <w:tab w:val="num" w:pos="2880"/>
        </w:tabs>
        <w:ind w:left="2880" w:hanging="360"/>
      </w:pPr>
      <w:rPr>
        <w:rFonts w:ascii="Wingdings" w:hAnsi="Wingdings" w:hint="default"/>
        <w:sz w:val="20"/>
      </w:rPr>
    </w:lvl>
    <w:lvl w:ilvl="4" w:tplc="D8C22D30">
      <w:start w:val="1"/>
      <w:numFmt w:val="bullet"/>
      <w:lvlText w:val=""/>
      <w:lvlJc w:val="left"/>
      <w:pPr>
        <w:tabs>
          <w:tab w:val="num" w:pos="3600"/>
        </w:tabs>
        <w:ind w:left="3600" w:hanging="360"/>
      </w:pPr>
      <w:rPr>
        <w:rFonts w:ascii="Wingdings" w:hAnsi="Wingdings" w:hint="default"/>
        <w:sz w:val="20"/>
      </w:rPr>
    </w:lvl>
    <w:lvl w:ilvl="5" w:tplc="02A4A750">
      <w:start w:val="1"/>
      <w:numFmt w:val="bullet"/>
      <w:lvlText w:val=""/>
      <w:lvlJc w:val="left"/>
      <w:pPr>
        <w:tabs>
          <w:tab w:val="num" w:pos="4320"/>
        </w:tabs>
        <w:ind w:left="4320" w:hanging="360"/>
      </w:pPr>
      <w:rPr>
        <w:rFonts w:ascii="Wingdings" w:hAnsi="Wingdings" w:hint="default"/>
        <w:sz w:val="20"/>
      </w:rPr>
    </w:lvl>
    <w:lvl w:ilvl="6" w:tplc="37868FA8">
      <w:start w:val="1"/>
      <w:numFmt w:val="bullet"/>
      <w:lvlText w:val=""/>
      <w:lvlJc w:val="left"/>
      <w:pPr>
        <w:tabs>
          <w:tab w:val="num" w:pos="5040"/>
        </w:tabs>
        <w:ind w:left="5040" w:hanging="360"/>
      </w:pPr>
      <w:rPr>
        <w:rFonts w:ascii="Wingdings" w:hAnsi="Wingdings" w:hint="default"/>
        <w:sz w:val="20"/>
      </w:rPr>
    </w:lvl>
    <w:lvl w:ilvl="7" w:tplc="945E7F92">
      <w:start w:val="1"/>
      <w:numFmt w:val="bullet"/>
      <w:lvlText w:val=""/>
      <w:lvlJc w:val="left"/>
      <w:pPr>
        <w:tabs>
          <w:tab w:val="num" w:pos="5760"/>
        </w:tabs>
        <w:ind w:left="5760" w:hanging="360"/>
      </w:pPr>
      <w:rPr>
        <w:rFonts w:ascii="Wingdings" w:hAnsi="Wingdings" w:hint="default"/>
        <w:sz w:val="20"/>
      </w:rPr>
    </w:lvl>
    <w:lvl w:ilvl="8" w:tplc="70387F4E">
      <w:start w:val="1"/>
      <w:numFmt w:val="bullet"/>
      <w:lvlText w:val=""/>
      <w:lvlJc w:val="left"/>
      <w:pPr>
        <w:tabs>
          <w:tab w:val="num" w:pos="6480"/>
        </w:tabs>
        <w:ind w:left="6480" w:hanging="360"/>
      </w:pPr>
      <w:rPr>
        <w:rFonts w:ascii="Wingdings" w:hAnsi="Wingdings" w:hint="default"/>
        <w:sz w:val="20"/>
      </w:rPr>
    </w:lvl>
  </w:abstractNum>
  <w:abstractNum w:abstractNumId="364">
    <w:nsid w:val="4CE66A59"/>
    <w:multiLevelType w:val="hybridMultilevel"/>
    <w:tmpl w:val="3784232A"/>
    <w:lvl w:ilvl="0" w:tplc="8738D366">
      <w:start w:val="1"/>
      <w:numFmt w:val="bullet"/>
      <w:lvlText w:val=""/>
      <w:lvlJc w:val="left"/>
      <w:pPr>
        <w:tabs>
          <w:tab w:val="num" w:pos="720"/>
        </w:tabs>
        <w:ind w:left="720" w:hanging="360"/>
      </w:pPr>
      <w:rPr>
        <w:rFonts w:ascii="Symbol" w:hAnsi="Symbol" w:hint="default"/>
        <w:sz w:val="20"/>
      </w:rPr>
    </w:lvl>
    <w:lvl w:ilvl="1" w:tplc="90327B04">
      <w:start w:val="1"/>
      <w:numFmt w:val="bullet"/>
      <w:lvlText w:val="o"/>
      <w:lvlJc w:val="left"/>
      <w:pPr>
        <w:tabs>
          <w:tab w:val="num" w:pos="1440"/>
        </w:tabs>
        <w:ind w:left="1440" w:hanging="360"/>
      </w:pPr>
      <w:rPr>
        <w:rFonts w:ascii="Courier New" w:hAnsi="Courier New" w:hint="default"/>
        <w:sz w:val="20"/>
      </w:rPr>
    </w:lvl>
    <w:lvl w:ilvl="2" w:tplc="B8A07F56">
      <w:start w:val="1"/>
      <w:numFmt w:val="bullet"/>
      <w:lvlText w:val=""/>
      <w:lvlJc w:val="left"/>
      <w:pPr>
        <w:tabs>
          <w:tab w:val="num" w:pos="2160"/>
        </w:tabs>
        <w:ind w:left="2160" w:hanging="360"/>
      </w:pPr>
      <w:rPr>
        <w:rFonts w:ascii="Wingdings" w:hAnsi="Wingdings" w:hint="default"/>
        <w:sz w:val="20"/>
      </w:rPr>
    </w:lvl>
    <w:lvl w:ilvl="3" w:tplc="9182C1DA">
      <w:start w:val="1"/>
      <w:numFmt w:val="bullet"/>
      <w:lvlText w:val=""/>
      <w:lvlJc w:val="left"/>
      <w:pPr>
        <w:tabs>
          <w:tab w:val="num" w:pos="2880"/>
        </w:tabs>
        <w:ind w:left="2880" w:hanging="360"/>
      </w:pPr>
      <w:rPr>
        <w:rFonts w:ascii="Wingdings" w:hAnsi="Wingdings" w:hint="default"/>
        <w:sz w:val="20"/>
      </w:rPr>
    </w:lvl>
    <w:lvl w:ilvl="4" w:tplc="7520EB14">
      <w:start w:val="1"/>
      <w:numFmt w:val="bullet"/>
      <w:lvlText w:val=""/>
      <w:lvlJc w:val="left"/>
      <w:pPr>
        <w:tabs>
          <w:tab w:val="num" w:pos="3600"/>
        </w:tabs>
        <w:ind w:left="3600" w:hanging="360"/>
      </w:pPr>
      <w:rPr>
        <w:rFonts w:ascii="Wingdings" w:hAnsi="Wingdings" w:hint="default"/>
        <w:sz w:val="20"/>
      </w:rPr>
    </w:lvl>
    <w:lvl w:ilvl="5" w:tplc="2454241E">
      <w:start w:val="1"/>
      <w:numFmt w:val="bullet"/>
      <w:lvlText w:val=""/>
      <w:lvlJc w:val="left"/>
      <w:pPr>
        <w:tabs>
          <w:tab w:val="num" w:pos="4320"/>
        </w:tabs>
        <w:ind w:left="4320" w:hanging="360"/>
      </w:pPr>
      <w:rPr>
        <w:rFonts w:ascii="Wingdings" w:hAnsi="Wingdings" w:hint="default"/>
        <w:sz w:val="20"/>
      </w:rPr>
    </w:lvl>
    <w:lvl w:ilvl="6" w:tplc="10446972">
      <w:start w:val="1"/>
      <w:numFmt w:val="bullet"/>
      <w:lvlText w:val=""/>
      <w:lvlJc w:val="left"/>
      <w:pPr>
        <w:tabs>
          <w:tab w:val="num" w:pos="5040"/>
        </w:tabs>
        <w:ind w:left="5040" w:hanging="360"/>
      </w:pPr>
      <w:rPr>
        <w:rFonts w:ascii="Wingdings" w:hAnsi="Wingdings" w:hint="default"/>
        <w:sz w:val="20"/>
      </w:rPr>
    </w:lvl>
    <w:lvl w:ilvl="7" w:tplc="AF5E42C6">
      <w:start w:val="1"/>
      <w:numFmt w:val="bullet"/>
      <w:lvlText w:val=""/>
      <w:lvlJc w:val="left"/>
      <w:pPr>
        <w:tabs>
          <w:tab w:val="num" w:pos="5760"/>
        </w:tabs>
        <w:ind w:left="5760" w:hanging="360"/>
      </w:pPr>
      <w:rPr>
        <w:rFonts w:ascii="Wingdings" w:hAnsi="Wingdings" w:hint="default"/>
        <w:sz w:val="20"/>
      </w:rPr>
    </w:lvl>
    <w:lvl w:ilvl="8" w:tplc="F828AE80">
      <w:start w:val="1"/>
      <w:numFmt w:val="bullet"/>
      <w:lvlText w:val=""/>
      <w:lvlJc w:val="left"/>
      <w:pPr>
        <w:tabs>
          <w:tab w:val="num" w:pos="6480"/>
        </w:tabs>
        <w:ind w:left="6480" w:hanging="360"/>
      </w:pPr>
      <w:rPr>
        <w:rFonts w:ascii="Wingdings" w:hAnsi="Wingdings" w:hint="default"/>
        <w:sz w:val="20"/>
      </w:rPr>
    </w:lvl>
  </w:abstractNum>
  <w:abstractNum w:abstractNumId="365">
    <w:nsid w:val="4D1D2528"/>
    <w:multiLevelType w:val="hybridMultilevel"/>
    <w:tmpl w:val="2F66C4AA"/>
    <w:lvl w:ilvl="0" w:tplc="66FC6F78">
      <w:start w:val="1"/>
      <w:numFmt w:val="bullet"/>
      <w:lvlText w:val=""/>
      <w:lvlJc w:val="left"/>
      <w:pPr>
        <w:tabs>
          <w:tab w:val="num" w:pos="720"/>
        </w:tabs>
        <w:ind w:left="720" w:hanging="360"/>
      </w:pPr>
      <w:rPr>
        <w:rFonts w:ascii="Symbol" w:hAnsi="Symbol" w:hint="default"/>
        <w:sz w:val="20"/>
      </w:rPr>
    </w:lvl>
    <w:lvl w:ilvl="1" w:tplc="D50234B6">
      <w:start w:val="1"/>
      <w:numFmt w:val="bullet"/>
      <w:lvlText w:val="o"/>
      <w:lvlJc w:val="left"/>
      <w:pPr>
        <w:tabs>
          <w:tab w:val="num" w:pos="1440"/>
        </w:tabs>
        <w:ind w:left="1440" w:hanging="360"/>
      </w:pPr>
      <w:rPr>
        <w:rFonts w:ascii="Courier New" w:hAnsi="Courier New" w:hint="default"/>
        <w:sz w:val="20"/>
      </w:rPr>
    </w:lvl>
    <w:lvl w:ilvl="2" w:tplc="BB3C7632">
      <w:start w:val="1"/>
      <w:numFmt w:val="bullet"/>
      <w:lvlText w:val=""/>
      <w:lvlJc w:val="left"/>
      <w:pPr>
        <w:tabs>
          <w:tab w:val="num" w:pos="2160"/>
        </w:tabs>
        <w:ind w:left="2160" w:hanging="360"/>
      </w:pPr>
      <w:rPr>
        <w:rFonts w:ascii="Wingdings" w:hAnsi="Wingdings" w:hint="default"/>
        <w:sz w:val="20"/>
      </w:rPr>
    </w:lvl>
    <w:lvl w:ilvl="3" w:tplc="F3941354">
      <w:start w:val="1"/>
      <w:numFmt w:val="bullet"/>
      <w:lvlText w:val=""/>
      <w:lvlJc w:val="left"/>
      <w:pPr>
        <w:tabs>
          <w:tab w:val="num" w:pos="2880"/>
        </w:tabs>
        <w:ind w:left="2880" w:hanging="360"/>
      </w:pPr>
      <w:rPr>
        <w:rFonts w:ascii="Wingdings" w:hAnsi="Wingdings" w:hint="default"/>
        <w:sz w:val="20"/>
      </w:rPr>
    </w:lvl>
    <w:lvl w:ilvl="4" w:tplc="D18EB036">
      <w:start w:val="1"/>
      <w:numFmt w:val="bullet"/>
      <w:lvlText w:val=""/>
      <w:lvlJc w:val="left"/>
      <w:pPr>
        <w:tabs>
          <w:tab w:val="num" w:pos="3600"/>
        </w:tabs>
        <w:ind w:left="3600" w:hanging="360"/>
      </w:pPr>
      <w:rPr>
        <w:rFonts w:ascii="Wingdings" w:hAnsi="Wingdings" w:hint="default"/>
        <w:sz w:val="20"/>
      </w:rPr>
    </w:lvl>
    <w:lvl w:ilvl="5" w:tplc="79ECD5A4">
      <w:start w:val="1"/>
      <w:numFmt w:val="bullet"/>
      <w:lvlText w:val=""/>
      <w:lvlJc w:val="left"/>
      <w:pPr>
        <w:tabs>
          <w:tab w:val="num" w:pos="4320"/>
        </w:tabs>
        <w:ind w:left="4320" w:hanging="360"/>
      </w:pPr>
      <w:rPr>
        <w:rFonts w:ascii="Wingdings" w:hAnsi="Wingdings" w:hint="default"/>
        <w:sz w:val="20"/>
      </w:rPr>
    </w:lvl>
    <w:lvl w:ilvl="6" w:tplc="6D0CE702">
      <w:start w:val="1"/>
      <w:numFmt w:val="bullet"/>
      <w:lvlText w:val=""/>
      <w:lvlJc w:val="left"/>
      <w:pPr>
        <w:tabs>
          <w:tab w:val="num" w:pos="5040"/>
        </w:tabs>
        <w:ind w:left="5040" w:hanging="360"/>
      </w:pPr>
      <w:rPr>
        <w:rFonts w:ascii="Wingdings" w:hAnsi="Wingdings" w:hint="default"/>
        <w:sz w:val="20"/>
      </w:rPr>
    </w:lvl>
    <w:lvl w:ilvl="7" w:tplc="FA788FA4">
      <w:start w:val="1"/>
      <w:numFmt w:val="bullet"/>
      <w:lvlText w:val=""/>
      <w:lvlJc w:val="left"/>
      <w:pPr>
        <w:tabs>
          <w:tab w:val="num" w:pos="5760"/>
        </w:tabs>
        <w:ind w:left="5760" w:hanging="360"/>
      </w:pPr>
      <w:rPr>
        <w:rFonts w:ascii="Wingdings" w:hAnsi="Wingdings" w:hint="default"/>
        <w:sz w:val="20"/>
      </w:rPr>
    </w:lvl>
    <w:lvl w:ilvl="8" w:tplc="2D9AE1DA">
      <w:start w:val="1"/>
      <w:numFmt w:val="bullet"/>
      <w:lvlText w:val=""/>
      <w:lvlJc w:val="left"/>
      <w:pPr>
        <w:tabs>
          <w:tab w:val="num" w:pos="6480"/>
        </w:tabs>
        <w:ind w:left="6480" w:hanging="360"/>
      </w:pPr>
      <w:rPr>
        <w:rFonts w:ascii="Wingdings" w:hAnsi="Wingdings" w:hint="default"/>
        <w:sz w:val="20"/>
      </w:rPr>
    </w:lvl>
  </w:abstractNum>
  <w:abstractNum w:abstractNumId="366">
    <w:nsid w:val="4D271CCF"/>
    <w:multiLevelType w:val="hybridMultilevel"/>
    <w:tmpl w:val="63BA2E30"/>
    <w:lvl w:ilvl="0" w:tplc="474823C8">
      <w:start w:val="1"/>
      <w:numFmt w:val="decimal"/>
      <w:lvlText w:val="%1."/>
      <w:lvlJc w:val="left"/>
      <w:pPr>
        <w:ind w:left="720" w:hanging="360"/>
      </w:pPr>
    </w:lvl>
    <w:lvl w:ilvl="1" w:tplc="F932A994">
      <w:numFmt w:val="none"/>
      <w:lvlText w:val=""/>
      <w:lvlJc w:val="left"/>
      <w:pPr>
        <w:tabs>
          <w:tab w:val="num" w:pos="360"/>
        </w:tabs>
      </w:pPr>
    </w:lvl>
    <w:lvl w:ilvl="2" w:tplc="082864EC">
      <w:numFmt w:val="none"/>
      <w:lvlText w:val=""/>
      <w:lvlJc w:val="left"/>
      <w:pPr>
        <w:tabs>
          <w:tab w:val="num" w:pos="360"/>
        </w:tabs>
      </w:pPr>
    </w:lvl>
    <w:lvl w:ilvl="3" w:tplc="1D6E598E">
      <w:numFmt w:val="none"/>
      <w:lvlText w:val=""/>
      <w:lvlJc w:val="left"/>
      <w:pPr>
        <w:tabs>
          <w:tab w:val="num" w:pos="360"/>
        </w:tabs>
      </w:pPr>
    </w:lvl>
    <w:lvl w:ilvl="4" w:tplc="3A2C347C">
      <w:numFmt w:val="none"/>
      <w:lvlText w:val=""/>
      <w:lvlJc w:val="left"/>
      <w:pPr>
        <w:tabs>
          <w:tab w:val="num" w:pos="360"/>
        </w:tabs>
      </w:pPr>
    </w:lvl>
    <w:lvl w:ilvl="5" w:tplc="E354C12A">
      <w:numFmt w:val="none"/>
      <w:lvlText w:val=""/>
      <w:lvlJc w:val="left"/>
      <w:pPr>
        <w:tabs>
          <w:tab w:val="num" w:pos="360"/>
        </w:tabs>
      </w:pPr>
    </w:lvl>
    <w:lvl w:ilvl="6" w:tplc="F3F4992C">
      <w:numFmt w:val="none"/>
      <w:lvlText w:val=""/>
      <w:lvlJc w:val="left"/>
      <w:pPr>
        <w:tabs>
          <w:tab w:val="num" w:pos="360"/>
        </w:tabs>
      </w:pPr>
    </w:lvl>
    <w:lvl w:ilvl="7" w:tplc="D3FA95EE">
      <w:numFmt w:val="none"/>
      <w:lvlText w:val=""/>
      <w:lvlJc w:val="left"/>
      <w:pPr>
        <w:tabs>
          <w:tab w:val="num" w:pos="360"/>
        </w:tabs>
      </w:pPr>
    </w:lvl>
    <w:lvl w:ilvl="8" w:tplc="4DF0798C">
      <w:numFmt w:val="none"/>
      <w:lvlText w:val=""/>
      <w:lvlJc w:val="left"/>
      <w:pPr>
        <w:tabs>
          <w:tab w:val="num" w:pos="360"/>
        </w:tabs>
      </w:pPr>
    </w:lvl>
  </w:abstractNum>
  <w:abstractNum w:abstractNumId="367">
    <w:nsid w:val="4DAB5DAC"/>
    <w:multiLevelType w:val="hybridMultilevel"/>
    <w:tmpl w:val="C972B1FE"/>
    <w:lvl w:ilvl="0" w:tplc="D6061D06">
      <w:start w:val="1"/>
      <w:numFmt w:val="bullet"/>
      <w:lvlText w:val=""/>
      <w:lvlJc w:val="left"/>
      <w:pPr>
        <w:tabs>
          <w:tab w:val="num" w:pos="720"/>
        </w:tabs>
        <w:ind w:left="720" w:hanging="360"/>
      </w:pPr>
      <w:rPr>
        <w:rFonts w:ascii="Symbol" w:hAnsi="Symbol" w:hint="default"/>
        <w:sz w:val="20"/>
      </w:rPr>
    </w:lvl>
    <w:lvl w:ilvl="1" w:tplc="BA04E566">
      <w:start w:val="1"/>
      <w:numFmt w:val="bullet"/>
      <w:lvlText w:val="o"/>
      <w:lvlJc w:val="left"/>
      <w:pPr>
        <w:tabs>
          <w:tab w:val="num" w:pos="1440"/>
        </w:tabs>
        <w:ind w:left="1440" w:hanging="360"/>
      </w:pPr>
      <w:rPr>
        <w:rFonts w:ascii="Courier New" w:hAnsi="Courier New" w:hint="default"/>
        <w:sz w:val="20"/>
      </w:rPr>
    </w:lvl>
    <w:lvl w:ilvl="2" w:tplc="04F46F2A">
      <w:start w:val="1"/>
      <w:numFmt w:val="bullet"/>
      <w:lvlText w:val=""/>
      <w:lvlJc w:val="left"/>
      <w:pPr>
        <w:tabs>
          <w:tab w:val="num" w:pos="2160"/>
        </w:tabs>
        <w:ind w:left="2160" w:hanging="360"/>
      </w:pPr>
      <w:rPr>
        <w:rFonts w:ascii="Wingdings" w:hAnsi="Wingdings" w:hint="default"/>
        <w:sz w:val="20"/>
      </w:rPr>
    </w:lvl>
    <w:lvl w:ilvl="3" w:tplc="F93AEA76">
      <w:start w:val="1"/>
      <w:numFmt w:val="bullet"/>
      <w:lvlText w:val=""/>
      <w:lvlJc w:val="left"/>
      <w:pPr>
        <w:tabs>
          <w:tab w:val="num" w:pos="2880"/>
        </w:tabs>
        <w:ind w:left="2880" w:hanging="360"/>
      </w:pPr>
      <w:rPr>
        <w:rFonts w:ascii="Wingdings" w:hAnsi="Wingdings" w:hint="default"/>
        <w:sz w:val="20"/>
      </w:rPr>
    </w:lvl>
    <w:lvl w:ilvl="4" w:tplc="65EC97A0">
      <w:start w:val="1"/>
      <w:numFmt w:val="bullet"/>
      <w:lvlText w:val=""/>
      <w:lvlJc w:val="left"/>
      <w:pPr>
        <w:tabs>
          <w:tab w:val="num" w:pos="3600"/>
        </w:tabs>
        <w:ind w:left="3600" w:hanging="360"/>
      </w:pPr>
      <w:rPr>
        <w:rFonts w:ascii="Wingdings" w:hAnsi="Wingdings" w:hint="default"/>
        <w:sz w:val="20"/>
      </w:rPr>
    </w:lvl>
    <w:lvl w:ilvl="5" w:tplc="7104FF1E">
      <w:start w:val="1"/>
      <w:numFmt w:val="bullet"/>
      <w:lvlText w:val=""/>
      <w:lvlJc w:val="left"/>
      <w:pPr>
        <w:tabs>
          <w:tab w:val="num" w:pos="4320"/>
        </w:tabs>
        <w:ind w:left="4320" w:hanging="360"/>
      </w:pPr>
      <w:rPr>
        <w:rFonts w:ascii="Wingdings" w:hAnsi="Wingdings" w:hint="default"/>
        <w:sz w:val="20"/>
      </w:rPr>
    </w:lvl>
    <w:lvl w:ilvl="6" w:tplc="EEEA3CD0">
      <w:start w:val="1"/>
      <w:numFmt w:val="bullet"/>
      <w:lvlText w:val=""/>
      <w:lvlJc w:val="left"/>
      <w:pPr>
        <w:tabs>
          <w:tab w:val="num" w:pos="5040"/>
        </w:tabs>
        <w:ind w:left="5040" w:hanging="360"/>
      </w:pPr>
      <w:rPr>
        <w:rFonts w:ascii="Wingdings" w:hAnsi="Wingdings" w:hint="default"/>
        <w:sz w:val="20"/>
      </w:rPr>
    </w:lvl>
    <w:lvl w:ilvl="7" w:tplc="58E6CDA0">
      <w:start w:val="1"/>
      <w:numFmt w:val="bullet"/>
      <w:lvlText w:val=""/>
      <w:lvlJc w:val="left"/>
      <w:pPr>
        <w:tabs>
          <w:tab w:val="num" w:pos="5760"/>
        </w:tabs>
        <w:ind w:left="5760" w:hanging="360"/>
      </w:pPr>
      <w:rPr>
        <w:rFonts w:ascii="Wingdings" w:hAnsi="Wingdings" w:hint="default"/>
        <w:sz w:val="20"/>
      </w:rPr>
    </w:lvl>
    <w:lvl w:ilvl="8" w:tplc="2090AC7C">
      <w:start w:val="1"/>
      <w:numFmt w:val="bullet"/>
      <w:lvlText w:val=""/>
      <w:lvlJc w:val="left"/>
      <w:pPr>
        <w:tabs>
          <w:tab w:val="num" w:pos="6480"/>
        </w:tabs>
        <w:ind w:left="6480" w:hanging="360"/>
      </w:pPr>
      <w:rPr>
        <w:rFonts w:ascii="Wingdings" w:hAnsi="Wingdings" w:hint="default"/>
        <w:sz w:val="20"/>
      </w:rPr>
    </w:lvl>
  </w:abstractNum>
  <w:abstractNum w:abstractNumId="368">
    <w:nsid w:val="4E1D6F8B"/>
    <w:multiLevelType w:val="hybridMultilevel"/>
    <w:tmpl w:val="E772ABCC"/>
    <w:lvl w:ilvl="0" w:tplc="40F2164A">
      <w:start w:val="1"/>
      <w:numFmt w:val="bullet"/>
      <w:lvlText w:val=""/>
      <w:lvlJc w:val="left"/>
      <w:pPr>
        <w:tabs>
          <w:tab w:val="num" w:pos="720"/>
        </w:tabs>
        <w:ind w:left="720" w:hanging="360"/>
      </w:pPr>
      <w:rPr>
        <w:rFonts w:ascii="Symbol" w:hAnsi="Symbol" w:hint="default"/>
        <w:sz w:val="20"/>
      </w:rPr>
    </w:lvl>
    <w:lvl w:ilvl="1" w:tplc="71B6F38A">
      <w:start w:val="1"/>
      <w:numFmt w:val="bullet"/>
      <w:lvlText w:val="o"/>
      <w:lvlJc w:val="left"/>
      <w:pPr>
        <w:tabs>
          <w:tab w:val="num" w:pos="1440"/>
        </w:tabs>
        <w:ind w:left="1440" w:hanging="360"/>
      </w:pPr>
      <w:rPr>
        <w:rFonts w:ascii="Courier New" w:hAnsi="Courier New" w:hint="default"/>
        <w:sz w:val="20"/>
      </w:rPr>
    </w:lvl>
    <w:lvl w:ilvl="2" w:tplc="750E1D70">
      <w:start w:val="1"/>
      <w:numFmt w:val="bullet"/>
      <w:lvlText w:val=""/>
      <w:lvlJc w:val="left"/>
      <w:pPr>
        <w:tabs>
          <w:tab w:val="num" w:pos="2160"/>
        </w:tabs>
        <w:ind w:left="2160" w:hanging="360"/>
      </w:pPr>
      <w:rPr>
        <w:rFonts w:ascii="Wingdings" w:hAnsi="Wingdings" w:hint="default"/>
        <w:sz w:val="20"/>
      </w:rPr>
    </w:lvl>
    <w:lvl w:ilvl="3" w:tplc="96CA63A2">
      <w:start w:val="1"/>
      <w:numFmt w:val="bullet"/>
      <w:lvlText w:val=""/>
      <w:lvlJc w:val="left"/>
      <w:pPr>
        <w:tabs>
          <w:tab w:val="num" w:pos="2880"/>
        </w:tabs>
        <w:ind w:left="2880" w:hanging="360"/>
      </w:pPr>
      <w:rPr>
        <w:rFonts w:ascii="Wingdings" w:hAnsi="Wingdings" w:hint="default"/>
        <w:sz w:val="20"/>
      </w:rPr>
    </w:lvl>
    <w:lvl w:ilvl="4" w:tplc="A8CE5C44">
      <w:start w:val="1"/>
      <w:numFmt w:val="bullet"/>
      <w:lvlText w:val=""/>
      <w:lvlJc w:val="left"/>
      <w:pPr>
        <w:tabs>
          <w:tab w:val="num" w:pos="3600"/>
        </w:tabs>
        <w:ind w:left="3600" w:hanging="360"/>
      </w:pPr>
      <w:rPr>
        <w:rFonts w:ascii="Wingdings" w:hAnsi="Wingdings" w:hint="default"/>
        <w:sz w:val="20"/>
      </w:rPr>
    </w:lvl>
    <w:lvl w:ilvl="5" w:tplc="1C10DEAE">
      <w:start w:val="1"/>
      <w:numFmt w:val="bullet"/>
      <w:lvlText w:val=""/>
      <w:lvlJc w:val="left"/>
      <w:pPr>
        <w:tabs>
          <w:tab w:val="num" w:pos="4320"/>
        </w:tabs>
        <w:ind w:left="4320" w:hanging="360"/>
      </w:pPr>
      <w:rPr>
        <w:rFonts w:ascii="Wingdings" w:hAnsi="Wingdings" w:hint="default"/>
        <w:sz w:val="20"/>
      </w:rPr>
    </w:lvl>
    <w:lvl w:ilvl="6" w:tplc="5464F2EE">
      <w:start w:val="1"/>
      <w:numFmt w:val="bullet"/>
      <w:lvlText w:val=""/>
      <w:lvlJc w:val="left"/>
      <w:pPr>
        <w:tabs>
          <w:tab w:val="num" w:pos="5040"/>
        </w:tabs>
        <w:ind w:left="5040" w:hanging="360"/>
      </w:pPr>
      <w:rPr>
        <w:rFonts w:ascii="Wingdings" w:hAnsi="Wingdings" w:hint="default"/>
        <w:sz w:val="20"/>
      </w:rPr>
    </w:lvl>
    <w:lvl w:ilvl="7" w:tplc="13724E8E">
      <w:start w:val="1"/>
      <w:numFmt w:val="bullet"/>
      <w:lvlText w:val=""/>
      <w:lvlJc w:val="left"/>
      <w:pPr>
        <w:tabs>
          <w:tab w:val="num" w:pos="5760"/>
        </w:tabs>
        <w:ind w:left="5760" w:hanging="360"/>
      </w:pPr>
      <w:rPr>
        <w:rFonts w:ascii="Wingdings" w:hAnsi="Wingdings" w:hint="default"/>
        <w:sz w:val="20"/>
      </w:rPr>
    </w:lvl>
    <w:lvl w:ilvl="8" w:tplc="3736844E">
      <w:start w:val="1"/>
      <w:numFmt w:val="bullet"/>
      <w:lvlText w:val=""/>
      <w:lvlJc w:val="left"/>
      <w:pPr>
        <w:tabs>
          <w:tab w:val="num" w:pos="6480"/>
        </w:tabs>
        <w:ind w:left="6480" w:hanging="360"/>
      </w:pPr>
      <w:rPr>
        <w:rFonts w:ascii="Wingdings" w:hAnsi="Wingdings" w:hint="default"/>
        <w:sz w:val="20"/>
      </w:rPr>
    </w:lvl>
  </w:abstractNum>
  <w:abstractNum w:abstractNumId="369">
    <w:nsid w:val="4E427930"/>
    <w:multiLevelType w:val="hybridMultilevel"/>
    <w:tmpl w:val="EEE6985E"/>
    <w:lvl w:ilvl="0" w:tplc="D7BCF772">
      <w:start w:val="1"/>
      <w:numFmt w:val="bullet"/>
      <w:lvlText w:val=""/>
      <w:lvlJc w:val="left"/>
      <w:pPr>
        <w:tabs>
          <w:tab w:val="num" w:pos="720"/>
        </w:tabs>
        <w:ind w:left="720" w:hanging="360"/>
      </w:pPr>
      <w:rPr>
        <w:rFonts w:ascii="Symbol" w:hAnsi="Symbol" w:hint="default"/>
        <w:sz w:val="20"/>
      </w:rPr>
    </w:lvl>
    <w:lvl w:ilvl="1" w:tplc="96D63862">
      <w:start w:val="1"/>
      <w:numFmt w:val="bullet"/>
      <w:lvlText w:val="o"/>
      <w:lvlJc w:val="left"/>
      <w:pPr>
        <w:tabs>
          <w:tab w:val="num" w:pos="1440"/>
        </w:tabs>
        <w:ind w:left="1440" w:hanging="360"/>
      </w:pPr>
      <w:rPr>
        <w:rFonts w:ascii="Courier New" w:hAnsi="Courier New" w:hint="default"/>
        <w:sz w:val="20"/>
      </w:rPr>
    </w:lvl>
    <w:lvl w:ilvl="2" w:tplc="4EF8D56C">
      <w:start w:val="1"/>
      <w:numFmt w:val="bullet"/>
      <w:lvlText w:val=""/>
      <w:lvlJc w:val="left"/>
      <w:pPr>
        <w:tabs>
          <w:tab w:val="num" w:pos="2160"/>
        </w:tabs>
        <w:ind w:left="2160" w:hanging="360"/>
      </w:pPr>
      <w:rPr>
        <w:rFonts w:ascii="Wingdings" w:hAnsi="Wingdings" w:hint="default"/>
        <w:sz w:val="20"/>
      </w:rPr>
    </w:lvl>
    <w:lvl w:ilvl="3" w:tplc="19A079D8">
      <w:start w:val="1"/>
      <w:numFmt w:val="bullet"/>
      <w:lvlText w:val=""/>
      <w:lvlJc w:val="left"/>
      <w:pPr>
        <w:tabs>
          <w:tab w:val="num" w:pos="2880"/>
        </w:tabs>
        <w:ind w:left="2880" w:hanging="360"/>
      </w:pPr>
      <w:rPr>
        <w:rFonts w:ascii="Wingdings" w:hAnsi="Wingdings" w:hint="default"/>
        <w:sz w:val="20"/>
      </w:rPr>
    </w:lvl>
    <w:lvl w:ilvl="4" w:tplc="D3D6311A">
      <w:start w:val="1"/>
      <w:numFmt w:val="bullet"/>
      <w:lvlText w:val=""/>
      <w:lvlJc w:val="left"/>
      <w:pPr>
        <w:tabs>
          <w:tab w:val="num" w:pos="3600"/>
        </w:tabs>
        <w:ind w:left="3600" w:hanging="360"/>
      </w:pPr>
      <w:rPr>
        <w:rFonts w:ascii="Wingdings" w:hAnsi="Wingdings" w:hint="default"/>
        <w:sz w:val="20"/>
      </w:rPr>
    </w:lvl>
    <w:lvl w:ilvl="5" w:tplc="3056DC50">
      <w:start w:val="1"/>
      <w:numFmt w:val="bullet"/>
      <w:lvlText w:val=""/>
      <w:lvlJc w:val="left"/>
      <w:pPr>
        <w:tabs>
          <w:tab w:val="num" w:pos="4320"/>
        </w:tabs>
        <w:ind w:left="4320" w:hanging="360"/>
      </w:pPr>
      <w:rPr>
        <w:rFonts w:ascii="Wingdings" w:hAnsi="Wingdings" w:hint="default"/>
        <w:sz w:val="20"/>
      </w:rPr>
    </w:lvl>
    <w:lvl w:ilvl="6" w:tplc="8E6E97D0">
      <w:start w:val="1"/>
      <w:numFmt w:val="bullet"/>
      <w:lvlText w:val=""/>
      <w:lvlJc w:val="left"/>
      <w:pPr>
        <w:tabs>
          <w:tab w:val="num" w:pos="5040"/>
        </w:tabs>
        <w:ind w:left="5040" w:hanging="360"/>
      </w:pPr>
      <w:rPr>
        <w:rFonts w:ascii="Wingdings" w:hAnsi="Wingdings" w:hint="default"/>
        <w:sz w:val="20"/>
      </w:rPr>
    </w:lvl>
    <w:lvl w:ilvl="7" w:tplc="7B804C4C">
      <w:start w:val="1"/>
      <w:numFmt w:val="bullet"/>
      <w:lvlText w:val=""/>
      <w:lvlJc w:val="left"/>
      <w:pPr>
        <w:tabs>
          <w:tab w:val="num" w:pos="5760"/>
        </w:tabs>
        <w:ind w:left="5760" w:hanging="360"/>
      </w:pPr>
      <w:rPr>
        <w:rFonts w:ascii="Wingdings" w:hAnsi="Wingdings" w:hint="default"/>
        <w:sz w:val="20"/>
      </w:rPr>
    </w:lvl>
    <w:lvl w:ilvl="8" w:tplc="9810287A">
      <w:start w:val="1"/>
      <w:numFmt w:val="bullet"/>
      <w:lvlText w:val=""/>
      <w:lvlJc w:val="left"/>
      <w:pPr>
        <w:tabs>
          <w:tab w:val="num" w:pos="6480"/>
        </w:tabs>
        <w:ind w:left="6480" w:hanging="360"/>
      </w:pPr>
      <w:rPr>
        <w:rFonts w:ascii="Wingdings" w:hAnsi="Wingdings" w:hint="default"/>
        <w:sz w:val="20"/>
      </w:rPr>
    </w:lvl>
  </w:abstractNum>
  <w:abstractNum w:abstractNumId="370">
    <w:nsid w:val="4E5F662D"/>
    <w:multiLevelType w:val="hybridMultilevel"/>
    <w:tmpl w:val="3C32D0F2"/>
    <w:lvl w:ilvl="0" w:tplc="5B5EA286">
      <w:start w:val="1"/>
      <w:numFmt w:val="bullet"/>
      <w:lvlText w:val=""/>
      <w:lvlJc w:val="left"/>
      <w:pPr>
        <w:tabs>
          <w:tab w:val="num" w:pos="720"/>
        </w:tabs>
        <w:ind w:left="720" w:hanging="360"/>
      </w:pPr>
      <w:rPr>
        <w:rFonts w:ascii="Symbol" w:hAnsi="Symbol" w:hint="default"/>
        <w:sz w:val="20"/>
      </w:rPr>
    </w:lvl>
    <w:lvl w:ilvl="1" w:tplc="8BFA8E96">
      <w:start w:val="1"/>
      <w:numFmt w:val="bullet"/>
      <w:lvlText w:val="o"/>
      <w:lvlJc w:val="left"/>
      <w:pPr>
        <w:tabs>
          <w:tab w:val="num" w:pos="1440"/>
        </w:tabs>
        <w:ind w:left="1440" w:hanging="360"/>
      </w:pPr>
      <w:rPr>
        <w:rFonts w:ascii="Courier New" w:hAnsi="Courier New" w:hint="default"/>
        <w:sz w:val="20"/>
      </w:rPr>
    </w:lvl>
    <w:lvl w:ilvl="2" w:tplc="74543C80">
      <w:start w:val="1"/>
      <w:numFmt w:val="bullet"/>
      <w:lvlText w:val=""/>
      <w:lvlJc w:val="left"/>
      <w:pPr>
        <w:tabs>
          <w:tab w:val="num" w:pos="2160"/>
        </w:tabs>
        <w:ind w:left="2160" w:hanging="360"/>
      </w:pPr>
      <w:rPr>
        <w:rFonts w:ascii="Wingdings" w:hAnsi="Wingdings" w:hint="default"/>
        <w:sz w:val="20"/>
      </w:rPr>
    </w:lvl>
    <w:lvl w:ilvl="3" w:tplc="5B1E0270">
      <w:start w:val="1"/>
      <w:numFmt w:val="bullet"/>
      <w:lvlText w:val=""/>
      <w:lvlJc w:val="left"/>
      <w:pPr>
        <w:tabs>
          <w:tab w:val="num" w:pos="2880"/>
        </w:tabs>
        <w:ind w:left="2880" w:hanging="360"/>
      </w:pPr>
      <w:rPr>
        <w:rFonts w:ascii="Wingdings" w:hAnsi="Wingdings" w:hint="default"/>
        <w:sz w:val="20"/>
      </w:rPr>
    </w:lvl>
    <w:lvl w:ilvl="4" w:tplc="EFC4EC5E">
      <w:start w:val="1"/>
      <w:numFmt w:val="bullet"/>
      <w:lvlText w:val=""/>
      <w:lvlJc w:val="left"/>
      <w:pPr>
        <w:tabs>
          <w:tab w:val="num" w:pos="3600"/>
        </w:tabs>
        <w:ind w:left="3600" w:hanging="360"/>
      </w:pPr>
      <w:rPr>
        <w:rFonts w:ascii="Wingdings" w:hAnsi="Wingdings" w:hint="default"/>
        <w:sz w:val="20"/>
      </w:rPr>
    </w:lvl>
    <w:lvl w:ilvl="5" w:tplc="503462AC">
      <w:start w:val="1"/>
      <w:numFmt w:val="bullet"/>
      <w:lvlText w:val=""/>
      <w:lvlJc w:val="left"/>
      <w:pPr>
        <w:tabs>
          <w:tab w:val="num" w:pos="4320"/>
        </w:tabs>
        <w:ind w:left="4320" w:hanging="360"/>
      </w:pPr>
      <w:rPr>
        <w:rFonts w:ascii="Wingdings" w:hAnsi="Wingdings" w:hint="default"/>
        <w:sz w:val="20"/>
      </w:rPr>
    </w:lvl>
    <w:lvl w:ilvl="6" w:tplc="D878EAE0">
      <w:start w:val="1"/>
      <w:numFmt w:val="bullet"/>
      <w:lvlText w:val=""/>
      <w:lvlJc w:val="left"/>
      <w:pPr>
        <w:tabs>
          <w:tab w:val="num" w:pos="5040"/>
        </w:tabs>
        <w:ind w:left="5040" w:hanging="360"/>
      </w:pPr>
      <w:rPr>
        <w:rFonts w:ascii="Wingdings" w:hAnsi="Wingdings" w:hint="default"/>
        <w:sz w:val="20"/>
      </w:rPr>
    </w:lvl>
    <w:lvl w:ilvl="7" w:tplc="38F21544">
      <w:start w:val="1"/>
      <w:numFmt w:val="bullet"/>
      <w:lvlText w:val=""/>
      <w:lvlJc w:val="left"/>
      <w:pPr>
        <w:tabs>
          <w:tab w:val="num" w:pos="5760"/>
        </w:tabs>
        <w:ind w:left="5760" w:hanging="360"/>
      </w:pPr>
      <w:rPr>
        <w:rFonts w:ascii="Wingdings" w:hAnsi="Wingdings" w:hint="default"/>
        <w:sz w:val="20"/>
      </w:rPr>
    </w:lvl>
    <w:lvl w:ilvl="8" w:tplc="48F2CAA6">
      <w:start w:val="1"/>
      <w:numFmt w:val="bullet"/>
      <w:lvlText w:val=""/>
      <w:lvlJc w:val="left"/>
      <w:pPr>
        <w:tabs>
          <w:tab w:val="num" w:pos="6480"/>
        </w:tabs>
        <w:ind w:left="6480" w:hanging="360"/>
      </w:pPr>
      <w:rPr>
        <w:rFonts w:ascii="Wingdings" w:hAnsi="Wingdings" w:hint="default"/>
        <w:sz w:val="20"/>
      </w:rPr>
    </w:lvl>
  </w:abstractNum>
  <w:abstractNum w:abstractNumId="371">
    <w:nsid w:val="4E665CE3"/>
    <w:multiLevelType w:val="hybridMultilevel"/>
    <w:tmpl w:val="8B3E4B4A"/>
    <w:lvl w:ilvl="0" w:tplc="BA6C5B56">
      <w:start w:val="1"/>
      <w:numFmt w:val="bullet"/>
      <w:lvlText w:val=""/>
      <w:lvlJc w:val="left"/>
      <w:pPr>
        <w:tabs>
          <w:tab w:val="num" w:pos="720"/>
        </w:tabs>
        <w:ind w:left="720" w:hanging="360"/>
      </w:pPr>
      <w:rPr>
        <w:rFonts w:ascii="Symbol" w:hAnsi="Symbol" w:hint="default"/>
        <w:sz w:val="20"/>
      </w:rPr>
    </w:lvl>
    <w:lvl w:ilvl="1" w:tplc="5BE82CE4">
      <w:start w:val="1"/>
      <w:numFmt w:val="bullet"/>
      <w:lvlText w:val="o"/>
      <w:lvlJc w:val="left"/>
      <w:pPr>
        <w:tabs>
          <w:tab w:val="num" w:pos="1440"/>
        </w:tabs>
        <w:ind w:left="1440" w:hanging="360"/>
      </w:pPr>
      <w:rPr>
        <w:rFonts w:ascii="Courier New" w:hAnsi="Courier New" w:hint="default"/>
        <w:sz w:val="20"/>
      </w:rPr>
    </w:lvl>
    <w:lvl w:ilvl="2" w:tplc="8C7C121E">
      <w:start w:val="1"/>
      <w:numFmt w:val="bullet"/>
      <w:lvlText w:val=""/>
      <w:lvlJc w:val="left"/>
      <w:pPr>
        <w:tabs>
          <w:tab w:val="num" w:pos="2160"/>
        </w:tabs>
        <w:ind w:left="2160" w:hanging="360"/>
      </w:pPr>
      <w:rPr>
        <w:rFonts w:ascii="Wingdings" w:hAnsi="Wingdings" w:hint="default"/>
        <w:sz w:val="20"/>
      </w:rPr>
    </w:lvl>
    <w:lvl w:ilvl="3" w:tplc="4E301914">
      <w:start w:val="1"/>
      <w:numFmt w:val="bullet"/>
      <w:lvlText w:val=""/>
      <w:lvlJc w:val="left"/>
      <w:pPr>
        <w:tabs>
          <w:tab w:val="num" w:pos="2880"/>
        </w:tabs>
        <w:ind w:left="2880" w:hanging="360"/>
      </w:pPr>
      <w:rPr>
        <w:rFonts w:ascii="Wingdings" w:hAnsi="Wingdings" w:hint="default"/>
        <w:sz w:val="20"/>
      </w:rPr>
    </w:lvl>
    <w:lvl w:ilvl="4" w:tplc="9E442BCE">
      <w:start w:val="1"/>
      <w:numFmt w:val="bullet"/>
      <w:lvlText w:val=""/>
      <w:lvlJc w:val="left"/>
      <w:pPr>
        <w:tabs>
          <w:tab w:val="num" w:pos="3600"/>
        </w:tabs>
        <w:ind w:left="3600" w:hanging="360"/>
      </w:pPr>
      <w:rPr>
        <w:rFonts w:ascii="Wingdings" w:hAnsi="Wingdings" w:hint="default"/>
        <w:sz w:val="20"/>
      </w:rPr>
    </w:lvl>
    <w:lvl w:ilvl="5" w:tplc="E4CE41F6">
      <w:start w:val="1"/>
      <w:numFmt w:val="bullet"/>
      <w:lvlText w:val=""/>
      <w:lvlJc w:val="left"/>
      <w:pPr>
        <w:tabs>
          <w:tab w:val="num" w:pos="4320"/>
        </w:tabs>
        <w:ind w:left="4320" w:hanging="360"/>
      </w:pPr>
      <w:rPr>
        <w:rFonts w:ascii="Wingdings" w:hAnsi="Wingdings" w:hint="default"/>
        <w:sz w:val="20"/>
      </w:rPr>
    </w:lvl>
    <w:lvl w:ilvl="6" w:tplc="F45066A4">
      <w:start w:val="1"/>
      <w:numFmt w:val="bullet"/>
      <w:lvlText w:val=""/>
      <w:lvlJc w:val="left"/>
      <w:pPr>
        <w:tabs>
          <w:tab w:val="num" w:pos="5040"/>
        </w:tabs>
        <w:ind w:left="5040" w:hanging="360"/>
      </w:pPr>
      <w:rPr>
        <w:rFonts w:ascii="Wingdings" w:hAnsi="Wingdings" w:hint="default"/>
        <w:sz w:val="20"/>
      </w:rPr>
    </w:lvl>
    <w:lvl w:ilvl="7" w:tplc="1844626E">
      <w:start w:val="1"/>
      <w:numFmt w:val="bullet"/>
      <w:lvlText w:val=""/>
      <w:lvlJc w:val="left"/>
      <w:pPr>
        <w:tabs>
          <w:tab w:val="num" w:pos="5760"/>
        </w:tabs>
        <w:ind w:left="5760" w:hanging="360"/>
      </w:pPr>
      <w:rPr>
        <w:rFonts w:ascii="Wingdings" w:hAnsi="Wingdings" w:hint="default"/>
        <w:sz w:val="20"/>
      </w:rPr>
    </w:lvl>
    <w:lvl w:ilvl="8" w:tplc="888858A8">
      <w:start w:val="1"/>
      <w:numFmt w:val="bullet"/>
      <w:lvlText w:val=""/>
      <w:lvlJc w:val="left"/>
      <w:pPr>
        <w:tabs>
          <w:tab w:val="num" w:pos="6480"/>
        </w:tabs>
        <w:ind w:left="6480" w:hanging="360"/>
      </w:pPr>
      <w:rPr>
        <w:rFonts w:ascii="Wingdings" w:hAnsi="Wingdings" w:hint="default"/>
        <w:sz w:val="20"/>
      </w:rPr>
    </w:lvl>
  </w:abstractNum>
  <w:abstractNum w:abstractNumId="372">
    <w:nsid w:val="4E69699A"/>
    <w:multiLevelType w:val="hybridMultilevel"/>
    <w:tmpl w:val="0AB41C58"/>
    <w:lvl w:ilvl="0" w:tplc="B6C07230">
      <w:start w:val="1"/>
      <w:numFmt w:val="bullet"/>
      <w:lvlText w:val=""/>
      <w:lvlJc w:val="left"/>
      <w:pPr>
        <w:tabs>
          <w:tab w:val="num" w:pos="720"/>
        </w:tabs>
        <w:ind w:left="720" w:hanging="360"/>
      </w:pPr>
      <w:rPr>
        <w:rFonts w:ascii="Symbol" w:hAnsi="Symbol" w:hint="default"/>
        <w:sz w:val="20"/>
      </w:rPr>
    </w:lvl>
    <w:lvl w:ilvl="1" w:tplc="376449A0">
      <w:start w:val="1"/>
      <w:numFmt w:val="bullet"/>
      <w:lvlText w:val="o"/>
      <w:lvlJc w:val="left"/>
      <w:pPr>
        <w:tabs>
          <w:tab w:val="num" w:pos="1440"/>
        </w:tabs>
        <w:ind w:left="1440" w:hanging="360"/>
      </w:pPr>
      <w:rPr>
        <w:rFonts w:ascii="Courier New" w:hAnsi="Courier New" w:hint="default"/>
        <w:sz w:val="20"/>
      </w:rPr>
    </w:lvl>
    <w:lvl w:ilvl="2" w:tplc="0F9290EC">
      <w:start w:val="1"/>
      <w:numFmt w:val="bullet"/>
      <w:lvlText w:val=""/>
      <w:lvlJc w:val="left"/>
      <w:pPr>
        <w:tabs>
          <w:tab w:val="num" w:pos="2160"/>
        </w:tabs>
        <w:ind w:left="2160" w:hanging="360"/>
      </w:pPr>
      <w:rPr>
        <w:rFonts w:ascii="Wingdings" w:hAnsi="Wingdings" w:hint="default"/>
        <w:sz w:val="20"/>
      </w:rPr>
    </w:lvl>
    <w:lvl w:ilvl="3" w:tplc="213E9F92">
      <w:start w:val="1"/>
      <w:numFmt w:val="bullet"/>
      <w:lvlText w:val=""/>
      <w:lvlJc w:val="left"/>
      <w:pPr>
        <w:tabs>
          <w:tab w:val="num" w:pos="2880"/>
        </w:tabs>
        <w:ind w:left="2880" w:hanging="360"/>
      </w:pPr>
      <w:rPr>
        <w:rFonts w:ascii="Wingdings" w:hAnsi="Wingdings" w:hint="default"/>
        <w:sz w:val="20"/>
      </w:rPr>
    </w:lvl>
    <w:lvl w:ilvl="4" w:tplc="28DA9100">
      <w:start w:val="1"/>
      <w:numFmt w:val="bullet"/>
      <w:lvlText w:val=""/>
      <w:lvlJc w:val="left"/>
      <w:pPr>
        <w:tabs>
          <w:tab w:val="num" w:pos="3600"/>
        </w:tabs>
        <w:ind w:left="3600" w:hanging="360"/>
      </w:pPr>
      <w:rPr>
        <w:rFonts w:ascii="Wingdings" w:hAnsi="Wingdings" w:hint="default"/>
        <w:sz w:val="20"/>
      </w:rPr>
    </w:lvl>
    <w:lvl w:ilvl="5" w:tplc="0E96136A">
      <w:start w:val="1"/>
      <w:numFmt w:val="bullet"/>
      <w:lvlText w:val=""/>
      <w:lvlJc w:val="left"/>
      <w:pPr>
        <w:tabs>
          <w:tab w:val="num" w:pos="4320"/>
        </w:tabs>
        <w:ind w:left="4320" w:hanging="360"/>
      </w:pPr>
      <w:rPr>
        <w:rFonts w:ascii="Wingdings" w:hAnsi="Wingdings" w:hint="default"/>
        <w:sz w:val="20"/>
      </w:rPr>
    </w:lvl>
    <w:lvl w:ilvl="6" w:tplc="4BEC10EA">
      <w:start w:val="1"/>
      <w:numFmt w:val="bullet"/>
      <w:lvlText w:val=""/>
      <w:lvlJc w:val="left"/>
      <w:pPr>
        <w:tabs>
          <w:tab w:val="num" w:pos="5040"/>
        </w:tabs>
        <w:ind w:left="5040" w:hanging="360"/>
      </w:pPr>
      <w:rPr>
        <w:rFonts w:ascii="Wingdings" w:hAnsi="Wingdings" w:hint="default"/>
        <w:sz w:val="20"/>
      </w:rPr>
    </w:lvl>
    <w:lvl w:ilvl="7" w:tplc="392EF34C">
      <w:start w:val="1"/>
      <w:numFmt w:val="bullet"/>
      <w:lvlText w:val=""/>
      <w:lvlJc w:val="left"/>
      <w:pPr>
        <w:tabs>
          <w:tab w:val="num" w:pos="5760"/>
        </w:tabs>
        <w:ind w:left="5760" w:hanging="360"/>
      </w:pPr>
      <w:rPr>
        <w:rFonts w:ascii="Wingdings" w:hAnsi="Wingdings" w:hint="default"/>
        <w:sz w:val="20"/>
      </w:rPr>
    </w:lvl>
    <w:lvl w:ilvl="8" w:tplc="4086E010">
      <w:start w:val="1"/>
      <w:numFmt w:val="bullet"/>
      <w:lvlText w:val=""/>
      <w:lvlJc w:val="left"/>
      <w:pPr>
        <w:tabs>
          <w:tab w:val="num" w:pos="6480"/>
        </w:tabs>
        <w:ind w:left="6480" w:hanging="360"/>
      </w:pPr>
      <w:rPr>
        <w:rFonts w:ascii="Wingdings" w:hAnsi="Wingdings" w:hint="default"/>
        <w:sz w:val="20"/>
      </w:rPr>
    </w:lvl>
  </w:abstractNum>
  <w:abstractNum w:abstractNumId="373">
    <w:nsid w:val="4E770051"/>
    <w:multiLevelType w:val="hybridMultilevel"/>
    <w:tmpl w:val="A8B8320E"/>
    <w:lvl w:ilvl="0" w:tplc="B4D4E1F4">
      <w:start w:val="1"/>
      <w:numFmt w:val="bullet"/>
      <w:lvlText w:val=""/>
      <w:lvlJc w:val="left"/>
      <w:pPr>
        <w:tabs>
          <w:tab w:val="num" w:pos="720"/>
        </w:tabs>
        <w:ind w:left="720" w:hanging="360"/>
      </w:pPr>
      <w:rPr>
        <w:rFonts w:ascii="Symbol" w:hAnsi="Symbol" w:hint="default"/>
        <w:sz w:val="20"/>
      </w:rPr>
    </w:lvl>
    <w:lvl w:ilvl="1" w:tplc="FA5C672E">
      <w:start w:val="1"/>
      <w:numFmt w:val="bullet"/>
      <w:lvlText w:val="o"/>
      <w:lvlJc w:val="left"/>
      <w:pPr>
        <w:tabs>
          <w:tab w:val="num" w:pos="1440"/>
        </w:tabs>
        <w:ind w:left="1440" w:hanging="360"/>
      </w:pPr>
      <w:rPr>
        <w:rFonts w:ascii="Courier New" w:hAnsi="Courier New" w:hint="default"/>
        <w:sz w:val="20"/>
      </w:rPr>
    </w:lvl>
    <w:lvl w:ilvl="2" w:tplc="EC2CE1DC">
      <w:start w:val="1"/>
      <w:numFmt w:val="bullet"/>
      <w:lvlText w:val=""/>
      <w:lvlJc w:val="left"/>
      <w:pPr>
        <w:tabs>
          <w:tab w:val="num" w:pos="2160"/>
        </w:tabs>
        <w:ind w:left="2160" w:hanging="360"/>
      </w:pPr>
      <w:rPr>
        <w:rFonts w:ascii="Wingdings" w:hAnsi="Wingdings" w:hint="default"/>
        <w:sz w:val="20"/>
      </w:rPr>
    </w:lvl>
    <w:lvl w:ilvl="3" w:tplc="43104F02">
      <w:start w:val="1"/>
      <w:numFmt w:val="bullet"/>
      <w:lvlText w:val=""/>
      <w:lvlJc w:val="left"/>
      <w:pPr>
        <w:tabs>
          <w:tab w:val="num" w:pos="2880"/>
        </w:tabs>
        <w:ind w:left="2880" w:hanging="360"/>
      </w:pPr>
      <w:rPr>
        <w:rFonts w:ascii="Wingdings" w:hAnsi="Wingdings" w:hint="default"/>
        <w:sz w:val="20"/>
      </w:rPr>
    </w:lvl>
    <w:lvl w:ilvl="4" w:tplc="9992EC4A">
      <w:start w:val="1"/>
      <w:numFmt w:val="bullet"/>
      <w:lvlText w:val=""/>
      <w:lvlJc w:val="left"/>
      <w:pPr>
        <w:tabs>
          <w:tab w:val="num" w:pos="3600"/>
        </w:tabs>
        <w:ind w:left="3600" w:hanging="360"/>
      </w:pPr>
      <w:rPr>
        <w:rFonts w:ascii="Wingdings" w:hAnsi="Wingdings" w:hint="default"/>
        <w:sz w:val="20"/>
      </w:rPr>
    </w:lvl>
    <w:lvl w:ilvl="5" w:tplc="7D048D54">
      <w:start w:val="1"/>
      <w:numFmt w:val="bullet"/>
      <w:lvlText w:val=""/>
      <w:lvlJc w:val="left"/>
      <w:pPr>
        <w:tabs>
          <w:tab w:val="num" w:pos="4320"/>
        </w:tabs>
        <w:ind w:left="4320" w:hanging="360"/>
      </w:pPr>
      <w:rPr>
        <w:rFonts w:ascii="Wingdings" w:hAnsi="Wingdings" w:hint="default"/>
        <w:sz w:val="20"/>
      </w:rPr>
    </w:lvl>
    <w:lvl w:ilvl="6" w:tplc="59E064C2">
      <w:start w:val="1"/>
      <w:numFmt w:val="bullet"/>
      <w:lvlText w:val=""/>
      <w:lvlJc w:val="left"/>
      <w:pPr>
        <w:tabs>
          <w:tab w:val="num" w:pos="5040"/>
        </w:tabs>
        <w:ind w:left="5040" w:hanging="360"/>
      </w:pPr>
      <w:rPr>
        <w:rFonts w:ascii="Wingdings" w:hAnsi="Wingdings" w:hint="default"/>
        <w:sz w:val="20"/>
      </w:rPr>
    </w:lvl>
    <w:lvl w:ilvl="7" w:tplc="D64A63A8">
      <w:start w:val="1"/>
      <w:numFmt w:val="bullet"/>
      <w:lvlText w:val=""/>
      <w:lvlJc w:val="left"/>
      <w:pPr>
        <w:tabs>
          <w:tab w:val="num" w:pos="5760"/>
        </w:tabs>
        <w:ind w:left="5760" w:hanging="360"/>
      </w:pPr>
      <w:rPr>
        <w:rFonts w:ascii="Wingdings" w:hAnsi="Wingdings" w:hint="default"/>
        <w:sz w:val="20"/>
      </w:rPr>
    </w:lvl>
    <w:lvl w:ilvl="8" w:tplc="ABE2915A">
      <w:start w:val="1"/>
      <w:numFmt w:val="bullet"/>
      <w:lvlText w:val=""/>
      <w:lvlJc w:val="left"/>
      <w:pPr>
        <w:tabs>
          <w:tab w:val="num" w:pos="6480"/>
        </w:tabs>
        <w:ind w:left="6480" w:hanging="360"/>
      </w:pPr>
      <w:rPr>
        <w:rFonts w:ascii="Wingdings" w:hAnsi="Wingdings" w:hint="default"/>
        <w:sz w:val="20"/>
      </w:rPr>
    </w:lvl>
  </w:abstractNum>
  <w:abstractNum w:abstractNumId="374">
    <w:nsid w:val="4EC05BFF"/>
    <w:multiLevelType w:val="hybridMultilevel"/>
    <w:tmpl w:val="21E0CF2E"/>
    <w:lvl w:ilvl="0" w:tplc="CAB0701A">
      <w:start w:val="1"/>
      <w:numFmt w:val="bullet"/>
      <w:lvlText w:val=""/>
      <w:lvlJc w:val="left"/>
      <w:pPr>
        <w:tabs>
          <w:tab w:val="num" w:pos="720"/>
        </w:tabs>
        <w:ind w:left="720" w:hanging="360"/>
      </w:pPr>
      <w:rPr>
        <w:rFonts w:ascii="Symbol" w:hAnsi="Symbol" w:hint="default"/>
        <w:sz w:val="20"/>
      </w:rPr>
    </w:lvl>
    <w:lvl w:ilvl="1" w:tplc="2026C092">
      <w:start w:val="1"/>
      <w:numFmt w:val="bullet"/>
      <w:lvlText w:val="o"/>
      <w:lvlJc w:val="left"/>
      <w:pPr>
        <w:tabs>
          <w:tab w:val="num" w:pos="1440"/>
        </w:tabs>
        <w:ind w:left="1440" w:hanging="360"/>
      </w:pPr>
      <w:rPr>
        <w:rFonts w:ascii="Courier New" w:hAnsi="Courier New" w:hint="default"/>
        <w:sz w:val="20"/>
      </w:rPr>
    </w:lvl>
    <w:lvl w:ilvl="2" w:tplc="135ABF54">
      <w:start w:val="1"/>
      <w:numFmt w:val="bullet"/>
      <w:lvlText w:val=""/>
      <w:lvlJc w:val="left"/>
      <w:pPr>
        <w:tabs>
          <w:tab w:val="num" w:pos="2160"/>
        </w:tabs>
        <w:ind w:left="2160" w:hanging="360"/>
      </w:pPr>
      <w:rPr>
        <w:rFonts w:ascii="Wingdings" w:hAnsi="Wingdings" w:hint="default"/>
        <w:sz w:val="20"/>
      </w:rPr>
    </w:lvl>
    <w:lvl w:ilvl="3" w:tplc="A46C4096">
      <w:start w:val="1"/>
      <w:numFmt w:val="bullet"/>
      <w:lvlText w:val=""/>
      <w:lvlJc w:val="left"/>
      <w:pPr>
        <w:tabs>
          <w:tab w:val="num" w:pos="2880"/>
        </w:tabs>
        <w:ind w:left="2880" w:hanging="360"/>
      </w:pPr>
      <w:rPr>
        <w:rFonts w:ascii="Wingdings" w:hAnsi="Wingdings" w:hint="default"/>
        <w:sz w:val="20"/>
      </w:rPr>
    </w:lvl>
    <w:lvl w:ilvl="4" w:tplc="0F9880AC">
      <w:start w:val="1"/>
      <w:numFmt w:val="bullet"/>
      <w:lvlText w:val=""/>
      <w:lvlJc w:val="left"/>
      <w:pPr>
        <w:tabs>
          <w:tab w:val="num" w:pos="3600"/>
        </w:tabs>
        <w:ind w:left="3600" w:hanging="360"/>
      </w:pPr>
      <w:rPr>
        <w:rFonts w:ascii="Wingdings" w:hAnsi="Wingdings" w:hint="default"/>
        <w:sz w:val="20"/>
      </w:rPr>
    </w:lvl>
    <w:lvl w:ilvl="5" w:tplc="C8F4E2B4">
      <w:start w:val="1"/>
      <w:numFmt w:val="bullet"/>
      <w:lvlText w:val=""/>
      <w:lvlJc w:val="left"/>
      <w:pPr>
        <w:tabs>
          <w:tab w:val="num" w:pos="4320"/>
        </w:tabs>
        <w:ind w:left="4320" w:hanging="360"/>
      </w:pPr>
      <w:rPr>
        <w:rFonts w:ascii="Wingdings" w:hAnsi="Wingdings" w:hint="default"/>
        <w:sz w:val="20"/>
      </w:rPr>
    </w:lvl>
    <w:lvl w:ilvl="6" w:tplc="C810C5B8">
      <w:start w:val="1"/>
      <w:numFmt w:val="bullet"/>
      <w:lvlText w:val=""/>
      <w:lvlJc w:val="left"/>
      <w:pPr>
        <w:tabs>
          <w:tab w:val="num" w:pos="5040"/>
        </w:tabs>
        <w:ind w:left="5040" w:hanging="360"/>
      </w:pPr>
      <w:rPr>
        <w:rFonts w:ascii="Wingdings" w:hAnsi="Wingdings" w:hint="default"/>
        <w:sz w:val="20"/>
      </w:rPr>
    </w:lvl>
    <w:lvl w:ilvl="7" w:tplc="9A9CE85A">
      <w:start w:val="1"/>
      <w:numFmt w:val="bullet"/>
      <w:lvlText w:val=""/>
      <w:lvlJc w:val="left"/>
      <w:pPr>
        <w:tabs>
          <w:tab w:val="num" w:pos="5760"/>
        </w:tabs>
        <w:ind w:left="5760" w:hanging="360"/>
      </w:pPr>
      <w:rPr>
        <w:rFonts w:ascii="Wingdings" w:hAnsi="Wingdings" w:hint="default"/>
        <w:sz w:val="20"/>
      </w:rPr>
    </w:lvl>
    <w:lvl w:ilvl="8" w:tplc="6FBE6DF0">
      <w:start w:val="1"/>
      <w:numFmt w:val="bullet"/>
      <w:lvlText w:val=""/>
      <w:lvlJc w:val="left"/>
      <w:pPr>
        <w:tabs>
          <w:tab w:val="num" w:pos="6480"/>
        </w:tabs>
        <w:ind w:left="6480" w:hanging="360"/>
      </w:pPr>
      <w:rPr>
        <w:rFonts w:ascii="Wingdings" w:hAnsi="Wingdings" w:hint="default"/>
        <w:sz w:val="20"/>
      </w:rPr>
    </w:lvl>
  </w:abstractNum>
  <w:abstractNum w:abstractNumId="375">
    <w:nsid w:val="4F7458C0"/>
    <w:multiLevelType w:val="hybridMultilevel"/>
    <w:tmpl w:val="0ED2FE6A"/>
    <w:lvl w:ilvl="0" w:tplc="D9D8AC92">
      <w:start w:val="1"/>
      <w:numFmt w:val="bullet"/>
      <w:lvlText w:val=""/>
      <w:lvlJc w:val="left"/>
      <w:pPr>
        <w:tabs>
          <w:tab w:val="num" w:pos="720"/>
        </w:tabs>
        <w:ind w:left="720" w:hanging="360"/>
      </w:pPr>
      <w:rPr>
        <w:rFonts w:ascii="Symbol" w:hAnsi="Symbol" w:hint="default"/>
        <w:sz w:val="20"/>
      </w:rPr>
    </w:lvl>
    <w:lvl w:ilvl="1" w:tplc="D6BA4370">
      <w:start w:val="1"/>
      <w:numFmt w:val="bullet"/>
      <w:lvlText w:val="o"/>
      <w:lvlJc w:val="left"/>
      <w:pPr>
        <w:tabs>
          <w:tab w:val="num" w:pos="1440"/>
        </w:tabs>
        <w:ind w:left="1440" w:hanging="360"/>
      </w:pPr>
      <w:rPr>
        <w:rFonts w:ascii="Courier New" w:hAnsi="Courier New" w:hint="default"/>
        <w:sz w:val="20"/>
      </w:rPr>
    </w:lvl>
    <w:lvl w:ilvl="2" w:tplc="7D26B1DE">
      <w:start w:val="1"/>
      <w:numFmt w:val="bullet"/>
      <w:lvlText w:val=""/>
      <w:lvlJc w:val="left"/>
      <w:pPr>
        <w:tabs>
          <w:tab w:val="num" w:pos="2160"/>
        </w:tabs>
        <w:ind w:left="2160" w:hanging="360"/>
      </w:pPr>
      <w:rPr>
        <w:rFonts w:ascii="Wingdings" w:hAnsi="Wingdings" w:hint="default"/>
        <w:sz w:val="20"/>
      </w:rPr>
    </w:lvl>
    <w:lvl w:ilvl="3" w:tplc="30A23D8C">
      <w:start w:val="1"/>
      <w:numFmt w:val="bullet"/>
      <w:lvlText w:val=""/>
      <w:lvlJc w:val="left"/>
      <w:pPr>
        <w:tabs>
          <w:tab w:val="num" w:pos="2880"/>
        </w:tabs>
        <w:ind w:left="2880" w:hanging="360"/>
      </w:pPr>
      <w:rPr>
        <w:rFonts w:ascii="Wingdings" w:hAnsi="Wingdings" w:hint="default"/>
        <w:sz w:val="20"/>
      </w:rPr>
    </w:lvl>
    <w:lvl w:ilvl="4" w:tplc="8520AAE0">
      <w:start w:val="1"/>
      <w:numFmt w:val="bullet"/>
      <w:lvlText w:val=""/>
      <w:lvlJc w:val="left"/>
      <w:pPr>
        <w:tabs>
          <w:tab w:val="num" w:pos="3600"/>
        </w:tabs>
        <w:ind w:left="3600" w:hanging="360"/>
      </w:pPr>
      <w:rPr>
        <w:rFonts w:ascii="Wingdings" w:hAnsi="Wingdings" w:hint="default"/>
        <w:sz w:val="20"/>
      </w:rPr>
    </w:lvl>
    <w:lvl w:ilvl="5" w:tplc="FCFCE454">
      <w:start w:val="1"/>
      <w:numFmt w:val="bullet"/>
      <w:lvlText w:val=""/>
      <w:lvlJc w:val="left"/>
      <w:pPr>
        <w:tabs>
          <w:tab w:val="num" w:pos="4320"/>
        </w:tabs>
        <w:ind w:left="4320" w:hanging="360"/>
      </w:pPr>
      <w:rPr>
        <w:rFonts w:ascii="Wingdings" w:hAnsi="Wingdings" w:hint="default"/>
        <w:sz w:val="20"/>
      </w:rPr>
    </w:lvl>
    <w:lvl w:ilvl="6" w:tplc="0B6C775C">
      <w:start w:val="1"/>
      <w:numFmt w:val="bullet"/>
      <w:lvlText w:val=""/>
      <w:lvlJc w:val="left"/>
      <w:pPr>
        <w:tabs>
          <w:tab w:val="num" w:pos="5040"/>
        </w:tabs>
        <w:ind w:left="5040" w:hanging="360"/>
      </w:pPr>
      <w:rPr>
        <w:rFonts w:ascii="Wingdings" w:hAnsi="Wingdings" w:hint="default"/>
        <w:sz w:val="20"/>
      </w:rPr>
    </w:lvl>
    <w:lvl w:ilvl="7" w:tplc="68CCCB88">
      <w:start w:val="1"/>
      <w:numFmt w:val="bullet"/>
      <w:lvlText w:val=""/>
      <w:lvlJc w:val="left"/>
      <w:pPr>
        <w:tabs>
          <w:tab w:val="num" w:pos="5760"/>
        </w:tabs>
        <w:ind w:left="5760" w:hanging="360"/>
      </w:pPr>
      <w:rPr>
        <w:rFonts w:ascii="Wingdings" w:hAnsi="Wingdings" w:hint="default"/>
        <w:sz w:val="20"/>
      </w:rPr>
    </w:lvl>
    <w:lvl w:ilvl="8" w:tplc="966A054A">
      <w:start w:val="1"/>
      <w:numFmt w:val="bullet"/>
      <w:lvlText w:val=""/>
      <w:lvlJc w:val="left"/>
      <w:pPr>
        <w:tabs>
          <w:tab w:val="num" w:pos="6480"/>
        </w:tabs>
        <w:ind w:left="6480" w:hanging="360"/>
      </w:pPr>
      <w:rPr>
        <w:rFonts w:ascii="Wingdings" w:hAnsi="Wingdings" w:hint="default"/>
        <w:sz w:val="20"/>
      </w:rPr>
    </w:lvl>
  </w:abstractNum>
  <w:abstractNum w:abstractNumId="376">
    <w:nsid w:val="4F8867DB"/>
    <w:multiLevelType w:val="hybridMultilevel"/>
    <w:tmpl w:val="2EFE1E5E"/>
    <w:lvl w:ilvl="0" w:tplc="7ABA9200">
      <w:start w:val="1"/>
      <w:numFmt w:val="bullet"/>
      <w:lvlText w:val=""/>
      <w:lvlJc w:val="left"/>
      <w:pPr>
        <w:tabs>
          <w:tab w:val="num" w:pos="720"/>
        </w:tabs>
        <w:ind w:left="720" w:hanging="360"/>
      </w:pPr>
      <w:rPr>
        <w:rFonts w:ascii="Symbol" w:hAnsi="Symbol" w:hint="default"/>
        <w:sz w:val="20"/>
      </w:rPr>
    </w:lvl>
    <w:lvl w:ilvl="1" w:tplc="94A4F892">
      <w:start w:val="1"/>
      <w:numFmt w:val="bullet"/>
      <w:lvlText w:val="o"/>
      <w:lvlJc w:val="left"/>
      <w:pPr>
        <w:tabs>
          <w:tab w:val="num" w:pos="1440"/>
        </w:tabs>
        <w:ind w:left="1440" w:hanging="360"/>
      </w:pPr>
      <w:rPr>
        <w:rFonts w:ascii="Courier New" w:hAnsi="Courier New" w:hint="default"/>
        <w:sz w:val="20"/>
      </w:rPr>
    </w:lvl>
    <w:lvl w:ilvl="2" w:tplc="9F5E53EE">
      <w:start w:val="1"/>
      <w:numFmt w:val="bullet"/>
      <w:lvlText w:val=""/>
      <w:lvlJc w:val="left"/>
      <w:pPr>
        <w:tabs>
          <w:tab w:val="num" w:pos="2160"/>
        </w:tabs>
        <w:ind w:left="2160" w:hanging="360"/>
      </w:pPr>
      <w:rPr>
        <w:rFonts w:ascii="Wingdings" w:hAnsi="Wingdings" w:hint="default"/>
        <w:sz w:val="20"/>
      </w:rPr>
    </w:lvl>
    <w:lvl w:ilvl="3" w:tplc="5F6E7AFA">
      <w:start w:val="1"/>
      <w:numFmt w:val="bullet"/>
      <w:lvlText w:val=""/>
      <w:lvlJc w:val="left"/>
      <w:pPr>
        <w:tabs>
          <w:tab w:val="num" w:pos="2880"/>
        </w:tabs>
        <w:ind w:left="2880" w:hanging="360"/>
      </w:pPr>
      <w:rPr>
        <w:rFonts w:ascii="Wingdings" w:hAnsi="Wingdings" w:hint="default"/>
        <w:sz w:val="20"/>
      </w:rPr>
    </w:lvl>
    <w:lvl w:ilvl="4" w:tplc="43A43E34">
      <w:start w:val="1"/>
      <w:numFmt w:val="bullet"/>
      <w:lvlText w:val=""/>
      <w:lvlJc w:val="left"/>
      <w:pPr>
        <w:tabs>
          <w:tab w:val="num" w:pos="3600"/>
        </w:tabs>
        <w:ind w:left="3600" w:hanging="360"/>
      </w:pPr>
      <w:rPr>
        <w:rFonts w:ascii="Wingdings" w:hAnsi="Wingdings" w:hint="default"/>
        <w:sz w:val="20"/>
      </w:rPr>
    </w:lvl>
    <w:lvl w:ilvl="5" w:tplc="D1508BEA">
      <w:start w:val="1"/>
      <w:numFmt w:val="bullet"/>
      <w:lvlText w:val=""/>
      <w:lvlJc w:val="left"/>
      <w:pPr>
        <w:tabs>
          <w:tab w:val="num" w:pos="4320"/>
        </w:tabs>
        <w:ind w:left="4320" w:hanging="360"/>
      </w:pPr>
      <w:rPr>
        <w:rFonts w:ascii="Wingdings" w:hAnsi="Wingdings" w:hint="default"/>
        <w:sz w:val="20"/>
      </w:rPr>
    </w:lvl>
    <w:lvl w:ilvl="6" w:tplc="331407DE">
      <w:start w:val="1"/>
      <w:numFmt w:val="bullet"/>
      <w:lvlText w:val=""/>
      <w:lvlJc w:val="left"/>
      <w:pPr>
        <w:tabs>
          <w:tab w:val="num" w:pos="5040"/>
        </w:tabs>
        <w:ind w:left="5040" w:hanging="360"/>
      </w:pPr>
      <w:rPr>
        <w:rFonts w:ascii="Wingdings" w:hAnsi="Wingdings" w:hint="default"/>
        <w:sz w:val="20"/>
      </w:rPr>
    </w:lvl>
    <w:lvl w:ilvl="7" w:tplc="0DF02C18">
      <w:start w:val="1"/>
      <w:numFmt w:val="bullet"/>
      <w:lvlText w:val=""/>
      <w:lvlJc w:val="left"/>
      <w:pPr>
        <w:tabs>
          <w:tab w:val="num" w:pos="5760"/>
        </w:tabs>
        <w:ind w:left="5760" w:hanging="360"/>
      </w:pPr>
      <w:rPr>
        <w:rFonts w:ascii="Wingdings" w:hAnsi="Wingdings" w:hint="default"/>
        <w:sz w:val="20"/>
      </w:rPr>
    </w:lvl>
    <w:lvl w:ilvl="8" w:tplc="E3B41C3E">
      <w:start w:val="1"/>
      <w:numFmt w:val="bullet"/>
      <w:lvlText w:val=""/>
      <w:lvlJc w:val="left"/>
      <w:pPr>
        <w:tabs>
          <w:tab w:val="num" w:pos="6480"/>
        </w:tabs>
        <w:ind w:left="6480" w:hanging="360"/>
      </w:pPr>
      <w:rPr>
        <w:rFonts w:ascii="Wingdings" w:hAnsi="Wingdings" w:hint="default"/>
        <w:sz w:val="20"/>
      </w:rPr>
    </w:lvl>
  </w:abstractNum>
  <w:abstractNum w:abstractNumId="377">
    <w:nsid w:val="4FF652A3"/>
    <w:multiLevelType w:val="hybridMultilevel"/>
    <w:tmpl w:val="048478A0"/>
    <w:lvl w:ilvl="0" w:tplc="F90E2A04">
      <w:start w:val="1"/>
      <w:numFmt w:val="bullet"/>
      <w:lvlText w:val=""/>
      <w:lvlJc w:val="left"/>
      <w:pPr>
        <w:tabs>
          <w:tab w:val="num" w:pos="720"/>
        </w:tabs>
        <w:ind w:left="720" w:hanging="360"/>
      </w:pPr>
      <w:rPr>
        <w:rFonts w:ascii="Symbol" w:hAnsi="Symbol" w:hint="default"/>
        <w:sz w:val="20"/>
      </w:rPr>
    </w:lvl>
    <w:lvl w:ilvl="1" w:tplc="33689DF4">
      <w:start w:val="1"/>
      <w:numFmt w:val="bullet"/>
      <w:lvlText w:val="o"/>
      <w:lvlJc w:val="left"/>
      <w:pPr>
        <w:tabs>
          <w:tab w:val="num" w:pos="1440"/>
        </w:tabs>
        <w:ind w:left="1440" w:hanging="360"/>
      </w:pPr>
      <w:rPr>
        <w:rFonts w:ascii="Courier New" w:hAnsi="Courier New" w:hint="default"/>
        <w:sz w:val="20"/>
      </w:rPr>
    </w:lvl>
    <w:lvl w:ilvl="2" w:tplc="3DEE5026">
      <w:start w:val="1"/>
      <w:numFmt w:val="bullet"/>
      <w:lvlText w:val=""/>
      <w:lvlJc w:val="left"/>
      <w:pPr>
        <w:tabs>
          <w:tab w:val="num" w:pos="2160"/>
        </w:tabs>
        <w:ind w:left="2160" w:hanging="360"/>
      </w:pPr>
      <w:rPr>
        <w:rFonts w:ascii="Wingdings" w:hAnsi="Wingdings" w:hint="default"/>
        <w:sz w:val="20"/>
      </w:rPr>
    </w:lvl>
    <w:lvl w:ilvl="3" w:tplc="24F0830A">
      <w:start w:val="1"/>
      <w:numFmt w:val="bullet"/>
      <w:lvlText w:val=""/>
      <w:lvlJc w:val="left"/>
      <w:pPr>
        <w:tabs>
          <w:tab w:val="num" w:pos="2880"/>
        </w:tabs>
        <w:ind w:left="2880" w:hanging="360"/>
      </w:pPr>
      <w:rPr>
        <w:rFonts w:ascii="Wingdings" w:hAnsi="Wingdings" w:hint="default"/>
        <w:sz w:val="20"/>
      </w:rPr>
    </w:lvl>
    <w:lvl w:ilvl="4" w:tplc="AC6056EE">
      <w:start w:val="1"/>
      <w:numFmt w:val="bullet"/>
      <w:lvlText w:val=""/>
      <w:lvlJc w:val="left"/>
      <w:pPr>
        <w:tabs>
          <w:tab w:val="num" w:pos="3600"/>
        </w:tabs>
        <w:ind w:left="3600" w:hanging="360"/>
      </w:pPr>
      <w:rPr>
        <w:rFonts w:ascii="Wingdings" w:hAnsi="Wingdings" w:hint="default"/>
        <w:sz w:val="20"/>
      </w:rPr>
    </w:lvl>
    <w:lvl w:ilvl="5" w:tplc="6ADABCFC">
      <w:start w:val="1"/>
      <w:numFmt w:val="bullet"/>
      <w:lvlText w:val=""/>
      <w:lvlJc w:val="left"/>
      <w:pPr>
        <w:tabs>
          <w:tab w:val="num" w:pos="4320"/>
        </w:tabs>
        <w:ind w:left="4320" w:hanging="360"/>
      </w:pPr>
      <w:rPr>
        <w:rFonts w:ascii="Wingdings" w:hAnsi="Wingdings" w:hint="default"/>
        <w:sz w:val="20"/>
      </w:rPr>
    </w:lvl>
    <w:lvl w:ilvl="6" w:tplc="B8CAC45C">
      <w:start w:val="1"/>
      <w:numFmt w:val="bullet"/>
      <w:lvlText w:val=""/>
      <w:lvlJc w:val="left"/>
      <w:pPr>
        <w:tabs>
          <w:tab w:val="num" w:pos="5040"/>
        </w:tabs>
        <w:ind w:left="5040" w:hanging="360"/>
      </w:pPr>
      <w:rPr>
        <w:rFonts w:ascii="Wingdings" w:hAnsi="Wingdings" w:hint="default"/>
        <w:sz w:val="20"/>
      </w:rPr>
    </w:lvl>
    <w:lvl w:ilvl="7" w:tplc="9B72D1BA">
      <w:start w:val="1"/>
      <w:numFmt w:val="bullet"/>
      <w:lvlText w:val=""/>
      <w:lvlJc w:val="left"/>
      <w:pPr>
        <w:tabs>
          <w:tab w:val="num" w:pos="5760"/>
        </w:tabs>
        <w:ind w:left="5760" w:hanging="360"/>
      </w:pPr>
      <w:rPr>
        <w:rFonts w:ascii="Wingdings" w:hAnsi="Wingdings" w:hint="default"/>
        <w:sz w:val="20"/>
      </w:rPr>
    </w:lvl>
    <w:lvl w:ilvl="8" w:tplc="4A1A38C6">
      <w:start w:val="1"/>
      <w:numFmt w:val="bullet"/>
      <w:lvlText w:val=""/>
      <w:lvlJc w:val="left"/>
      <w:pPr>
        <w:tabs>
          <w:tab w:val="num" w:pos="6480"/>
        </w:tabs>
        <w:ind w:left="6480" w:hanging="360"/>
      </w:pPr>
      <w:rPr>
        <w:rFonts w:ascii="Wingdings" w:hAnsi="Wingdings" w:hint="default"/>
        <w:sz w:val="20"/>
      </w:rPr>
    </w:lvl>
  </w:abstractNum>
  <w:abstractNum w:abstractNumId="378">
    <w:nsid w:val="4FFE119B"/>
    <w:multiLevelType w:val="hybridMultilevel"/>
    <w:tmpl w:val="4BC07FC6"/>
    <w:lvl w:ilvl="0" w:tplc="39CE259C">
      <w:start w:val="1"/>
      <w:numFmt w:val="bullet"/>
      <w:lvlText w:val=""/>
      <w:lvlJc w:val="left"/>
      <w:pPr>
        <w:tabs>
          <w:tab w:val="num" w:pos="720"/>
        </w:tabs>
        <w:ind w:left="720" w:hanging="360"/>
      </w:pPr>
      <w:rPr>
        <w:rFonts w:ascii="Symbol" w:hAnsi="Symbol" w:hint="default"/>
        <w:sz w:val="20"/>
      </w:rPr>
    </w:lvl>
    <w:lvl w:ilvl="1" w:tplc="340E82CA">
      <w:start w:val="1"/>
      <w:numFmt w:val="bullet"/>
      <w:lvlText w:val="o"/>
      <w:lvlJc w:val="left"/>
      <w:pPr>
        <w:tabs>
          <w:tab w:val="num" w:pos="1440"/>
        </w:tabs>
        <w:ind w:left="1440" w:hanging="360"/>
      </w:pPr>
      <w:rPr>
        <w:rFonts w:ascii="Courier New" w:hAnsi="Courier New" w:hint="default"/>
        <w:sz w:val="20"/>
      </w:rPr>
    </w:lvl>
    <w:lvl w:ilvl="2" w:tplc="EF74C2E2">
      <w:start w:val="1"/>
      <w:numFmt w:val="bullet"/>
      <w:lvlText w:val=""/>
      <w:lvlJc w:val="left"/>
      <w:pPr>
        <w:tabs>
          <w:tab w:val="num" w:pos="2160"/>
        </w:tabs>
        <w:ind w:left="2160" w:hanging="360"/>
      </w:pPr>
      <w:rPr>
        <w:rFonts w:ascii="Wingdings" w:hAnsi="Wingdings" w:hint="default"/>
        <w:sz w:val="20"/>
      </w:rPr>
    </w:lvl>
    <w:lvl w:ilvl="3" w:tplc="F8243A8C">
      <w:start w:val="1"/>
      <w:numFmt w:val="bullet"/>
      <w:lvlText w:val=""/>
      <w:lvlJc w:val="left"/>
      <w:pPr>
        <w:tabs>
          <w:tab w:val="num" w:pos="2880"/>
        </w:tabs>
        <w:ind w:left="2880" w:hanging="360"/>
      </w:pPr>
      <w:rPr>
        <w:rFonts w:ascii="Wingdings" w:hAnsi="Wingdings" w:hint="default"/>
        <w:sz w:val="20"/>
      </w:rPr>
    </w:lvl>
    <w:lvl w:ilvl="4" w:tplc="5B9A880C">
      <w:start w:val="1"/>
      <w:numFmt w:val="bullet"/>
      <w:lvlText w:val=""/>
      <w:lvlJc w:val="left"/>
      <w:pPr>
        <w:tabs>
          <w:tab w:val="num" w:pos="3600"/>
        </w:tabs>
        <w:ind w:left="3600" w:hanging="360"/>
      </w:pPr>
      <w:rPr>
        <w:rFonts w:ascii="Wingdings" w:hAnsi="Wingdings" w:hint="default"/>
        <w:sz w:val="20"/>
      </w:rPr>
    </w:lvl>
    <w:lvl w:ilvl="5" w:tplc="A53ED778">
      <w:start w:val="1"/>
      <w:numFmt w:val="bullet"/>
      <w:lvlText w:val=""/>
      <w:lvlJc w:val="left"/>
      <w:pPr>
        <w:tabs>
          <w:tab w:val="num" w:pos="4320"/>
        </w:tabs>
        <w:ind w:left="4320" w:hanging="360"/>
      </w:pPr>
      <w:rPr>
        <w:rFonts w:ascii="Wingdings" w:hAnsi="Wingdings" w:hint="default"/>
        <w:sz w:val="20"/>
      </w:rPr>
    </w:lvl>
    <w:lvl w:ilvl="6" w:tplc="CDCEDB4C">
      <w:start w:val="1"/>
      <w:numFmt w:val="bullet"/>
      <w:lvlText w:val=""/>
      <w:lvlJc w:val="left"/>
      <w:pPr>
        <w:tabs>
          <w:tab w:val="num" w:pos="5040"/>
        </w:tabs>
        <w:ind w:left="5040" w:hanging="360"/>
      </w:pPr>
      <w:rPr>
        <w:rFonts w:ascii="Wingdings" w:hAnsi="Wingdings" w:hint="default"/>
        <w:sz w:val="20"/>
      </w:rPr>
    </w:lvl>
    <w:lvl w:ilvl="7" w:tplc="A17A4F14">
      <w:start w:val="1"/>
      <w:numFmt w:val="bullet"/>
      <w:lvlText w:val=""/>
      <w:lvlJc w:val="left"/>
      <w:pPr>
        <w:tabs>
          <w:tab w:val="num" w:pos="5760"/>
        </w:tabs>
        <w:ind w:left="5760" w:hanging="360"/>
      </w:pPr>
      <w:rPr>
        <w:rFonts w:ascii="Wingdings" w:hAnsi="Wingdings" w:hint="default"/>
        <w:sz w:val="20"/>
      </w:rPr>
    </w:lvl>
    <w:lvl w:ilvl="8" w:tplc="2F040DF4">
      <w:start w:val="1"/>
      <w:numFmt w:val="bullet"/>
      <w:lvlText w:val=""/>
      <w:lvlJc w:val="left"/>
      <w:pPr>
        <w:tabs>
          <w:tab w:val="num" w:pos="6480"/>
        </w:tabs>
        <w:ind w:left="6480" w:hanging="360"/>
      </w:pPr>
      <w:rPr>
        <w:rFonts w:ascii="Wingdings" w:hAnsi="Wingdings" w:hint="default"/>
        <w:sz w:val="20"/>
      </w:rPr>
    </w:lvl>
  </w:abstractNum>
  <w:abstractNum w:abstractNumId="379">
    <w:nsid w:val="502E3E61"/>
    <w:multiLevelType w:val="hybridMultilevel"/>
    <w:tmpl w:val="A828990A"/>
    <w:lvl w:ilvl="0" w:tplc="94784C80">
      <w:start w:val="1"/>
      <w:numFmt w:val="bullet"/>
      <w:lvlText w:val=""/>
      <w:lvlJc w:val="left"/>
      <w:pPr>
        <w:tabs>
          <w:tab w:val="num" w:pos="720"/>
        </w:tabs>
        <w:ind w:left="720" w:hanging="360"/>
      </w:pPr>
      <w:rPr>
        <w:rFonts w:ascii="Symbol" w:hAnsi="Symbol" w:hint="default"/>
        <w:sz w:val="20"/>
      </w:rPr>
    </w:lvl>
    <w:lvl w:ilvl="1" w:tplc="2DF6BDAA">
      <w:start w:val="1"/>
      <w:numFmt w:val="bullet"/>
      <w:lvlText w:val="o"/>
      <w:lvlJc w:val="left"/>
      <w:pPr>
        <w:tabs>
          <w:tab w:val="num" w:pos="1440"/>
        </w:tabs>
        <w:ind w:left="1440" w:hanging="360"/>
      </w:pPr>
      <w:rPr>
        <w:rFonts w:ascii="Courier New" w:hAnsi="Courier New" w:hint="default"/>
        <w:sz w:val="20"/>
      </w:rPr>
    </w:lvl>
    <w:lvl w:ilvl="2" w:tplc="BB3EB328">
      <w:start w:val="1"/>
      <w:numFmt w:val="bullet"/>
      <w:lvlText w:val=""/>
      <w:lvlJc w:val="left"/>
      <w:pPr>
        <w:tabs>
          <w:tab w:val="num" w:pos="2160"/>
        </w:tabs>
        <w:ind w:left="2160" w:hanging="360"/>
      </w:pPr>
      <w:rPr>
        <w:rFonts w:ascii="Wingdings" w:hAnsi="Wingdings" w:hint="default"/>
        <w:sz w:val="20"/>
      </w:rPr>
    </w:lvl>
    <w:lvl w:ilvl="3" w:tplc="8916899A">
      <w:start w:val="1"/>
      <w:numFmt w:val="bullet"/>
      <w:lvlText w:val=""/>
      <w:lvlJc w:val="left"/>
      <w:pPr>
        <w:tabs>
          <w:tab w:val="num" w:pos="2880"/>
        </w:tabs>
        <w:ind w:left="2880" w:hanging="360"/>
      </w:pPr>
      <w:rPr>
        <w:rFonts w:ascii="Wingdings" w:hAnsi="Wingdings" w:hint="default"/>
        <w:sz w:val="20"/>
      </w:rPr>
    </w:lvl>
    <w:lvl w:ilvl="4" w:tplc="4698C888">
      <w:start w:val="1"/>
      <w:numFmt w:val="bullet"/>
      <w:lvlText w:val=""/>
      <w:lvlJc w:val="left"/>
      <w:pPr>
        <w:tabs>
          <w:tab w:val="num" w:pos="3600"/>
        </w:tabs>
        <w:ind w:left="3600" w:hanging="360"/>
      </w:pPr>
      <w:rPr>
        <w:rFonts w:ascii="Wingdings" w:hAnsi="Wingdings" w:hint="default"/>
        <w:sz w:val="20"/>
      </w:rPr>
    </w:lvl>
    <w:lvl w:ilvl="5" w:tplc="B7827DE4">
      <w:start w:val="1"/>
      <w:numFmt w:val="bullet"/>
      <w:lvlText w:val=""/>
      <w:lvlJc w:val="left"/>
      <w:pPr>
        <w:tabs>
          <w:tab w:val="num" w:pos="4320"/>
        </w:tabs>
        <w:ind w:left="4320" w:hanging="360"/>
      </w:pPr>
      <w:rPr>
        <w:rFonts w:ascii="Wingdings" w:hAnsi="Wingdings" w:hint="default"/>
        <w:sz w:val="20"/>
      </w:rPr>
    </w:lvl>
    <w:lvl w:ilvl="6" w:tplc="1F767856">
      <w:start w:val="1"/>
      <w:numFmt w:val="bullet"/>
      <w:lvlText w:val=""/>
      <w:lvlJc w:val="left"/>
      <w:pPr>
        <w:tabs>
          <w:tab w:val="num" w:pos="5040"/>
        </w:tabs>
        <w:ind w:left="5040" w:hanging="360"/>
      </w:pPr>
      <w:rPr>
        <w:rFonts w:ascii="Wingdings" w:hAnsi="Wingdings" w:hint="default"/>
        <w:sz w:val="20"/>
      </w:rPr>
    </w:lvl>
    <w:lvl w:ilvl="7" w:tplc="FCC475DE">
      <w:start w:val="1"/>
      <w:numFmt w:val="bullet"/>
      <w:lvlText w:val=""/>
      <w:lvlJc w:val="left"/>
      <w:pPr>
        <w:tabs>
          <w:tab w:val="num" w:pos="5760"/>
        </w:tabs>
        <w:ind w:left="5760" w:hanging="360"/>
      </w:pPr>
      <w:rPr>
        <w:rFonts w:ascii="Wingdings" w:hAnsi="Wingdings" w:hint="default"/>
        <w:sz w:val="20"/>
      </w:rPr>
    </w:lvl>
    <w:lvl w:ilvl="8" w:tplc="4E5A4898">
      <w:start w:val="1"/>
      <w:numFmt w:val="bullet"/>
      <w:lvlText w:val=""/>
      <w:lvlJc w:val="left"/>
      <w:pPr>
        <w:tabs>
          <w:tab w:val="num" w:pos="6480"/>
        </w:tabs>
        <w:ind w:left="6480" w:hanging="360"/>
      </w:pPr>
      <w:rPr>
        <w:rFonts w:ascii="Wingdings" w:hAnsi="Wingdings" w:hint="default"/>
        <w:sz w:val="20"/>
      </w:rPr>
    </w:lvl>
  </w:abstractNum>
  <w:abstractNum w:abstractNumId="380">
    <w:nsid w:val="50B3305C"/>
    <w:multiLevelType w:val="hybridMultilevel"/>
    <w:tmpl w:val="E392F082"/>
    <w:lvl w:ilvl="0" w:tplc="3A0649F6">
      <w:start w:val="1"/>
      <w:numFmt w:val="bullet"/>
      <w:lvlText w:val=""/>
      <w:lvlJc w:val="left"/>
      <w:pPr>
        <w:tabs>
          <w:tab w:val="num" w:pos="720"/>
        </w:tabs>
        <w:ind w:left="720" w:hanging="360"/>
      </w:pPr>
      <w:rPr>
        <w:rFonts w:ascii="Symbol" w:hAnsi="Symbol" w:hint="default"/>
        <w:sz w:val="20"/>
      </w:rPr>
    </w:lvl>
    <w:lvl w:ilvl="1" w:tplc="E660930E">
      <w:start w:val="1"/>
      <w:numFmt w:val="bullet"/>
      <w:lvlText w:val="o"/>
      <w:lvlJc w:val="left"/>
      <w:pPr>
        <w:tabs>
          <w:tab w:val="num" w:pos="1440"/>
        </w:tabs>
        <w:ind w:left="1440" w:hanging="360"/>
      </w:pPr>
      <w:rPr>
        <w:rFonts w:ascii="Courier New" w:hAnsi="Courier New" w:hint="default"/>
        <w:sz w:val="20"/>
      </w:rPr>
    </w:lvl>
    <w:lvl w:ilvl="2" w:tplc="FDA06C9A">
      <w:start w:val="1"/>
      <w:numFmt w:val="bullet"/>
      <w:lvlText w:val=""/>
      <w:lvlJc w:val="left"/>
      <w:pPr>
        <w:tabs>
          <w:tab w:val="num" w:pos="2160"/>
        </w:tabs>
        <w:ind w:left="2160" w:hanging="360"/>
      </w:pPr>
      <w:rPr>
        <w:rFonts w:ascii="Wingdings" w:hAnsi="Wingdings" w:hint="default"/>
        <w:sz w:val="20"/>
      </w:rPr>
    </w:lvl>
    <w:lvl w:ilvl="3" w:tplc="E4DEB132">
      <w:start w:val="1"/>
      <w:numFmt w:val="bullet"/>
      <w:lvlText w:val=""/>
      <w:lvlJc w:val="left"/>
      <w:pPr>
        <w:tabs>
          <w:tab w:val="num" w:pos="2880"/>
        </w:tabs>
        <w:ind w:left="2880" w:hanging="360"/>
      </w:pPr>
      <w:rPr>
        <w:rFonts w:ascii="Wingdings" w:hAnsi="Wingdings" w:hint="default"/>
        <w:sz w:val="20"/>
      </w:rPr>
    </w:lvl>
    <w:lvl w:ilvl="4" w:tplc="73CE2096">
      <w:start w:val="1"/>
      <w:numFmt w:val="bullet"/>
      <w:lvlText w:val=""/>
      <w:lvlJc w:val="left"/>
      <w:pPr>
        <w:tabs>
          <w:tab w:val="num" w:pos="3600"/>
        </w:tabs>
        <w:ind w:left="3600" w:hanging="360"/>
      </w:pPr>
      <w:rPr>
        <w:rFonts w:ascii="Wingdings" w:hAnsi="Wingdings" w:hint="default"/>
        <w:sz w:val="20"/>
      </w:rPr>
    </w:lvl>
    <w:lvl w:ilvl="5" w:tplc="63DE96D4">
      <w:start w:val="1"/>
      <w:numFmt w:val="bullet"/>
      <w:lvlText w:val=""/>
      <w:lvlJc w:val="left"/>
      <w:pPr>
        <w:tabs>
          <w:tab w:val="num" w:pos="4320"/>
        </w:tabs>
        <w:ind w:left="4320" w:hanging="360"/>
      </w:pPr>
      <w:rPr>
        <w:rFonts w:ascii="Wingdings" w:hAnsi="Wingdings" w:hint="default"/>
        <w:sz w:val="20"/>
      </w:rPr>
    </w:lvl>
    <w:lvl w:ilvl="6" w:tplc="EC0C4ABE">
      <w:start w:val="1"/>
      <w:numFmt w:val="bullet"/>
      <w:lvlText w:val=""/>
      <w:lvlJc w:val="left"/>
      <w:pPr>
        <w:tabs>
          <w:tab w:val="num" w:pos="5040"/>
        </w:tabs>
        <w:ind w:left="5040" w:hanging="360"/>
      </w:pPr>
      <w:rPr>
        <w:rFonts w:ascii="Wingdings" w:hAnsi="Wingdings" w:hint="default"/>
        <w:sz w:val="20"/>
      </w:rPr>
    </w:lvl>
    <w:lvl w:ilvl="7" w:tplc="D1901C72">
      <w:start w:val="1"/>
      <w:numFmt w:val="bullet"/>
      <w:lvlText w:val=""/>
      <w:lvlJc w:val="left"/>
      <w:pPr>
        <w:tabs>
          <w:tab w:val="num" w:pos="5760"/>
        </w:tabs>
        <w:ind w:left="5760" w:hanging="360"/>
      </w:pPr>
      <w:rPr>
        <w:rFonts w:ascii="Wingdings" w:hAnsi="Wingdings" w:hint="default"/>
        <w:sz w:val="20"/>
      </w:rPr>
    </w:lvl>
    <w:lvl w:ilvl="8" w:tplc="90E2B842">
      <w:start w:val="1"/>
      <w:numFmt w:val="bullet"/>
      <w:lvlText w:val=""/>
      <w:lvlJc w:val="left"/>
      <w:pPr>
        <w:tabs>
          <w:tab w:val="num" w:pos="6480"/>
        </w:tabs>
        <w:ind w:left="6480" w:hanging="360"/>
      </w:pPr>
      <w:rPr>
        <w:rFonts w:ascii="Wingdings" w:hAnsi="Wingdings" w:hint="default"/>
        <w:sz w:val="20"/>
      </w:rPr>
    </w:lvl>
  </w:abstractNum>
  <w:abstractNum w:abstractNumId="381">
    <w:nsid w:val="50B74989"/>
    <w:multiLevelType w:val="hybridMultilevel"/>
    <w:tmpl w:val="91C2581C"/>
    <w:lvl w:ilvl="0" w:tplc="B0AAE6EE">
      <w:start w:val="1"/>
      <w:numFmt w:val="bullet"/>
      <w:lvlText w:val=""/>
      <w:lvlJc w:val="left"/>
      <w:pPr>
        <w:tabs>
          <w:tab w:val="num" w:pos="720"/>
        </w:tabs>
        <w:ind w:left="720" w:hanging="360"/>
      </w:pPr>
      <w:rPr>
        <w:rFonts w:ascii="Symbol" w:hAnsi="Symbol" w:hint="default"/>
        <w:sz w:val="20"/>
      </w:rPr>
    </w:lvl>
    <w:lvl w:ilvl="1" w:tplc="BCFA733C">
      <w:start w:val="1"/>
      <w:numFmt w:val="bullet"/>
      <w:lvlText w:val="o"/>
      <w:lvlJc w:val="left"/>
      <w:pPr>
        <w:tabs>
          <w:tab w:val="num" w:pos="1440"/>
        </w:tabs>
        <w:ind w:left="1440" w:hanging="360"/>
      </w:pPr>
      <w:rPr>
        <w:rFonts w:ascii="Courier New" w:hAnsi="Courier New" w:hint="default"/>
        <w:sz w:val="20"/>
      </w:rPr>
    </w:lvl>
    <w:lvl w:ilvl="2" w:tplc="5E5EBA8E">
      <w:start w:val="1"/>
      <w:numFmt w:val="bullet"/>
      <w:lvlText w:val=""/>
      <w:lvlJc w:val="left"/>
      <w:pPr>
        <w:tabs>
          <w:tab w:val="num" w:pos="2160"/>
        </w:tabs>
        <w:ind w:left="2160" w:hanging="360"/>
      </w:pPr>
      <w:rPr>
        <w:rFonts w:ascii="Wingdings" w:hAnsi="Wingdings" w:hint="default"/>
        <w:sz w:val="20"/>
      </w:rPr>
    </w:lvl>
    <w:lvl w:ilvl="3" w:tplc="5B8CA532">
      <w:start w:val="1"/>
      <w:numFmt w:val="bullet"/>
      <w:lvlText w:val=""/>
      <w:lvlJc w:val="left"/>
      <w:pPr>
        <w:tabs>
          <w:tab w:val="num" w:pos="2880"/>
        </w:tabs>
        <w:ind w:left="2880" w:hanging="360"/>
      </w:pPr>
      <w:rPr>
        <w:rFonts w:ascii="Wingdings" w:hAnsi="Wingdings" w:hint="default"/>
        <w:sz w:val="20"/>
      </w:rPr>
    </w:lvl>
    <w:lvl w:ilvl="4" w:tplc="F580E126">
      <w:start w:val="1"/>
      <w:numFmt w:val="bullet"/>
      <w:lvlText w:val=""/>
      <w:lvlJc w:val="left"/>
      <w:pPr>
        <w:tabs>
          <w:tab w:val="num" w:pos="3600"/>
        </w:tabs>
        <w:ind w:left="3600" w:hanging="360"/>
      </w:pPr>
      <w:rPr>
        <w:rFonts w:ascii="Wingdings" w:hAnsi="Wingdings" w:hint="default"/>
        <w:sz w:val="20"/>
      </w:rPr>
    </w:lvl>
    <w:lvl w:ilvl="5" w:tplc="2A22C828">
      <w:start w:val="1"/>
      <w:numFmt w:val="bullet"/>
      <w:lvlText w:val=""/>
      <w:lvlJc w:val="left"/>
      <w:pPr>
        <w:tabs>
          <w:tab w:val="num" w:pos="4320"/>
        </w:tabs>
        <w:ind w:left="4320" w:hanging="360"/>
      </w:pPr>
      <w:rPr>
        <w:rFonts w:ascii="Wingdings" w:hAnsi="Wingdings" w:hint="default"/>
        <w:sz w:val="20"/>
      </w:rPr>
    </w:lvl>
    <w:lvl w:ilvl="6" w:tplc="4CC803CA">
      <w:start w:val="1"/>
      <w:numFmt w:val="bullet"/>
      <w:lvlText w:val=""/>
      <w:lvlJc w:val="left"/>
      <w:pPr>
        <w:tabs>
          <w:tab w:val="num" w:pos="5040"/>
        </w:tabs>
        <w:ind w:left="5040" w:hanging="360"/>
      </w:pPr>
      <w:rPr>
        <w:rFonts w:ascii="Wingdings" w:hAnsi="Wingdings" w:hint="default"/>
        <w:sz w:val="20"/>
      </w:rPr>
    </w:lvl>
    <w:lvl w:ilvl="7" w:tplc="A8E4BCC6">
      <w:start w:val="1"/>
      <w:numFmt w:val="bullet"/>
      <w:lvlText w:val=""/>
      <w:lvlJc w:val="left"/>
      <w:pPr>
        <w:tabs>
          <w:tab w:val="num" w:pos="5760"/>
        </w:tabs>
        <w:ind w:left="5760" w:hanging="360"/>
      </w:pPr>
      <w:rPr>
        <w:rFonts w:ascii="Wingdings" w:hAnsi="Wingdings" w:hint="default"/>
        <w:sz w:val="20"/>
      </w:rPr>
    </w:lvl>
    <w:lvl w:ilvl="8" w:tplc="76B0CF0E">
      <w:start w:val="1"/>
      <w:numFmt w:val="bullet"/>
      <w:lvlText w:val=""/>
      <w:lvlJc w:val="left"/>
      <w:pPr>
        <w:tabs>
          <w:tab w:val="num" w:pos="6480"/>
        </w:tabs>
        <w:ind w:left="6480" w:hanging="360"/>
      </w:pPr>
      <w:rPr>
        <w:rFonts w:ascii="Wingdings" w:hAnsi="Wingdings" w:hint="default"/>
        <w:sz w:val="20"/>
      </w:rPr>
    </w:lvl>
  </w:abstractNum>
  <w:abstractNum w:abstractNumId="382">
    <w:nsid w:val="50BF74D1"/>
    <w:multiLevelType w:val="hybridMultilevel"/>
    <w:tmpl w:val="A3324220"/>
    <w:lvl w:ilvl="0" w:tplc="4042A35C">
      <w:start w:val="1"/>
      <w:numFmt w:val="bullet"/>
      <w:lvlText w:val=""/>
      <w:lvlJc w:val="left"/>
      <w:pPr>
        <w:tabs>
          <w:tab w:val="num" w:pos="720"/>
        </w:tabs>
        <w:ind w:left="720" w:hanging="360"/>
      </w:pPr>
      <w:rPr>
        <w:rFonts w:ascii="Symbol" w:hAnsi="Symbol" w:hint="default"/>
        <w:sz w:val="20"/>
      </w:rPr>
    </w:lvl>
    <w:lvl w:ilvl="1" w:tplc="6908D252">
      <w:start w:val="1"/>
      <w:numFmt w:val="bullet"/>
      <w:lvlText w:val="o"/>
      <w:lvlJc w:val="left"/>
      <w:pPr>
        <w:tabs>
          <w:tab w:val="num" w:pos="1440"/>
        </w:tabs>
        <w:ind w:left="1440" w:hanging="360"/>
      </w:pPr>
      <w:rPr>
        <w:rFonts w:ascii="Courier New" w:hAnsi="Courier New" w:hint="default"/>
        <w:sz w:val="20"/>
      </w:rPr>
    </w:lvl>
    <w:lvl w:ilvl="2" w:tplc="34A06948">
      <w:start w:val="1"/>
      <w:numFmt w:val="bullet"/>
      <w:lvlText w:val=""/>
      <w:lvlJc w:val="left"/>
      <w:pPr>
        <w:tabs>
          <w:tab w:val="num" w:pos="2160"/>
        </w:tabs>
        <w:ind w:left="2160" w:hanging="360"/>
      </w:pPr>
      <w:rPr>
        <w:rFonts w:ascii="Wingdings" w:hAnsi="Wingdings" w:hint="default"/>
        <w:sz w:val="20"/>
      </w:rPr>
    </w:lvl>
    <w:lvl w:ilvl="3" w:tplc="60D2E3B0">
      <w:start w:val="1"/>
      <w:numFmt w:val="bullet"/>
      <w:lvlText w:val=""/>
      <w:lvlJc w:val="left"/>
      <w:pPr>
        <w:tabs>
          <w:tab w:val="num" w:pos="2880"/>
        </w:tabs>
        <w:ind w:left="2880" w:hanging="360"/>
      </w:pPr>
      <w:rPr>
        <w:rFonts w:ascii="Wingdings" w:hAnsi="Wingdings" w:hint="default"/>
        <w:sz w:val="20"/>
      </w:rPr>
    </w:lvl>
    <w:lvl w:ilvl="4" w:tplc="5FF23CC2">
      <w:start w:val="1"/>
      <w:numFmt w:val="bullet"/>
      <w:lvlText w:val=""/>
      <w:lvlJc w:val="left"/>
      <w:pPr>
        <w:tabs>
          <w:tab w:val="num" w:pos="3600"/>
        </w:tabs>
        <w:ind w:left="3600" w:hanging="360"/>
      </w:pPr>
      <w:rPr>
        <w:rFonts w:ascii="Wingdings" w:hAnsi="Wingdings" w:hint="default"/>
        <w:sz w:val="20"/>
      </w:rPr>
    </w:lvl>
    <w:lvl w:ilvl="5" w:tplc="64880B9C">
      <w:start w:val="1"/>
      <w:numFmt w:val="bullet"/>
      <w:lvlText w:val=""/>
      <w:lvlJc w:val="left"/>
      <w:pPr>
        <w:tabs>
          <w:tab w:val="num" w:pos="4320"/>
        </w:tabs>
        <w:ind w:left="4320" w:hanging="360"/>
      </w:pPr>
      <w:rPr>
        <w:rFonts w:ascii="Wingdings" w:hAnsi="Wingdings" w:hint="default"/>
        <w:sz w:val="20"/>
      </w:rPr>
    </w:lvl>
    <w:lvl w:ilvl="6" w:tplc="C9E851E0">
      <w:start w:val="1"/>
      <w:numFmt w:val="bullet"/>
      <w:lvlText w:val=""/>
      <w:lvlJc w:val="left"/>
      <w:pPr>
        <w:tabs>
          <w:tab w:val="num" w:pos="5040"/>
        </w:tabs>
        <w:ind w:left="5040" w:hanging="360"/>
      </w:pPr>
      <w:rPr>
        <w:rFonts w:ascii="Wingdings" w:hAnsi="Wingdings" w:hint="default"/>
        <w:sz w:val="20"/>
      </w:rPr>
    </w:lvl>
    <w:lvl w:ilvl="7" w:tplc="5FD87F56">
      <w:start w:val="1"/>
      <w:numFmt w:val="bullet"/>
      <w:lvlText w:val=""/>
      <w:lvlJc w:val="left"/>
      <w:pPr>
        <w:tabs>
          <w:tab w:val="num" w:pos="5760"/>
        </w:tabs>
        <w:ind w:left="5760" w:hanging="360"/>
      </w:pPr>
      <w:rPr>
        <w:rFonts w:ascii="Wingdings" w:hAnsi="Wingdings" w:hint="default"/>
        <w:sz w:val="20"/>
      </w:rPr>
    </w:lvl>
    <w:lvl w:ilvl="8" w:tplc="A80412B2">
      <w:start w:val="1"/>
      <w:numFmt w:val="bullet"/>
      <w:lvlText w:val=""/>
      <w:lvlJc w:val="left"/>
      <w:pPr>
        <w:tabs>
          <w:tab w:val="num" w:pos="6480"/>
        </w:tabs>
        <w:ind w:left="6480" w:hanging="360"/>
      </w:pPr>
      <w:rPr>
        <w:rFonts w:ascii="Wingdings" w:hAnsi="Wingdings" w:hint="default"/>
        <w:sz w:val="20"/>
      </w:rPr>
    </w:lvl>
  </w:abstractNum>
  <w:abstractNum w:abstractNumId="383">
    <w:nsid w:val="51376B97"/>
    <w:multiLevelType w:val="hybridMultilevel"/>
    <w:tmpl w:val="9F50597A"/>
    <w:lvl w:ilvl="0" w:tplc="065429D0">
      <w:start w:val="1"/>
      <w:numFmt w:val="bullet"/>
      <w:lvlText w:val=""/>
      <w:lvlJc w:val="left"/>
      <w:pPr>
        <w:tabs>
          <w:tab w:val="num" w:pos="720"/>
        </w:tabs>
        <w:ind w:left="720" w:hanging="360"/>
      </w:pPr>
      <w:rPr>
        <w:rFonts w:ascii="Symbol" w:hAnsi="Symbol" w:hint="default"/>
        <w:sz w:val="20"/>
      </w:rPr>
    </w:lvl>
    <w:lvl w:ilvl="1" w:tplc="73FAA264">
      <w:start w:val="1"/>
      <w:numFmt w:val="bullet"/>
      <w:lvlText w:val="o"/>
      <w:lvlJc w:val="left"/>
      <w:pPr>
        <w:tabs>
          <w:tab w:val="num" w:pos="1440"/>
        </w:tabs>
        <w:ind w:left="1440" w:hanging="360"/>
      </w:pPr>
      <w:rPr>
        <w:rFonts w:ascii="Courier New" w:hAnsi="Courier New" w:hint="default"/>
        <w:sz w:val="20"/>
      </w:rPr>
    </w:lvl>
    <w:lvl w:ilvl="2" w:tplc="6D0C0296">
      <w:start w:val="1"/>
      <w:numFmt w:val="bullet"/>
      <w:lvlText w:val=""/>
      <w:lvlJc w:val="left"/>
      <w:pPr>
        <w:tabs>
          <w:tab w:val="num" w:pos="2160"/>
        </w:tabs>
        <w:ind w:left="2160" w:hanging="360"/>
      </w:pPr>
      <w:rPr>
        <w:rFonts w:ascii="Wingdings" w:hAnsi="Wingdings" w:hint="default"/>
        <w:sz w:val="20"/>
      </w:rPr>
    </w:lvl>
    <w:lvl w:ilvl="3" w:tplc="76C85F42">
      <w:start w:val="1"/>
      <w:numFmt w:val="bullet"/>
      <w:lvlText w:val=""/>
      <w:lvlJc w:val="left"/>
      <w:pPr>
        <w:tabs>
          <w:tab w:val="num" w:pos="2880"/>
        </w:tabs>
        <w:ind w:left="2880" w:hanging="360"/>
      </w:pPr>
      <w:rPr>
        <w:rFonts w:ascii="Wingdings" w:hAnsi="Wingdings" w:hint="default"/>
        <w:sz w:val="20"/>
      </w:rPr>
    </w:lvl>
    <w:lvl w:ilvl="4" w:tplc="F9748F32">
      <w:start w:val="1"/>
      <w:numFmt w:val="bullet"/>
      <w:lvlText w:val=""/>
      <w:lvlJc w:val="left"/>
      <w:pPr>
        <w:tabs>
          <w:tab w:val="num" w:pos="3600"/>
        </w:tabs>
        <w:ind w:left="3600" w:hanging="360"/>
      </w:pPr>
      <w:rPr>
        <w:rFonts w:ascii="Wingdings" w:hAnsi="Wingdings" w:hint="default"/>
        <w:sz w:val="20"/>
      </w:rPr>
    </w:lvl>
    <w:lvl w:ilvl="5" w:tplc="FF2A7EDC">
      <w:start w:val="1"/>
      <w:numFmt w:val="bullet"/>
      <w:lvlText w:val=""/>
      <w:lvlJc w:val="left"/>
      <w:pPr>
        <w:tabs>
          <w:tab w:val="num" w:pos="4320"/>
        </w:tabs>
        <w:ind w:left="4320" w:hanging="360"/>
      </w:pPr>
      <w:rPr>
        <w:rFonts w:ascii="Wingdings" w:hAnsi="Wingdings" w:hint="default"/>
        <w:sz w:val="20"/>
      </w:rPr>
    </w:lvl>
    <w:lvl w:ilvl="6" w:tplc="262CBD10">
      <w:start w:val="1"/>
      <w:numFmt w:val="bullet"/>
      <w:lvlText w:val=""/>
      <w:lvlJc w:val="left"/>
      <w:pPr>
        <w:tabs>
          <w:tab w:val="num" w:pos="5040"/>
        </w:tabs>
        <w:ind w:left="5040" w:hanging="360"/>
      </w:pPr>
      <w:rPr>
        <w:rFonts w:ascii="Wingdings" w:hAnsi="Wingdings" w:hint="default"/>
        <w:sz w:val="20"/>
      </w:rPr>
    </w:lvl>
    <w:lvl w:ilvl="7" w:tplc="C7DE082A">
      <w:start w:val="1"/>
      <w:numFmt w:val="bullet"/>
      <w:lvlText w:val=""/>
      <w:lvlJc w:val="left"/>
      <w:pPr>
        <w:tabs>
          <w:tab w:val="num" w:pos="5760"/>
        </w:tabs>
        <w:ind w:left="5760" w:hanging="360"/>
      </w:pPr>
      <w:rPr>
        <w:rFonts w:ascii="Wingdings" w:hAnsi="Wingdings" w:hint="default"/>
        <w:sz w:val="20"/>
      </w:rPr>
    </w:lvl>
    <w:lvl w:ilvl="8" w:tplc="A1C46188">
      <w:start w:val="1"/>
      <w:numFmt w:val="bullet"/>
      <w:lvlText w:val=""/>
      <w:lvlJc w:val="left"/>
      <w:pPr>
        <w:tabs>
          <w:tab w:val="num" w:pos="6480"/>
        </w:tabs>
        <w:ind w:left="6480" w:hanging="360"/>
      </w:pPr>
      <w:rPr>
        <w:rFonts w:ascii="Wingdings" w:hAnsi="Wingdings" w:hint="default"/>
        <w:sz w:val="20"/>
      </w:rPr>
    </w:lvl>
  </w:abstractNum>
  <w:abstractNum w:abstractNumId="384">
    <w:nsid w:val="517D6C25"/>
    <w:multiLevelType w:val="hybridMultilevel"/>
    <w:tmpl w:val="520295A4"/>
    <w:lvl w:ilvl="0" w:tplc="56BA72D0">
      <w:start w:val="1"/>
      <w:numFmt w:val="bullet"/>
      <w:lvlText w:val=""/>
      <w:lvlJc w:val="left"/>
      <w:pPr>
        <w:tabs>
          <w:tab w:val="num" w:pos="720"/>
        </w:tabs>
        <w:ind w:left="720" w:hanging="360"/>
      </w:pPr>
      <w:rPr>
        <w:rFonts w:ascii="Symbol" w:hAnsi="Symbol" w:hint="default"/>
        <w:sz w:val="20"/>
      </w:rPr>
    </w:lvl>
    <w:lvl w:ilvl="1" w:tplc="F3B61B06">
      <w:start w:val="1"/>
      <w:numFmt w:val="bullet"/>
      <w:lvlText w:val="o"/>
      <w:lvlJc w:val="left"/>
      <w:pPr>
        <w:tabs>
          <w:tab w:val="num" w:pos="1440"/>
        </w:tabs>
        <w:ind w:left="1440" w:hanging="360"/>
      </w:pPr>
      <w:rPr>
        <w:rFonts w:ascii="Courier New" w:hAnsi="Courier New" w:hint="default"/>
        <w:sz w:val="20"/>
      </w:rPr>
    </w:lvl>
    <w:lvl w:ilvl="2" w:tplc="3CA6FB0E">
      <w:start w:val="1"/>
      <w:numFmt w:val="bullet"/>
      <w:lvlText w:val=""/>
      <w:lvlJc w:val="left"/>
      <w:pPr>
        <w:tabs>
          <w:tab w:val="num" w:pos="2160"/>
        </w:tabs>
        <w:ind w:left="2160" w:hanging="360"/>
      </w:pPr>
      <w:rPr>
        <w:rFonts w:ascii="Wingdings" w:hAnsi="Wingdings" w:hint="default"/>
        <w:sz w:val="20"/>
      </w:rPr>
    </w:lvl>
    <w:lvl w:ilvl="3" w:tplc="E33AA706">
      <w:start w:val="1"/>
      <w:numFmt w:val="bullet"/>
      <w:lvlText w:val=""/>
      <w:lvlJc w:val="left"/>
      <w:pPr>
        <w:tabs>
          <w:tab w:val="num" w:pos="2880"/>
        </w:tabs>
        <w:ind w:left="2880" w:hanging="360"/>
      </w:pPr>
      <w:rPr>
        <w:rFonts w:ascii="Wingdings" w:hAnsi="Wingdings" w:hint="default"/>
        <w:sz w:val="20"/>
      </w:rPr>
    </w:lvl>
    <w:lvl w:ilvl="4" w:tplc="0E623D78">
      <w:start w:val="1"/>
      <w:numFmt w:val="bullet"/>
      <w:lvlText w:val=""/>
      <w:lvlJc w:val="left"/>
      <w:pPr>
        <w:tabs>
          <w:tab w:val="num" w:pos="3600"/>
        </w:tabs>
        <w:ind w:left="3600" w:hanging="360"/>
      </w:pPr>
      <w:rPr>
        <w:rFonts w:ascii="Wingdings" w:hAnsi="Wingdings" w:hint="default"/>
        <w:sz w:val="20"/>
      </w:rPr>
    </w:lvl>
    <w:lvl w:ilvl="5" w:tplc="AF142170">
      <w:start w:val="1"/>
      <w:numFmt w:val="bullet"/>
      <w:lvlText w:val=""/>
      <w:lvlJc w:val="left"/>
      <w:pPr>
        <w:tabs>
          <w:tab w:val="num" w:pos="4320"/>
        </w:tabs>
        <w:ind w:left="4320" w:hanging="360"/>
      </w:pPr>
      <w:rPr>
        <w:rFonts w:ascii="Wingdings" w:hAnsi="Wingdings" w:hint="default"/>
        <w:sz w:val="20"/>
      </w:rPr>
    </w:lvl>
    <w:lvl w:ilvl="6" w:tplc="060C7826">
      <w:start w:val="1"/>
      <w:numFmt w:val="bullet"/>
      <w:lvlText w:val=""/>
      <w:lvlJc w:val="left"/>
      <w:pPr>
        <w:tabs>
          <w:tab w:val="num" w:pos="5040"/>
        </w:tabs>
        <w:ind w:left="5040" w:hanging="360"/>
      </w:pPr>
      <w:rPr>
        <w:rFonts w:ascii="Wingdings" w:hAnsi="Wingdings" w:hint="default"/>
        <w:sz w:val="20"/>
      </w:rPr>
    </w:lvl>
    <w:lvl w:ilvl="7" w:tplc="A7AAC338">
      <w:start w:val="1"/>
      <w:numFmt w:val="bullet"/>
      <w:lvlText w:val=""/>
      <w:lvlJc w:val="left"/>
      <w:pPr>
        <w:tabs>
          <w:tab w:val="num" w:pos="5760"/>
        </w:tabs>
        <w:ind w:left="5760" w:hanging="360"/>
      </w:pPr>
      <w:rPr>
        <w:rFonts w:ascii="Wingdings" w:hAnsi="Wingdings" w:hint="default"/>
        <w:sz w:val="20"/>
      </w:rPr>
    </w:lvl>
    <w:lvl w:ilvl="8" w:tplc="D27A2ECE">
      <w:start w:val="1"/>
      <w:numFmt w:val="bullet"/>
      <w:lvlText w:val=""/>
      <w:lvlJc w:val="left"/>
      <w:pPr>
        <w:tabs>
          <w:tab w:val="num" w:pos="6480"/>
        </w:tabs>
        <w:ind w:left="6480" w:hanging="360"/>
      </w:pPr>
      <w:rPr>
        <w:rFonts w:ascii="Wingdings" w:hAnsi="Wingdings" w:hint="default"/>
        <w:sz w:val="20"/>
      </w:rPr>
    </w:lvl>
  </w:abstractNum>
  <w:abstractNum w:abstractNumId="385">
    <w:nsid w:val="51CE2552"/>
    <w:multiLevelType w:val="hybridMultilevel"/>
    <w:tmpl w:val="CB5290D0"/>
    <w:lvl w:ilvl="0" w:tplc="F3EEB458">
      <w:start w:val="1"/>
      <w:numFmt w:val="bullet"/>
      <w:lvlText w:val=""/>
      <w:lvlJc w:val="left"/>
      <w:pPr>
        <w:tabs>
          <w:tab w:val="num" w:pos="720"/>
        </w:tabs>
        <w:ind w:left="720" w:hanging="360"/>
      </w:pPr>
      <w:rPr>
        <w:rFonts w:ascii="Symbol" w:hAnsi="Symbol" w:hint="default"/>
        <w:sz w:val="20"/>
      </w:rPr>
    </w:lvl>
    <w:lvl w:ilvl="1" w:tplc="4AD89F48">
      <w:start w:val="1"/>
      <w:numFmt w:val="bullet"/>
      <w:lvlText w:val="o"/>
      <w:lvlJc w:val="left"/>
      <w:pPr>
        <w:tabs>
          <w:tab w:val="num" w:pos="1440"/>
        </w:tabs>
        <w:ind w:left="1440" w:hanging="360"/>
      </w:pPr>
      <w:rPr>
        <w:rFonts w:ascii="Courier New" w:hAnsi="Courier New" w:hint="default"/>
        <w:sz w:val="20"/>
      </w:rPr>
    </w:lvl>
    <w:lvl w:ilvl="2" w:tplc="05B666A2">
      <w:start w:val="1"/>
      <w:numFmt w:val="bullet"/>
      <w:lvlText w:val=""/>
      <w:lvlJc w:val="left"/>
      <w:pPr>
        <w:tabs>
          <w:tab w:val="num" w:pos="2160"/>
        </w:tabs>
        <w:ind w:left="2160" w:hanging="360"/>
      </w:pPr>
      <w:rPr>
        <w:rFonts w:ascii="Wingdings" w:hAnsi="Wingdings" w:hint="default"/>
        <w:sz w:val="20"/>
      </w:rPr>
    </w:lvl>
    <w:lvl w:ilvl="3" w:tplc="E8EC2592">
      <w:start w:val="1"/>
      <w:numFmt w:val="bullet"/>
      <w:lvlText w:val=""/>
      <w:lvlJc w:val="left"/>
      <w:pPr>
        <w:tabs>
          <w:tab w:val="num" w:pos="2880"/>
        </w:tabs>
        <w:ind w:left="2880" w:hanging="360"/>
      </w:pPr>
      <w:rPr>
        <w:rFonts w:ascii="Wingdings" w:hAnsi="Wingdings" w:hint="default"/>
        <w:sz w:val="20"/>
      </w:rPr>
    </w:lvl>
    <w:lvl w:ilvl="4" w:tplc="D690F434">
      <w:start w:val="1"/>
      <w:numFmt w:val="bullet"/>
      <w:lvlText w:val=""/>
      <w:lvlJc w:val="left"/>
      <w:pPr>
        <w:tabs>
          <w:tab w:val="num" w:pos="3600"/>
        </w:tabs>
        <w:ind w:left="3600" w:hanging="360"/>
      </w:pPr>
      <w:rPr>
        <w:rFonts w:ascii="Wingdings" w:hAnsi="Wingdings" w:hint="default"/>
        <w:sz w:val="20"/>
      </w:rPr>
    </w:lvl>
    <w:lvl w:ilvl="5" w:tplc="23585D68">
      <w:start w:val="1"/>
      <w:numFmt w:val="bullet"/>
      <w:lvlText w:val=""/>
      <w:lvlJc w:val="left"/>
      <w:pPr>
        <w:tabs>
          <w:tab w:val="num" w:pos="4320"/>
        </w:tabs>
        <w:ind w:left="4320" w:hanging="360"/>
      </w:pPr>
      <w:rPr>
        <w:rFonts w:ascii="Wingdings" w:hAnsi="Wingdings" w:hint="default"/>
        <w:sz w:val="20"/>
      </w:rPr>
    </w:lvl>
    <w:lvl w:ilvl="6" w:tplc="EC9CA4B2">
      <w:start w:val="1"/>
      <w:numFmt w:val="bullet"/>
      <w:lvlText w:val=""/>
      <w:lvlJc w:val="left"/>
      <w:pPr>
        <w:tabs>
          <w:tab w:val="num" w:pos="5040"/>
        </w:tabs>
        <w:ind w:left="5040" w:hanging="360"/>
      </w:pPr>
      <w:rPr>
        <w:rFonts w:ascii="Wingdings" w:hAnsi="Wingdings" w:hint="default"/>
        <w:sz w:val="20"/>
      </w:rPr>
    </w:lvl>
    <w:lvl w:ilvl="7" w:tplc="D2523E3E">
      <w:start w:val="1"/>
      <w:numFmt w:val="bullet"/>
      <w:lvlText w:val=""/>
      <w:lvlJc w:val="left"/>
      <w:pPr>
        <w:tabs>
          <w:tab w:val="num" w:pos="5760"/>
        </w:tabs>
        <w:ind w:left="5760" w:hanging="360"/>
      </w:pPr>
      <w:rPr>
        <w:rFonts w:ascii="Wingdings" w:hAnsi="Wingdings" w:hint="default"/>
        <w:sz w:val="20"/>
      </w:rPr>
    </w:lvl>
    <w:lvl w:ilvl="8" w:tplc="1E201E44">
      <w:start w:val="1"/>
      <w:numFmt w:val="bullet"/>
      <w:lvlText w:val=""/>
      <w:lvlJc w:val="left"/>
      <w:pPr>
        <w:tabs>
          <w:tab w:val="num" w:pos="6480"/>
        </w:tabs>
        <w:ind w:left="6480" w:hanging="360"/>
      </w:pPr>
      <w:rPr>
        <w:rFonts w:ascii="Wingdings" w:hAnsi="Wingdings" w:hint="default"/>
        <w:sz w:val="20"/>
      </w:rPr>
    </w:lvl>
  </w:abstractNum>
  <w:abstractNum w:abstractNumId="386">
    <w:nsid w:val="521B21BD"/>
    <w:multiLevelType w:val="hybridMultilevel"/>
    <w:tmpl w:val="2CF87072"/>
    <w:lvl w:ilvl="0" w:tplc="5D9EC95A">
      <w:start w:val="1"/>
      <w:numFmt w:val="bullet"/>
      <w:lvlText w:val=""/>
      <w:lvlJc w:val="left"/>
      <w:pPr>
        <w:tabs>
          <w:tab w:val="num" w:pos="720"/>
        </w:tabs>
        <w:ind w:left="720" w:hanging="360"/>
      </w:pPr>
      <w:rPr>
        <w:rFonts w:ascii="Symbol" w:hAnsi="Symbol" w:hint="default"/>
        <w:sz w:val="20"/>
      </w:rPr>
    </w:lvl>
    <w:lvl w:ilvl="1" w:tplc="05B6611E">
      <w:start w:val="1"/>
      <w:numFmt w:val="bullet"/>
      <w:lvlText w:val="o"/>
      <w:lvlJc w:val="left"/>
      <w:pPr>
        <w:tabs>
          <w:tab w:val="num" w:pos="1440"/>
        </w:tabs>
        <w:ind w:left="1440" w:hanging="360"/>
      </w:pPr>
      <w:rPr>
        <w:rFonts w:ascii="Courier New" w:hAnsi="Courier New" w:hint="default"/>
        <w:sz w:val="20"/>
      </w:rPr>
    </w:lvl>
    <w:lvl w:ilvl="2" w:tplc="3A06852A">
      <w:start w:val="1"/>
      <w:numFmt w:val="bullet"/>
      <w:lvlText w:val=""/>
      <w:lvlJc w:val="left"/>
      <w:pPr>
        <w:tabs>
          <w:tab w:val="num" w:pos="2160"/>
        </w:tabs>
        <w:ind w:left="2160" w:hanging="360"/>
      </w:pPr>
      <w:rPr>
        <w:rFonts w:ascii="Wingdings" w:hAnsi="Wingdings" w:hint="default"/>
        <w:sz w:val="20"/>
      </w:rPr>
    </w:lvl>
    <w:lvl w:ilvl="3" w:tplc="05F260C2">
      <w:start w:val="1"/>
      <w:numFmt w:val="bullet"/>
      <w:lvlText w:val=""/>
      <w:lvlJc w:val="left"/>
      <w:pPr>
        <w:tabs>
          <w:tab w:val="num" w:pos="2880"/>
        </w:tabs>
        <w:ind w:left="2880" w:hanging="360"/>
      </w:pPr>
      <w:rPr>
        <w:rFonts w:ascii="Wingdings" w:hAnsi="Wingdings" w:hint="default"/>
        <w:sz w:val="20"/>
      </w:rPr>
    </w:lvl>
    <w:lvl w:ilvl="4" w:tplc="7F02D3BE">
      <w:start w:val="1"/>
      <w:numFmt w:val="bullet"/>
      <w:lvlText w:val=""/>
      <w:lvlJc w:val="left"/>
      <w:pPr>
        <w:tabs>
          <w:tab w:val="num" w:pos="3600"/>
        </w:tabs>
        <w:ind w:left="3600" w:hanging="360"/>
      </w:pPr>
      <w:rPr>
        <w:rFonts w:ascii="Wingdings" w:hAnsi="Wingdings" w:hint="default"/>
        <w:sz w:val="20"/>
      </w:rPr>
    </w:lvl>
    <w:lvl w:ilvl="5" w:tplc="C7F0CED2">
      <w:start w:val="1"/>
      <w:numFmt w:val="bullet"/>
      <w:lvlText w:val=""/>
      <w:lvlJc w:val="left"/>
      <w:pPr>
        <w:tabs>
          <w:tab w:val="num" w:pos="4320"/>
        </w:tabs>
        <w:ind w:left="4320" w:hanging="360"/>
      </w:pPr>
      <w:rPr>
        <w:rFonts w:ascii="Wingdings" w:hAnsi="Wingdings" w:hint="default"/>
        <w:sz w:val="20"/>
      </w:rPr>
    </w:lvl>
    <w:lvl w:ilvl="6" w:tplc="09FC8A16">
      <w:start w:val="1"/>
      <w:numFmt w:val="bullet"/>
      <w:lvlText w:val=""/>
      <w:lvlJc w:val="left"/>
      <w:pPr>
        <w:tabs>
          <w:tab w:val="num" w:pos="5040"/>
        </w:tabs>
        <w:ind w:left="5040" w:hanging="360"/>
      </w:pPr>
      <w:rPr>
        <w:rFonts w:ascii="Wingdings" w:hAnsi="Wingdings" w:hint="default"/>
        <w:sz w:val="20"/>
      </w:rPr>
    </w:lvl>
    <w:lvl w:ilvl="7" w:tplc="18C49C20">
      <w:start w:val="1"/>
      <w:numFmt w:val="bullet"/>
      <w:lvlText w:val=""/>
      <w:lvlJc w:val="left"/>
      <w:pPr>
        <w:tabs>
          <w:tab w:val="num" w:pos="5760"/>
        </w:tabs>
        <w:ind w:left="5760" w:hanging="360"/>
      </w:pPr>
      <w:rPr>
        <w:rFonts w:ascii="Wingdings" w:hAnsi="Wingdings" w:hint="default"/>
        <w:sz w:val="20"/>
      </w:rPr>
    </w:lvl>
    <w:lvl w:ilvl="8" w:tplc="E37835A0">
      <w:start w:val="1"/>
      <w:numFmt w:val="bullet"/>
      <w:lvlText w:val=""/>
      <w:lvlJc w:val="left"/>
      <w:pPr>
        <w:tabs>
          <w:tab w:val="num" w:pos="6480"/>
        </w:tabs>
        <w:ind w:left="6480" w:hanging="360"/>
      </w:pPr>
      <w:rPr>
        <w:rFonts w:ascii="Wingdings" w:hAnsi="Wingdings" w:hint="default"/>
        <w:sz w:val="20"/>
      </w:rPr>
    </w:lvl>
  </w:abstractNum>
  <w:abstractNum w:abstractNumId="387">
    <w:nsid w:val="522B747D"/>
    <w:multiLevelType w:val="hybridMultilevel"/>
    <w:tmpl w:val="45B8286C"/>
    <w:lvl w:ilvl="0" w:tplc="386E477A">
      <w:start w:val="1"/>
      <w:numFmt w:val="bullet"/>
      <w:lvlText w:val=""/>
      <w:lvlJc w:val="left"/>
      <w:pPr>
        <w:tabs>
          <w:tab w:val="num" w:pos="720"/>
        </w:tabs>
        <w:ind w:left="720" w:hanging="360"/>
      </w:pPr>
      <w:rPr>
        <w:rFonts w:ascii="Symbol" w:hAnsi="Symbol" w:hint="default"/>
        <w:sz w:val="20"/>
      </w:rPr>
    </w:lvl>
    <w:lvl w:ilvl="1" w:tplc="9CFCED48">
      <w:start w:val="1"/>
      <w:numFmt w:val="bullet"/>
      <w:lvlText w:val="o"/>
      <w:lvlJc w:val="left"/>
      <w:pPr>
        <w:tabs>
          <w:tab w:val="num" w:pos="1440"/>
        </w:tabs>
        <w:ind w:left="1440" w:hanging="360"/>
      </w:pPr>
      <w:rPr>
        <w:rFonts w:ascii="Courier New" w:hAnsi="Courier New" w:hint="default"/>
        <w:sz w:val="20"/>
      </w:rPr>
    </w:lvl>
    <w:lvl w:ilvl="2" w:tplc="9656EF6A">
      <w:start w:val="1"/>
      <w:numFmt w:val="bullet"/>
      <w:lvlText w:val=""/>
      <w:lvlJc w:val="left"/>
      <w:pPr>
        <w:tabs>
          <w:tab w:val="num" w:pos="2160"/>
        </w:tabs>
        <w:ind w:left="2160" w:hanging="360"/>
      </w:pPr>
      <w:rPr>
        <w:rFonts w:ascii="Wingdings" w:hAnsi="Wingdings" w:hint="default"/>
        <w:sz w:val="20"/>
      </w:rPr>
    </w:lvl>
    <w:lvl w:ilvl="3" w:tplc="3DDCACBC">
      <w:start w:val="1"/>
      <w:numFmt w:val="bullet"/>
      <w:lvlText w:val=""/>
      <w:lvlJc w:val="left"/>
      <w:pPr>
        <w:tabs>
          <w:tab w:val="num" w:pos="2880"/>
        </w:tabs>
        <w:ind w:left="2880" w:hanging="360"/>
      </w:pPr>
      <w:rPr>
        <w:rFonts w:ascii="Wingdings" w:hAnsi="Wingdings" w:hint="default"/>
        <w:sz w:val="20"/>
      </w:rPr>
    </w:lvl>
    <w:lvl w:ilvl="4" w:tplc="53E4DA68">
      <w:start w:val="1"/>
      <w:numFmt w:val="bullet"/>
      <w:lvlText w:val=""/>
      <w:lvlJc w:val="left"/>
      <w:pPr>
        <w:tabs>
          <w:tab w:val="num" w:pos="3600"/>
        </w:tabs>
        <w:ind w:left="3600" w:hanging="360"/>
      </w:pPr>
      <w:rPr>
        <w:rFonts w:ascii="Wingdings" w:hAnsi="Wingdings" w:hint="default"/>
        <w:sz w:val="20"/>
      </w:rPr>
    </w:lvl>
    <w:lvl w:ilvl="5" w:tplc="5540000C">
      <w:start w:val="1"/>
      <w:numFmt w:val="bullet"/>
      <w:lvlText w:val=""/>
      <w:lvlJc w:val="left"/>
      <w:pPr>
        <w:tabs>
          <w:tab w:val="num" w:pos="4320"/>
        </w:tabs>
        <w:ind w:left="4320" w:hanging="360"/>
      </w:pPr>
      <w:rPr>
        <w:rFonts w:ascii="Wingdings" w:hAnsi="Wingdings" w:hint="default"/>
        <w:sz w:val="20"/>
      </w:rPr>
    </w:lvl>
    <w:lvl w:ilvl="6" w:tplc="1CE27C74">
      <w:start w:val="1"/>
      <w:numFmt w:val="bullet"/>
      <w:lvlText w:val=""/>
      <w:lvlJc w:val="left"/>
      <w:pPr>
        <w:tabs>
          <w:tab w:val="num" w:pos="5040"/>
        </w:tabs>
        <w:ind w:left="5040" w:hanging="360"/>
      </w:pPr>
      <w:rPr>
        <w:rFonts w:ascii="Wingdings" w:hAnsi="Wingdings" w:hint="default"/>
        <w:sz w:val="20"/>
      </w:rPr>
    </w:lvl>
    <w:lvl w:ilvl="7" w:tplc="F60A6FCE">
      <w:start w:val="1"/>
      <w:numFmt w:val="bullet"/>
      <w:lvlText w:val=""/>
      <w:lvlJc w:val="left"/>
      <w:pPr>
        <w:tabs>
          <w:tab w:val="num" w:pos="5760"/>
        </w:tabs>
        <w:ind w:left="5760" w:hanging="360"/>
      </w:pPr>
      <w:rPr>
        <w:rFonts w:ascii="Wingdings" w:hAnsi="Wingdings" w:hint="default"/>
        <w:sz w:val="20"/>
      </w:rPr>
    </w:lvl>
    <w:lvl w:ilvl="8" w:tplc="C518AF66">
      <w:start w:val="1"/>
      <w:numFmt w:val="bullet"/>
      <w:lvlText w:val=""/>
      <w:lvlJc w:val="left"/>
      <w:pPr>
        <w:tabs>
          <w:tab w:val="num" w:pos="6480"/>
        </w:tabs>
        <w:ind w:left="6480" w:hanging="360"/>
      </w:pPr>
      <w:rPr>
        <w:rFonts w:ascii="Wingdings" w:hAnsi="Wingdings" w:hint="default"/>
        <w:sz w:val="20"/>
      </w:rPr>
    </w:lvl>
  </w:abstractNum>
  <w:abstractNum w:abstractNumId="388">
    <w:nsid w:val="52775832"/>
    <w:multiLevelType w:val="hybridMultilevel"/>
    <w:tmpl w:val="7494ABBE"/>
    <w:lvl w:ilvl="0" w:tplc="3E84A5BC">
      <w:start w:val="1"/>
      <w:numFmt w:val="bullet"/>
      <w:lvlText w:val=""/>
      <w:lvlJc w:val="left"/>
      <w:pPr>
        <w:tabs>
          <w:tab w:val="num" w:pos="720"/>
        </w:tabs>
        <w:ind w:left="720" w:hanging="360"/>
      </w:pPr>
      <w:rPr>
        <w:rFonts w:ascii="Symbol" w:hAnsi="Symbol" w:hint="default"/>
        <w:sz w:val="20"/>
      </w:rPr>
    </w:lvl>
    <w:lvl w:ilvl="1" w:tplc="9B3E2476">
      <w:start w:val="1"/>
      <w:numFmt w:val="bullet"/>
      <w:lvlText w:val="o"/>
      <w:lvlJc w:val="left"/>
      <w:pPr>
        <w:tabs>
          <w:tab w:val="num" w:pos="1440"/>
        </w:tabs>
        <w:ind w:left="1440" w:hanging="360"/>
      </w:pPr>
      <w:rPr>
        <w:rFonts w:ascii="Courier New" w:hAnsi="Courier New" w:hint="default"/>
        <w:sz w:val="20"/>
      </w:rPr>
    </w:lvl>
    <w:lvl w:ilvl="2" w:tplc="1B9A5C38">
      <w:start w:val="1"/>
      <w:numFmt w:val="bullet"/>
      <w:lvlText w:val=""/>
      <w:lvlJc w:val="left"/>
      <w:pPr>
        <w:tabs>
          <w:tab w:val="num" w:pos="2160"/>
        </w:tabs>
        <w:ind w:left="2160" w:hanging="360"/>
      </w:pPr>
      <w:rPr>
        <w:rFonts w:ascii="Wingdings" w:hAnsi="Wingdings" w:hint="default"/>
        <w:sz w:val="20"/>
      </w:rPr>
    </w:lvl>
    <w:lvl w:ilvl="3" w:tplc="2DEAEC38">
      <w:start w:val="1"/>
      <w:numFmt w:val="bullet"/>
      <w:lvlText w:val=""/>
      <w:lvlJc w:val="left"/>
      <w:pPr>
        <w:tabs>
          <w:tab w:val="num" w:pos="2880"/>
        </w:tabs>
        <w:ind w:left="2880" w:hanging="360"/>
      </w:pPr>
      <w:rPr>
        <w:rFonts w:ascii="Wingdings" w:hAnsi="Wingdings" w:hint="default"/>
        <w:sz w:val="20"/>
      </w:rPr>
    </w:lvl>
    <w:lvl w:ilvl="4" w:tplc="D6BC7CE0">
      <w:start w:val="1"/>
      <w:numFmt w:val="bullet"/>
      <w:lvlText w:val=""/>
      <w:lvlJc w:val="left"/>
      <w:pPr>
        <w:tabs>
          <w:tab w:val="num" w:pos="3600"/>
        </w:tabs>
        <w:ind w:left="3600" w:hanging="360"/>
      </w:pPr>
      <w:rPr>
        <w:rFonts w:ascii="Wingdings" w:hAnsi="Wingdings" w:hint="default"/>
        <w:sz w:val="20"/>
      </w:rPr>
    </w:lvl>
    <w:lvl w:ilvl="5" w:tplc="30965360">
      <w:start w:val="1"/>
      <w:numFmt w:val="bullet"/>
      <w:lvlText w:val=""/>
      <w:lvlJc w:val="left"/>
      <w:pPr>
        <w:tabs>
          <w:tab w:val="num" w:pos="4320"/>
        </w:tabs>
        <w:ind w:left="4320" w:hanging="360"/>
      </w:pPr>
      <w:rPr>
        <w:rFonts w:ascii="Wingdings" w:hAnsi="Wingdings" w:hint="default"/>
        <w:sz w:val="20"/>
      </w:rPr>
    </w:lvl>
    <w:lvl w:ilvl="6" w:tplc="24588E0C">
      <w:start w:val="1"/>
      <w:numFmt w:val="bullet"/>
      <w:lvlText w:val=""/>
      <w:lvlJc w:val="left"/>
      <w:pPr>
        <w:tabs>
          <w:tab w:val="num" w:pos="5040"/>
        </w:tabs>
        <w:ind w:left="5040" w:hanging="360"/>
      </w:pPr>
      <w:rPr>
        <w:rFonts w:ascii="Wingdings" w:hAnsi="Wingdings" w:hint="default"/>
        <w:sz w:val="20"/>
      </w:rPr>
    </w:lvl>
    <w:lvl w:ilvl="7" w:tplc="FC4EEED8">
      <w:start w:val="1"/>
      <w:numFmt w:val="bullet"/>
      <w:lvlText w:val=""/>
      <w:lvlJc w:val="left"/>
      <w:pPr>
        <w:tabs>
          <w:tab w:val="num" w:pos="5760"/>
        </w:tabs>
        <w:ind w:left="5760" w:hanging="360"/>
      </w:pPr>
      <w:rPr>
        <w:rFonts w:ascii="Wingdings" w:hAnsi="Wingdings" w:hint="default"/>
        <w:sz w:val="20"/>
      </w:rPr>
    </w:lvl>
    <w:lvl w:ilvl="8" w:tplc="71AE9CCE">
      <w:start w:val="1"/>
      <w:numFmt w:val="bullet"/>
      <w:lvlText w:val=""/>
      <w:lvlJc w:val="left"/>
      <w:pPr>
        <w:tabs>
          <w:tab w:val="num" w:pos="6480"/>
        </w:tabs>
        <w:ind w:left="6480" w:hanging="360"/>
      </w:pPr>
      <w:rPr>
        <w:rFonts w:ascii="Wingdings" w:hAnsi="Wingdings" w:hint="default"/>
        <w:sz w:val="20"/>
      </w:rPr>
    </w:lvl>
  </w:abstractNum>
  <w:abstractNum w:abstractNumId="389">
    <w:nsid w:val="52DF69D9"/>
    <w:multiLevelType w:val="hybridMultilevel"/>
    <w:tmpl w:val="D16468CE"/>
    <w:lvl w:ilvl="0" w:tplc="22EAC6BE">
      <w:start w:val="1"/>
      <w:numFmt w:val="bullet"/>
      <w:lvlText w:val=""/>
      <w:lvlJc w:val="left"/>
      <w:pPr>
        <w:tabs>
          <w:tab w:val="num" w:pos="720"/>
        </w:tabs>
        <w:ind w:left="720" w:hanging="360"/>
      </w:pPr>
      <w:rPr>
        <w:rFonts w:ascii="Symbol" w:hAnsi="Symbol" w:hint="default"/>
        <w:sz w:val="20"/>
      </w:rPr>
    </w:lvl>
    <w:lvl w:ilvl="1" w:tplc="1BCCB56C">
      <w:start w:val="1"/>
      <w:numFmt w:val="bullet"/>
      <w:lvlText w:val="o"/>
      <w:lvlJc w:val="left"/>
      <w:pPr>
        <w:tabs>
          <w:tab w:val="num" w:pos="1440"/>
        </w:tabs>
        <w:ind w:left="1440" w:hanging="360"/>
      </w:pPr>
      <w:rPr>
        <w:rFonts w:ascii="Courier New" w:hAnsi="Courier New" w:hint="default"/>
        <w:sz w:val="20"/>
      </w:rPr>
    </w:lvl>
    <w:lvl w:ilvl="2" w:tplc="7498688C">
      <w:start w:val="1"/>
      <w:numFmt w:val="bullet"/>
      <w:lvlText w:val=""/>
      <w:lvlJc w:val="left"/>
      <w:pPr>
        <w:tabs>
          <w:tab w:val="num" w:pos="2160"/>
        </w:tabs>
        <w:ind w:left="2160" w:hanging="360"/>
      </w:pPr>
      <w:rPr>
        <w:rFonts w:ascii="Wingdings" w:hAnsi="Wingdings" w:hint="default"/>
        <w:sz w:val="20"/>
      </w:rPr>
    </w:lvl>
    <w:lvl w:ilvl="3" w:tplc="3970DB26">
      <w:start w:val="1"/>
      <w:numFmt w:val="bullet"/>
      <w:lvlText w:val=""/>
      <w:lvlJc w:val="left"/>
      <w:pPr>
        <w:tabs>
          <w:tab w:val="num" w:pos="2880"/>
        </w:tabs>
        <w:ind w:left="2880" w:hanging="360"/>
      </w:pPr>
      <w:rPr>
        <w:rFonts w:ascii="Wingdings" w:hAnsi="Wingdings" w:hint="default"/>
        <w:sz w:val="20"/>
      </w:rPr>
    </w:lvl>
    <w:lvl w:ilvl="4" w:tplc="C0C85920">
      <w:start w:val="1"/>
      <w:numFmt w:val="bullet"/>
      <w:lvlText w:val=""/>
      <w:lvlJc w:val="left"/>
      <w:pPr>
        <w:tabs>
          <w:tab w:val="num" w:pos="3600"/>
        </w:tabs>
        <w:ind w:left="3600" w:hanging="360"/>
      </w:pPr>
      <w:rPr>
        <w:rFonts w:ascii="Wingdings" w:hAnsi="Wingdings" w:hint="default"/>
        <w:sz w:val="20"/>
      </w:rPr>
    </w:lvl>
    <w:lvl w:ilvl="5" w:tplc="96B2C078">
      <w:start w:val="1"/>
      <w:numFmt w:val="bullet"/>
      <w:lvlText w:val=""/>
      <w:lvlJc w:val="left"/>
      <w:pPr>
        <w:tabs>
          <w:tab w:val="num" w:pos="4320"/>
        </w:tabs>
        <w:ind w:left="4320" w:hanging="360"/>
      </w:pPr>
      <w:rPr>
        <w:rFonts w:ascii="Wingdings" w:hAnsi="Wingdings" w:hint="default"/>
        <w:sz w:val="20"/>
      </w:rPr>
    </w:lvl>
    <w:lvl w:ilvl="6" w:tplc="48CAC6D8">
      <w:start w:val="1"/>
      <w:numFmt w:val="bullet"/>
      <w:lvlText w:val=""/>
      <w:lvlJc w:val="left"/>
      <w:pPr>
        <w:tabs>
          <w:tab w:val="num" w:pos="5040"/>
        </w:tabs>
        <w:ind w:left="5040" w:hanging="360"/>
      </w:pPr>
      <w:rPr>
        <w:rFonts w:ascii="Wingdings" w:hAnsi="Wingdings" w:hint="default"/>
        <w:sz w:val="20"/>
      </w:rPr>
    </w:lvl>
    <w:lvl w:ilvl="7" w:tplc="E6086BA8">
      <w:start w:val="1"/>
      <w:numFmt w:val="bullet"/>
      <w:lvlText w:val=""/>
      <w:lvlJc w:val="left"/>
      <w:pPr>
        <w:tabs>
          <w:tab w:val="num" w:pos="5760"/>
        </w:tabs>
        <w:ind w:left="5760" w:hanging="360"/>
      </w:pPr>
      <w:rPr>
        <w:rFonts w:ascii="Wingdings" w:hAnsi="Wingdings" w:hint="default"/>
        <w:sz w:val="20"/>
      </w:rPr>
    </w:lvl>
    <w:lvl w:ilvl="8" w:tplc="8C5883DC">
      <w:start w:val="1"/>
      <w:numFmt w:val="bullet"/>
      <w:lvlText w:val=""/>
      <w:lvlJc w:val="left"/>
      <w:pPr>
        <w:tabs>
          <w:tab w:val="num" w:pos="6480"/>
        </w:tabs>
        <w:ind w:left="6480" w:hanging="360"/>
      </w:pPr>
      <w:rPr>
        <w:rFonts w:ascii="Wingdings" w:hAnsi="Wingdings" w:hint="default"/>
        <w:sz w:val="20"/>
      </w:rPr>
    </w:lvl>
  </w:abstractNum>
  <w:abstractNum w:abstractNumId="390">
    <w:nsid w:val="53300DDC"/>
    <w:multiLevelType w:val="hybridMultilevel"/>
    <w:tmpl w:val="A300D06C"/>
    <w:lvl w:ilvl="0" w:tplc="5C88309C">
      <w:start w:val="1"/>
      <w:numFmt w:val="bullet"/>
      <w:lvlText w:val=""/>
      <w:lvlJc w:val="left"/>
      <w:pPr>
        <w:tabs>
          <w:tab w:val="num" w:pos="720"/>
        </w:tabs>
        <w:ind w:left="720" w:hanging="360"/>
      </w:pPr>
      <w:rPr>
        <w:rFonts w:ascii="Symbol" w:hAnsi="Symbol" w:hint="default"/>
        <w:sz w:val="20"/>
      </w:rPr>
    </w:lvl>
    <w:lvl w:ilvl="1" w:tplc="4DD2CB56">
      <w:start w:val="1"/>
      <w:numFmt w:val="bullet"/>
      <w:lvlText w:val="o"/>
      <w:lvlJc w:val="left"/>
      <w:pPr>
        <w:tabs>
          <w:tab w:val="num" w:pos="1440"/>
        </w:tabs>
        <w:ind w:left="1440" w:hanging="360"/>
      </w:pPr>
      <w:rPr>
        <w:rFonts w:ascii="Courier New" w:hAnsi="Courier New" w:hint="default"/>
        <w:sz w:val="20"/>
      </w:rPr>
    </w:lvl>
    <w:lvl w:ilvl="2" w:tplc="40205C7C">
      <w:start w:val="1"/>
      <w:numFmt w:val="bullet"/>
      <w:lvlText w:val=""/>
      <w:lvlJc w:val="left"/>
      <w:pPr>
        <w:tabs>
          <w:tab w:val="num" w:pos="2160"/>
        </w:tabs>
        <w:ind w:left="2160" w:hanging="360"/>
      </w:pPr>
      <w:rPr>
        <w:rFonts w:ascii="Wingdings" w:hAnsi="Wingdings" w:hint="default"/>
        <w:sz w:val="20"/>
      </w:rPr>
    </w:lvl>
    <w:lvl w:ilvl="3" w:tplc="55003FF0">
      <w:start w:val="1"/>
      <w:numFmt w:val="bullet"/>
      <w:lvlText w:val=""/>
      <w:lvlJc w:val="left"/>
      <w:pPr>
        <w:tabs>
          <w:tab w:val="num" w:pos="2880"/>
        </w:tabs>
        <w:ind w:left="2880" w:hanging="360"/>
      </w:pPr>
      <w:rPr>
        <w:rFonts w:ascii="Wingdings" w:hAnsi="Wingdings" w:hint="default"/>
        <w:sz w:val="20"/>
      </w:rPr>
    </w:lvl>
    <w:lvl w:ilvl="4" w:tplc="56905F0E">
      <w:start w:val="1"/>
      <w:numFmt w:val="bullet"/>
      <w:lvlText w:val=""/>
      <w:lvlJc w:val="left"/>
      <w:pPr>
        <w:tabs>
          <w:tab w:val="num" w:pos="3600"/>
        </w:tabs>
        <w:ind w:left="3600" w:hanging="360"/>
      </w:pPr>
      <w:rPr>
        <w:rFonts w:ascii="Wingdings" w:hAnsi="Wingdings" w:hint="default"/>
        <w:sz w:val="20"/>
      </w:rPr>
    </w:lvl>
    <w:lvl w:ilvl="5" w:tplc="38AC8604">
      <w:start w:val="1"/>
      <w:numFmt w:val="bullet"/>
      <w:lvlText w:val=""/>
      <w:lvlJc w:val="left"/>
      <w:pPr>
        <w:tabs>
          <w:tab w:val="num" w:pos="4320"/>
        </w:tabs>
        <w:ind w:left="4320" w:hanging="360"/>
      </w:pPr>
      <w:rPr>
        <w:rFonts w:ascii="Wingdings" w:hAnsi="Wingdings" w:hint="default"/>
        <w:sz w:val="20"/>
      </w:rPr>
    </w:lvl>
    <w:lvl w:ilvl="6" w:tplc="AEFA5646">
      <w:start w:val="1"/>
      <w:numFmt w:val="bullet"/>
      <w:lvlText w:val=""/>
      <w:lvlJc w:val="left"/>
      <w:pPr>
        <w:tabs>
          <w:tab w:val="num" w:pos="5040"/>
        </w:tabs>
        <w:ind w:left="5040" w:hanging="360"/>
      </w:pPr>
      <w:rPr>
        <w:rFonts w:ascii="Wingdings" w:hAnsi="Wingdings" w:hint="default"/>
        <w:sz w:val="20"/>
      </w:rPr>
    </w:lvl>
    <w:lvl w:ilvl="7" w:tplc="34645C76">
      <w:start w:val="1"/>
      <w:numFmt w:val="bullet"/>
      <w:lvlText w:val=""/>
      <w:lvlJc w:val="left"/>
      <w:pPr>
        <w:tabs>
          <w:tab w:val="num" w:pos="5760"/>
        </w:tabs>
        <w:ind w:left="5760" w:hanging="360"/>
      </w:pPr>
      <w:rPr>
        <w:rFonts w:ascii="Wingdings" w:hAnsi="Wingdings" w:hint="default"/>
        <w:sz w:val="20"/>
      </w:rPr>
    </w:lvl>
    <w:lvl w:ilvl="8" w:tplc="AE84ABD6">
      <w:start w:val="1"/>
      <w:numFmt w:val="bullet"/>
      <w:lvlText w:val=""/>
      <w:lvlJc w:val="left"/>
      <w:pPr>
        <w:tabs>
          <w:tab w:val="num" w:pos="6480"/>
        </w:tabs>
        <w:ind w:left="6480" w:hanging="360"/>
      </w:pPr>
      <w:rPr>
        <w:rFonts w:ascii="Wingdings" w:hAnsi="Wingdings" w:hint="default"/>
        <w:sz w:val="20"/>
      </w:rPr>
    </w:lvl>
  </w:abstractNum>
  <w:abstractNum w:abstractNumId="391">
    <w:nsid w:val="53397403"/>
    <w:multiLevelType w:val="hybridMultilevel"/>
    <w:tmpl w:val="F67C830E"/>
    <w:lvl w:ilvl="0" w:tplc="24A899F0">
      <w:start w:val="1"/>
      <w:numFmt w:val="bullet"/>
      <w:lvlText w:val=""/>
      <w:lvlJc w:val="left"/>
      <w:pPr>
        <w:tabs>
          <w:tab w:val="num" w:pos="720"/>
        </w:tabs>
        <w:ind w:left="720" w:hanging="360"/>
      </w:pPr>
      <w:rPr>
        <w:rFonts w:ascii="Symbol" w:hAnsi="Symbol" w:hint="default"/>
        <w:sz w:val="20"/>
      </w:rPr>
    </w:lvl>
    <w:lvl w:ilvl="1" w:tplc="23D27764">
      <w:start w:val="1"/>
      <w:numFmt w:val="bullet"/>
      <w:lvlText w:val="o"/>
      <w:lvlJc w:val="left"/>
      <w:pPr>
        <w:tabs>
          <w:tab w:val="num" w:pos="1440"/>
        </w:tabs>
        <w:ind w:left="1440" w:hanging="360"/>
      </w:pPr>
      <w:rPr>
        <w:rFonts w:ascii="Courier New" w:hAnsi="Courier New" w:hint="default"/>
        <w:sz w:val="20"/>
      </w:rPr>
    </w:lvl>
    <w:lvl w:ilvl="2" w:tplc="C44C0E30">
      <w:start w:val="1"/>
      <w:numFmt w:val="bullet"/>
      <w:lvlText w:val=""/>
      <w:lvlJc w:val="left"/>
      <w:pPr>
        <w:tabs>
          <w:tab w:val="num" w:pos="2160"/>
        </w:tabs>
        <w:ind w:left="2160" w:hanging="360"/>
      </w:pPr>
      <w:rPr>
        <w:rFonts w:ascii="Wingdings" w:hAnsi="Wingdings" w:hint="default"/>
        <w:sz w:val="20"/>
      </w:rPr>
    </w:lvl>
    <w:lvl w:ilvl="3" w:tplc="BC7A2526">
      <w:start w:val="1"/>
      <w:numFmt w:val="bullet"/>
      <w:lvlText w:val=""/>
      <w:lvlJc w:val="left"/>
      <w:pPr>
        <w:tabs>
          <w:tab w:val="num" w:pos="2880"/>
        </w:tabs>
        <w:ind w:left="2880" w:hanging="360"/>
      </w:pPr>
      <w:rPr>
        <w:rFonts w:ascii="Wingdings" w:hAnsi="Wingdings" w:hint="default"/>
        <w:sz w:val="20"/>
      </w:rPr>
    </w:lvl>
    <w:lvl w:ilvl="4" w:tplc="8EE2E6CC">
      <w:start w:val="1"/>
      <w:numFmt w:val="bullet"/>
      <w:lvlText w:val=""/>
      <w:lvlJc w:val="left"/>
      <w:pPr>
        <w:tabs>
          <w:tab w:val="num" w:pos="3600"/>
        </w:tabs>
        <w:ind w:left="3600" w:hanging="360"/>
      </w:pPr>
      <w:rPr>
        <w:rFonts w:ascii="Wingdings" w:hAnsi="Wingdings" w:hint="default"/>
        <w:sz w:val="20"/>
      </w:rPr>
    </w:lvl>
    <w:lvl w:ilvl="5" w:tplc="E3FAA890">
      <w:start w:val="1"/>
      <w:numFmt w:val="bullet"/>
      <w:lvlText w:val=""/>
      <w:lvlJc w:val="left"/>
      <w:pPr>
        <w:tabs>
          <w:tab w:val="num" w:pos="4320"/>
        </w:tabs>
        <w:ind w:left="4320" w:hanging="360"/>
      </w:pPr>
      <w:rPr>
        <w:rFonts w:ascii="Wingdings" w:hAnsi="Wingdings" w:hint="default"/>
        <w:sz w:val="20"/>
      </w:rPr>
    </w:lvl>
    <w:lvl w:ilvl="6" w:tplc="1CB247D0">
      <w:start w:val="1"/>
      <w:numFmt w:val="bullet"/>
      <w:lvlText w:val=""/>
      <w:lvlJc w:val="left"/>
      <w:pPr>
        <w:tabs>
          <w:tab w:val="num" w:pos="5040"/>
        </w:tabs>
        <w:ind w:left="5040" w:hanging="360"/>
      </w:pPr>
      <w:rPr>
        <w:rFonts w:ascii="Wingdings" w:hAnsi="Wingdings" w:hint="default"/>
        <w:sz w:val="20"/>
      </w:rPr>
    </w:lvl>
    <w:lvl w:ilvl="7" w:tplc="6B4487EA">
      <w:start w:val="1"/>
      <w:numFmt w:val="bullet"/>
      <w:lvlText w:val=""/>
      <w:lvlJc w:val="left"/>
      <w:pPr>
        <w:tabs>
          <w:tab w:val="num" w:pos="5760"/>
        </w:tabs>
        <w:ind w:left="5760" w:hanging="360"/>
      </w:pPr>
      <w:rPr>
        <w:rFonts w:ascii="Wingdings" w:hAnsi="Wingdings" w:hint="default"/>
        <w:sz w:val="20"/>
      </w:rPr>
    </w:lvl>
    <w:lvl w:ilvl="8" w:tplc="89BEA338">
      <w:start w:val="1"/>
      <w:numFmt w:val="bullet"/>
      <w:lvlText w:val=""/>
      <w:lvlJc w:val="left"/>
      <w:pPr>
        <w:tabs>
          <w:tab w:val="num" w:pos="6480"/>
        </w:tabs>
        <w:ind w:left="6480" w:hanging="360"/>
      </w:pPr>
      <w:rPr>
        <w:rFonts w:ascii="Wingdings" w:hAnsi="Wingdings" w:hint="default"/>
        <w:sz w:val="20"/>
      </w:rPr>
    </w:lvl>
  </w:abstractNum>
  <w:abstractNum w:abstractNumId="392">
    <w:nsid w:val="538561E1"/>
    <w:multiLevelType w:val="hybridMultilevel"/>
    <w:tmpl w:val="7ADEF85E"/>
    <w:lvl w:ilvl="0" w:tplc="B110548C">
      <w:start w:val="1"/>
      <w:numFmt w:val="bullet"/>
      <w:lvlText w:val=""/>
      <w:lvlJc w:val="left"/>
      <w:pPr>
        <w:tabs>
          <w:tab w:val="num" w:pos="720"/>
        </w:tabs>
        <w:ind w:left="720" w:hanging="360"/>
      </w:pPr>
      <w:rPr>
        <w:rFonts w:ascii="Symbol" w:hAnsi="Symbol" w:hint="default"/>
        <w:sz w:val="20"/>
      </w:rPr>
    </w:lvl>
    <w:lvl w:ilvl="1" w:tplc="E18073F2">
      <w:start w:val="1"/>
      <w:numFmt w:val="bullet"/>
      <w:lvlText w:val="o"/>
      <w:lvlJc w:val="left"/>
      <w:pPr>
        <w:tabs>
          <w:tab w:val="num" w:pos="1440"/>
        </w:tabs>
        <w:ind w:left="1440" w:hanging="360"/>
      </w:pPr>
      <w:rPr>
        <w:rFonts w:ascii="Courier New" w:hAnsi="Courier New" w:hint="default"/>
        <w:sz w:val="20"/>
      </w:rPr>
    </w:lvl>
    <w:lvl w:ilvl="2" w:tplc="8CAAE5AA">
      <w:start w:val="1"/>
      <w:numFmt w:val="bullet"/>
      <w:lvlText w:val=""/>
      <w:lvlJc w:val="left"/>
      <w:pPr>
        <w:tabs>
          <w:tab w:val="num" w:pos="2160"/>
        </w:tabs>
        <w:ind w:left="2160" w:hanging="360"/>
      </w:pPr>
      <w:rPr>
        <w:rFonts w:ascii="Wingdings" w:hAnsi="Wingdings" w:hint="default"/>
        <w:sz w:val="20"/>
      </w:rPr>
    </w:lvl>
    <w:lvl w:ilvl="3" w:tplc="563A744C">
      <w:start w:val="1"/>
      <w:numFmt w:val="bullet"/>
      <w:lvlText w:val=""/>
      <w:lvlJc w:val="left"/>
      <w:pPr>
        <w:tabs>
          <w:tab w:val="num" w:pos="2880"/>
        </w:tabs>
        <w:ind w:left="2880" w:hanging="360"/>
      </w:pPr>
      <w:rPr>
        <w:rFonts w:ascii="Wingdings" w:hAnsi="Wingdings" w:hint="default"/>
        <w:sz w:val="20"/>
      </w:rPr>
    </w:lvl>
    <w:lvl w:ilvl="4" w:tplc="F3D4B652">
      <w:start w:val="1"/>
      <w:numFmt w:val="bullet"/>
      <w:lvlText w:val=""/>
      <w:lvlJc w:val="left"/>
      <w:pPr>
        <w:tabs>
          <w:tab w:val="num" w:pos="3600"/>
        </w:tabs>
        <w:ind w:left="3600" w:hanging="360"/>
      </w:pPr>
      <w:rPr>
        <w:rFonts w:ascii="Wingdings" w:hAnsi="Wingdings" w:hint="default"/>
        <w:sz w:val="20"/>
      </w:rPr>
    </w:lvl>
    <w:lvl w:ilvl="5" w:tplc="1CCAF858">
      <w:start w:val="1"/>
      <w:numFmt w:val="bullet"/>
      <w:lvlText w:val=""/>
      <w:lvlJc w:val="left"/>
      <w:pPr>
        <w:tabs>
          <w:tab w:val="num" w:pos="4320"/>
        </w:tabs>
        <w:ind w:left="4320" w:hanging="360"/>
      </w:pPr>
      <w:rPr>
        <w:rFonts w:ascii="Wingdings" w:hAnsi="Wingdings" w:hint="default"/>
        <w:sz w:val="20"/>
      </w:rPr>
    </w:lvl>
    <w:lvl w:ilvl="6" w:tplc="00A2A340">
      <w:start w:val="1"/>
      <w:numFmt w:val="bullet"/>
      <w:lvlText w:val=""/>
      <w:lvlJc w:val="left"/>
      <w:pPr>
        <w:tabs>
          <w:tab w:val="num" w:pos="5040"/>
        </w:tabs>
        <w:ind w:left="5040" w:hanging="360"/>
      </w:pPr>
      <w:rPr>
        <w:rFonts w:ascii="Wingdings" w:hAnsi="Wingdings" w:hint="default"/>
        <w:sz w:val="20"/>
      </w:rPr>
    </w:lvl>
    <w:lvl w:ilvl="7" w:tplc="4AC4ACFC">
      <w:start w:val="1"/>
      <w:numFmt w:val="bullet"/>
      <w:lvlText w:val=""/>
      <w:lvlJc w:val="left"/>
      <w:pPr>
        <w:tabs>
          <w:tab w:val="num" w:pos="5760"/>
        </w:tabs>
        <w:ind w:left="5760" w:hanging="360"/>
      </w:pPr>
      <w:rPr>
        <w:rFonts w:ascii="Wingdings" w:hAnsi="Wingdings" w:hint="default"/>
        <w:sz w:val="20"/>
      </w:rPr>
    </w:lvl>
    <w:lvl w:ilvl="8" w:tplc="D0FCFC48">
      <w:start w:val="1"/>
      <w:numFmt w:val="bullet"/>
      <w:lvlText w:val=""/>
      <w:lvlJc w:val="left"/>
      <w:pPr>
        <w:tabs>
          <w:tab w:val="num" w:pos="6480"/>
        </w:tabs>
        <w:ind w:left="6480" w:hanging="360"/>
      </w:pPr>
      <w:rPr>
        <w:rFonts w:ascii="Wingdings" w:hAnsi="Wingdings" w:hint="default"/>
        <w:sz w:val="20"/>
      </w:rPr>
    </w:lvl>
  </w:abstractNum>
  <w:abstractNum w:abstractNumId="393">
    <w:nsid w:val="53953DCF"/>
    <w:multiLevelType w:val="hybridMultilevel"/>
    <w:tmpl w:val="D250FFF2"/>
    <w:lvl w:ilvl="0" w:tplc="72A2359A">
      <w:start w:val="1"/>
      <w:numFmt w:val="bullet"/>
      <w:lvlText w:val=""/>
      <w:lvlJc w:val="left"/>
      <w:pPr>
        <w:tabs>
          <w:tab w:val="num" w:pos="720"/>
        </w:tabs>
        <w:ind w:left="720" w:hanging="360"/>
      </w:pPr>
      <w:rPr>
        <w:rFonts w:ascii="Symbol" w:hAnsi="Symbol" w:hint="default"/>
        <w:sz w:val="20"/>
      </w:rPr>
    </w:lvl>
    <w:lvl w:ilvl="1" w:tplc="C7606362">
      <w:start w:val="1"/>
      <w:numFmt w:val="bullet"/>
      <w:lvlText w:val="o"/>
      <w:lvlJc w:val="left"/>
      <w:pPr>
        <w:tabs>
          <w:tab w:val="num" w:pos="1440"/>
        </w:tabs>
        <w:ind w:left="1440" w:hanging="360"/>
      </w:pPr>
      <w:rPr>
        <w:rFonts w:ascii="Courier New" w:hAnsi="Courier New" w:hint="default"/>
        <w:sz w:val="20"/>
      </w:rPr>
    </w:lvl>
    <w:lvl w:ilvl="2" w:tplc="3B84A2A0">
      <w:start w:val="1"/>
      <w:numFmt w:val="bullet"/>
      <w:lvlText w:val=""/>
      <w:lvlJc w:val="left"/>
      <w:pPr>
        <w:tabs>
          <w:tab w:val="num" w:pos="2160"/>
        </w:tabs>
        <w:ind w:left="2160" w:hanging="360"/>
      </w:pPr>
      <w:rPr>
        <w:rFonts w:ascii="Wingdings" w:hAnsi="Wingdings" w:hint="default"/>
        <w:sz w:val="20"/>
      </w:rPr>
    </w:lvl>
    <w:lvl w:ilvl="3" w:tplc="5EE28B68">
      <w:start w:val="1"/>
      <w:numFmt w:val="bullet"/>
      <w:lvlText w:val=""/>
      <w:lvlJc w:val="left"/>
      <w:pPr>
        <w:tabs>
          <w:tab w:val="num" w:pos="2880"/>
        </w:tabs>
        <w:ind w:left="2880" w:hanging="360"/>
      </w:pPr>
      <w:rPr>
        <w:rFonts w:ascii="Wingdings" w:hAnsi="Wingdings" w:hint="default"/>
        <w:sz w:val="20"/>
      </w:rPr>
    </w:lvl>
    <w:lvl w:ilvl="4" w:tplc="99944D0A">
      <w:start w:val="1"/>
      <w:numFmt w:val="bullet"/>
      <w:lvlText w:val=""/>
      <w:lvlJc w:val="left"/>
      <w:pPr>
        <w:tabs>
          <w:tab w:val="num" w:pos="3600"/>
        </w:tabs>
        <w:ind w:left="3600" w:hanging="360"/>
      </w:pPr>
      <w:rPr>
        <w:rFonts w:ascii="Wingdings" w:hAnsi="Wingdings" w:hint="default"/>
        <w:sz w:val="20"/>
      </w:rPr>
    </w:lvl>
    <w:lvl w:ilvl="5" w:tplc="E018ABC6">
      <w:start w:val="1"/>
      <w:numFmt w:val="bullet"/>
      <w:lvlText w:val=""/>
      <w:lvlJc w:val="left"/>
      <w:pPr>
        <w:tabs>
          <w:tab w:val="num" w:pos="4320"/>
        </w:tabs>
        <w:ind w:left="4320" w:hanging="360"/>
      </w:pPr>
      <w:rPr>
        <w:rFonts w:ascii="Wingdings" w:hAnsi="Wingdings" w:hint="default"/>
        <w:sz w:val="20"/>
      </w:rPr>
    </w:lvl>
    <w:lvl w:ilvl="6" w:tplc="7AE403B0">
      <w:start w:val="1"/>
      <w:numFmt w:val="bullet"/>
      <w:lvlText w:val=""/>
      <w:lvlJc w:val="left"/>
      <w:pPr>
        <w:tabs>
          <w:tab w:val="num" w:pos="5040"/>
        </w:tabs>
        <w:ind w:left="5040" w:hanging="360"/>
      </w:pPr>
      <w:rPr>
        <w:rFonts w:ascii="Wingdings" w:hAnsi="Wingdings" w:hint="default"/>
        <w:sz w:val="20"/>
      </w:rPr>
    </w:lvl>
    <w:lvl w:ilvl="7" w:tplc="F78AFB28">
      <w:start w:val="1"/>
      <w:numFmt w:val="bullet"/>
      <w:lvlText w:val=""/>
      <w:lvlJc w:val="left"/>
      <w:pPr>
        <w:tabs>
          <w:tab w:val="num" w:pos="5760"/>
        </w:tabs>
        <w:ind w:left="5760" w:hanging="360"/>
      </w:pPr>
      <w:rPr>
        <w:rFonts w:ascii="Wingdings" w:hAnsi="Wingdings" w:hint="default"/>
        <w:sz w:val="20"/>
      </w:rPr>
    </w:lvl>
    <w:lvl w:ilvl="8" w:tplc="D324C916">
      <w:start w:val="1"/>
      <w:numFmt w:val="bullet"/>
      <w:lvlText w:val=""/>
      <w:lvlJc w:val="left"/>
      <w:pPr>
        <w:tabs>
          <w:tab w:val="num" w:pos="6480"/>
        </w:tabs>
        <w:ind w:left="6480" w:hanging="360"/>
      </w:pPr>
      <w:rPr>
        <w:rFonts w:ascii="Wingdings" w:hAnsi="Wingdings" w:hint="default"/>
        <w:sz w:val="20"/>
      </w:rPr>
    </w:lvl>
  </w:abstractNum>
  <w:abstractNum w:abstractNumId="394">
    <w:nsid w:val="53C31629"/>
    <w:multiLevelType w:val="hybridMultilevel"/>
    <w:tmpl w:val="9670ED58"/>
    <w:lvl w:ilvl="0" w:tplc="10BC4926">
      <w:start w:val="1"/>
      <w:numFmt w:val="bullet"/>
      <w:lvlText w:val=""/>
      <w:lvlJc w:val="left"/>
      <w:pPr>
        <w:tabs>
          <w:tab w:val="num" w:pos="720"/>
        </w:tabs>
        <w:ind w:left="720" w:hanging="360"/>
      </w:pPr>
      <w:rPr>
        <w:rFonts w:ascii="Symbol" w:hAnsi="Symbol" w:hint="default"/>
        <w:sz w:val="20"/>
      </w:rPr>
    </w:lvl>
    <w:lvl w:ilvl="1" w:tplc="8D069208">
      <w:start w:val="1"/>
      <w:numFmt w:val="bullet"/>
      <w:lvlText w:val="o"/>
      <w:lvlJc w:val="left"/>
      <w:pPr>
        <w:tabs>
          <w:tab w:val="num" w:pos="1440"/>
        </w:tabs>
        <w:ind w:left="1440" w:hanging="360"/>
      </w:pPr>
      <w:rPr>
        <w:rFonts w:ascii="Courier New" w:hAnsi="Courier New" w:hint="default"/>
        <w:sz w:val="20"/>
      </w:rPr>
    </w:lvl>
    <w:lvl w:ilvl="2" w:tplc="D7128B98">
      <w:start w:val="1"/>
      <w:numFmt w:val="bullet"/>
      <w:lvlText w:val=""/>
      <w:lvlJc w:val="left"/>
      <w:pPr>
        <w:tabs>
          <w:tab w:val="num" w:pos="2160"/>
        </w:tabs>
        <w:ind w:left="2160" w:hanging="360"/>
      </w:pPr>
      <w:rPr>
        <w:rFonts w:ascii="Wingdings" w:hAnsi="Wingdings" w:hint="default"/>
        <w:sz w:val="20"/>
      </w:rPr>
    </w:lvl>
    <w:lvl w:ilvl="3" w:tplc="E64C7140">
      <w:start w:val="1"/>
      <w:numFmt w:val="bullet"/>
      <w:lvlText w:val=""/>
      <w:lvlJc w:val="left"/>
      <w:pPr>
        <w:tabs>
          <w:tab w:val="num" w:pos="2880"/>
        </w:tabs>
        <w:ind w:left="2880" w:hanging="360"/>
      </w:pPr>
      <w:rPr>
        <w:rFonts w:ascii="Wingdings" w:hAnsi="Wingdings" w:hint="default"/>
        <w:sz w:val="20"/>
      </w:rPr>
    </w:lvl>
    <w:lvl w:ilvl="4" w:tplc="1A2EDA30">
      <w:start w:val="1"/>
      <w:numFmt w:val="bullet"/>
      <w:lvlText w:val=""/>
      <w:lvlJc w:val="left"/>
      <w:pPr>
        <w:tabs>
          <w:tab w:val="num" w:pos="3600"/>
        </w:tabs>
        <w:ind w:left="3600" w:hanging="360"/>
      </w:pPr>
      <w:rPr>
        <w:rFonts w:ascii="Wingdings" w:hAnsi="Wingdings" w:hint="default"/>
        <w:sz w:val="20"/>
      </w:rPr>
    </w:lvl>
    <w:lvl w:ilvl="5" w:tplc="E584B6EA">
      <w:start w:val="1"/>
      <w:numFmt w:val="bullet"/>
      <w:lvlText w:val=""/>
      <w:lvlJc w:val="left"/>
      <w:pPr>
        <w:tabs>
          <w:tab w:val="num" w:pos="4320"/>
        </w:tabs>
        <w:ind w:left="4320" w:hanging="360"/>
      </w:pPr>
      <w:rPr>
        <w:rFonts w:ascii="Wingdings" w:hAnsi="Wingdings" w:hint="default"/>
        <w:sz w:val="20"/>
      </w:rPr>
    </w:lvl>
    <w:lvl w:ilvl="6" w:tplc="D85CFADA">
      <w:start w:val="1"/>
      <w:numFmt w:val="bullet"/>
      <w:lvlText w:val=""/>
      <w:lvlJc w:val="left"/>
      <w:pPr>
        <w:tabs>
          <w:tab w:val="num" w:pos="5040"/>
        </w:tabs>
        <w:ind w:left="5040" w:hanging="360"/>
      </w:pPr>
      <w:rPr>
        <w:rFonts w:ascii="Wingdings" w:hAnsi="Wingdings" w:hint="default"/>
        <w:sz w:val="20"/>
      </w:rPr>
    </w:lvl>
    <w:lvl w:ilvl="7" w:tplc="01FA426E">
      <w:start w:val="1"/>
      <w:numFmt w:val="bullet"/>
      <w:lvlText w:val=""/>
      <w:lvlJc w:val="left"/>
      <w:pPr>
        <w:tabs>
          <w:tab w:val="num" w:pos="5760"/>
        </w:tabs>
        <w:ind w:left="5760" w:hanging="360"/>
      </w:pPr>
      <w:rPr>
        <w:rFonts w:ascii="Wingdings" w:hAnsi="Wingdings" w:hint="default"/>
        <w:sz w:val="20"/>
      </w:rPr>
    </w:lvl>
    <w:lvl w:ilvl="8" w:tplc="ECBC9410">
      <w:start w:val="1"/>
      <w:numFmt w:val="bullet"/>
      <w:lvlText w:val=""/>
      <w:lvlJc w:val="left"/>
      <w:pPr>
        <w:tabs>
          <w:tab w:val="num" w:pos="6480"/>
        </w:tabs>
        <w:ind w:left="6480" w:hanging="360"/>
      </w:pPr>
      <w:rPr>
        <w:rFonts w:ascii="Wingdings" w:hAnsi="Wingdings" w:hint="default"/>
        <w:sz w:val="20"/>
      </w:rPr>
    </w:lvl>
  </w:abstractNum>
  <w:abstractNum w:abstractNumId="395">
    <w:nsid w:val="53F35914"/>
    <w:multiLevelType w:val="hybridMultilevel"/>
    <w:tmpl w:val="1BACD434"/>
    <w:lvl w:ilvl="0" w:tplc="62643510">
      <w:start w:val="1"/>
      <w:numFmt w:val="bullet"/>
      <w:lvlText w:val=""/>
      <w:lvlJc w:val="left"/>
      <w:pPr>
        <w:tabs>
          <w:tab w:val="num" w:pos="720"/>
        </w:tabs>
        <w:ind w:left="720" w:hanging="360"/>
      </w:pPr>
      <w:rPr>
        <w:rFonts w:ascii="Symbol" w:hAnsi="Symbol" w:hint="default"/>
        <w:sz w:val="20"/>
      </w:rPr>
    </w:lvl>
    <w:lvl w:ilvl="1" w:tplc="154EAB08">
      <w:start w:val="1"/>
      <w:numFmt w:val="bullet"/>
      <w:lvlText w:val="o"/>
      <w:lvlJc w:val="left"/>
      <w:pPr>
        <w:tabs>
          <w:tab w:val="num" w:pos="1440"/>
        </w:tabs>
        <w:ind w:left="1440" w:hanging="360"/>
      </w:pPr>
      <w:rPr>
        <w:rFonts w:ascii="Courier New" w:hAnsi="Courier New" w:hint="default"/>
        <w:sz w:val="20"/>
      </w:rPr>
    </w:lvl>
    <w:lvl w:ilvl="2" w:tplc="DAB27420">
      <w:start w:val="1"/>
      <w:numFmt w:val="bullet"/>
      <w:lvlText w:val=""/>
      <w:lvlJc w:val="left"/>
      <w:pPr>
        <w:tabs>
          <w:tab w:val="num" w:pos="2160"/>
        </w:tabs>
        <w:ind w:left="2160" w:hanging="360"/>
      </w:pPr>
      <w:rPr>
        <w:rFonts w:ascii="Wingdings" w:hAnsi="Wingdings" w:hint="default"/>
        <w:sz w:val="20"/>
      </w:rPr>
    </w:lvl>
    <w:lvl w:ilvl="3" w:tplc="61D0CF8E">
      <w:start w:val="1"/>
      <w:numFmt w:val="bullet"/>
      <w:lvlText w:val=""/>
      <w:lvlJc w:val="left"/>
      <w:pPr>
        <w:tabs>
          <w:tab w:val="num" w:pos="2880"/>
        </w:tabs>
        <w:ind w:left="2880" w:hanging="360"/>
      </w:pPr>
      <w:rPr>
        <w:rFonts w:ascii="Wingdings" w:hAnsi="Wingdings" w:hint="default"/>
        <w:sz w:val="20"/>
      </w:rPr>
    </w:lvl>
    <w:lvl w:ilvl="4" w:tplc="F46C7774">
      <w:start w:val="1"/>
      <w:numFmt w:val="bullet"/>
      <w:lvlText w:val=""/>
      <w:lvlJc w:val="left"/>
      <w:pPr>
        <w:tabs>
          <w:tab w:val="num" w:pos="3600"/>
        </w:tabs>
        <w:ind w:left="3600" w:hanging="360"/>
      </w:pPr>
      <w:rPr>
        <w:rFonts w:ascii="Wingdings" w:hAnsi="Wingdings" w:hint="default"/>
        <w:sz w:val="20"/>
      </w:rPr>
    </w:lvl>
    <w:lvl w:ilvl="5" w:tplc="FA146434">
      <w:start w:val="1"/>
      <w:numFmt w:val="bullet"/>
      <w:lvlText w:val=""/>
      <w:lvlJc w:val="left"/>
      <w:pPr>
        <w:tabs>
          <w:tab w:val="num" w:pos="4320"/>
        </w:tabs>
        <w:ind w:left="4320" w:hanging="360"/>
      </w:pPr>
      <w:rPr>
        <w:rFonts w:ascii="Wingdings" w:hAnsi="Wingdings" w:hint="default"/>
        <w:sz w:val="20"/>
      </w:rPr>
    </w:lvl>
    <w:lvl w:ilvl="6" w:tplc="A9825660">
      <w:start w:val="1"/>
      <w:numFmt w:val="bullet"/>
      <w:lvlText w:val=""/>
      <w:lvlJc w:val="left"/>
      <w:pPr>
        <w:tabs>
          <w:tab w:val="num" w:pos="5040"/>
        </w:tabs>
        <w:ind w:left="5040" w:hanging="360"/>
      </w:pPr>
      <w:rPr>
        <w:rFonts w:ascii="Wingdings" w:hAnsi="Wingdings" w:hint="default"/>
        <w:sz w:val="20"/>
      </w:rPr>
    </w:lvl>
    <w:lvl w:ilvl="7" w:tplc="F22E97D0">
      <w:start w:val="1"/>
      <w:numFmt w:val="bullet"/>
      <w:lvlText w:val=""/>
      <w:lvlJc w:val="left"/>
      <w:pPr>
        <w:tabs>
          <w:tab w:val="num" w:pos="5760"/>
        </w:tabs>
        <w:ind w:left="5760" w:hanging="360"/>
      </w:pPr>
      <w:rPr>
        <w:rFonts w:ascii="Wingdings" w:hAnsi="Wingdings" w:hint="default"/>
        <w:sz w:val="20"/>
      </w:rPr>
    </w:lvl>
    <w:lvl w:ilvl="8" w:tplc="94249446">
      <w:start w:val="1"/>
      <w:numFmt w:val="bullet"/>
      <w:lvlText w:val=""/>
      <w:lvlJc w:val="left"/>
      <w:pPr>
        <w:tabs>
          <w:tab w:val="num" w:pos="6480"/>
        </w:tabs>
        <w:ind w:left="6480" w:hanging="360"/>
      </w:pPr>
      <w:rPr>
        <w:rFonts w:ascii="Wingdings" w:hAnsi="Wingdings" w:hint="default"/>
        <w:sz w:val="20"/>
      </w:rPr>
    </w:lvl>
  </w:abstractNum>
  <w:abstractNum w:abstractNumId="396">
    <w:nsid w:val="53FD5CB5"/>
    <w:multiLevelType w:val="hybridMultilevel"/>
    <w:tmpl w:val="892E1F46"/>
    <w:lvl w:ilvl="0" w:tplc="11124FA0">
      <w:start w:val="1"/>
      <w:numFmt w:val="bullet"/>
      <w:lvlText w:val=""/>
      <w:lvlJc w:val="left"/>
      <w:pPr>
        <w:tabs>
          <w:tab w:val="num" w:pos="720"/>
        </w:tabs>
        <w:ind w:left="720" w:hanging="360"/>
      </w:pPr>
      <w:rPr>
        <w:rFonts w:ascii="Symbol" w:hAnsi="Symbol" w:hint="default"/>
        <w:sz w:val="20"/>
      </w:rPr>
    </w:lvl>
    <w:lvl w:ilvl="1" w:tplc="1B062662">
      <w:start w:val="1"/>
      <w:numFmt w:val="bullet"/>
      <w:lvlText w:val="o"/>
      <w:lvlJc w:val="left"/>
      <w:pPr>
        <w:tabs>
          <w:tab w:val="num" w:pos="1440"/>
        </w:tabs>
        <w:ind w:left="1440" w:hanging="360"/>
      </w:pPr>
      <w:rPr>
        <w:rFonts w:ascii="Courier New" w:hAnsi="Courier New" w:hint="default"/>
        <w:sz w:val="20"/>
      </w:rPr>
    </w:lvl>
    <w:lvl w:ilvl="2" w:tplc="E1B6800C">
      <w:start w:val="1"/>
      <w:numFmt w:val="bullet"/>
      <w:lvlText w:val=""/>
      <w:lvlJc w:val="left"/>
      <w:pPr>
        <w:tabs>
          <w:tab w:val="num" w:pos="2160"/>
        </w:tabs>
        <w:ind w:left="2160" w:hanging="360"/>
      </w:pPr>
      <w:rPr>
        <w:rFonts w:ascii="Wingdings" w:hAnsi="Wingdings" w:hint="default"/>
        <w:sz w:val="20"/>
      </w:rPr>
    </w:lvl>
    <w:lvl w:ilvl="3" w:tplc="BC9C63C4">
      <w:start w:val="1"/>
      <w:numFmt w:val="bullet"/>
      <w:lvlText w:val=""/>
      <w:lvlJc w:val="left"/>
      <w:pPr>
        <w:tabs>
          <w:tab w:val="num" w:pos="2880"/>
        </w:tabs>
        <w:ind w:left="2880" w:hanging="360"/>
      </w:pPr>
      <w:rPr>
        <w:rFonts w:ascii="Wingdings" w:hAnsi="Wingdings" w:hint="default"/>
        <w:sz w:val="20"/>
      </w:rPr>
    </w:lvl>
    <w:lvl w:ilvl="4" w:tplc="CFA6C166">
      <w:start w:val="1"/>
      <w:numFmt w:val="bullet"/>
      <w:lvlText w:val=""/>
      <w:lvlJc w:val="left"/>
      <w:pPr>
        <w:tabs>
          <w:tab w:val="num" w:pos="3600"/>
        </w:tabs>
        <w:ind w:left="3600" w:hanging="360"/>
      </w:pPr>
      <w:rPr>
        <w:rFonts w:ascii="Wingdings" w:hAnsi="Wingdings" w:hint="default"/>
        <w:sz w:val="20"/>
      </w:rPr>
    </w:lvl>
    <w:lvl w:ilvl="5" w:tplc="027CC82E">
      <w:start w:val="1"/>
      <w:numFmt w:val="bullet"/>
      <w:lvlText w:val=""/>
      <w:lvlJc w:val="left"/>
      <w:pPr>
        <w:tabs>
          <w:tab w:val="num" w:pos="4320"/>
        </w:tabs>
        <w:ind w:left="4320" w:hanging="360"/>
      </w:pPr>
      <w:rPr>
        <w:rFonts w:ascii="Wingdings" w:hAnsi="Wingdings" w:hint="default"/>
        <w:sz w:val="20"/>
      </w:rPr>
    </w:lvl>
    <w:lvl w:ilvl="6" w:tplc="241C902A">
      <w:start w:val="1"/>
      <w:numFmt w:val="bullet"/>
      <w:lvlText w:val=""/>
      <w:lvlJc w:val="left"/>
      <w:pPr>
        <w:tabs>
          <w:tab w:val="num" w:pos="5040"/>
        </w:tabs>
        <w:ind w:left="5040" w:hanging="360"/>
      </w:pPr>
      <w:rPr>
        <w:rFonts w:ascii="Wingdings" w:hAnsi="Wingdings" w:hint="default"/>
        <w:sz w:val="20"/>
      </w:rPr>
    </w:lvl>
    <w:lvl w:ilvl="7" w:tplc="0456B9FC">
      <w:start w:val="1"/>
      <w:numFmt w:val="bullet"/>
      <w:lvlText w:val=""/>
      <w:lvlJc w:val="left"/>
      <w:pPr>
        <w:tabs>
          <w:tab w:val="num" w:pos="5760"/>
        </w:tabs>
        <w:ind w:left="5760" w:hanging="360"/>
      </w:pPr>
      <w:rPr>
        <w:rFonts w:ascii="Wingdings" w:hAnsi="Wingdings" w:hint="default"/>
        <w:sz w:val="20"/>
      </w:rPr>
    </w:lvl>
    <w:lvl w:ilvl="8" w:tplc="AA7A7930">
      <w:start w:val="1"/>
      <w:numFmt w:val="bullet"/>
      <w:lvlText w:val=""/>
      <w:lvlJc w:val="left"/>
      <w:pPr>
        <w:tabs>
          <w:tab w:val="num" w:pos="6480"/>
        </w:tabs>
        <w:ind w:left="6480" w:hanging="360"/>
      </w:pPr>
      <w:rPr>
        <w:rFonts w:ascii="Wingdings" w:hAnsi="Wingdings" w:hint="default"/>
        <w:sz w:val="20"/>
      </w:rPr>
    </w:lvl>
  </w:abstractNum>
  <w:abstractNum w:abstractNumId="397">
    <w:nsid w:val="540A3DC2"/>
    <w:multiLevelType w:val="hybridMultilevel"/>
    <w:tmpl w:val="F2647386"/>
    <w:lvl w:ilvl="0" w:tplc="5A4A3592">
      <w:start w:val="1"/>
      <w:numFmt w:val="bullet"/>
      <w:lvlText w:val=""/>
      <w:lvlJc w:val="left"/>
      <w:pPr>
        <w:tabs>
          <w:tab w:val="num" w:pos="720"/>
        </w:tabs>
        <w:ind w:left="720" w:hanging="360"/>
      </w:pPr>
      <w:rPr>
        <w:rFonts w:ascii="Symbol" w:hAnsi="Symbol" w:hint="default"/>
        <w:sz w:val="20"/>
      </w:rPr>
    </w:lvl>
    <w:lvl w:ilvl="1" w:tplc="788AC764">
      <w:start w:val="1"/>
      <w:numFmt w:val="bullet"/>
      <w:lvlText w:val="o"/>
      <w:lvlJc w:val="left"/>
      <w:pPr>
        <w:tabs>
          <w:tab w:val="num" w:pos="1440"/>
        </w:tabs>
        <w:ind w:left="1440" w:hanging="360"/>
      </w:pPr>
      <w:rPr>
        <w:rFonts w:ascii="Courier New" w:hAnsi="Courier New" w:hint="default"/>
        <w:sz w:val="20"/>
      </w:rPr>
    </w:lvl>
    <w:lvl w:ilvl="2" w:tplc="C7CEBF0A">
      <w:start w:val="1"/>
      <w:numFmt w:val="bullet"/>
      <w:lvlText w:val=""/>
      <w:lvlJc w:val="left"/>
      <w:pPr>
        <w:tabs>
          <w:tab w:val="num" w:pos="2160"/>
        </w:tabs>
        <w:ind w:left="2160" w:hanging="360"/>
      </w:pPr>
      <w:rPr>
        <w:rFonts w:ascii="Wingdings" w:hAnsi="Wingdings" w:hint="default"/>
        <w:sz w:val="20"/>
      </w:rPr>
    </w:lvl>
    <w:lvl w:ilvl="3" w:tplc="8BA8110E">
      <w:start w:val="1"/>
      <w:numFmt w:val="bullet"/>
      <w:lvlText w:val=""/>
      <w:lvlJc w:val="left"/>
      <w:pPr>
        <w:tabs>
          <w:tab w:val="num" w:pos="2880"/>
        </w:tabs>
        <w:ind w:left="2880" w:hanging="360"/>
      </w:pPr>
      <w:rPr>
        <w:rFonts w:ascii="Wingdings" w:hAnsi="Wingdings" w:hint="default"/>
        <w:sz w:val="20"/>
      </w:rPr>
    </w:lvl>
    <w:lvl w:ilvl="4" w:tplc="9C1C82E2">
      <w:start w:val="1"/>
      <w:numFmt w:val="bullet"/>
      <w:lvlText w:val=""/>
      <w:lvlJc w:val="left"/>
      <w:pPr>
        <w:tabs>
          <w:tab w:val="num" w:pos="3600"/>
        </w:tabs>
        <w:ind w:left="3600" w:hanging="360"/>
      </w:pPr>
      <w:rPr>
        <w:rFonts w:ascii="Wingdings" w:hAnsi="Wingdings" w:hint="default"/>
        <w:sz w:val="20"/>
      </w:rPr>
    </w:lvl>
    <w:lvl w:ilvl="5" w:tplc="847E7558">
      <w:start w:val="1"/>
      <w:numFmt w:val="bullet"/>
      <w:lvlText w:val=""/>
      <w:lvlJc w:val="left"/>
      <w:pPr>
        <w:tabs>
          <w:tab w:val="num" w:pos="4320"/>
        </w:tabs>
        <w:ind w:left="4320" w:hanging="360"/>
      </w:pPr>
      <w:rPr>
        <w:rFonts w:ascii="Wingdings" w:hAnsi="Wingdings" w:hint="default"/>
        <w:sz w:val="20"/>
      </w:rPr>
    </w:lvl>
    <w:lvl w:ilvl="6" w:tplc="3788A500">
      <w:start w:val="1"/>
      <w:numFmt w:val="bullet"/>
      <w:lvlText w:val=""/>
      <w:lvlJc w:val="left"/>
      <w:pPr>
        <w:tabs>
          <w:tab w:val="num" w:pos="5040"/>
        </w:tabs>
        <w:ind w:left="5040" w:hanging="360"/>
      </w:pPr>
      <w:rPr>
        <w:rFonts w:ascii="Wingdings" w:hAnsi="Wingdings" w:hint="default"/>
        <w:sz w:val="20"/>
      </w:rPr>
    </w:lvl>
    <w:lvl w:ilvl="7" w:tplc="5A946E00">
      <w:start w:val="1"/>
      <w:numFmt w:val="bullet"/>
      <w:lvlText w:val=""/>
      <w:lvlJc w:val="left"/>
      <w:pPr>
        <w:tabs>
          <w:tab w:val="num" w:pos="5760"/>
        </w:tabs>
        <w:ind w:left="5760" w:hanging="360"/>
      </w:pPr>
      <w:rPr>
        <w:rFonts w:ascii="Wingdings" w:hAnsi="Wingdings" w:hint="default"/>
        <w:sz w:val="20"/>
      </w:rPr>
    </w:lvl>
    <w:lvl w:ilvl="8" w:tplc="8F9AA07E">
      <w:start w:val="1"/>
      <w:numFmt w:val="bullet"/>
      <w:lvlText w:val=""/>
      <w:lvlJc w:val="left"/>
      <w:pPr>
        <w:tabs>
          <w:tab w:val="num" w:pos="6480"/>
        </w:tabs>
        <w:ind w:left="6480" w:hanging="360"/>
      </w:pPr>
      <w:rPr>
        <w:rFonts w:ascii="Wingdings" w:hAnsi="Wingdings" w:hint="default"/>
        <w:sz w:val="20"/>
      </w:rPr>
    </w:lvl>
  </w:abstractNum>
  <w:abstractNum w:abstractNumId="398">
    <w:nsid w:val="543253B1"/>
    <w:multiLevelType w:val="hybridMultilevel"/>
    <w:tmpl w:val="FE327A4E"/>
    <w:lvl w:ilvl="0" w:tplc="748468F8">
      <w:start w:val="1"/>
      <w:numFmt w:val="bullet"/>
      <w:lvlText w:val=""/>
      <w:lvlJc w:val="left"/>
      <w:pPr>
        <w:tabs>
          <w:tab w:val="num" w:pos="720"/>
        </w:tabs>
        <w:ind w:left="720" w:hanging="360"/>
      </w:pPr>
      <w:rPr>
        <w:rFonts w:ascii="Symbol" w:hAnsi="Symbol" w:hint="default"/>
        <w:sz w:val="20"/>
      </w:rPr>
    </w:lvl>
    <w:lvl w:ilvl="1" w:tplc="574440AC">
      <w:start w:val="1"/>
      <w:numFmt w:val="bullet"/>
      <w:lvlText w:val="o"/>
      <w:lvlJc w:val="left"/>
      <w:pPr>
        <w:tabs>
          <w:tab w:val="num" w:pos="1440"/>
        </w:tabs>
        <w:ind w:left="1440" w:hanging="360"/>
      </w:pPr>
      <w:rPr>
        <w:rFonts w:ascii="Courier New" w:hAnsi="Courier New" w:hint="default"/>
        <w:sz w:val="20"/>
      </w:rPr>
    </w:lvl>
    <w:lvl w:ilvl="2" w:tplc="55A88488">
      <w:start w:val="1"/>
      <w:numFmt w:val="bullet"/>
      <w:lvlText w:val=""/>
      <w:lvlJc w:val="left"/>
      <w:pPr>
        <w:tabs>
          <w:tab w:val="num" w:pos="2160"/>
        </w:tabs>
        <w:ind w:left="2160" w:hanging="360"/>
      </w:pPr>
      <w:rPr>
        <w:rFonts w:ascii="Wingdings" w:hAnsi="Wingdings" w:hint="default"/>
        <w:sz w:val="20"/>
      </w:rPr>
    </w:lvl>
    <w:lvl w:ilvl="3" w:tplc="FA5E86EE">
      <w:start w:val="1"/>
      <w:numFmt w:val="bullet"/>
      <w:lvlText w:val=""/>
      <w:lvlJc w:val="left"/>
      <w:pPr>
        <w:tabs>
          <w:tab w:val="num" w:pos="2880"/>
        </w:tabs>
        <w:ind w:left="2880" w:hanging="360"/>
      </w:pPr>
      <w:rPr>
        <w:rFonts w:ascii="Wingdings" w:hAnsi="Wingdings" w:hint="default"/>
        <w:sz w:val="20"/>
      </w:rPr>
    </w:lvl>
    <w:lvl w:ilvl="4" w:tplc="E5964E72">
      <w:start w:val="1"/>
      <w:numFmt w:val="bullet"/>
      <w:lvlText w:val=""/>
      <w:lvlJc w:val="left"/>
      <w:pPr>
        <w:tabs>
          <w:tab w:val="num" w:pos="3600"/>
        </w:tabs>
        <w:ind w:left="3600" w:hanging="360"/>
      </w:pPr>
      <w:rPr>
        <w:rFonts w:ascii="Wingdings" w:hAnsi="Wingdings" w:hint="default"/>
        <w:sz w:val="20"/>
      </w:rPr>
    </w:lvl>
    <w:lvl w:ilvl="5" w:tplc="DF10F050">
      <w:start w:val="1"/>
      <w:numFmt w:val="bullet"/>
      <w:lvlText w:val=""/>
      <w:lvlJc w:val="left"/>
      <w:pPr>
        <w:tabs>
          <w:tab w:val="num" w:pos="4320"/>
        </w:tabs>
        <w:ind w:left="4320" w:hanging="360"/>
      </w:pPr>
      <w:rPr>
        <w:rFonts w:ascii="Wingdings" w:hAnsi="Wingdings" w:hint="default"/>
        <w:sz w:val="20"/>
      </w:rPr>
    </w:lvl>
    <w:lvl w:ilvl="6" w:tplc="CDD642C4">
      <w:start w:val="1"/>
      <w:numFmt w:val="bullet"/>
      <w:lvlText w:val=""/>
      <w:lvlJc w:val="left"/>
      <w:pPr>
        <w:tabs>
          <w:tab w:val="num" w:pos="5040"/>
        </w:tabs>
        <w:ind w:left="5040" w:hanging="360"/>
      </w:pPr>
      <w:rPr>
        <w:rFonts w:ascii="Wingdings" w:hAnsi="Wingdings" w:hint="default"/>
        <w:sz w:val="20"/>
      </w:rPr>
    </w:lvl>
    <w:lvl w:ilvl="7" w:tplc="B1DAA3F0">
      <w:start w:val="1"/>
      <w:numFmt w:val="bullet"/>
      <w:lvlText w:val=""/>
      <w:lvlJc w:val="left"/>
      <w:pPr>
        <w:tabs>
          <w:tab w:val="num" w:pos="5760"/>
        </w:tabs>
        <w:ind w:left="5760" w:hanging="360"/>
      </w:pPr>
      <w:rPr>
        <w:rFonts w:ascii="Wingdings" w:hAnsi="Wingdings" w:hint="default"/>
        <w:sz w:val="20"/>
      </w:rPr>
    </w:lvl>
    <w:lvl w:ilvl="8" w:tplc="C36C9742">
      <w:start w:val="1"/>
      <w:numFmt w:val="bullet"/>
      <w:lvlText w:val=""/>
      <w:lvlJc w:val="left"/>
      <w:pPr>
        <w:tabs>
          <w:tab w:val="num" w:pos="6480"/>
        </w:tabs>
        <w:ind w:left="6480" w:hanging="360"/>
      </w:pPr>
      <w:rPr>
        <w:rFonts w:ascii="Wingdings" w:hAnsi="Wingdings" w:hint="default"/>
        <w:sz w:val="20"/>
      </w:rPr>
    </w:lvl>
  </w:abstractNum>
  <w:abstractNum w:abstractNumId="399">
    <w:nsid w:val="54547488"/>
    <w:multiLevelType w:val="hybridMultilevel"/>
    <w:tmpl w:val="AE2C6A9C"/>
    <w:lvl w:ilvl="0" w:tplc="83387CC2">
      <w:start w:val="1"/>
      <w:numFmt w:val="bullet"/>
      <w:lvlText w:val=""/>
      <w:lvlJc w:val="left"/>
      <w:pPr>
        <w:tabs>
          <w:tab w:val="num" w:pos="720"/>
        </w:tabs>
        <w:ind w:left="720" w:hanging="360"/>
      </w:pPr>
      <w:rPr>
        <w:rFonts w:ascii="Symbol" w:hAnsi="Symbol" w:hint="default"/>
        <w:sz w:val="20"/>
      </w:rPr>
    </w:lvl>
    <w:lvl w:ilvl="1" w:tplc="965A93A2">
      <w:start w:val="1"/>
      <w:numFmt w:val="bullet"/>
      <w:lvlText w:val="o"/>
      <w:lvlJc w:val="left"/>
      <w:pPr>
        <w:tabs>
          <w:tab w:val="num" w:pos="1440"/>
        </w:tabs>
        <w:ind w:left="1440" w:hanging="360"/>
      </w:pPr>
      <w:rPr>
        <w:rFonts w:ascii="Courier New" w:hAnsi="Courier New" w:hint="default"/>
        <w:sz w:val="20"/>
      </w:rPr>
    </w:lvl>
    <w:lvl w:ilvl="2" w:tplc="12BE5EFC">
      <w:start w:val="1"/>
      <w:numFmt w:val="bullet"/>
      <w:lvlText w:val=""/>
      <w:lvlJc w:val="left"/>
      <w:pPr>
        <w:tabs>
          <w:tab w:val="num" w:pos="2160"/>
        </w:tabs>
        <w:ind w:left="2160" w:hanging="360"/>
      </w:pPr>
      <w:rPr>
        <w:rFonts w:ascii="Wingdings" w:hAnsi="Wingdings" w:hint="default"/>
        <w:sz w:val="20"/>
      </w:rPr>
    </w:lvl>
    <w:lvl w:ilvl="3" w:tplc="64B4DAA4">
      <w:start w:val="1"/>
      <w:numFmt w:val="bullet"/>
      <w:lvlText w:val=""/>
      <w:lvlJc w:val="left"/>
      <w:pPr>
        <w:tabs>
          <w:tab w:val="num" w:pos="2880"/>
        </w:tabs>
        <w:ind w:left="2880" w:hanging="360"/>
      </w:pPr>
      <w:rPr>
        <w:rFonts w:ascii="Wingdings" w:hAnsi="Wingdings" w:hint="default"/>
        <w:sz w:val="20"/>
      </w:rPr>
    </w:lvl>
    <w:lvl w:ilvl="4" w:tplc="6B480F2C">
      <w:start w:val="1"/>
      <w:numFmt w:val="bullet"/>
      <w:lvlText w:val=""/>
      <w:lvlJc w:val="left"/>
      <w:pPr>
        <w:tabs>
          <w:tab w:val="num" w:pos="3600"/>
        </w:tabs>
        <w:ind w:left="3600" w:hanging="360"/>
      </w:pPr>
      <w:rPr>
        <w:rFonts w:ascii="Wingdings" w:hAnsi="Wingdings" w:hint="default"/>
        <w:sz w:val="20"/>
      </w:rPr>
    </w:lvl>
    <w:lvl w:ilvl="5" w:tplc="5970A33E">
      <w:start w:val="1"/>
      <w:numFmt w:val="bullet"/>
      <w:lvlText w:val=""/>
      <w:lvlJc w:val="left"/>
      <w:pPr>
        <w:tabs>
          <w:tab w:val="num" w:pos="4320"/>
        </w:tabs>
        <w:ind w:left="4320" w:hanging="360"/>
      </w:pPr>
      <w:rPr>
        <w:rFonts w:ascii="Wingdings" w:hAnsi="Wingdings" w:hint="default"/>
        <w:sz w:val="20"/>
      </w:rPr>
    </w:lvl>
    <w:lvl w:ilvl="6" w:tplc="061CCDE2">
      <w:start w:val="1"/>
      <w:numFmt w:val="bullet"/>
      <w:lvlText w:val=""/>
      <w:lvlJc w:val="left"/>
      <w:pPr>
        <w:tabs>
          <w:tab w:val="num" w:pos="5040"/>
        </w:tabs>
        <w:ind w:left="5040" w:hanging="360"/>
      </w:pPr>
      <w:rPr>
        <w:rFonts w:ascii="Wingdings" w:hAnsi="Wingdings" w:hint="default"/>
        <w:sz w:val="20"/>
      </w:rPr>
    </w:lvl>
    <w:lvl w:ilvl="7" w:tplc="D1508F18">
      <w:start w:val="1"/>
      <w:numFmt w:val="bullet"/>
      <w:lvlText w:val=""/>
      <w:lvlJc w:val="left"/>
      <w:pPr>
        <w:tabs>
          <w:tab w:val="num" w:pos="5760"/>
        </w:tabs>
        <w:ind w:left="5760" w:hanging="360"/>
      </w:pPr>
      <w:rPr>
        <w:rFonts w:ascii="Wingdings" w:hAnsi="Wingdings" w:hint="default"/>
        <w:sz w:val="20"/>
      </w:rPr>
    </w:lvl>
    <w:lvl w:ilvl="8" w:tplc="F03CD9BE">
      <w:start w:val="1"/>
      <w:numFmt w:val="bullet"/>
      <w:lvlText w:val=""/>
      <w:lvlJc w:val="left"/>
      <w:pPr>
        <w:tabs>
          <w:tab w:val="num" w:pos="6480"/>
        </w:tabs>
        <w:ind w:left="6480" w:hanging="360"/>
      </w:pPr>
      <w:rPr>
        <w:rFonts w:ascii="Wingdings" w:hAnsi="Wingdings" w:hint="default"/>
        <w:sz w:val="20"/>
      </w:rPr>
    </w:lvl>
  </w:abstractNum>
  <w:abstractNum w:abstractNumId="400">
    <w:nsid w:val="54660C93"/>
    <w:multiLevelType w:val="hybridMultilevel"/>
    <w:tmpl w:val="16066956"/>
    <w:lvl w:ilvl="0" w:tplc="789C5B4E">
      <w:start w:val="1"/>
      <w:numFmt w:val="bullet"/>
      <w:lvlText w:val=""/>
      <w:lvlJc w:val="left"/>
      <w:pPr>
        <w:tabs>
          <w:tab w:val="num" w:pos="720"/>
        </w:tabs>
        <w:ind w:left="720" w:hanging="360"/>
      </w:pPr>
      <w:rPr>
        <w:rFonts w:ascii="Symbol" w:hAnsi="Symbol" w:hint="default"/>
        <w:sz w:val="20"/>
      </w:rPr>
    </w:lvl>
    <w:lvl w:ilvl="1" w:tplc="3990950C">
      <w:start w:val="1"/>
      <w:numFmt w:val="bullet"/>
      <w:lvlText w:val="o"/>
      <w:lvlJc w:val="left"/>
      <w:pPr>
        <w:tabs>
          <w:tab w:val="num" w:pos="1440"/>
        </w:tabs>
        <w:ind w:left="1440" w:hanging="360"/>
      </w:pPr>
      <w:rPr>
        <w:rFonts w:ascii="Courier New" w:hAnsi="Courier New" w:hint="default"/>
        <w:sz w:val="20"/>
      </w:rPr>
    </w:lvl>
    <w:lvl w:ilvl="2" w:tplc="6C1CE35E">
      <w:start w:val="1"/>
      <w:numFmt w:val="bullet"/>
      <w:lvlText w:val=""/>
      <w:lvlJc w:val="left"/>
      <w:pPr>
        <w:tabs>
          <w:tab w:val="num" w:pos="2160"/>
        </w:tabs>
        <w:ind w:left="2160" w:hanging="360"/>
      </w:pPr>
      <w:rPr>
        <w:rFonts w:ascii="Wingdings" w:hAnsi="Wingdings" w:hint="default"/>
        <w:sz w:val="20"/>
      </w:rPr>
    </w:lvl>
    <w:lvl w:ilvl="3" w:tplc="2FA66F4E">
      <w:start w:val="1"/>
      <w:numFmt w:val="bullet"/>
      <w:lvlText w:val=""/>
      <w:lvlJc w:val="left"/>
      <w:pPr>
        <w:tabs>
          <w:tab w:val="num" w:pos="2880"/>
        </w:tabs>
        <w:ind w:left="2880" w:hanging="360"/>
      </w:pPr>
      <w:rPr>
        <w:rFonts w:ascii="Wingdings" w:hAnsi="Wingdings" w:hint="default"/>
        <w:sz w:val="20"/>
      </w:rPr>
    </w:lvl>
    <w:lvl w:ilvl="4" w:tplc="7B143D0E">
      <w:start w:val="1"/>
      <w:numFmt w:val="bullet"/>
      <w:lvlText w:val=""/>
      <w:lvlJc w:val="left"/>
      <w:pPr>
        <w:tabs>
          <w:tab w:val="num" w:pos="3600"/>
        </w:tabs>
        <w:ind w:left="3600" w:hanging="360"/>
      </w:pPr>
      <w:rPr>
        <w:rFonts w:ascii="Wingdings" w:hAnsi="Wingdings" w:hint="default"/>
        <w:sz w:val="20"/>
      </w:rPr>
    </w:lvl>
    <w:lvl w:ilvl="5" w:tplc="BF8A8174">
      <w:start w:val="1"/>
      <w:numFmt w:val="bullet"/>
      <w:lvlText w:val=""/>
      <w:lvlJc w:val="left"/>
      <w:pPr>
        <w:tabs>
          <w:tab w:val="num" w:pos="4320"/>
        </w:tabs>
        <w:ind w:left="4320" w:hanging="360"/>
      </w:pPr>
      <w:rPr>
        <w:rFonts w:ascii="Wingdings" w:hAnsi="Wingdings" w:hint="default"/>
        <w:sz w:val="20"/>
      </w:rPr>
    </w:lvl>
    <w:lvl w:ilvl="6" w:tplc="A8183E86">
      <w:start w:val="1"/>
      <w:numFmt w:val="bullet"/>
      <w:lvlText w:val=""/>
      <w:lvlJc w:val="left"/>
      <w:pPr>
        <w:tabs>
          <w:tab w:val="num" w:pos="5040"/>
        </w:tabs>
        <w:ind w:left="5040" w:hanging="360"/>
      </w:pPr>
      <w:rPr>
        <w:rFonts w:ascii="Wingdings" w:hAnsi="Wingdings" w:hint="default"/>
        <w:sz w:val="20"/>
      </w:rPr>
    </w:lvl>
    <w:lvl w:ilvl="7" w:tplc="EF9274DE">
      <w:start w:val="1"/>
      <w:numFmt w:val="bullet"/>
      <w:lvlText w:val=""/>
      <w:lvlJc w:val="left"/>
      <w:pPr>
        <w:tabs>
          <w:tab w:val="num" w:pos="5760"/>
        </w:tabs>
        <w:ind w:left="5760" w:hanging="360"/>
      </w:pPr>
      <w:rPr>
        <w:rFonts w:ascii="Wingdings" w:hAnsi="Wingdings" w:hint="default"/>
        <w:sz w:val="20"/>
      </w:rPr>
    </w:lvl>
    <w:lvl w:ilvl="8" w:tplc="D5F24450">
      <w:start w:val="1"/>
      <w:numFmt w:val="bullet"/>
      <w:lvlText w:val=""/>
      <w:lvlJc w:val="left"/>
      <w:pPr>
        <w:tabs>
          <w:tab w:val="num" w:pos="6480"/>
        </w:tabs>
        <w:ind w:left="6480" w:hanging="360"/>
      </w:pPr>
      <w:rPr>
        <w:rFonts w:ascii="Wingdings" w:hAnsi="Wingdings" w:hint="default"/>
        <w:sz w:val="20"/>
      </w:rPr>
    </w:lvl>
  </w:abstractNum>
  <w:abstractNum w:abstractNumId="401">
    <w:nsid w:val="551A7CB4"/>
    <w:multiLevelType w:val="hybridMultilevel"/>
    <w:tmpl w:val="A184AB82"/>
    <w:lvl w:ilvl="0" w:tplc="21C85E34">
      <w:start w:val="1"/>
      <w:numFmt w:val="bullet"/>
      <w:lvlText w:val=""/>
      <w:lvlJc w:val="left"/>
      <w:pPr>
        <w:tabs>
          <w:tab w:val="num" w:pos="720"/>
        </w:tabs>
        <w:ind w:left="720" w:hanging="360"/>
      </w:pPr>
      <w:rPr>
        <w:rFonts w:ascii="Symbol" w:hAnsi="Symbol" w:hint="default"/>
        <w:sz w:val="20"/>
      </w:rPr>
    </w:lvl>
    <w:lvl w:ilvl="1" w:tplc="43D47596">
      <w:start w:val="1"/>
      <w:numFmt w:val="bullet"/>
      <w:lvlText w:val="o"/>
      <w:lvlJc w:val="left"/>
      <w:pPr>
        <w:tabs>
          <w:tab w:val="num" w:pos="1440"/>
        </w:tabs>
        <w:ind w:left="1440" w:hanging="360"/>
      </w:pPr>
      <w:rPr>
        <w:rFonts w:ascii="Courier New" w:hAnsi="Courier New" w:hint="default"/>
        <w:sz w:val="20"/>
      </w:rPr>
    </w:lvl>
    <w:lvl w:ilvl="2" w:tplc="81784BDA">
      <w:start w:val="1"/>
      <w:numFmt w:val="bullet"/>
      <w:lvlText w:val=""/>
      <w:lvlJc w:val="left"/>
      <w:pPr>
        <w:tabs>
          <w:tab w:val="num" w:pos="2160"/>
        </w:tabs>
        <w:ind w:left="2160" w:hanging="360"/>
      </w:pPr>
      <w:rPr>
        <w:rFonts w:ascii="Wingdings" w:hAnsi="Wingdings" w:hint="default"/>
        <w:sz w:val="20"/>
      </w:rPr>
    </w:lvl>
    <w:lvl w:ilvl="3" w:tplc="82F204C0">
      <w:start w:val="1"/>
      <w:numFmt w:val="bullet"/>
      <w:lvlText w:val=""/>
      <w:lvlJc w:val="left"/>
      <w:pPr>
        <w:tabs>
          <w:tab w:val="num" w:pos="2880"/>
        </w:tabs>
        <w:ind w:left="2880" w:hanging="360"/>
      </w:pPr>
      <w:rPr>
        <w:rFonts w:ascii="Wingdings" w:hAnsi="Wingdings" w:hint="default"/>
        <w:sz w:val="20"/>
      </w:rPr>
    </w:lvl>
    <w:lvl w:ilvl="4" w:tplc="7210360C">
      <w:start w:val="1"/>
      <w:numFmt w:val="bullet"/>
      <w:lvlText w:val=""/>
      <w:lvlJc w:val="left"/>
      <w:pPr>
        <w:tabs>
          <w:tab w:val="num" w:pos="3600"/>
        </w:tabs>
        <w:ind w:left="3600" w:hanging="360"/>
      </w:pPr>
      <w:rPr>
        <w:rFonts w:ascii="Wingdings" w:hAnsi="Wingdings" w:hint="default"/>
        <w:sz w:val="20"/>
      </w:rPr>
    </w:lvl>
    <w:lvl w:ilvl="5" w:tplc="FC640D42">
      <w:start w:val="1"/>
      <w:numFmt w:val="bullet"/>
      <w:lvlText w:val=""/>
      <w:lvlJc w:val="left"/>
      <w:pPr>
        <w:tabs>
          <w:tab w:val="num" w:pos="4320"/>
        </w:tabs>
        <w:ind w:left="4320" w:hanging="360"/>
      </w:pPr>
      <w:rPr>
        <w:rFonts w:ascii="Wingdings" w:hAnsi="Wingdings" w:hint="default"/>
        <w:sz w:val="20"/>
      </w:rPr>
    </w:lvl>
    <w:lvl w:ilvl="6" w:tplc="FD788D28">
      <w:start w:val="1"/>
      <w:numFmt w:val="bullet"/>
      <w:lvlText w:val=""/>
      <w:lvlJc w:val="left"/>
      <w:pPr>
        <w:tabs>
          <w:tab w:val="num" w:pos="5040"/>
        </w:tabs>
        <w:ind w:left="5040" w:hanging="360"/>
      </w:pPr>
      <w:rPr>
        <w:rFonts w:ascii="Wingdings" w:hAnsi="Wingdings" w:hint="default"/>
        <w:sz w:val="20"/>
      </w:rPr>
    </w:lvl>
    <w:lvl w:ilvl="7" w:tplc="AA089072">
      <w:start w:val="1"/>
      <w:numFmt w:val="bullet"/>
      <w:lvlText w:val=""/>
      <w:lvlJc w:val="left"/>
      <w:pPr>
        <w:tabs>
          <w:tab w:val="num" w:pos="5760"/>
        </w:tabs>
        <w:ind w:left="5760" w:hanging="360"/>
      </w:pPr>
      <w:rPr>
        <w:rFonts w:ascii="Wingdings" w:hAnsi="Wingdings" w:hint="default"/>
        <w:sz w:val="20"/>
      </w:rPr>
    </w:lvl>
    <w:lvl w:ilvl="8" w:tplc="F496C0D4">
      <w:start w:val="1"/>
      <w:numFmt w:val="bullet"/>
      <w:lvlText w:val=""/>
      <w:lvlJc w:val="left"/>
      <w:pPr>
        <w:tabs>
          <w:tab w:val="num" w:pos="6480"/>
        </w:tabs>
        <w:ind w:left="6480" w:hanging="360"/>
      </w:pPr>
      <w:rPr>
        <w:rFonts w:ascii="Wingdings" w:hAnsi="Wingdings" w:hint="default"/>
        <w:sz w:val="20"/>
      </w:rPr>
    </w:lvl>
  </w:abstractNum>
  <w:abstractNum w:abstractNumId="402">
    <w:nsid w:val="555E4A6A"/>
    <w:multiLevelType w:val="hybridMultilevel"/>
    <w:tmpl w:val="0B2E21BA"/>
    <w:lvl w:ilvl="0" w:tplc="4DB209F0">
      <w:start w:val="1"/>
      <w:numFmt w:val="bullet"/>
      <w:lvlText w:val=""/>
      <w:lvlJc w:val="left"/>
      <w:pPr>
        <w:tabs>
          <w:tab w:val="num" w:pos="720"/>
        </w:tabs>
        <w:ind w:left="720" w:hanging="360"/>
      </w:pPr>
      <w:rPr>
        <w:rFonts w:ascii="Symbol" w:hAnsi="Symbol" w:hint="default"/>
        <w:sz w:val="20"/>
      </w:rPr>
    </w:lvl>
    <w:lvl w:ilvl="1" w:tplc="76787A0E">
      <w:start w:val="1"/>
      <w:numFmt w:val="bullet"/>
      <w:lvlText w:val="o"/>
      <w:lvlJc w:val="left"/>
      <w:pPr>
        <w:tabs>
          <w:tab w:val="num" w:pos="1440"/>
        </w:tabs>
        <w:ind w:left="1440" w:hanging="360"/>
      </w:pPr>
      <w:rPr>
        <w:rFonts w:ascii="Courier New" w:hAnsi="Courier New" w:hint="default"/>
        <w:sz w:val="20"/>
      </w:rPr>
    </w:lvl>
    <w:lvl w:ilvl="2" w:tplc="E91ED07A">
      <w:start w:val="1"/>
      <w:numFmt w:val="bullet"/>
      <w:lvlText w:val=""/>
      <w:lvlJc w:val="left"/>
      <w:pPr>
        <w:tabs>
          <w:tab w:val="num" w:pos="2160"/>
        </w:tabs>
        <w:ind w:left="2160" w:hanging="360"/>
      </w:pPr>
      <w:rPr>
        <w:rFonts w:ascii="Wingdings" w:hAnsi="Wingdings" w:hint="default"/>
        <w:sz w:val="20"/>
      </w:rPr>
    </w:lvl>
    <w:lvl w:ilvl="3" w:tplc="87EAAB2E">
      <w:start w:val="1"/>
      <w:numFmt w:val="bullet"/>
      <w:lvlText w:val=""/>
      <w:lvlJc w:val="left"/>
      <w:pPr>
        <w:tabs>
          <w:tab w:val="num" w:pos="2880"/>
        </w:tabs>
        <w:ind w:left="2880" w:hanging="360"/>
      </w:pPr>
      <w:rPr>
        <w:rFonts w:ascii="Wingdings" w:hAnsi="Wingdings" w:hint="default"/>
        <w:sz w:val="20"/>
      </w:rPr>
    </w:lvl>
    <w:lvl w:ilvl="4" w:tplc="927E554C">
      <w:start w:val="1"/>
      <w:numFmt w:val="bullet"/>
      <w:lvlText w:val=""/>
      <w:lvlJc w:val="left"/>
      <w:pPr>
        <w:tabs>
          <w:tab w:val="num" w:pos="3600"/>
        </w:tabs>
        <w:ind w:left="3600" w:hanging="360"/>
      </w:pPr>
      <w:rPr>
        <w:rFonts w:ascii="Wingdings" w:hAnsi="Wingdings" w:hint="default"/>
        <w:sz w:val="20"/>
      </w:rPr>
    </w:lvl>
    <w:lvl w:ilvl="5" w:tplc="C24C7D4A">
      <w:start w:val="1"/>
      <w:numFmt w:val="bullet"/>
      <w:lvlText w:val=""/>
      <w:lvlJc w:val="left"/>
      <w:pPr>
        <w:tabs>
          <w:tab w:val="num" w:pos="4320"/>
        </w:tabs>
        <w:ind w:left="4320" w:hanging="360"/>
      </w:pPr>
      <w:rPr>
        <w:rFonts w:ascii="Wingdings" w:hAnsi="Wingdings" w:hint="default"/>
        <w:sz w:val="20"/>
      </w:rPr>
    </w:lvl>
    <w:lvl w:ilvl="6" w:tplc="FE4C5394">
      <w:start w:val="1"/>
      <w:numFmt w:val="bullet"/>
      <w:lvlText w:val=""/>
      <w:lvlJc w:val="left"/>
      <w:pPr>
        <w:tabs>
          <w:tab w:val="num" w:pos="5040"/>
        </w:tabs>
        <w:ind w:left="5040" w:hanging="360"/>
      </w:pPr>
      <w:rPr>
        <w:rFonts w:ascii="Wingdings" w:hAnsi="Wingdings" w:hint="default"/>
        <w:sz w:val="20"/>
      </w:rPr>
    </w:lvl>
    <w:lvl w:ilvl="7" w:tplc="D3421738">
      <w:start w:val="1"/>
      <w:numFmt w:val="bullet"/>
      <w:lvlText w:val=""/>
      <w:lvlJc w:val="left"/>
      <w:pPr>
        <w:tabs>
          <w:tab w:val="num" w:pos="5760"/>
        </w:tabs>
        <w:ind w:left="5760" w:hanging="360"/>
      </w:pPr>
      <w:rPr>
        <w:rFonts w:ascii="Wingdings" w:hAnsi="Wingdings" w:hint="default"/>
        <w:sz w:val="20"/>
      </w:rPr>
    </w:lvl>
    <w:lvl w:ilvl="8" w:tplc="FD4C07F4">
      <w:start w:val="1"/>
      <w:numFmt w:val="bullet"/>
      <w:lvlText w:val=""/>
      <w:lvlJc w:val="left"/>
      <w:pPr>
        <w:tabs>
          <w:tab w:val="num" w:pos="6480"/>
        </w:tabs>
        <w:ind w:left="6480" w:hanging="360"/>
      </w:pPr>
      <w:rPr>
        <w:rFonts w:ascii="Wingdings" w:hAnsi="Wingdings" w:hint="default"/>
        <w:sz w:val="20"/>
      </w:rPr>
    </w:lvl>
  </w:abstractNum>
  <w:abstractNum w:abstractNumId="403">
    <w:nsid w:val="55612D6D"/>
    <w:multiLevelType w:val="hybridMultilevel"/>
    <w:tmpl w:val="AF9699DC"/>
    <w:lvl w:ilvl="0" w:tplc="207A4A2C">
      <w:start w:val="1"/>
      <w:numFmt w:val="bullet"/>
      <w:lvlText w:val=""/>
      <w:lvlJc w:val="left"/>
      <w:pPr>
        <w:tabs>
          <w:tab w:val="num" w:pos="720"/>
        </w:tabs>
        <w:ind w:left="720" w:hanging="360"/>
      </w:pPr>
      <w:rPr>
        <w:rFonts w:ascii="Symbol" w:hAnsi="Symbol" w:hint="default"/>
        <w:sz w:val="20"/>
      </w:rPr>
    </w:lvl>
    <w:lvl w:ilvl="1" w:tplc="CE960190">
      <w:start w:val="1"/>
      <w:numFmt w:val="bullet"/>
      <w:lvlText w:val="o"/>
      <w:lvlJc w:val="left"/>
      <w:pPr>
        <w:tabs>
          <w:tab w:val="num" w:pos="1440"/>
        </w:tabs>
        <w:ind w:left="1440" w:hanging="360"/>
      </w:pPr>
      <w:rPr>
        <w:rFonts w:ascii="Courier New" w:hAnsi="Courier New" w:hint="default"/>
        <w:sz w:val="20"/>
      </w:rPr>
    </w:lvl>
    <w:lvl w:ilvl="2" w:tplc="48DA3E90">
      <w:start w:val="1"/>
      <w:numFmt w:val="bullet"/>
      <w:lvlText w:val=""/>
      <w:lvlJc w:val="left"/>
      <w:pPr>
        <w:tabs>
          <w:tab w:val="num" w:pos="2160"/>
        </w:tabs>
        <w:ind w:left="2160" w:hanging="360"/>
      </w:pPr>
      <w:rPr>
        <w:rFonts w:ascii="Wingdings" w:hAnsi="Wingdings" w:hint="default"/>
        <w:sz w:val="20"/>
      </w:rPr>
    </w:lvl>
    <w:lvl w:ilvl="3" w:tplc="8C38D484">
      <w:start w:val="1"/>
      <w:numFmt w:val="bullet"/>
      <w:lvlText w:val=""/>
      <w:lvlJc w:val="left"/>
      <w:pPr>
        <w:tabs>
          <w:tab w:val="num" w:pos="2880"/>
        </w:tabs>
        <w:ind w:left="2880" w:hanging="360"/>
      </w:pPr>
      <w:rPr>
        <w:rFonts w:ascii="Wingdings" w:hAnsi="Wingdings" w:hint="default"/>
        <w:sz w:val="20"/>
      </w:rPr>
    </w:lvl>
    <w:lvl w:ilvl="4" w:tplc="83B4F0A2">
      <w:start w:val="1"/>
      <w:numFmt w:val="bullet"/>
      <w:lvlText w:val=""/>
      <w:lvlJc w:val="left"/>
      <w:pPr>
        <w:tabs>
          <w:tab w:val="num" w:pos="3600"/>
        </w:tabs>
        <w:ind w:left="3600" w:hanging="360"/>
      </w:pPr>
      <w:rPr>
        <w:rFonts w:ascii="Wingdings" w:hAnsi="Wingdings" w:hint="default"/>
        <w:sz w:val="20"/>
      </w:rPr>
    </w:lvl>
    <w:lvl w:ilvl="5" w:tplc="04FEC316">
      <w:start w:val="1"/>
      <w:numFmt w:val="bullet"/>
      <w:lvlText w:val=""/>
      <w:lvlJc w:val="left"/>
      <w:pPr>
        <w:tabs>
          <w:tab w:val="num" w:pos="4320"/>
        </w:tabs>
        <w:ind w:left="4320" w:hanging="360"/>
      </w:pPr>
      <w:rPr>
        <w:rFonts w:ascii="Wingdings" w:hAnsi="Wingdings" w:hint="default"/>
        <w:sz w:val="20"/>
      </w:rPr>
    </w:lvl>
    <w:lvl w:ilvl="6" w:tplc="BCEAD6CE">
      <w:start w:val="1"/>
      <w:numFmt w:val="bullet"/>
      <w:lvlText w:val=""/>
      <w:lvlJc w:val="left"/>
      <w:pPr>
        <w:tabs>
          <w:tab w:val="num" w:pos="5040"/>
        </w:tabs>
        <w:ind w:left="5040" w:hanging="360"/>
      </w:pPr>
      <w:rPr>
        <w:rFonts w:ascii="Wingdings" w:hAnsi="Wingdings" w:hint="default"/>
        <w:sz w:val="20"/>
      </w:rPr>
    </w:lvl>
    <w:lvl w:ilvl="7" w:tplc="5A28426E">
      <w:start w:val="1"/>
      <w:numFmt w:val="bullet"/>
      <w:lvlText w:val=""/>
      <w:lvlJc w:val="left"/>
      <w:pPr>
        <w:tabs>
          <w:tab w:val="num" w:pos="5760"/>
        </w:tabs>
        <w:ind w:left="5760" w:hanging="360"/>
      </w:pPr>
      <w:rPr>
        <w:rFonts w:ascii="Wingdings" w:hAnsi="Wingdings" w:hint="default"/>
        <w:sz w:val="20"/>
      </w:rPr>
    </w:lvl>
    <w:lvl w:ilvl="8" w:tplc="D40A1B0E">
      <w:start w:val="1"/>
      <w:numFmt w:val="bullet"/>
      <w:lvlText w:val=""/>
      <w:lvlJc w:val="left"/>
      <w:pPr>
        <w:tabs>
          <w:tab w:val="num" w:pos="6480"/>
        </w:tabs>
        <w:ind w:left="6480" w:hanging="360"/>
      </w:pPr>
      <w:rPr>
        <w:rFonts w:ascii="Wingdings" w:hAnsi="Wingdings" w:hint="default"/>
        <w:sz w:val="20"/>
      </w:rPr>
    </w:lvl>
  </w:abstractNum>
  <w:abstractNum w:abstractNumId="404">
    <w:nsid w:val="55795BE8"/>
    <w:multiLevelType w:val="hybridMultilevel"/>
    <w:tmpl w:val="215E7E9A"/>
    <w:lvl w:ilvl="0" w:tplc="7A489760">
      <w:start w:val="1"/>
      <w:numFmt w:val="bullet"/>
      <w:lvlText w:val=""/>
      <w:lvlJc w:val="left"/>
      <w:pPr>
        <w:tabs>
          <w:tab w:val="num" w:pos="720"/>
        </w:tabs>
        <w:ind w:left="720" w:hanging="360"/>
      </w:pPr>
      <w:rPr>
        <w:rFonts w:ascii="Symbol" w:hAnsi="Symbol" w:hint="default"/>
        <w:sz w:val="20"/>
      </w:rPr>
    </w:lvl>
    <w:lvl w:ilvl="1" w:tplc="C842156A">
      <w:start w:val="1"/>
      <w:numFmt w:val="bullet"/>
      <w:lvlText w:val="o"/>
      <w:lvlJc w:val="left"/>
      <w:pPr>
        <w:tabs>
          <w:tab w:val="num" w:pos="1440"/>
        </w:tabs>
        <w:ind w:left="1440" w:hanging="360"/>
      </w:pPr>
      <w:rPr>
        <w:rFonts w:ascii="Courier New" w:hAnsi="Courier New" w:hint="default"/>
        <w:sz w:val="20"/>
      </w:rPr>
    </w:lvl>
    <w:lvl w:ilvl="2" w:tplc="E5C433D0">
      <w:start w:val="1"/>
      <w:numFmt w:val="bullet"/>
      <w:lvlText w:val=""/>
      <w:lvlJc w:val="left"/>
      <w:pPr>
        <w:tabs>
          <w:tab w:val="num" w:pos="2160"/>
        </w:tabs>
        <w:ind w:left="2160" w:hanging="360"/>
      </w:pPr>
      <w:rPr>
        <w:rFonts w:ascii="Wingdings" w:hAnsi="Wingdings" w:hint="default"/>
        <w:sz w:val="20"/>
      </w:rPr>
    </w:lvl>
    <w:lvl w:ilvl="3" w:tplc="0B1A327C">
      <w:start w:val="1"/>
      <w:numFmt w:val="bullet"/>
      <w:lvlText w:val=""/>
      <w:lvlJc w:val="left"/>
      <w:pPr>
        <w:tabs>
          <w:tab w:val="num" w:pos="2880"/>
        </w:tabs>
        <w:ind w:left="2880" w:hanging="360"/>
      </w:pPr>
      <w:rPr>
        <w:rFonts w:ascii="Wingdings" w:hAnsi="Wingdings" w:hint="default"/>
        <w:sz w:val="20"/>
      </w:rPr>
    </w:lvl>
    <w:lvl w:ilvl="4" w:tplc="4C5E3ACE">
      <w:start w:val="1"/>
      <w:numFmt w:val="bullet"/>
      <w:lvlText w:val=""/>
      <w:lvlJc w:val="left"/>
      <w:pPr>
        <w:tabs>
          <w:tab w:val="num" w:pos="3600"/>
        </w:tabs>
        <w:ind w:left="3600" w:hanging="360"/>
      </w:pPr>
      <w:rPr>
        <w:rFonts w:ascii="Wingdings" w:hAnsi="Wingdings" w:hint="default"/>
        <w:sz w:val="20"/>
      </w:rPr>
    </w:lvl>
    <w:lvl w:ilvl="5" w:tplc="6002CB44">
      <w:start w:val="1"/>
      <w:numFmt w:val="bullet"/>
      <w:lvlText w:val=""/>
      <w:lvlJc w:val="left"/>
      <w:pPr>
        <w:tabs>
          <w:tab w:val="num" w:pos="4320"/>
        </w:tabs>
        <w:ind w:left="4320" w:hanging="360"/>
      </w:pPr>
      <w:rPr>
        <w:rFonts w:ascii="Wingdings" w:hAnsi="Wingdings" w:hint="default"/>
        <w:sz w:val="20"/>
      </w:rPr>
    </w:lvl>
    <w:lvl w:ilvl="6" w:tplc="A1E67E58">
      <w:start w:val="1"/>
      <w:numFmt w:val="bullet"/>
      <w:lvlText w:val=""/>
      <w:lvlJc w:val="left"/>
      <w:pPr>
        <w:tabs>
          <w:tab w:val="num" w:pos="5040"/>
        </w:tabs>
        <w:ind w:left="5040" w:hanging="360"/>
      </w:pPr>
      <w:rPr>
        <w:rFonts w:ascii="Wingdings" w:hAnsi="Wingdings" w:hint="default"/>
        <w:sz w:val="20"/>
      </w:rPr>
    </w:lvl>
    <w:lvl w:ilvl="7" w:tplc="540251D2">
      <w:start w:val="1"/>
      <w:numFmt w:val="bullet"/>
      <w:lvlText w:val=""/>
      <w:lvlJc w:val="left"/>
      <w:pPr>
        <w:tabs>
          <w:tab w:val="num" w:pos="5760"/>
        </w:tabs>
        <w:ind w:left="5760" w:hanging="360"/>
      </w:pPr>
      <w:rPr>
        <w:rFonts w:ascii="Wingdings" w:hAnsi="Wingdings" w:hint="default"/>
        <w:sz w:val="20"/>
      </w:rPr>
    </w:lvl>
    <w:lvl w:ilvl="8" w:tplc="5F7EF150">
      <w:start w:val="1"/>
      <w:numFmt w:val="bullet"/>
      <w:lvlText w:val=""/>
      <w:lvlJc w:val="left"/>
      <w:pPr>
        <w:tabs>
          <w:tab w:val="num" w:pos="6480"/>
        </w:tabs>
        <w:ind w:left="6480" w:hanging="360"/>
      </w:pPr>
      <w:rPr>
        <w:rFonts w:ascii="Wingdings" w:hAnsi="Wingdings" w:hint="default"/>
        <w:sz w:val="20"/>
      </w:rPr>
    </w:lvl>
  </w:abstractNum>
  <w:abstractNum w:abstractNumId="405">
    <w:nsid w:val="565376F9"/>
    <w:multiLevelType w:val="hybridMultilevel"/>
    <w:tmpl w:val="1DF0EFDE"/>
    <w:lvl w:ilvl="0" w:tplc="9DD43BCE">
      <w:start w:val="1"/>
      <w:numFmt w:val="bullet"/>
      <w:lvlText w:val=""/>
      <w:lvlJc w:val="left"/>
      <w:pPr>
        <w:tabs>
          <w:tab w:val="num" w:pos="720"/>
        </w:tabs>
        <w:ind w:left="720" w:hanging="360"/>
      </w:pPr>
      <w:rPr>
        <w:rFonts w:ascii="Symbol" w:hAnsi="Symbol" w:hint="default"/>
        <w:sz w:val="20"/>
      </w:rPr>
    </w:lvl>
    <w:lvl w:ilvl="1" w:tplc="D33C2294">
      <w:start w:val="1"/>
      <w:numFmt w:val="bullet"/>
      <w:lvlText w:val="o"/>
      <w:lvlJc w:val="left"/>
      <w:pPr>
        <w:tabs>
          <w:tab w:val="num" w:pos="1440"/>
        </w:tabs>
        <w:ind w:left="1440" w:hanging="360"/>
      </w:pPr>
      <w:rPr>
        <w:rFonts w:ascii="Courier New" w:hAnsi="Courier New" w:hint="default"/>
        <w:sz w:val="20"/>
      </w:rPr>
    </w:lvl>
    <w:lvl w:ilvl="2" w:tplc="F928F808">
      <w:start w:val="1"/>
      <w:numFmt w:val="bullet"/>
      <w:lvlText w:val=""/>
      <w:lvlJc w:val="left"/>
      <w:pPr>
        <w:tabs>
          <w:tab w:val="num" w:pos="2160"/>
        </w:tabs>
        <w:ind w:left="2160" w:hanging="360"/>
      </w:pPr>
      <w:rPr>
        <w:rFonts w:ascii="Wingdings" w:hAnsi="Wingdings" w:hint="default"/>
        <w:sz w:val="20"/>
      </w:rPr>
    </w:lvl>
    <w:lvl w:ilvl="3" w:tplc="FF4002E4">
      <w:start w:val="1"/>
      <w:numFmt w:val="bullet"/>
      <w:lvlText w:val=""/>
      <w:lvlJc w:val="left"/>
      <w:pPr>
        <w:tabs>
          <w:tab w:val="num" w:pos="2880"/>
        </w:tabs>
        <w:ind w:left="2880" w:hanging="360"/>
      </w:pPr>
      <w:rPr>
        <w:rFonts w:ascii="Wingdings" w:hAnsi="Wingdings" w:hint="default"/>
        <w:sz w:val="20"/>
      </w:rPr>
    </w:lvl>
    <w:lvl w:ilvl="4" w:tplc="6472E98E">
      <w:start w:val="1"/>
      <w:numFmt w:val="bullet"/>
      <w:lvlText w:val=""/>
      <w:lvlJc w:val="left"/>
      <w:pPr>
        <w:tabs>
          <w:tab w:val="num" w:pos="3600"/>
        </w:tabs>
        <w:ind w:left="3600" w:hanging="360"/>
      </w:pPr>
      <w:rPr>
        <w:rFonts w:ascii="Wingdings" w:hAnsi="Wingdings" w:hint="default"/>
        <w:sz w:val="20"/>
      </w:rPr>
    </w:lvl>
    <w:lvl w:ilvl="5" w:tplc="88D24E36">
      <w:start w:val="1"/>
      <w:numFmt w:val="bullet"/>
      <w:lvlText w:val=""/>
      <w:lvlJc w:val="left"/>
      <w:pPr>
        <w:tabs>
          <w:tab w:val="num" w:pos="4320"/>
        </w:tabs>
        <w:ind w:left="4320" w:hanging="360"/>
      </w:pPr>
      <w:rPr>
        <w:rFonts w:ascii="Wingdings" w:hAnsi="Wingdings" w:hint="default"/>
        <w:sz w:val="20"/>
      </w:rPr>
    </w:lvl>
    <w:lvl w:ilvl="6" w:tplc="C8CA86A0">
      <w:start w:val="1"/>
      <w:numFmt w:val="bullet"/>
      <w:lvlText w:val=""/>
      <w:lvlJc w:val="left"/>
      <w:pPr>
        <w:tabs>
          <w:tab w:val="num" w:pos="5040"/>
        </w:tabs>
        <w:ind w:left="5040" w:hanging="360"/>
      </w:pPr>
      <w:rPr>
        <w:rFonts w:ascii="Wingdings" w:hAnsi="Wingdings" w:hint="default"/>
        <w:sz w:val="20"/>
      </w:rPr>
    </w:lvl>
    <w:lvl w:ilvl="7" w:tplc="24066314">
      <w:start w:val="1"/>
      <w:numFmt w:val="bullet"/>
      <w:lvlText w:val=""/>
      <w:lvlJc w:val="left"/>
      <w:pPr>
        <w:tabs>
          <w:tab w:val="num" w:pos="5760"/>
        </w:tabs>
        <w:ind w:left="5760" w:hanging="360"/>
      </w:pPr>
      <w:rPr>
        <w:rFonts w:ascii="Wingdings" w:hAnsi="Wingdings" w:hint="default"/>
        <w:sz w:val="20"/>
      </w:rPr>
    </w:lvl>
    <w:lvl w:ilvl="8" w:tplc="56CADED6">
      <w:start w:val="1"/>
      <w:numFmt w:val="bullet"/>
      <w:lvlText w:val=""/>
      <w:lvlJc w:val="left"/>
      <w:pPr>
        <w:tabs>
          <w:tab w:val="num" w:pos="6480"/>
        </w:tabs>
        <w:ind w:left="6480" w:hanging="360"/>
      </w:pPr>
      <w:rPr>
        <w:rFonts w:ascii="Wingdings" w:hAnsi="Wingdings" w:hint="default"/>
        <w:sz w:val="20"/>
      </w:rPr>
    </w:lvl>
  </w:abstractNum>
  <w:abstractNum w:abstractNumId="406">
    <w:nsid w:val="56582D5F"/>
    <w:multiLevelType w:val="hybridMultilevel"/>
    <w:tmpl w:val="BD46CA08"/>
    <w:lvl w:ilvl="0" w:tplc="4A564414">
      <w:start w:val="1"/>
      <w:numFmt w:val="bullet"/>
      <w:lvlText w:val=""/>
      <w:lvlJc w:val="left"/>
      <w:pPr>
        <w:tabs>
          <w:tab w:val="num" w:pos="720"/>
        </w:tabs>
        <w:ind w:left="720" w:hanging="360"/>
      </w:pPr>
      <w:rPr>
        <w:rFonts w:ascii="Symbol" w:hAnsi="Symbol" w:hint="default"/>
        <w:sz w:val="20"/>
      </w:rPr>
    </w:lvl>
    <w:lvl w:ilvl="1" w:tplc="3C36784A">
      <w:start w:val="1"/>
      <w:numFmt w:val="bullet"/>
      <w:lvlText w:val="o"/>
      <w:lvlJc w:val="left"/>
      <w:pPr>
        <w:tabs>
          <w:tab w:val="num" w:pos="1440"/>
        </w:tabs>
        <w:ind w:left="1440" w:hanging="360"/>
      </w:pPr>
      <w:rPr>
        <w:rFonts w:ascii="Courier New" w:hAnsi="Courier New" w:hint="default"/>
        <w:sz w:val="20"/>
      </w:rPr>
    </w:lvl>
    <w:lvl w:ilvl="2" w:tplc="3DAC5ADC">
      <w:start w:val="1"/>
      <w:numFmt w:val="bullet"/>
      <w:lvlText w:val=""/>
      <w:lvlJc w:val="left"/>
      <w:pPr>
        <w:tabs>
          <w:tab w:val="num" w:pos="2160"/>
        </w:tabs>
        <w:ind w:left="2160" w:hanging="360"/>
      </w:pPr>
      <w:rPr>
        <w:rFonts w:ascii="Wingdings" w:hAnsi="Wingdings" w:hint="default"/>
        <w:sz w:val="20"/>
      </w:rPr>
    </w:lvl>
    <w:lvl w:ilvl="3" w:tplc="1CAC5D3E">
      <w:start w:val="1"/>
      <w:numFmt w:val="bullet"/>
      <w:lvlText w:val=""/>
      <w:lvlJc w:val="left"/>
      <w:pPr>
        <w:tabs>
          <w:tab w:val="num" w:pos="2880"/>
        </w:tabs>
        <w:ind w:left="2880" w:hanging="360"/>
      </w:pPr>
      <w:rPr>
        <w:rFonts w:ascii="Wingdings" w:hAnsi="Wingdings" w:hint="default"/>
        <w:sz w:val="20"/>
      </w:rPr>
    </w:lvl>
    <w:lvl w:ilvl="4" w:tplc="A1F836BA">
      <w:start w:val="1"/>
      <w:numFmt w:val="bullet"/>
      <w:lvlText w:val=""/>
      <w:lvlJc w:val="left"/>
      <w:pPr>
        <w:tabs>
          <w:tab w:val="num" w:pos="3600"/>
        </w:tabs>
        <w:ind w:left="3600" w:hanging="360"/>
      </w:pPr>
      <w:rPr>
        <w:rFonts w:ascii="Wingdings" w:hAnsi="Wingdings" w:hint="default"/>
        <w:sz w:val="20"/>
      </w:rPr>
    </w:lvl>
    <w:lvl w:ilvl="5" w:tplc="D3CA9454">
      <w:start w:val="1"/>
      <w:numFmt w:val="bullet"/>
      <w:lvlText w:val=""/>
      <w:lvlJc w:val="left"/>
      <w:pPr>
        <w:tabs>
          <w:tab w:val="num" w:pos="4320"/>
        </w:tabs>
        <w:ind w:left="4320" w:hanging="360"/>
      </w:pPr>
      <w:rPr>
        <w:rFonts w:ascii="Wingdings" w:hAnsi="Wingdings" w:hint="default"/>
        <w:sz w:val="20"/>
      </w:rPr>
    </w:lvl>
    <w:lvl w:ilvl="6" w:tplc="BF6AF6D6">
      <w:start w:val="1"/>
      <w:numFmt w:val="bullet"/>
      <w:lvlText w:val=""/>
      <w:lvlJc w:val="left"/>
      <w:pPr>
        <w:tabs>
          <w:tab w:val="num" w:pos="5040"/>
        </w:tabs>
        <w:ind w:left="5040" w:hanging="360"/>
      </w:pPr>
      <w:rPr>
        <w:rFonts w:ascii="Wingdings" w:hAnsi="Wingdings" w:hint="default"/>
        <w:sz w:val="20"/>
      </w:rPr>
    </w:lvl>
    <w:lvl w:ilvl="7" w:tplc="F2D80552">
      <w:start w:val="1"/>
      <w:numFmt w:val="bullet"/>
      <w:lvlText w:val=""/>
      <w:lvlJc w:val="left"/>
      <w:pPr>
        <w:tabs>
          <w:tab w:val="num" w:pos="5760"/>
        </w:tabs>
        <w:ind w:left="5760" w:hanging="360"/>
      </w:pPr>
      <w:rPr>
        <w:rFonts w:ascii="Wingdings" w:hAnsi="Wingdings" w:hint="default"/>
        <w:sz w:val="20"/>
      </w:rPr>
    </w:lvl>
    <w:lvl w:ilvl="8" w:tplc="8E0E2042">
      <w:start w:val="1"/>
      <w:numFmt w:val="bullet"/>
      <w:lvlText w:val=""/>
      <w:lvlJc w:val="left"/>
      <w:pPr>
        <w:tabs>
          <w:tab w:val="num" w:pos="6480"/>
        </w:tabs>
        <w:ind w:left="6480" w:hanging="360"/>
      </w:pPr>
      <w:rPr>
        <w:rFonts w:ascii="Wingdings" w:hAnsi="Wingdings" w:hint="default"/>
        <w:sz w:val="20"/>
      </w:rPr>
    </w:lvl>
  </w:abstractNum>
  <w:abstractNum w:abstractNumId="407">
    <w:nsid w:val="565A09EF"/>
    <w:multiLevelType w:val="hybridMultilevel"/>
    <w:tmpl w:val="813A191E"/>
    <w:lvl w:ilvl="0" w:tplc="06BE169C">
      <w:start w:val="1"/>
      <w:numFmt w:val="bullet"/>
      <w:lvlText w:val=""/>
      <w:lvlJc w:val="left"/>
      <w:pPr>
        <w:tabs>
          <w:tab w:val="num" w:pos="720"/>
        </w:tabs>
        <w:ind w:left="720" w:hanging="360"/>
      </w:pPr>
      <w:rPr>
        <w:rFonts w:ascii="Symbol" w:hAnsi="Symbol" w:hint="default"/>
        <w:sz w:val="20"/>
      </w:rPr>
    </w:lvl>
    <w:lvl w:ilvl="1" w:tplc="C158084C">
      <w:start w:val="1"/>
      <w:numFmt w:val="bullet"/>
      <w:lvlText w:val="o"/>
      <w:lvlJc w:val="left"/>
      <w:pPr>
        <w:tabs>
          <w:tab w:val="num" w:pos="1440"/>
        </w:tabs>
        <w:ind w:left="1440" w:hanging="360"/>
      </w:pPr>
      <w:rPr>
        <w:rFonts w:ascii="Courier New" w:hAnsi="Courier New" w:hint="default"/>
        <w:sz w:val="20"/>
      </w:rPr>
    </w:lvl>
    <w:lvl w:ilvl="2" w:tplc="A3464754">
      <w:start w:val="1"/>
      <w:numFmt w:val="bullet"/>
      <w:lvlText w:val=""/>
      <w:lvlJc w:val="left"/>
      <w:pPr>
        <w:tabs>
          <w:tab w:val="num" w:pos="2160"/>
        </w:tabs>
        <w:ind w:left="2160" w:hanging="360"/>
      </w:pPr>
      <w:rPr>
        <w:rFonts w:ascii="Wingdings" w:hAnsi="Wingdings" w:hint="default"/>
        <w:sz w:val="20"/>
      </w:rPr>
    </w:lvl>
    <w:lvl w:ilvl="3" w:tplc="E634D99A">
      <w:start w:val="1"/>
      <w:numFmt w:val="bullet"/>
      <w:lvlText w:val=""/>
      <w:lvlJc w:val="left"/>
      <w:pPr>
        <w:tabs>
          <w:tab w:val="num" w:pos="2880"/>
        </w:tabs>
        <w:ind w:left="2880" w:hanging="360"/>
      </w:pPr>
      <w:rPr>
        <w:rFonts w:ascii="Wingdings" w:hAnsi="Wingdings" w:hint="default"/>
        <w:sz w:val="20"/>
      </w:rPr>
    </w:lvl>
    <w:lvl w:ilvl="4" w:tplc="80AA9C2C">
      <w:start w:val="1"/>
      <w:numFmt w:val="bullet"/>
      <w:lvlText w:val=""/>
      <w:lvlJc w:val="left"/>
      <w:pPr>
        <w:tabs>
          <w:tab w:val="num" w:pos="3600"/>
        </w:tabs>
        <w:ind w:left="3600" w:hanging="360"/>
      </w:pPr>
      <w:rPr>
        <w:rFonts w:ascii="Wingdings" w:hAnsi="Wingdings" w:hint="default"/>
        <w:sz w:val="20"/>
      </w:rPr>
    </w:lvl>
    <w:lvl w:ilvl="5" w:tplc="A94446BC">
      <w:start w:val="1"/>
      <w:numFmt w:val="bullet"/>
      <w:lvlText w:val=""/>
      <w:lvlJc w:val="left"/>
      <w:pPr>
        <w:tabs>
          <w:tab w:val="num" w:pos="4320"/>
        </w:tabs>
        <w:ind w:left="4320" w:hanging="360"/>
      </w:pPr>
      <w:rPr>
        <w:rFonts w:ascii="Wingdings" w:hAnsi="Wingdings" w:hint="default"/>
        <w:sz w:val="20"/>
      </w:rPr>
    </w:lvl>
    <w:lvl w:ilvl="6" w:tplc="F1E6A024">
      <w:start w:val="1"/>
      <w:numFmt w:val="bullet"/>
      <w:lvlText w:val=""/>
      <w:lvlJc w:val="left"/>
      <w:pPr>
        <w:tabs>
          <w:tab w:val="num" w:pos="5040"/>
        </w:tabs>
        <w:ind w:left="5040" w:hanging="360"/>
      </w:pPr>
      <w:rPr>
        <w:rFonts w:ascii="Wingdings" w:hAnsi="Wingdings" w:hint="default"/>
        <w:sz w:val="20"/>
      </w:rPr>
    </w:lvl>
    <w:lvl w:ilvl="7" w:tplc="FF3895EC">
      <w:start w:val="1"/>
      <w:numFmt w:val="bullet"/>
      <w:lvlText w:val=""/>
      <w:lvlJc w:val="left"/>
      <w:pPr>
        <w:tabs>
          <w:tab w:val="num" w:pos="5760"/>
        </w:tabs>
        <w:ind w:left="5760" w:hanging="360"/>
      </w:pPr>
      <w:rPr>
        <w:rFonts w:ascii="Wingdings" w:hAnsi="Wingdings" w:hint="default"/>
        <w:sz w:val="20"/>
      </w:rPr>
    </w:lvl>
    <w:lvl w:ilvl="8" w:tplc="0F4E8412">
      <w:start w:val="1"/>
      <w:numFmt w:val="bullet"/>
      <w:lvlText w:val=""/>
      <w:lvlJc w:val="left"/>
      <w:pPr>
        <w:tabs>
          <w:tab w:val="num" w:pos="6480"/>
        </w:tabs>
        <w:ind w:left="6480" w:hanging="360"/>
      </w:pPr>
      <w:rPr>
        <w:rFonts w:ascii="Wingdings" w:hAnsi="Wingdings" w:hint="default"/>
        <w:sz w:val="20"/>
      </w:rPr>
    </w:lvl>
  </w:abstractNum>
  <w:abstractNum w:abstractNumId="408">
    <w:nsid w:val="568752B3"/>
    <w:multiLevelType w:val="hybridMultilevel"/>
    <w:tmpl w:val="D0F4D5F6"/>
    <w:lvl w:ilvl="0" w:tplc="C48E0E04">
      <w:start w:val="1"/>
      <w:numFmt w:val="bullet"/>
      <w:lvlText w:val="-"/>
      <w:lvlJc w:val="left"/>
      <w:pPr>
        <w:ind w:left="95"/>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0AA4B5C6">
      <w:start w:val="1"/>
      <w:numFmt w:val="bullet"/>
      <w:lvlText w:val="o"/>
      <w:lvlJc w:val="left"/>
      <w:pPr>
        <w:ind w:left="1646"/>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048E3150">
      <w:start w:val="1"/>
      <w:numFmt w:val="bullet"/>
      <w:lvlText w:val="▪"/>
      <w:lvlJc w:val="left"/>
      <w:pPr>
        <w:ind w:left="2366"/>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4994322A">
      <w:start w:val="1"/>
      <w:numFmt w:val="bullet"/>
      <w:lvlText w:val="•"/>
      <w:lvlJc w:val="left"/>
      <w:pPr>
        <w:ind w:left="3086"/>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F822D76C">
      <w:start w:val="1"/>
      <w:numFmt w:val="bullet"/>
      <w:lvlText w:val="o"/>
      <w:lvlJc w:val="left"/>
      <w:pPr>
        <w:ind w:left="3806"/>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03F2AE96">
      <w:start w:val="1"/>
      <w:numFmt w:val="bullet"/>
      <w:lvlText w:val="▪"/>
      <w:lvlJc w:val="left"/>
      <w:pPr>
        <w:ind w:left="4526"/>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4CB0528E">
      <w:start w:val="1"/>
      <w:numFmt w:val="bullet"/>
      <w:lvlText w:val="•"/>
      <w:lvlJc w:val="left"/>
      <w:pPr>
        <w:ind w:left="5246"/>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AA9A65D0">
      <w:start w:val="1"/>
      <w:numFmt w:val="bullet"/>
      <w:lvlText w:val="o"/>
      <w:lvlJc w:val="left"/>
      <w:pPr>
        <w:ind w:left="5966"/>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73D89DF8">
      <w:start w:val="1"/>
      <w:numFmt w:val="bullet"/>
      <w:lvlText w:val="▪"/>
      <w:lvlJc w:val="left"/>
      <w:pPr>
        <w:ind w:left="6686"/>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409">
    <w:nsid w:val="569D0F91"/>
    <w:multiLevelType w:val="hybridMultilevel"/>
    <w:tmpl w:val="BF3E4BEE"/>
    <w:lvl w:ilvl="0" w:tplc="72A2322E">
      <w:start w:val="1"/>
      <w:numFmt w:val="bullet"/>
      <w:lvlText w:val=""/>
      <w:lvlJc w:val="left"/>
      <w:pPr>
        <w:tabs>
          <w:tab w:val="num" w:pos="720"/>
        </w:tabs>
        <w:ind w:left="720" w:hanging="360"/>
      </w:pPr>
      <w:rPr>
        <w:rFonts w:ascii="Symbol" w:hAnsi="Symbol" w:hint="default"/>
        <w:sz w:val="20"/>
      </w:rPr>
    </w:lvl>
    <w:lvl w:ilvl="1" w:tplc="9464405E">
      <w:start w:val="1"/>
      <w:numFmt w:val="bullet"/>
      <w:lvlText w:val="o"/>
      <w:lvlJc w:val="left"/>
      <w:pPr>
        <w:tabs>
          <w:tab w:val="num" w:pos="1440"/>
        </w:tabs>
        <w:ind w:left="1440" w:hanging="360"/>
      </w:pPr>
      <w:rPr>
        <w:rFonts w:ascii="Courier New" w:hAnsi="Courier New" w:hint="default"/>
        <w:sz w:val="20"/>
      </w:rPr>
    </w:lvl>
    <w:lvl w:ilvl="2" w:tplc="A60C8724">
      <w:start w:val="1"/>
      <w:numFmt w:val="bullet"/>
      <w:lvlText w:val=""/>
      <w:lvlJc w:val="left"/>
      <w:pPr>
        <w:tabs>
          <w:tab w:val="num" w:pos="2160"/>
        </w:tabs>
        <w:ind w:left="2160" w:hanging="360"/>
      </w:pPr>
      <w:rPr>
        <w:rFonts w:ascii="Wingdings" w:hAnsi="Wingdings" w:hint="default"/>
        <w:sz w:val="20"/>
      </w:rPr>
    </w:lvl>
    <w:lvl w:ilvl="3" w:tplc="07B4DB4E">
      <w:start w:val="1"/>
      <w:numFmt w:val="bullet"/>
      <w:lvlText w:val=""/>
      <w:lvlJc w:val="left"/>
      <w:pPr>
        <w:tabs>
          <w:tab w:val="num" w:pos="2880"/>
        </w:tabs>
        <w:ind w:left="2880" w:hanging="360"/>
      </w:pPr>
      <w:rPr>
        <w:rFonts w:ascii="Wingdings" w:hAnsi="Wingdings" w:hint="default"/>
        <w:sz w:val="20"/>
      </w:rPr>
    </w:lvl>
    <w:lvl w:ilvl="4" w:tplc="CDAA97EC">
      <w:start w:val="1"/>
      <w:numFmt w:val="bullet"/>
      <w:lvlText w:val=""/>
      <w:lvlJc w:val="left"/>
      <w:pPr>
        <w:tabs>
          <w:tab w:val="num" w:pos="3600"/>
        </w:tabs>
        <w:ind w:left="3600" w:hanging="360"/>
      </w:pPr>
      <w:rPr>
        <w:rFonts w:ascii="Wingdings" w:hAnsi="Wingdings" w:hint="default"/>
        <w:sz w:val="20"/>
      </w:rPr>
    </w:lvl>
    <w:lvl w:ilvl="5" w:tplc="C14ADDB6">
      <w:start w:val="1"/>
      <w:numFmt w:val="bullet"/>
      <w:lvlText w:val=""/>
      <w:lvlJc w:val="left"/>
      <w:pPr>
        <w:tabs>
          <w:tab w:val="num" w:pos="4320"/>
        </w:tabs>
        <w:ind w:left="4320" w:hanging="360"/>
      </w:pPr>
      <w:rPr>
        <w:rFonts w:ascii="Wingdings" w:hAnsi="Wingdings" w:hint="default"/>
        <w:sz w:val="20"/>
      </w:rPr>
    </w:lvl>
    <w:lvl w:ilvl="6" w:tplc="10644F62">
      <w:start w:val="1"/>
      <w:numFmt w:val="bullet"/>
      <w:lvlText w:val=""/>
      <w:lvlJc w:val="left"/>
      <w:pPr>
        <w:tabs>
          <w:tab w:val="num" w:pos="5040"/>
        </w:tabs>
        <w:ind w:left="5040" w:hanging="360"/>
      </w:pPr>
      <w:rPr>
        <w:rFonts w:ascii="Wingdings" w:hAnsi="Wingdings" w:hint="default"/>
        <w:sz w:val="20"/>
      </w:rPr>
    </w:lvl>
    <w:lvl w:ilvl="7" w:tplc="F70ADEF4">
      <w:start w:val="1"/>
      <w:numFmt w:val="bullet"/>
      <w:lvlText w:val=""/>
      <w:lvlJc w:val="left"/>
      <w:pPr>
        <w:tabs>
          <w:tab w:val="num" w:pos="5760"/>
        </w:tabs>
        <w:ind w:left="5760" w:hanging="360"/>
      </w:pPr>
      <w:rPr>
        <w:rFonts w:ascii="Wingdings" w:hAnsi="Wingdings" w:hint="default"/>
        <w:sz w:val="20"/>
      </w:rPr>
    </w:lvl>
    <w:lvl w:ilvl="8" w:tplc="D5722C50">
      <w:start w:val="1"/>
      <w:numFmt w:val="bullet"/>
      <w:lvlText w:val=""/>
      <w:lvlJc w:val="left"/>
      <w:pPr>
        <w:tabs>
          <w:tab w:val="num" w:pos="6480"/>
        </w:tabs>
        <w:ind w:left="6480" w:hanging="360"/>
      </w:pPr>
      <w:rPr>
        <w:rFonts w:ascii="Wingdings" w:hAnsi="Wingdings" w:hint="default"/>
        <w:sz w:val="20"/>
      </w:rPr>
    </w:lvl>
  </w:abstractNum>
  <w:abstractNum w:abstractNumId="410">
    <w:nsid w:val="56BA658D"/>
    <w:multiLevelType w:val="hybridMultilevel"/>
    <w:tmpl w:val="31923166"/>
    <w:lvl w:ilvl="0" w:tplc="69EC0B58">
      <w:start w:val="1"/>
      <w:numFmt w:val="bullet"/>
      <w:lvlText w:val=""/>
      <w:lvlJc w:val="left"/>
      <w:pPr>
        <w:tabs>
          <w:tab w:val="num" w:pos="720"/>
        </w:tabs>
        <w:ind w:left="720" w:hanging="360"/>
      </w:pPr>
      <w:rPr>
        <w:rFonts w:ascii="Symbol" w:hAnsi="Symbol" w:hint="default"/>
        <w:sz w:val="20"/>
      </w:rPr>
    </w:lvl>
    <w:lvl w:ilvl="1" w:tplc="A57AC9BE">
      <w:start w:val="1"/>
      <w:numFmt w:val="bullet"/>
      <w:lvlText w:val="o"/>
      <w:lvlJc w:val="left"/>
      <w:pPr>
        <w:tabs>
          <w:tab w:val="num" w:pos="1440"/>
        </w:tabs>
        <w:ind w:left="1440" w:hanging="360"/>
      </w:pPr>
      <w:rPr>
        <w:rFonts w:ascii="Courier New" w:hAnsi="Courier New" w:hint="default"/>
        <w:sz w:val="20"/>
      </w:rPr>
    </w:lvl>
    <w:lvl w:ilvl="2" w:tplc="1BBC81F6">
      <w:start w:val="1"/>
      <w:numFmt w:val="bullet"/>
      <w:lvlText w:val=""/>
      <w:lvlJc w:val="left"/>
      <w:pPr>
        <w:tabs>
          <w:tab w:val="num" w:pos="2160"/>
        </w:tabs>
        <w:ind w:left="2160" w:hanging="360"/>
      </w:pPr>
      <w:rPr>
        <w:rFonts w:ascii="Wingdings" w:hAnsi="Wingdings" w:hint="default"/>
        <w:sz w:val="20"/>
      </w:rPr>
    </w:lvl>
    <w:lvl w:ilvl="3" w:tplc="5254CC24">
      <w:start w:val="1"/>
      <w:numFmt w:val="bullet"/>
      <w:lvlText w:val=""/>
      <w:lvlJc w:val="left"/>
      <w:pPr>
        <w:tabs>
          <w:tab w:val="num" w:pos="2880"/>
        </w:tabs>
        <w:ind w:left="2880" w:hanging="360"/>
      </w:pPr>
      <w:rPr>
        <w:rFonts w:ascii="Wingdings" w:hAnsi="Wingdings" w:hint="default"/>
        <w:sz w:val="20"/>
      </w:rPr>
    </w:lvl>
    <w:lvl w:ilvl="4" w:tplc="01520ED6">
      <w:start w:val="1"/>
      <w:numFmt w:val="bullet"/>
      <w:lvlText w:val=""/>
      <w:lvlJc w:val="left"/>
      <w:pPr>
        <w:tabs>
          <w:tab w:val="num" w:pos="3600"/>
        </w:tabs>
        <w:ind w:left="3600" w:hanging="360"/>
      </w:pPr>
      <w:rPr>
        <w:rFonts w:ascii="Wingdings" w:hAnsi="Wingdings" w:hint="default"/>
        <w:sz w:val="20"/>
      </w:rPr>
    </w:lvl>
    <w:lvl w:ilvl="5" w:tplc="A4525FCA">
      <w:start w:val="1"/>
      <w:numFmt w:val="bullet"/>
      <w:lvlText w:val=""/>
      <w:lvlJc w:val="left"/>
      <w:pPr>
        <w:tabs>
          <w:tab w:val="num" w:pos="4320"/>
        </w:tabs>
        <w:ind w:left="4320" w:hanging="360"/>
      </w:pPr>
      <w:rPr>
        <w:rFonts w:ascii="Wingdings" w:hAnsi="Wingdings" w:hint="default"/>
        <w:sz w:val="20"/>
      </w:rPr>
    </w:lvl>
    <w:lvl w:ilvl="6" w:tplc="2E2CC216">
      <w:start w:val="1"/>
      <w:numFmt w:val="bullet"/>
      <w:lvlText w:val=""/>
      <w:lvlJc w:val="left"/>
      <w:pPr>
        <w:tabs>
          <w:tab w:val="num" w:pos="5040"/>
        </w:tabs>
        <w:ind w:left="5040" w:hanging="360"/>
      </w:pPr>
      <w:rPr>
        <w:rFonts w:ascii="Wingdings" w:hAnsi="Wingdings" w:hint="default"/>
        <w:sz w:val="20"/>
      </w:rPr>
    </w:lvl>
    <w:lvl w:ilvl="7" w:tplc="3EA82B9E">
      <w:start w:val="1"/>
      <w:numFmt w:val="bullet"/>
      <w:lvlText w:val=""/>
      <w:lvlJc w:val="left"/>
      <w:pPr>
        <w:tabs>
          <w:tab w:val="num" w:pos="5760"/>
        </w:tabs>
        <w:ind w:left="5760" w:hanging="360"/>
      </w:pPr>
      <w:rPr>
        <w:rFonts w:ascii="Wingdings" w:hAnsi="Wingdings" w:hint="default"/>
        <w:sz w:val="20"/>
      </w:rPr>
    </w:lvl>
    <w:lvl w:ilvl="8" w:tplc="A9C80786">
      <w:start w:val="1"/>
      <w:numFmt w:val="bullet"/>
      <w:lvlText w:val=""/>
      <w:lvlJc w:val="left"/>
      <w:pPr>
        <w:tabs>
          <w:tab w:val="num" w:pos="6480"/>
        </w:tabs>
        <w:ind w:left="6480" w:hanging="360"/>
      </w:pPr>
      <w:rPr>
        <w:rFonts w:ascii="Wingdings" w:hAnsi="Wingdings" w:hint="default"/>
        <w:sz w:val="20"/>
      </w:rPr>
    </w:lvl>
  </w:abstractNum>
  <w:abstractNum w:abstractNumId="411">
    <w:nsid w:val="57E6672A"/>
    <w:multiLevelType w:val="hybridMultilevel"/>
    <w:tmpl w:val="23D28ED8"/>
    <w:lvl w:ilvl="0" w:tplc="5DF4B252">
      <w:start w:val="1"/>
      <w:numFmt w:val="bullet"/>
      <w:lvlText w:val=""/>
      <w:lvlJc w:val="left"/>
      <w:pPr>
        <w:tabs>
          <w:tab w:val="num" w:pos="720"/>
        </w:tabs>
        <w:ind w:left="720" w:hanging="360"/>
      </w:pPr>
      <w:rPr>
        <w:rFonts w:ascii="Symbol" w:hAnsi="Symbol" w:hint="default"/>
        <w:sz w:val="20"/>
      </w:rPr>
    </w:lvl>
    <w:lvl w:ilvl="1" w:tplc="87009866">
      <w:start w:val="1"/>
      <w:numFmt w:val="bullet"/>
      <w:lvlText w:val="o"/>
      <w:lvlJc w:val="left"/>
      <w:pPr>
        <w:tabs>
          <w:tab w:val="num" w:pos="1440"/>
        </w:tabs>
        <w:ind w:left="1440" w:hanging="360"/>
      </w:pPr>
      <w:rPr>
        <w:rFonts w:ascii="Courier New" w:hAnsi="Courier New" w:hint="default"/>
        <w:sz w:val="20"/>
      </w:rPr>
    </w:lvl>
    <w:lvl w:ilvl="2" w:tplc="160AF388">
      <w:start w:val="1"/>
      <w:numFmt w:val="bullet"/>
      <w:lvlText w:val=""/>
      <w:lvlJc w:val="left"/>
      <w:pPr>
        <w:tabs>
          <w:tab w:val="num" w:pos="2160"/>
        </w:tabs>
        <w:ind w:left="2160" w:hanging="360"/>
      </w:pPr>
      <w:rPr>
        <w:rFonts w:ascii="Wingdings" w:hAnsi="Wingdings" w:hint="default"/>
        <w:sz w:val="20"/>
      </w:rPr>
    </w:lvl>
    <w:lvl w:ilvl="3" w:tplc="620A7A04">
      <w:start w:val="1"/>
      <w:numFmt w:val="bullet"/>
      <w:lvlText w:val=""/>
      <w:lvlJc w:val="left"/>
      <w:pPr>
        <w:tabs>
          <w:tab w:val="num" w:pos="2880"/>
        </w:tabs>
        <w:ind w:left="2880" w:hanging="360"/>
      </w:pPr>
      <w:rPr>
        <w:rFonts w:ascii="Wingdings" w:hAnsi="Wingdings" w:hint="default"/>
        <w:sz w:val="20"/>
      </w:rPr>
    </w:lvl>
    <w:lvl w:ilvl="4" w:tplc="85A6C92C">
      <w:start w:val="1"/>
      <w:numFmt w:val="bullet"/>
      <w:lvlText w:val=""/>
      <w:lvlJc w:val="left"/>
      <w:pPr>
        <w:tabs>
          <w:tab w:val="num" w:pos="3600"/>
        </w:tabs>
        <w:ind w:left="3600" w:hanging="360"/>
      </w:pPr>
      <w:rPr>
        <w:rFonts w:ascii="Wingdings" w:hAnsi="Wingdings" w:hint="default"/>
        <w:sz w:val="20"/>
      </w:rPr>
    </w:lvl>
    <w:lvl w:ilvl="5" w:tplc="4CCC8C10">
      <w:start w:val="1"/>
      <w:numFmt w:val="bullet"/>
      <w:lvlText w:val=""/>
      <w:lvlJc w:val="left"/>
      <w:pPr>
        <w:tabs>
          <w:tab w:val="num" w:pos="4320"/>
        </w:tabs>
        <w:ind w:left="4320" w:hanging="360"/>
      </w:pPr>
      <w:rPr>
        <w:rFonts w:ascii="Wingdings" w:hAnsi="Wingdings" w:hint="default"/>
        <w:sz w:val="20"/>
      </w:rPr>
    </w:lvl>
    <w:lvl w:ilvl="6" w:tplc="B61272FE">
      <w:start w:val="1"/>
      <w:numFmt w:val="bullet"/>
      <w:lvlText w:val=""/>
      <w:lvlJc w:val="left"/>
      <w:pPr>
        <w:tabs>
          <w:tab w:val="num" w:pos="5040"/>
        </w:tabs>
        <w:ind w:left="5040" w:hanging="360"/>
      </w:pPr>
      <w:rPr>
        <w:rFonts w:ascii="Wingdings" w:hAnsi="Wingdings" w:hint="default"/>
        <w:sz w:val="20"/>
      </w:rPr>
    </w:lvl>
    <w:lvl w:ilvl="7" w:tplc="12B2ABD2">
      <w:start w:val="1"/>
      <w:numFmt w:val="bullet"/>
      <w:lvlText w:val=""/>
      <w:lvlJc w:val="left"/>
      <w:pPr>
        <w:tabs>
          <w:tab w:val="num" w:pos="5760"/>
        </w:tabs>
        <w:ind w:left="5760" w:hanging="360"/>
      </w:pPr>
      <w:rPr>
        <w:rFonts w:ascii="Wingdings" w:hAnsi="Wingdings" w:hint="default"/>
        <w:sz w:val="20"/>
      </w:rPr>
    </w:lvl>
    <w:lvl w:ilvl="8" w:tplc="3A32F8AA">
      <w:start w:val="1"/>
      <w:numFmt w:val="bullet"/>
      <w:lvlText w:val=""/>
      <w:lvlJc w:val="left"/>
      <w:pPr>
        <w:tabs>
          <w:tab w:val="num" w:pos="6480"/>
        </w:tabs>
        <w:ind w:left="6480" w:hanging="360"/>
      </w:pPr>
      <w:rPr>
        <w:rFonts w:ascii="Wingdings" w:hAnsi="Wingdings" w:hint="default"/>
        <w:sz w:val="20"/>
      </w:rPr>
    </w:lvl>
  </w:abstractNum>
  <w:abstractNum w:abstractNumId="412">
    <w:nsid w:val="588E1A69"/>
    <w:multiLevelType w:val="hybridMultilevel"/>
    <w:tmpl w:val="EDCAFAAE"/>
    <w:lvl w:ilvl="0" w:tplc="864EC174">
      <w:start w:val="1"/>
      <w:numFmt w:val="bullet"/>
      <w:lvlText w:val=""/>
      <w:lvlJc w:val="left"/>
      <w:pPr>
        <w:tabs>
          <w:tab w:val="num" w:pos="720"/>
        </w:tabs>
        <w:ind w:left="720" w:hanging="360"/>
      </w:pPr>
      <w:rPr>
        <w:rFonts w:ascii="Symbol" w:hAnsi="Symbol" w:hint="default"/>
        <w:sz w:val="20"/>
      </w:rPr>
    </w:lvl>
    <w:lvl w:ilvl="1" w:tplc="0938E26A">
      <w:start w:val="1"/>
      <w:numFmt w:val="bullet"/>
      <w:lvlText w:val="o"/>
      <w:lvlJc w:val="left"/>
      <w:pPr>
        <w:tabs>
          <w:tab w:val="num" w:pos="1440"/>
        </w:tabs>
        <w:ind w:left="1440" w:hanging="360"/>
      </w:pPr>
      <w:rPr>
        <w:rFonts w:ascii="Courier New" w:hAnsi="Courier New" w:hint="default"/>
        <w:sz w:val="20"/>
      </w:rPr>
    </w:lvl>
    <w:lvl w:ilvl="2" w:tplc="7B4816CE">
      <w:start w:val="1"/>
      <w:numFmt w:val="bullet"/>
      <w:lvlText w:val=""/>
      <w:lvlJc w:val="left"/>
      <w:pPr>
        <w:tabs>
          <w:tab w:val="num" w:pos="2160"/>
        </w:tabs>
        <w:ind w:left="2160" w:hanging="360"/>
      </w:pPr>
      <w:rPr>
        <w:rFonts w:ascii="Wingdings" w:hAnsi="Wingdings" w:hint="default"/>
        <w:sz w:val="20"/>
      </w:rPr>
    </w:lvl>
    <w:lvl w:ilvl="3" w:tplc="5BD2EDD2">
      <w:start w:val="1"/>
      <w:numFmt w:val="bullet"/>
      <w:lvlText w:val=""/>
      <w:lvlJc w:val="left"/>
      <w:pPr>
        <w:tabs>
          <w:tab w:val="num" w:pos="2880"/>
        </w:tabs>
        <w:ind w:left="2880" w:hanging="360"/>
      </w:pPr>
      <w:rPr>
        <w:rFonts w:ascii="Wingdings" w:hAnsi="Wingdings" w:hint="default"/>
        <w:sz w:val="20"/>
      </w:rPr>
    </w:lvl>
    <w:lvl w:ilvl="4" w:tplc="2E0A9A6E">
      <w:start w:val="1"/>
      <w:numFmt w:val="bullet"/>
      <w:lvlText w:val=""/>
      <w:lvlJc w:val="left"/>
      <w:pPr>
        <w:tabs>
          <w:tab w:val="num" w:pos="3600"/>
        </w:tabs>
        <w:ind w:left="3600" w:hanging="360"/>
      </w:pPr>
      <w:rPr>
        <w:rFonts w:ascii="Wingdings" w:hAnsi="Wingdings" w:hint="default"/>
        <w:sz w:val="20"/>
      </w:rPr>
    </w:lvl>
    <w:lvl w:ilvl="5" w:tplc="F74A5222">
      <w:start w:val="1"/>
      <w:numFmt w:val="bullet"/>
      <w:lvlText w:val=""/>
      <w:lvlJc w:val="left"/>
      <w:pPr>
        <w:tabs>
          <w:tab w:val="num" w:pos="4320"/>
        </w:tabs>
        <w:ind w:left="4320" w:hanging="360"/>
      </w:pPr>
      <w:rPr>
        <w:rFonts w:ascii="Wingdings" w:hAnsi="Wingdings" w:hint="default"/>
        <w:sz w:val="20"/>
      </w:rPr>
    </w:lvl>
    <w:lvl w:ilvl="6" w:tplc="685E45A4">
      <w:start w:val="1"/>
      <w:numFmt w:val="bullet"/>
      <w:lvlText w:val=""/>
      <w:lvlJc w:val="left"/>
      <w:pPr>
        <w:tabs>
          <w:tab w:val="num" w:pos="5040"/>
        </w:tabs>
        <w:ind w:left="5040" w:hanging="360"/>
      </w:pPr>
      <w:rPr>
        <w:rFonts w:ascii="Wingdings" w:hAnsi="Wingdings" w:hint="default"/>
        <w:sz w:val="20"/>
      </w:rPr>
    </w:lvl>
    <w:lvl w:ilvl="7" w:tplc="2AE6117A">
      <w:start w:val="1"/>
      <w:numFmt w:val="bullet"/>
      <w:lvlText w:val=""/>
      <w:lvlJc w:val="left"/>
      <w:pPr>
        <w:tabs>
          <w:tab w:val="num" w:pos="5760"/>
        </w:tabs>
        <w:ind w:left="5760" w:hanging="360"/>
      </w:pPr>
      <w:rPr>
        <w:rFonts w:ascii="Wingdings" w:hAnsi="Wingdings" w:hint="default"/>
        <w:sz w:val="20"/>
      </w:rPr>
    </w:lvl>
    <w:lvl w:ilvl="8" w:tplc="EB409CFC">
      <w:start w:val="1"/>
      <w:numFmt w:val="bullet"/>
      <w:lvlText w:val=""/>
      <w:lvlJc w:val="left"/>
      <w:pPr>
        <w:tabs>
          <w:tab w:val="num" w:pos="6480"/>
        </w:tabs>
        <w:ind w:left="6480" w:hanging="360"/>
      </w:pPr>
      <w:rPr>
        <w:rFonts w:ascii="Wingdings" w:hAnsi="Wingdings" w:hint="default"/>
        <w:sz w:val="20"/>
      </w:rPr>
    </w:lvl>
  </w:abstractNum>
  <w:abstractNum w:abstractNumId="413">
    <w:nsid w:val="5898016E"/>
    <w:multiLevelType w:val="hybridMultilevel"/>
    <w:tmpl w:val="23ACC078"/>
    <w:lvl w:ilvl="0" w:tplc="3C667630">
      <w:start w:val="1"/>
      <w:numFmt w:val="bullet"/>
      <w:lvlText w:val=""/>
      <w:lvlJc w:val="left"/>
      <w:pPr>
        <w:tabs>
          <w:tab w:val="num" w:pos="720"/>
        </w:tabs>
        <w:ind w:left="720" w:hanging="360"/>
      </w:pPr>
      <w:rPr>
        <w:rFonts w:ascii="Symbol" w:hAnsi="Symbol" w:hint="default"/>
        <w:sz w:val="20"/>
      </w:rPr>
    </w:lvl>
    <w:lvl w:ilvl="1" w:tplc="AE3E3164">
      <w:start w:val="1"/>
      <w:numFmt w:val="bullet"/>
      <w:lvlText w:val="o"/>
      <w:lvlJc w:val="left"/>
      <w:pPr>
        <w:tabs>
          <w:tab w:val="num" w:pos="1440"/>
        </w:tabs>
        <w:ind w:left="1440" w:hanging="360"/>
      </w:pPr>
      <w:rPr>
        <w:rFonts w:ascii="Courier New" w:hAnsi="Courier New" w:hint="default"/>
        <w:sz w:val="20"/>
      </w:rPr>
    </w:lvl>
    <w:lvl w:ilvl="2" w:tplc="175C8D16">
      <w:start w:val="1"/>
      <w:numFmt w:val="bullet"/>
      <w:lvlText w:val=""/>
      <w:lvlJc w:val="left"/>
      <w:pPr>
        <w:tabs>
          <w:tab w:val="num" w:pos="2160"/>
        </w:tabs>
        <w:ind w:left="2160" w:hanging="360"/>
      </w:pPr>
      <w:rPr>
        <w:rFonts w:ascii="Wingdings" w:hAnsi="Wingdings" w:hint="default"/>
        <w:sz w:val="20"/>
      </w:rPr>
    </w:lvl>
    <w:lvl w:ilvl="3" w:tplc="F4C2503A">
      <w:start w:val="1"/>
      <w:numFmt w:val="bullet"/>
      <w:lvlText w:val=""/>
      <w:lvlJc w:val="left"/>
      <w:pPr>
        <w:tabs>
          <w:tab w:val="num" w:pos="2880"/>
        </w:tabs>
        <w:ind w:left="2880" w:hanging="360"/>
      </w:pPr>
      <w:rPr>
        <w:rFonts w:ascii="Wingdings" w:hAnsi="Wingdings" w:hint="default"/>
        <w:sz w:val="20"/>
      </w:rPr>
    </w:lvl>
    <w:lvl w:ilvl="4" w:tplc="2158AD64">
      <w:start w:val="1"/>
      <w:numFmt w:val="bullet"/>
      <w:lvlText w:val=""/>
      <w:lvlJc w:val="left"/>
      <w:pPr>
        <w:tabs>
          <w:tab w:val="num" w:pos="3600"/>
        </w:tabs>
        <w:ind w:left="3600" w:hanging="360"/>
      </w:pPr>
      <w:rPr>
        <w:rFonts w:ascii="Wingdings" w:hAnsi="Wingdings" w:hint="default"/>
        <w:sz w:val="20"/>
      </w:rPr>
    </w:lvl>
    <w:lvl w:ilvl="5" w:tplc="7FE6083A">
      <w:start w:val="1"/>
      <w:numFmt w:val="bullet"/>
      <w:lvlText w:val=""/>
      <w:lvlJc w:val="left"/>
      <w:pPr>
        <w:tabs>
          <w:tab w:val="num" w:pos="4320"/>
        </w:tabs>
        <w:ind w:left="4320" w:hanging="360"/>
      </w:pPr>
      <w:rPr>
        <w:rFonts w:ascii="Wingdings" w:hAnsi="Wingdings" w:hint="default"/>
        <w:sz w:val="20"/>
      </w:rPr>
    </w:lvl>
    <w:lvl w:ilvl="6" w:tplc="F392DDD0">
      <w:start w:val="1"/>
      <w:numFmt w:val="bullet"/>
      <w:lvlText w:val=""/>
      <w:lvlJc w:val="left"/>
      <w:pPr>
        <w:tabs>
          <w:tab w:val="num" w:pos="5040"/>
        </w:tabs>
        <w:ind w:left="5040" w:hanging="360"/>
      </w:pPr>
      <w:rPr>
        <w:rFonts w:ascii="Wingdings" w:hAnsi="Wingdings" w:hint="default"/>
        <w:sz w:val="20"/>
      </w:rPr>
    </w:lvl>
    <w:lvl w:ilvl="7" w:tplc="1096B89A">
      <w:start w:val="1"/>
      <w:numFmt w:val="bullet"/>
      <w:lvlText w:val=""/>
      <w:lvlJc w:val="left"/>
      <w:pPr>
        <w:tabs>
          <w:tab w:val="num" w:pos="5760"/>
        </w:tabs>
        <w:ind w:left="5760" w:hanging="360"/>
      </w:pPr>
      <w:rPr>
        <w:rFonts w:ascii="Wingdings" w:hAnsi="Wingdings" w:hint="default"/>
        <w:sz w:val="20"/>
      </w:rPr>
    </w:lvl>
    <w:lvl w:ilvl="8" w:tplc="9684E242">
      <w:start w:val="1"/>
      <w:numFmt w:val="bullet"/>
      <w:lvlText w:val=""/>
      <w:lvlJc w:val="left"/>
      <w:pPr>
        <w:tabs>
          <w:tab w:val="num" w:pos="6480"/>
        </w:tabs>
        <w:ind w:left="6480" w:hanging="360"/>
      </w:pPr>
      <w:rPr>
        <w:rFonts w:ascii="Wingdings" w:hAnsi="Wingdings" w:hint="default"/>
        <w:sz w:val="20"/>
      </w:rPr>
    </w:lvl>
  </w:abstractNum>
  <w:abstractNum w:abstractNumId="414">
    <w:nsid w:val="589E6D5A"/>
    <w:multiLevelType w:val="hybridMultilevel"/>
    <w:tmpl w:val="C78AABF8"/>
    <w:lvl w:ilvl="0" w:tplc="FA6A7882">
      <w:start w:val="1"/>
      <w:numFmt w:val="bullet"/>
      <w:lvlText w:val="•"/>
      <w:lvlJc w:val="left"/>
      <w:pPr>
        <w:ind w:left="1539" w:hanging="360"/>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8E303BC4">
      <w:start w:val="1"/>
      <w:numFmt w:val="bullet"/>
      <w:lvlText w:val="o"/>
      <w:lvlJc w:val="left"/>
      <w:pPr>
        <w:ind w:left="2259" w:hanging="360"/>
      </w:pPr>
      <w:rPr>
        <w:rFonts w:ascii="Courier New" w:hAnsi="Courier New" w:cs="Courier New" w:hint="default"/>
      </w:rPr>
    </w:lvl>
    <w:lvl w:ilvl="2" w:tplc="40EE5F92">
      <w:start w:val="1"/>
      <w:numFmt w:val="bullet"/>
      <w:lvlText w:val=""/>
      <w:lvlJc w:val="left"/>
      <w:pPr>
        <w:ind w:left="2979" w:hanging="360"/>
      </w:pPr>
      <w:rPr>
        <w:rFonts w:ascii="Wingdings" w:hAnsi="Wingdings" w:hint="default"/>
      </w:rPr>
    </w:lvl>
    <w:lvl w:ilvl="3" w:tplc="D182F1F2">
      <w:start w:val="1"/>
      <w:numFmt w:val="bullet"/>
      <w:lvlText w:val=""/>
      <w:lvlJc w:val="left"/>
      <w:pPr>
        <w:ind w:left="3699" w:hanging="360"/>
      </w:pPr>
      <w:rPr>
        <w:rFonts w:ascii="Symbol" w:hAnsi="Symbol" w:hint="default"/>
      </w:rPr>
    </w:lvl>
    <w:lvl w:ilvl="4" w:tplc="81FC2E64">
      <w:start w:val="1"/>
      <w:numFmt w:val="bullet"/>
      <w:lvlText w:val="o"/>
      <w:lvlJc w:val="left"/>
      <w:pPr>
        <w:ind w:left="4419" w:hanging="360"/>
      </w:pPr>
      <w:rPr>
        <w:rFonts w:ascii="Courier New" w:hAnsi="Courier New" w:cs="Courier New" w:hint="default"/>
      </w:rPr>
    </w:lvl>
    <w:lvl w:ilvl="5" w:tplc="F988987C">
      <w:start w:val="1"/>
      <w:numFmt w:val="bullet"/>
      <w:lvlText w:val=""/>
      <w:lvlJc w:val="left"/>
      <w:pPr>
        <w:ind w:left="5139" w:hanging="360"/>
      </w:pPr>
      <w:rPr>
        <w:rFonts w:ascii="Wingdings" w:hAnsi="Wingdings" w:hint="default"/>
      </w:rPr>
    </w:lvl>
    <w:lvl w:ilvl="6" w:tplc="5A3C324E">
      <w:start w:val="1"/>
      <w:numFmt w:val="bullet"/>
      <w:lvlText w:val=""/>
      <w:lvlJc w:val="left"/>
      <w:pPr>
        <w:ind w:left="5859" w:hanging="360"/>
      </w:pPr>
      <w:rPr>
        <w:rFonts w:ascii="Symbol" w:hAnsi="Symbol" w:hint="default"/>
      </w:rPr>
    </w:lvl>
    <w:lvl w:ilvl="7" w:tplc="47FE7190">
      <w:start w:val="1"/>
      <w:numFmt w:val="bullet"/>
      <w:lvlText w:val="o"/>
      <w:lvlJc w:val="left"/>
      <w:pPr>
        <w:ind w:left="6579" w:hanging="360"/>
      </w:pPr>
      <w:rPr>
        <w:rFonts w:ascii="Courier New" w:hAnsi="Courier New" w:cs="Courier New" w:hint="default"/>
      </w:rPr>
    </w:lvl>
    <w:lvl w:ilvl="8" w:tplc="2F5A16C0">
      <w:start w:val="1"/>
      <w:numFmt w:val="bullet"/>
      <w:lvlText w:val=""/>
      <w:lvlJc w:val="left"/>
      <w:pPr>
        <w:ind w:left="7299" w:hanging="360"/>
      </w:pPr>
      <w:rPr>
        <w:rFonts w:ascii="Wingdings" w:hAnsi="Wingdings" w:hint="default"/>
      </w:rPr>
    </w:lvl>
  </w:abstractNum>
  <w:abstractNum w:abstractNumId="415">
    <w:nsid w:val="58DD5AD8"/>
    <w:multiLevelType w:val="hybridMultilevel"/>
    <w:tmpl w:val="AA8EA404"/>
    <w:lvl w:ilvl="0" w:tplc="B73E5B64">
      <w:start w:val="1"/>
      <w:numFmt w:val="bullet"/>
      <w:lvlText w:val=""/>
      <w:lvlJc w:val="left"/>
      <w:pPr>
        <w:tabs>
          <w:tab w:val="num" w:pos="720"/>
        </w:tabs>
        <w:ind w:left="720" w:hanging="360"/>
      </w:pPr>
      <w:rPr>
        <w:rFonts w:ascii="Symbol" w:hAnsi="Symbol" w:hint="default"/>
        <w:sz w:val="20"/>
      </w:rPr>
    </w:lvl>
    <w:lvl w:ilvl="1" w:tplc="8BF83A22">
      <w:start w:val="1"/>
      <w:numFmt w:val="bullet"/>
      <w:lvlText w:val="o"/>
      <w:lvlJc w:val="left"/>
      <w:pPr>
        <w:tabs>
          <w:tab w:val="num" w:pos="1440"/>
        </w:tabs>
        <w:ind w:left="1440" w:hanging="360"/>
      </w:pPr>
      <w:rPr>
        <w:rFonts w:ascii="Courier New" w:hAnsi="Courier New" w:hint="default"/>
        <w:sz w:val="20"/>
      </w:rPr>
    </w:lvl>
    <w:lvl w:ilvl="2" w:tplc="AAECD0BC">
      <w:start w:val="1"/>
      <w:numFmt w:val="bullet"/>
      <w:lvlText w:val=""/>
      <w:lvlJc w:val="left"/>
      <w:pPr>
        <w:tabs>
          <w:tab w:val="num" w:pos="2160"/>
        </w:tabs>
        <w:ind w:left="2160" w:hanging="360"/>
      </w:pPr>
      <w:rPr>
        <w:rFonts w:ascii="Wingdings" w:hAnsi="Wingdings" w:hint="default"/>
        <w:sz w:val="20"/>
      </w:rPr>
    </w:lvl>
    <w:lvl w:ilvl="3" w:tplc="68367BC4">
      <w:start w:val="1"/>
      <w:numFmt w:val="bullet"/>
      <w:lvlText w:val=""/>
      <w:lvlJc w:val="left"/>
      <w:pPr>
        <w:tabs>
          <w:tab w:val="num" w:pos="2880"/>
        </w:tabs>
        <w:ind w:left="2880" w:hanging="360"/>
      </w:pPr>
      <w:rPr>
        <w:rFonts w:ascii="Wingdings" w:hAnsi="Wingdings" w:hint="default"/>
        <w:sz w:val="20"/>
      </w:rPr>
    </w:lvl>
    <w:lvl w:ilvl="4" w:tplc="8BDE374A">
      <w:start w:val="1"/>
      <w:numFmt w:val="bullet"/>
      <w:lvlText w:val=""/>
      <w:lvlJc w:val="left"/>
      <w:pPr>
        <w:tabs>
          <w:tab w:val="num" w:pos="3600"/>
        </w:tabs>
        <w:ind w:left="3600" w:hanging="360"/>
      </w:pPr>
      <w:rPr>
        <w:rFonts w:ascii="Wingdings" w:hAnsi="Wingdings" w:hint="default"/>
        <w:sz w:val="20"/>
      </w:rPr>
    </w:lvl>
    <w:lvl w:ilvl="5" w:tplc="6D4C6160">
      <w:start w:val="1"/>
      <w:numFmt w:val="bullet"/>
      <w:lvlText w:val=""/>
      <w:lvlJc w:val="left"/>
      <w:pPr>
        <w:tabs>
          <w:tab w:val="num" w:pos="4320"/>
        </w:tabs>
        <w:ind w:left="4320" w:hanging="360"/>
      </w:pPr>
      <w:rPr>
        <w:rFonts w:ascii="Wingdings" w:hAnsi="Wingdings" w:hint="default"/>
        <w:sz w:val="20"/>
      </w:rPr>
    </w:lvl>
    <w:lvl w:ilvl="6" w:tplc="3C588D5C">
      <w:start w:val="1"/>
      <w:numFmt w:val="bullet"/>
      <w:lvlText w:val=""/>
      <w:lvlJc w:val="left"/>
      <w:pPr>
        <w:tabs>
          <w:tab w:val="num" w:pos="5040"/>
        </w:tabs>
        <w:ind w:left="5040" w:hanging="360"/>
      </w:pPr>
      <w:rPr>
        <w:rFonts w:ascii="Wingdings" w:hAnsi="Wingdings" w:hint="default"/>
        <w:sz w:val="20"/>
      </w:rPr>
    </w:lvl>
    <w:lvl w:ilvl="7" w:tplc="6F92C000">
      <w:start w:val="1"/>
      <w:numFmt w:val="bullet"/>
      <w:lvlText w:val=""/>
      <w:lvlJc w:val="left"/>
      <w:pPr>
        <w:tabs>
          <w:tab w:val="num" w:pos="5760"/>
        </w:tabs>
        <w:ind w:left="5760" w:hanging="360"/>
      </w:pPr>
      <w:rPr>
        <w:rFonts w:ascii="Wingdings" w:hAnsi="Wingdings" w:hint="default"/>
        <w:sz w:val="20"/>
      </w:rPr>
    </w:lvl>
    <w:lvl w:ilvl="8" w:tplc="3E7807F8">
      <w:start w:val="1"/>
      <w:numFmt w:val="bullet"/>
      <w:lvlText w:val=""/>
      <w:lvlJc w:val="left"/>
      <w:pPr>
        <w:tabs>
          <w:tab w:val="num" w:pos="6480"/>
        </w:tabs>
        <w:ind w:left="6480" w:hanging="360"/>
      </w:pPr>
      <w:rPr>
        <w:rFonts w:ascii="Wingdings" w:hAnsi="Wingdings" w:hint="default"/>
        <w:sz w:val="20"/>
      </w:rPr>
    </w:lvl>
  </w:abstractNum>
  <w:abstractNum w:abstractNumId="416">
    <w:nsid w:val="58E21515"/>
    <w:multiLevelType w:val="hybridMultilevel"/>
    <w:tmpl w:val="EE084E16"/>
    <w:lvl w:ilvl="0" w:tplc="1982D4EA">
      <w:start w:val="1"/>
      <w:numFmt w:val="bullet"/>
      <w:lvlText w:val=""/>
      <w:lvlJc w:val="left"/>
      <w:pPr>
        <w:tabs>
          <w:tab w:val="num" w:pos="720"/>
        </w:tabs>
        <w:ind w:left="720" w:hanging="360"/>
      </w:pPr>
      <w:rPr>
        <w:rFonts w:ascii="Symbol" w:hAnsi="Symbol" w:hint="default"/>
        <w:sz w:val="20"/>
      </w:rPr>
    </w:lvl>
    <w:lvl w:ilvl="1" w:tplc="ACFCDD6C">
      <w:start w:val="1"/>
      <w:numFmt w:val="bullet"/>
      <w:lvlText w:val="o"/>
      <w:lvlJc w:val="left"/>
      <w:pPr>
        <w:tabs>
          <w:tab w:val="num" w:pos="1440"/>
        </w:tabs>
        <w:ind w:left="1440" w:hanging="360"/>
      </w:pPr>
      <w:rPr>
        <w:rFonts w:ascii="Courier New" w:hAnsi="Courier New" w:hint="default"/>
        <w:sz w:val="20"/>
      </w:rPr>
    </w:lvl>
    <w:lvl w:ilvl="2" w:tplc="221AAE26">
      <w:start w:val="1"/>
      <w:numFmt w:val="bullet"/>
      <w:lvlText w:val=""/>
      <w:lvlJc w:val="left"/>
      <w:pPr>
        <w:tabs>
          <w:tab w:val="num" w:pos="2160"/>
        </w:tabs>
        <w:ind w:left="2160" w:hanging="360"/>
      </w:pPr>
      <w:rPr>
        <w:rFonts w:ascii="Wingdings" w:hAnsi="Wingdings" w:hint="default"/>
        <w:sz w:val="20"/>
      </w:rPr>
    </w:lvl>
    <w:lvl w:ilvl="3" w:tplc="5A9A5524">
      <w:start w:val="1"/>
      <w:numFmt w:val="bullet"/>
      <w:lvlText w:val=""/>
      <w:lvlJc w:val="left"/>
      <w:pPr>
        <w:tabs>
          <w:tab w:val="num" w:pos="2880"/>
        </w:tabs>
        <w:ind w:left="2880" w:hanging="360"/>
      </w:pPr>
      <w:rPr>
        <w:rFonts w:ascii="Wingdings" w:hAnsi="Wingdings" w:hint="default"/>
        <w:sz w:val="20"/>
      </w:rPr>
    </w:lvl>
    <w:lvl w:ilvl="4" w:tplc="B3DEFD38">
      <w:start w:val="1"/>
      <w:numFmt w:val="bullet"/>
      <w:lvlText w:val=""/>
      <w:lvlJc w:val="left"/>
      <w:pPr>
        <w:tabs>
          <w:tab w:val="num" w:pos="3600"/>
        </w:tabs>
        <w:ind w:left="3600" w:hanging="360"/>
      </w:pPr>
      <w:rPr>
        <w:rFonts w:ascii="Wingdings" w:hAnsi="Wingdings" w:hint="default"/>
        <w:sz w:val="20"/>
      </w:rPr>
    </w:lvl>
    <w:lvl w:ilvl="5" w:tplc="D5328030">
      <w:start w:val="1"/>
      <w:numFmt w:val="bullet"/>
      <w:lvlText w:val=""/>
      <w:lvlJc w:val="left"/>
      <w:pPr>
        <w:tabs>
          <w:tab w:val="num" w:pos="4320"/>
        </w:tabs>
        <w:ind w:left="4320" w:hanging="360"/>
      </w:pPr>
      <w:rPr>
        <w:rFonts w:ascii="Wingdings" w:hAnsi="Wingdings" w:hint="default"/>
        <w:sz w:val="20"/>
      </w:rPr>
    </w:lvl>
    <w:lvl w:ilvl="6" w:tplc="48C8798A">
      <w:start w:val="1"/>
      <w:numFmt w:val="bullet"/>
      <w:lvlText w:val=""/>
      <w:lvlJc w:val="left"/>
      <w:pPr>
        <w:tabs>
          <w:tab w:val="num" w:pos="5040"/>
        </w:tabs>
        <w:ind w:left="5040" w:hanging="360"/>
      </w:pPr>
      <w:rPr>
        <w:rFonts w:ascii="Wingdings" w:hAnsi="Wingdings" w:hint="default"/>
        <w:sz w:val="20"/>
      </w:rPr>
    </w:lvl>
    <w:lvl w:ilvl="7" w:tplc="2550CC12">
      <w:start w:val="1"/>
      <w:numFmt w:val="bullet"/>
      <w:lvlText w:val=""/>
      <w:lvlJc w:val="left"/>
      <w:pPr>
        <w:tabs>
          <w:tab w:val="num" w:pos="5760"/>
        </w:tabs>
        <w:ind w:left="5760" w:hanging="360"/>
      </w:pPr>
      <w:rPr>
        <w:rFonts w:ascii="Wingdings" w:hAnsi="Wingdings" w:hint="default"/>
        <w:sz w:val="20"/>
      </w:rPr>
    </w:lvl>
    <w:lvl w:ilvl="8" w:tplc="6C06C3EA">
      <w:start w:val="1"/>
      <w:numFmt w:val="bullet"/>
      <w:lvlText w:val=""/>
      <w:lvlJc w:val="left"/>
      <w:pPr>
        <w:tabs>
          <w:tab w:val="num" w:pos="6480"/>
        </w:tabs>
        <w:ind w:left="6480" w:hanging="360"/>
      </w:pPr>
      <w:rPr>
        <w:rFonts w:ascii="Wingdings" w:hAnsi="Wingdings" w:hint="default"/>
        <w:sz w:val="20"/>
      </w:rPr>
    </w:lvl>
  </w:abstractNum>
  <w:abstractNum w:abstractNumId="417">
    <w:nsid w:val="592A7362"/>
    <w:multiLevelType w:val="hybridMultilevel"/>
    <w:tmpl w:val="71FA1E0E"/>
    <w:lvl w:ilvl="0" w:tplc="75745950">
      <w:start w:val="1"/>
      <w:numFmt w:val="bullet"/>
      <w:lvlText w:val=""/>
      <w:lvlJc w:val="left"/>
      <w:pPr>
        <w:tabs>
          <w:tab w:val="num" w:pos="720"/>
        </w:tabs>
        <w:ind w:left="720" w:hanging="360"/>
      </w:pPr>
      <w:rPr>
        <w:rFonts w:ascii="Symbol" w:hAnsi="Symbol" w:hint="default"/>
        <w:sz w:val="20"/>
      </w:rPr>
    </w:lvl>
    <w:lvl w:ilvl="1" w:tplc="AF36480A">
      <w:start w:val="1"/>
      <w:numFmt w:val="bullet"/>
      <w:lvlText w:val="o"/>
      <w:lvlJc w:val="left"/>
      <w:pPr>
        <w:tabs>
          <w:tab w:val="num" w:pos="1440"/>
        </w:tabs>
        <w:ind w:left="1440" w:hanging="360"/>
      </w:pPr>
      <w:rPr>
        <w:rFonts w:ascii="Courier New" w:hAnsi="Courier New" w:hint="default"/>
        <w:sz w:val="20"/>
      </w:rPr>
    </w:lvl>
    <w:lvl w:ilvl="2" w:tplc="21EE2D66">
      <w:start w:val="1"/>
      <w:numFmt w:val="bullet"/>
      <w:lvlText w:val=""/>
      <w:lvlJc w:val="left"/>
      <w:pPr>
        <w:tabs>
          <w:tab w:val="num" w:pos="2160"/>
        </w:tabs>
        <w:ind w:left="2160" w:hanging="360"/>
      </w:pPr>
      <w:rPr>
        <w:rFonts w:ascii="Wingdings" w:hAnsi="Wingdings" w:hint="default"/>
        <w:sz w:val="20"/>
      </w:rPr>
    </w:lvl>
    <w:lvl w:ilvl="3" w:tplc="FCE0E0AE">
      <w:start w:val="1"/>
      <w:numFmt w:val="bullet"/>
      <w:lvlText w:val=""/>
      <w:lvlJc w:val="left"/>
      <w:pPr>
        <w:tabs>
          <w:tab w:val="num" w:pos="2880"/>
        </w:tabs>
        <w:ind w:left="2880" w:hanging="360"/>
      </w:pPr>
      <w:rPr>
        <w:rFonts w:ascii="Wingdings" w:hAnsi="Wingdings" w:hint="default"/>
        <w:sz w:val="20"/>
      </w:rPr>
    </w:lvl>
    <w:lvl w:ilvl="4" w:tplc="ED14AA5E">
      <w:start w:val="1"/>
      <w:numFmt w:val="bullet"/>
      <w:lvlText w:val=""/>
      <w:lvlJc w:val="left"/>
      <w:pPr>
        <w:tabs>
          <w:tab w:val="num" w:pos="3600"/>
        </w:tabs>
        <w:ind w:left="3600" w:hanging="360"/>
      </w:pPr>
      <w:rPr>
        <w:rFonts w:ascii="Wingdings" w:hAnsi="Wingdings" w:hint="default"/>
        <w:sz w:val="20"/>
      </w:rPr>
    </w:lvl>
    <w:lvl w:ilvl="5" w:tplc="82187700">
      <w:start w:val="1"/>
      <w:numFmt w:val="bullet"/>
      <w:lvlText w:val=""/>
      <w:lvlJc w:val="left"/>
      <w:pPr>
        <w:tabs>
          <w:tab w:val="num" w:pos="4320"/>
        </w:tabs>
        <w:ind w:left="4320" w:hanging="360"/>
      </w:pPr>
      <w:rPr>
        <w:rFonts w:ascii="Wingdings" w:hAnsi="Wingdings" w:hint="default"/>
        <w:sz w:val="20"/>
      </w:rPr>
    </w:lvl>
    <w:lvl w:ilvl="6" w:tplc="D6CCF85E">
      <w:start w:val="1"/>
      <w:numFmt w:val="bullet"/>
      <w:lvlText w:val=""/>
      <w:lvlJc w:val="left"/>
      <w:pPr>
        <w:tabs>
          <w:tab w:val="num" w:pos="5040"/>
        </w:tabs>
        <w:ind w:left="5040" w:hanging="360"/>
      </w:pPr>
      <w:rPr>
        <w:rFonts w:ascii="Wingdings" w:hAnsi="Wingdings" w:hint="default"/>
        <w:sz w:val="20"/>
      </w:rPr>
    </w:lvl>
    <w:lvl w:ilvl="7" w:tplc="EB8E25A6">
      <w:start w:val="1"/>
      <w:numFmt w:val="bullet"/>
      <w:lvlText w:val=""/>
      <w:lvlJc w:val="left"/>
      <w:pPr>
        <w:tabs>
          <w:tab w:val="num" w:pos="5760"/>
        </w:tabs>
        <w:ind w:left="5760" w:hanging="360"/>
      </w:pPr>
      <w:rPr>
        <w:rFonts w:ascii="Wingdings" w:hAnsi="Wingdings" w:hint="default"/>
        <w:sz w:val="20"/>
      </w:rPr>
    </w:lvl>
    <w:lvl w:ilvl="8" w:tplc="D0F83452">
      <w:start w:val="1"/>
      <w:numFmt w:val="bullet"/>
      <w:lvlText w:val=""/>
      <w:lvlJc w:val="left"/>
      <w:pPr>
        <w:tabs>
          <w:tab w:val="num" w:pos="6480"/>
        </w:tabs>
        <w:ind w:left="6480" w:hanging="360"/>
      </w:pPr>
      <w:rPr>
        <w:rFonts w:ascii="Wingdings" w:hAnsi="Wingdings" w:hint="default"/>
        <w:sz w:val="20"/>
      </w:rPr>
    </w:lvl>
  </w:abstractNum>
  <w:abstractNum w:abstractNumId="418">
    <w:nsid w:val="598D33B5"/>
    <w:multiLevelType w:val="hybridMultilevel"/>
    <w:tmpl w:val="E6FCEF7C"/>
    <w:lvl w:ilvl="0" w:tplc="06FC484E">
      <w:start w:val="1"/>
      <w:numFmt w:val="bullet"/>
      <w:lvlText w:val=""/>
      <w:lvlJc w:val="left"/>
      <w:pPr>
        <w:tabs>
          <w:tab w:val="num" w:pos="720"/>
        </w:tabs>
        <w:ind w:left="720" w:hanging="360"/>
      </w:pPr>
      <w:rPr>
        <w:rFonts w:ascii="Symbol" w:hAnsi="Symbol" w:hint="default"/>
        <w:sz w:val="20"/>
      </w:rPr>
    </w:lvl>
    <w:lvl w:ilvl="1" w:tplc="6E203516">
      <w:start w:val="1"/>
      <w:numFmt w:val="bullet"/>
      <w:lvlText w:val="o"/>
      <w:lvlJc w:val="left"/>
      <w:pPr>
        <w:tabs>
          <w:tab w:val="num" w:pos="1440"/>
        </w:tabs>
        <w:ind w:left="1440" w:hanging="360"/>
      </w:pPr>
      <w:rPr>
        <w:rFonts w:ascii="Courier New" w:hAnsi="Courier New" w:hint="default"/>
        <w:sz w:val="20"/>
      </w:rPr>
    </w:lvl>
    <w:lvl w:ilvl="2" w:tplc="05981356">
      <w:start w:val="1"/>
      <w:numFmt w:val="bullet"/>
      <w:lvlText w:val=""/>
      <w:lvlJc w:val="left"/>
      <w:pPr>
        <w:tabs>
          <w:tab w:val="num" w:pos="2160"/>
        </w:tabs>
        <w:ind w:left="2160" w:hanging="360"/>
      </w:pPr>
      <w:rPr>
        <w:rFonts w:ascii="Wingdings" w:hAnsi="Wingdings" w:hint="default"/>
        <w:sz w:val="20"/>
      </w:rPr>
    </w:lvl>
    <w:lvl w:ilvl="3" w:tplc="3AE48E06">
      <w:start w:val="1"/>
      <w:numFmt w:val="bullet"/>
      <w:lvlText w:val=""/>
      <w:lvlJc w:val="left"/>
      <w:pPr>
        <w:tabs>
          <w:tab w:val="num" w:pos="2880"/>
        </w:tabs>
        <w:ind w:left="2880" w:hanging="360"/>
      </w:pPr>
      <w:rPr>
        <w:rFonts w:ascii="Wingdings" w:hAnsi="Wingdings" w:hint="default"/>
        <w:sz w:val="20"/>
      </w:rPr>
    </w:lvl>
    <w:lvl w:ilvl="4" w:tplc="E104F23A">
      <w:start w:val="1"/>
      <w:numFmt w:val="bullet"/>
      <w:lvlText w:val=""/>
      <w:lvlJc w:val="left"/>
      <w:pPr>
        <w:tabs>
          <w:tab w:val="num" w:pos="3600"/>
        </w:tabs>
        <w:ind w:left="3600" w:hanging="360"/>
      </w:pPr>
      <w:rPr>
        <w:rFonts w:ascii="Wingdings" w:hAnsi="Wingdings" w:hint="default"/>
        <w:sz w:val="20"/>
      </w:rPr>
    </w:lvl>
    <w:lvl w:ilvl="5" w:tplc="396E9072">
      <w:start w:val="1"/>
      <w:numFmt w:val="bullet"/>
      <w:lvlText w:val=""/>
      <w:lvlJc w:val="left"/>
      <w:pPr>
        <w:tabs>
          <w:tab w:val="num" w:pos="4320"/>
        </w:tabs>
        <w:ind w:left="4320" w:hanging="360"/>
      </w:pPr>
      <w:rPr>
        <w:rFonts w:ascii="Wingdings" w:hAnsi="Wingdings" w:hint="default"/>
        <w:sz w:val="20"/>
      </w:rPr>
    </w:lvl>
    <w:lvl w:ilvl="6" w:tplc="D6F06C14">
      <w:start w:val="1"/>
      <w:numFmt w:val="bullet"/>
      <w:lvlText w:val=""/>
      <w:lvlJc w:val="left"/>
      <w:pPr>
        <w:tabs>
          <w:tab w:val="num" w:pos="5040"/>
        </w:tabs>
        <w:ind w:left="5040" w:hanging="360"/>
      </w:pPr>
      <w:rPr>
        <w:rFonts w:ascii="Wingdings" w:hAnsi="Wingdings" w:hint="default"/>
        <w:sz w:val="20"/>
      </w:rPr>
    </w:lvl>
    <w:lvl w:ilvl="7" w:tplc="DE52695A">
      <w:start w:val="1"/>
      <w:numFmt w:val="bullet"/>
      <w:lvlText w:val=""/>
      <w:lvlJc w:val="left"/>
      <w:pPr>
        <w:tabs>
          <w:tab w:val="num" w:pos="5760"/>
        </w:tabs>
        <w:ind w:left="5760" w:hanging="360"/>
      </w:pPr>
      <w:rPr>
        <w:rFonts w:ascii="Wingdings" w:hAnsi="Wingdings" w:hint="default"/>
        <w:sz w:val="20"/>
      </w:rPr>
    </w:lvl>
    <w:lvl w:ilvl="8" w:tplc="06F2CB1E">
      <w:start w:val="1"/>
      <w:numFmt w:val="bullet"/>
      <w:lvlText w:val=""/>
      <w:lvlJc w:val="left"/>
      <w:pPr>
        <w:tabs>
          <w:tab w:val="num" w:pos="6480"/>
        </w:tabs>
        <w:ind w:left="6480" w:hanging="360"/>
      </w:pPr>
      <w:rPr>
        <w:rFonts w:ascii="Wingdings" w:hAnsi="Wingdings" w:hint="default"/>
        <w:sz w:val="20"/>
      </w:rPr>
    </w:lvl>
  </w:abstractNum>
  <w:abstractNum w:abstractNumId="419">
    <w:nsid w:val="599E3D9A"/>
    <w:multiLevelType w:val="hybridMultilevel"/>
    <w:tmpl w:val="0B7601B8"/>
    <w:lvl w:ilvl="0" w:tplc="2ECCD090">
      <w:start w:val="1"/>
      <w:numFmt w:val="bullet"/>
      <w:lvlText w:val=""/>
      <w:lvlJc w:val="left"/>
      <w:pPr>
        <w:tabs>
          <w:tab w:val="num" w:pos="720"/>
        </w:tabs>
        <w:ind w:left="720" w:hanging="360"/>
      </w:pPr>
      <w:rPr>
        <w:rFonts w:ascii="Symbol" w:hAnsi="Symbol" w:hint="default"/>
        <w:sz w:val="20"/>
      </w:rPr>
    </w:lvl>
    <w:lvl w:ilvl="1" w:tplc="AD761048">
      <w:start w:val="1"/>
      <w:numFmt w:val="bullet"/>
      <w:lvlText w:val="o"/>
      <w:lvlJc w:val="left"/>
      <w:pPr>
        <w:tabs>
          <w:tab w:val="num" w:pos="1440"/>
        </w:tabs>
        <w:ind w:left="1440" w:hanging="360"/>
      </w:pPr>
      <w:rPr>
        <w:rFonts w:ascii="Courier New" w:hAnsi="Courier New" w:hint="default"/>
        <w:sz w:val="20"/>
      </w:rPr>
    </w:lvl>
    <w:lvl w:ilvl="2" w:tplc="EC82CE6A">
      <w:start w:val="1"/>
      <w:numFmt w:val="bullet"/>
      <w:lvlText w:val=""/>
      <w:lvlJc w:val="left"/>
      <w:pPr>
        <w:tabs>
          <w:tab w:val="num" w:pos="2160"/>
        </w:tabs>
        <w:ind w:left="2160" w:hanging="360"/>
      </w:pPr>
      <w:rPr>
        <w:rFonts w:ascii="Wingdings" w:hAnsi="Wingdings" w:hint="default"/>
        <w:sz w:val="20"/>
      </w:rPr>
    </w:lvl>
    <w:lvl w:ilvl="3" w:tplc="734EEB8A">
      <w:start w:val="1"/>
      <w:numFmt w:val="bullet"/>
      <w:lvlText w:val=""/>
      <w:lvlJc w:val="left"/>
      <w:pPr>
        <w:tabs>
          <w:tab w:val="num" w:pos="2880"/>
        </w:tabs>
        <w:ind w:left="2880" w:hanging="360"/>
      </w:pPr>
      <w:rPr>
        <w:rFonts w:ascii="Wingdings" w:hAnsi="Wingdings" w:hint="default"/>
        <w:sz w:val="20"/>
      </w:rPr>
    </w:lvl>
    <w:lvl w:ilvl="4" w:tplc="9E2A47AE">
      <w:start w:val="1"/>
      <w:numFmt w:val="bullet"/>
      <w:lvlText w:val=""/>
      <w:lvlJc w:val="left"/>
      <w:pPr>
        <w:tabs>
          <w:tab w:val="num" w:pos="3600"/>
        </w:tabs>
        <w:ind w:left="3600" w:hanging="360"/>
      </w:pPr>
      <w:rPr>
        <w:rFonts w:ascii="Wingdings" w:hAnsi="Wingdings" w:hint="default"/>
        <w:sz w:val="20"/>
      </w:rPr>
    </w:lvl>
    <w:lvl w:ilvl="5" w:tplc="2E280FDA">
      <w:start w:val="1"/>
      <w:numFmt w:val="bullet"/>
      <w:lvlText w:val=""/>
      <w:lvlJc w:val="left"/>
      <w:pPr>
        <w:tabs>
          <w:tab w:val="num" w:pos="4320"/>
        </w:tabs>
        <w:ind w:left="4320" w:hanging="360"/>
      </w:pPr>
      <w:rPr>
        <w:rFonts w:ascii="Wingdings" w:hAnsi="Wingdings" w:hint="default"/>
        <w:sz w:val="20"/>
      </w:rPr>
    </w:lvl>
    <w:lvl w:ilvl="6" w:tplc="A5762DD4">
      <w:start w:val="1"/>
      <w:numFmt w:val="bullet"/>
      <w:lvlText w:val=""/>
      <w:lvlJc w:val="left"/>
      <w:pPr>
        <w:tabs>
          <w:tab w:val="num" w:pos="5040"/>
        </w:tabs>
        <w:ind w:left="5040" w:hanging="360"/>
      </w:pPr>
      <w:rPr>
        <w:rFonts w:ascii="Wingdings" w:hAnsi="Wingdings" w:hint="default"/>
        <w:sz w:val="20"/>
      </w:rPr>
    </w:lvl>
    <w:lvl w:ilvl="7" w:tplc="98DA7AFA">
      <w:start w:val="1"/>
      <w:numFmt w:val="bullet"/>
      <w:lvlText w:val=""/>
      <w:lvlJc w:val="left"/>
      <w:pPr>
        <w:tabs>
          <w:tab w:val="num" w:pos="5760"/>
        </w:tabs>
        <w:ind w:left="5760" w:hanging="360"/>
      </w:pPr>
      <w:rPr>
        <w:rFonts w:ascii="Wingdings" w:hAnsi="Wingdings" w:hint="default"/>
        <w:sz w:val="20"/>
      </w:rPr>
    </w:lvl>
    <w:lvl w:ilvl="8" w:tplc="2408892C">
      <w:start w:val="1"/>
      <w:numFmt w:val="bullet"/>
      <w:lvlText w:val=""/>
      <w:lvlJc w:val="left"/>
      <w:pPr>
        <w:tabs>
          <w:tab w:val="num" w:pos="6480"/>
        </w:tabs>
        <w:ind w:left="6480" w:hanging="360"/>
      </w:pPr>
      <w:rPr>
        <w:rFonts w:ascii="Wingdings" w:hAnsi="Wingdings" w:hint="default"/>
        <w:sz w:val="20"/>
      </w:rPr>
    </w:lvl>
  </w:abstractNum>
  <w:abstractNum w:abstractNumId="420">
    <w:nsid w:val="59C92D1B"/>
    <w:multiLevelType w:val="hybridMultilevel"/>
    <w:tmpl w:val="44C24038"/>
    <w:lvl w:ilvl="0" w:tplc="2E7E0B9C">
      <w:start w:val="1"/>
      <w:numFmt w:val="bullet"/>
      <w:lvlText w:val=""/>
      <w:lvlJc w:val="left"/>
      <w:pPr>
        <w:tabs>
          <w:tab w:val="num" w:pos="720"/>
        </w:tabs>
        <w:ind w:left="720" w:hanging="360"/>
      </w:pPr>
      <w:rPr>
        <w:rFonts w:ascii="Symbol" w:hAnsi="Symbol" w:hint="default"/>
        <w:sz w:val="20"/>
      </w:rPr>
    </w:lvl>
    <w:lvl w:ilvl="1" w:tplc="AFF8298E">
      <w:start w:val="1"/>
      <w:numFmt w:val="bullet"/>
      <w:lvlText w:val="o"/>
      <w:lvlJc w:val="left"/>
      <w:pPr>
        <w:tabs>
          <w:tab w:val="num" w:pos="1440"/>
        </w:tabs>
        <w:ind w:left="1440" w:hanging="360"/>
      </w:pPr>
      <w:rPr>
        <w:rFonts w:ascii="Courier New" w:hAnsi="Courier New" w:hint="default"/>
        <w:sz w:val="20"/>
      </w:rPr>
    </w:lvl>
    <w:lvl w:ilvl="2" w:tplc="76120FA0">
      <w:start w:val="1"/>
      <w:numFmt w:val="bullet"/>
      <w:lvlText w:val=""/>
      <w:lvlJc w:val="left"/>
      <w:pPr>
        <w:tabs>
          <w:tab w:val="num" w:pos="2160"/>
        </w:tabs>
        <w:ind w:left="2160" w:hanging="360"/>
      </w:pPr>
      <w:rPr>
        <w:rFonts w:ascii="Wingdings" w:hAnsi="Wingdings" w:hint="default"/>
        <w:sz w:val="20"/>
      </w:rPr>
    </w:lvl>
    <w:lvl w:ilvl="3" w:tplc="D5360DDC">
      <w:start w:val="1"/>
      <w:numFmt w:val="bullet"/>
      <w:lvlText w:val=""/>
      <w:lvlJc w:val="left"/>
      <w:pPr>
        <w:tabs>
          <w:tab w:val="num" w:pos="2880"/>
        </w:tabs>
        <w:ind w:left="2880" w:hanging="360"/>
      </w:pPr>
      <w:rPr>
        <w:rFonts w:ascii="Wingdings" w:hAnsi="Wingdings" w:hint="default"/>
        <w:sz w:val="20"/>
      </w:rPr>
    </w:lvl>
    <w:lvl w:ilvl="4" w:tplc="F4CAAFDE">
      <w:start w:val="1"/>
      <w:numFmt w:val="bullet"/>
      <w:lvlText w:val=""/>
      <w:lvlJc w:val="left"/>
      <w:pPr>
        <w:tabs>
          <w:tab w:val="num" w:pos="3600"/>
        </w:tabs>
        <w:ind w:left="3600" w:hanging="360"/>
      </w:pPr>
      <w:rPr>
        <w:rFonts w:ascii="Wingdings" w:hAnsi="Wingdings" w:hint="default"/>
        <w:sz w:val="20"/>
      </w:rPr>
    </w:lvl>
    <w:lvl w:ilvl="5" w:tplc="8396AE9C">
      <w:start w:val="1"/>
      <w:numFmt w:val="bullet"/>
      <w:lvlText w:val=""/>
      <w:lvlJc w:val="left"/>
      <w:pPr>
        <w:tabs>
          <w:tab w:val="num" w:pos="4320"/>
        </w:tabs>
        <w:ind w:left="4320" w:hanging="360"/>
      </w:pPr>
      <w:rPr>
        <w:rFonts w:ascii="Wingdings" w:hAnsi="Wingdings" w:hint="default"/>
        <w:sz w:val="20"/>
      </w:rPr>
    </w:lvl>
    <w:lvl w:ilvl="6" w:tplc="21C846B4">
      <w:start w:val="1"/>
      <w:numFmt w:val="bullet"/>
      <w:lvlText w:val=""/>
      <w:lvlJc w:val="left"/>
      <w:pPr>
        <w:tabs>
          <w:tab w:val="num" w:pos="5040"/>
        </w:tabs>
        <w:ind w:left="5040" w:hanging="360"/>
      </w:pPr>
      <w:rPr>
        <w:rFonts w:ascii="Wingdings" w:hAnsi="Wingdings" w:hint="default"/>
        <w:sz w:val="20"/>
      </w:rPr>
    </w:lvl>
    <w:lvl w:ilvl="7" w:tplc="F9AABAF2">
      <w:start w:val="1"/>
      <w:numFmt w:val="bullet"/>
      <w:lvlText w:val=""/>
      <w:lvlJc w:val="left"/>
      <w:pPr>
        <w:tabs>
          <w:tab w:val="num" w:pos="5760"/>
        </w:tabs>
        <w:ind w:left="5760" w:hanging="360"/>
      </w:pPr>
      <w:rPr>
        <w:rFonts w:ascii="Wingdings" w:hAnsi="Wingdings" w:hint="default"/>
        <w:sz w:val="20"/>
      </w:rPr>
    </w:lvl>
    <w:lvl w:ilvl="8" w:tplc="7AC68C50">
      <w:start w:val="1"/>
      <w:numFmt w:val="bullet"/>
      <w:lvlText w:val=""/>
      <w:lvlJc w:val="left"/>
      <w:pPr>
        <w:tabs>
          <w:tab w:val="num" w:pos="6480"/>
        </w:tabs>
        <w:ind w:left="6480" w:hanging="360"/>
      </w:pPr>
      <w:rPr>
        <w:rFonts w:ascii="Wingdings" w:hAnsi="Wingdings" w:hint="default"/>
        <w:sz w:val="20"/>
      </w:rPr>
    </w:lvl>
  </w:abstractNum>
  <w:abstractNum w:abstractNumId="421">
    <w:nsid w:val="59F4237C"/>
    <w:multiLevelType w:val="hybridMultilevel"/>
    <w:tmpl w:val="FA4029F0"/>
    <w:lvl w:ilvl="0" w:tplc="2DBAB6C2">
      <w:start w:val="1"/>
      <w:numFmt w:val="bullet"/>
      <w:lvlText w:val=""/>
      <w:lvlJc w:val="left"/>
      <w:pPr>
        <w:tabs>
          <w:tab w:val="num" w:pos="720"/>
        </w:tabs>
        <w:ind w:left="720" w:hanging="360"/>
      </w:pPr>
      <w:rPr>
        <w:rFonts w:ascii="Symbol" w:hAnsi="Symbol" w:hint="default"/>
        <w:sz w:val="20"/>
      </w:rPr>
    </w:lvl>
    <w:lvl w:ilvl="1" w:tplc="A39C48FC">
      <w:start w:val="1"/>
      <w:numFmt w:val="bullet"/>
      <w:lvlText w:val="o"/>
      <w:lvlJc w:val="left"/>
      <w:pPr>
        <w:tabs>
          <w:tab w:val="num" w:pos="1440"/>
        </w:tabs>
        <w:ind w:left="1440" w:hanging="360"/>
      </w:pPr>
      <w:rPr>
        <w:rFonts w:ascii="Courier New" w:hAnsi="Courier New" w:hint="default"/>
        <w:sz w:val="20"/>
      </w:rPr>
    </w:lvl>
    <w:lvl w:ilvl="2" w:tplc="50E25DFA">
      <w:start w:val="1"/>
      <w:numFmt w:val="bullet"/>
      <w:lvlText w:val=""/>
      <w:lvlJc w:val="left"/>
      <w:pPr>
        <w:tabs>
          <w:tab w:val="num" w:pos="2160"/>
        </w:tabs>
        <w:ind w:left="2160" w:hanging="360"/>
      </w:pPr>
      <w:rPr>
        <w:rFonts w:ascii="Wingdings" w:hAnsi="Wingdings" w:hint="default"/>
        <w:sz w:val="20"/>
      </w:rPr>
    </w:lvl>
    <w:lvl w:ilvl="3" w:tplc="BE74E10A">
      <w:start w:val="1"/>
      <w:numFmt w:val="bullet"/>
      <w:lvlText w:val=""/>
      <w:lvlJc w:val="left"/>
      <w:pPr>
        <w:tabs>
          <w:tab w:val="num" w:pos="2880"/>
        </w:tabs>
        <w:ind w:left="2880" w:hanging="360"/>
      </w:pPr>
      <w:rPr>
        <w:rFonts w:ascii="Wingdings" w:hAnsi="Wingdings" w:hint="default"/>
        <w:sz w:val="20"/>
      </w:rPr>
    </w:lvl>
    <w:lvl w:ilvl="4" w:tplc="F6A6FB72">
      <w:start w:val="1"/>
      <w:numFmt w:val="bullet"/>
      <w:lvlText w:val=""/>
      <w:lvlJc w:val="left"/>
      <w:pPr>
        <w:tabs>
          <w:tab w:val="num" w:pos="3600"/>
        </w:tabs>
        <w:ind w:left="3600" w:hanging="360"/>
      </w:pPr>
      <w:rPr>
        <w:rFonts w:ascii="Wingdings" w:hAnsi="Wingdings" w:hint="default"/>
        <w:sz w:val="20"/>
      </w:rPr>
    </w:lvl>
    <w:lvl w:ilvl="5" w:tplc="F8A81074">
      <w:start w:val="1"/>
      <w:numFmt w:val="bullet"/>
      <w:lvlText w:val=""/>
      <w:lvlJc w:val="left"/>
      <w:pPr>
        <w:tabs>
          <w:tab w:val="num" w:pos="4320"/>
        </w:tabs>
        <w:ind w:left="4320" w:hanging="360"/>
      </w:pPr>
      <w:rPr>
        <w:rFonts w:ascii="Wingdings" w:hAnsi="Wingdings" w:hint="default"/>
        <w:sz w:val="20"/>
      </w:rPr>
    </w:lvl>
    <w:lvl w:ilvl="6" w:tplc="A8321A50">
      <w:start w:val="1"/>
      <w:numFmt w:val="bullet"/>
      <w:lvlText w:val=""/>
      <w:lvlJc w:val="left"/>
      <w:pPr>
        <w:tabs>
          <w:tab w:val="num" w:pos="5040"/>
        </w:tabs>
        <w:ind w:left="5040" w:hanging="360"/>
      </w:pPr>
      <w:rPr>
        <w:rFonts w:ascii="Wingdings" w:hAnsi="Wingdings" w:hint="default"/>
        <w:sz w:val="20"/>
      </w:rPr>
    </w:lvl>
    <w:lvl w:ilvl="7" w:tplc="F1D6467E">
      <w:start w:val="1"/>
      <w:numFmt w:val="bullet"/>
      <w:lvlText w:val=""/>
      <w:lvlJc w:val="left"/>
      <w:pPr>
        <w:tabs>
          <w:tab w:val="num" w:pos="5760"/>
        </w:tabs>
        <w:ind w:left="5760" w:hanging="360"/>
      </w:pPr>
      <w:rPr>
        <w:rFonts w:ascii="Wingdings" w:hAnsi="Wingdings" w:hint="default"/>
        <w:sz w:val="20"/>
      </w:rPr>
    </w:lvl>
    <w:lvl w:ilvl="8" w:tplc="A3A8D4BC">
      <w:start w:val="1"/>
      <w:numFmt w:val="bullet"/>
      <w:lvlText w:val=""/>
      <w:lvlJc w:val="left"/>
      <w:pPr>
        <w:tabs>
          <w:tab w:val="num" w:pos="6480"/>
        </w:tabs>
        <w:ind w:left="6480" w:hanging="360"/>
      </w:pPr>
      <w:rPr>
        <w:rFonts w:ascii="Wingdings" w:hAnsi="Wingdings" w:hint="default"/>
        <w:sz w:val="20"/>
      </w:rPr>
    </w:lvl>
  </w:abstractNum>
  <w:abstractNum w:abstractNumId="422">
    <w:nsid w:val="59FE20FD"/>
    <w:multiLevelType w:val="hybridMultilevel"/>
    <w:tmpl w:val="7F48914C"/>
    <w:lvl w:ilvl="0" w:tplc="871A9194">
      <w:start w:val="1"/>
      <w:numFmt w:val="bullet"/>
      <w:lvlText w:val=""/>
      <w:lvlJc w:val="left"/>
      <w:pPr>
        <w:tabs>
          <w:tab w:val="num" w:pos="720"/>
        </w:tabs>
        <w:ind w:left="720" w:hanging="360"/>
      </w:pPr>
      <w:rPr>
        <w:rFonts w:ascii="Symbol" w:hAnsi="Symbol" w:hint="default"/>
        <w:sz w:val="20"/>
      </w:rPr>
    </w:lvl>
    <w:lvl w:ilvl="1" w:tplc="87E625EC">
      <w:start w:val="1"/>
      <w:numFmt w:val="bullet"/>
      <w:lvlText w:val="o"/>
      <w:lvlJc w:val="left"/>
      <w:pPr>
        <w:tabs>
          <w:tab w:val="num" w:pos="1440"/>
        </w:tabs>
        <w:ind w:left="1440" w:hanging="360"/>
      </w:pPr>
      <w:rPr>
        <w:rFonts w:ascii="Courier New" w:hAnsi="Courier New" w:hint="default"/>
        <w:sz w:val="20"/>
      </w:rPr>
    </w:lvl>
    <w:lvl w:ilvl="2" w:tplc="35F2105E">
      <w:start w:val="1"/>
      <w:numFmt w:val="bullet"/>
      <w:lvlText w:val=""/>
      <w:lvlJc w:val="left"/>
      <w:pPr>
        <w:tabs>
          <w:tab w:val="num" w:pos="2160"/>
        </w:tabs>
        <w:ind w:left="2160" w:hanging="360"/>
      </w:pPr>
      <w:rPr>
        <w:rFonts w:ascii="Wingdings" w:hAnsi="Wingdings" w:hint="default"/>
        <w:sz w:val="20"/>
      </w:rPr>
    </w:lvl>
    <w:lvl w:ilvl="3" w:tplc="49387D9A">
      <w:start w:val="1"/>
      <w:numFmt w:val="bullet"/>
      <w:lvlText w:val=""/>
      <w:lvlJc w:val="left"/>
      <w:pPr>
        <w:tabs>
          <w:tab w:val="num" w:pos="2880"/>
        </w:tabs>
        <w:ind w:left="2880" w:hanging="360"/>
      </w:pPr>
      <w:rPr>
        <w:rFonts w:ascii="Wingdings" w:hAnsi="Wingdings" w:hint="default"/>
        <w:sz w:val="20"/>
      </w:rPr>
    </w:lvl>
    <w:lvl w:ilvl="4" w:tplc="F94A1EF8">
      <w:start w:val="1"/>
      <w:numFmt w:val="bullet"/>
      <w:lvlText w:val=""/>
      <w:lvlJc w:val="left"/>
      <w:pPr>
        <w:tabs>
          <w:tab w:val="num" w:pos="3600"/>
        </w:tabs>
        <w:ind w:left="3600" w:hanging="360"/>
      </w:pPr>
      <w:rPr>
        <w:rFonts w:ascii="Wingdings" w:hAnsi="Wingdings" w:hint="default"/>
        <w:sz w:val="20"/>
      </w:rPr>
    </w:lvl>
    <w:lvl w:ilvl="5" w:tplc="9A5C6856">
      <w:start w:val="1"/>
      <w:numFmt w:val="bullet"/>
      <w:lvlText w:val=""/>
      <w:lvlJc w:val="left"/>
      <w:pPr>
        <w:tabs>
          <w:tab w:val="num" w:pos="4320"/>
        </w:tabs>
        <w:ind w:left="4320" w:hanging="360"/>
      </w:pPr>
      <w:rPr>
        <w:rFonts w:ascii="Wingdings" w:hAnsi="Wingdings" w:hint="default"/>
        <w:sz w:val="20"/>
      </w:rPr>
    </w:lvl>
    <w:lvl w:ilvl="6" w:tplc="4480445E">
      <w:start w:val="1"/>
      <w:numFmt w:val="bullet"/>
      <w:lvlText w:val=""/>
      <w:lvlJc w:val="left"/>
      <w:pPr>
        <w:tabs>
          <w:tab w:val="num" w:pos="5040"/>
        </w:tabs>
        <w:ind w:left="5040" w:hanging="360"/>
      </w:pPr>
      <w:rPr>
        <w:rFonts w:ascii="Wingdings" w:hAnsi="Wingdings" w:hint="default"/>
        <w:sz w:val="20"/>
      </w:rPr>
    </w:lvl>
    <w:lvl w:ilvl="7" w:tplc="2A1E1EE8">
      <w:start w:val="1"/>
      <w:numFmt w:val="bullet"/>
      <w:lvlText w:val=""/>
      <w:lvlJc w:val="left"/>
      <w:pPr>
        <w:tabs>
          <w:tab w:val="num" w:pos="5760"/>
        </w:tabs>
        <w:ind w:left="5760" w:hanging="360"/>
      </w:pPr>
      <w:rPr>
        <w:rFonts w:ascii="Wingdings" w:hAnsi="Wingdings" w:hint="default"/>
        <w:sz w:val="20"/>
      </w:rPr>
    </w:lvl>
    <w:lvl w:ilvl="8" w:tplc="353E0A1A">
      <w:start w:val="1"/>
      <w:numFmt w:val="bullet"/>
      <w:lvlText w:val=""/>
      <w:lvlJc w:val="left"/>
      <w:pPr>
        <w:tabs>
          <w:tab w:val="num" w:pos="6480"/>
        </w:tabs>
        <w:ind w:left="6480" w:hanging="360"/>
      </w:pPr>
      <w:rPr>
        <w:rFonts w:ascii="Wingdings" w:hAnsi="Wingdings" w:hint="default"/>
        <w:sz w:val="20"/>
      </w:rPr>
    </w:lvl>
  </w:abstractNum>
  <w:abstractNum w:abstractNumId="423">
    <w:nsid w:val="5A070124"/>
    <w:multiLevelType w:val="hybridMultilevel"/>
    <w:tmpl w:val="01FA2872"/>
    <w:lvl w:ilvl="0" w:tplc="100E689E">
      <w:start w:val="1"/>
      <w:numFmt w:val="bullet"/>
      <w:lvlText w:val=""/>
      <w:lvlJc w:val="left"/>
      <w:pPr>
        <w:tabs>
          <w:tab w:val="num" w:pos="720"/>
        </w:tabs>
        <w:ind w:left="720" w:hanging="360"/>
      </w:pPr>
      <w:rPr>
        <w:rFonts w:ascii="Symbol" w:hAnsi="Symbol" w:hint="default"/>
        <w:sz w:val="20"/>
      </w:rPr>
    </w:lvl>
    <w:lvl w:ilvl="1" w:tplc="E0E2C828">
      <w:start w:val="1"/>
      <w:numFmt w:val="bullet"/>
      <w:lvlText w:val="o"/>
      <w:lvlJc w:val="left"/>
      <w:pPr>
        <w:tabs>
          <w:tab w:val="num" w:pos="1440"/>
        </w:tabs>
        <w:ind w:left="1440" w:hanging="360"/>
      </w:pPr>
      <w:rPr>
        <w:rFonts w:ascii="Courier New" w:hAnsi="Courier New" w:hint="default"/>
        <w:sz w:val="20"/>
      </w:rPr>
    </w:lvl>
    <w:lvl w:ilvl="2" w:tplc="5DF4C70C">
      <w:start w:val="1"/>
      <w:numFmt w:val="bullet"/>
      <w:lvlText w:val=""/>
      <w:lvlJc w:val="left"/>
      <w:pPr>
        <w:tabs>
          <w:tab w:val="num" w:pos="2160"/>
        </w:tabs>
        <w:ind w:left="2160" w:hanging="360"/>
      </w:pPr>
      <w:rPr>
        <w:rFonts w:ascii="Wingdings" w:hAnsi="Wingdings" w:hint="default"/>
        <w:sz w:val="20"/>
      </w:rPr>
    </w:lvl>
    <w:lvl w:ilvl="3" w:tplc="AAEA5ACA">
      <w:start w:val="1"/>
      <w:numFmt w:val="bullet"/>
      <w:lvlText w:val=""/>
      <w:lvlJc w:val="left"/>
      <w:pPr>
        <w:tabs>
          <w:tab w:val="num" w:pos="2880"/>
        </w:tabs>
        <w:ind w:left="2880" w:hanging="360"/>
      </w:pPr>
      <w:rPr>
        <w:rFonts w:ascii="Wingdings" w:hAnsi="Wingdings" w:hint="default"/>
        <w:sz w:val="20"/>
      </w:rPr>
    </w:lvl>
    <w:lvl w:ilvl="4" w:tplc="4DA8BAB8">
      <w:start w:val="1"/>
      <w:numFmt w:val="bullet"/>
      <w:lvlText w:val=""/>
      <w:lvlJc w:val="left"/>
      <w:pPr>
        <w:tabs>
          <w:tab w:val="num" w:pos="3600"/>
        </w:tabs>
        <w:ind w:left="3600" w:hanging="360"/>
      </w:pPr>
      <w:rPr>
        <w:rFonts w:ascii="Wingdings" w:hAnsi="Wingdings" w:hint="default"/>
        <w:sz w:val="20"/>
      </w:rPr>
    </w:lvl>
    <w:lvl w:ilvl="5" w:tplc="D4A2FD9E">
      <w:start w:val="1"/>
      <w:numFmt w:val="bullet"/>
      <w:lvlText w:val=""/>
      <w:lvlJc w:val="left"/>
      <w:pPr>
        <w:tabs>
          <w:tab w:val="num" w:pos="4320"/>
        </w:tabs>
        <w:ind w:left="4320" w:hanging="360"/>
      </w:pPr>
      <w:rPr>
        <w:rFonts w:ascii="Wingdings" w:hAnsi="Wingdings" w:hint="default"/>
        <w:sz w:val="20"/>
      </w:rPr>
    </w:lvl>
    <w:lvl w:ilvl="6" w:tplc="28F8311C">
      <w:start w:val="1"/>
      <w:numFmt w:val="bullet"/>
      <w:lvlText w:val=""/>
      <w:lvlJc w:val="left"/>
      <w:pPr>
        <w:tabs>
          <w:tab w:val="num" w:pos="5040"/>
        </w:tabs>
        <w:ind w:left="5040" w:hanging="360"/>
      </w:pPr>
      <w:rPr>
        <w:rFonts w:ascii="Wingdings" w:hAnsi="Wingdings" w:hint="default"/>
        <w:sz w:val="20"/>
      </w:rPr>
    </w:lvl>
    <w:lvl w:ilvl="7" w:tplc="4F889BA8">
      <w:start w:val="1"/>
      <w:numFmt w:val="bullet"/>
      <w:lvlText w:val=""/>
      <w:lvlJc w:val="left"/>
      <w:pPr>
        <w:tabs>
          <w:tab w:val="num" w:pos="5760"/>
        </w:tabs>
        <w:ind w:left="5760" w:hanging="360"/>
      </w:pPr>
      <w:rPr>
        <w:rFonts w:ascii="Wingdings" w:hAnsi="Wingdings" w:hint="default"/>
        <w:sz w:val="20"/>
      </w:rPr>
    </w:lvl>
    <w:lvl w:ilvl="8" w:tplc="05EA3042">
      <w:start w:val="1"/>
      <w:numFmt w:val="bullet"/>
      <w:lvlText w:val=""/>
      <w:lvlJc w:val="left"/>
      <w:pPr>
        <w:tabs>
          <w:tab w:val="num" w:pos="6480"/>
        </w:tabs>
        <w:ind w:left="6480" w:hanging="360"/>
      </w:pPr>
      <w:rPr>
        <w:rFonts w:ascii="Wingdings" w:hAnsi="Wingdings" w:hint="default"/>
        <w:sz w:val="20"/>
      </w:rPr>
    </w:lvl>
  </w:abstractNum>
  <w:abstractNum w:abstractNumId="424">
    <w:nsid w:val="5A0E1DE6"/>
    <w:multiLevelType w:val="hybridMultilevel"/>
    <w:tmpl w:val="7EB8FBF4"/>
    <w:lvl w:ilvl="0" w:tplc="7C089D9C">
      <w:start w:val="1"/>
      <w:numFmt w:val="bullet"/>
      <w:lvlText w:val=""/>
      <w:lvlJc w:val="left"/>
      <w:pPr>
        <w:tabs>
          <w:tab w:val="num" w:pos="720"/>
        </w:tabs>
        <w:ind w:left="720" w:hanging="360"/>
      </w:pPr>
      <w:rPr>
        <w:rFonts w:ascii="Symbol" w:hAnsi="Symbol" w:hint="default"/>
        <w:sz w:val="20"/>
      </w:rPr>
    </w:lvl>
    <w:lvl w:ilvl="1" w:tplc="E7F42428">
      <w:start w:val="1"/>
      <w:numFmt w:val="bullet"/>
      <w:lvlText w:val="o"/>
      <w:lvlJc w:val="left"/>
      <w:pPr>
        <w:tabs>
          <w:tab w:val="num" w:pos="1440"/>
        </w:tabs>
        <w:ind w:left="1440" w:hanging="360"/>
      </w:pPr>
      <w:rPr>
        <w:rFonts w:ascii="Courier New" w:hAnsi="Courier New" w:hint="default"/>
        <w:sz w:val="20"/>
      </w:rPr>
    </w:lvl>
    <w:lvl w:ilvl="2" w:tplc="7DD03B14">
      <w:start w:val="1"/>
      <w:numFmt w:val="bullet"/>
      <w:lvlText w:val=""/>
      <w:lvlJc w:val="left"/>
      <w:pPr>
        <w:tabs>
          <w:tab w:val="num" w:pos="2160"/>
        </w:tabs>
        <w:ind w:left="2160" w:hanging="360"/>
      </w:pPr>
      <w:rPr>
        <w:rFonts w:ascii="Wingdings" w:hAnsi="Wingdings" w:hint="default"/>
        <w:sz w:val="20"/>
      </w:rPr>
    </w:lvl>
    <w:lvl w:ilvl="3" w:tplc="EFD8AFEE">
      <w:start w:val="1"/>
      <w:numFmt w:val="bullet"/>
      <w:lvlText w:val=""/>
      <w:lvlJc w:val="left"/>
      <w:pPr>
        <w:tabs>
          <w:tab w:val="num" w:pos="2880"/>
        </w:tabs>
        <w:ind w:left="2880" w:hanging="360"/>
      </w:pPr>
      <w:rPr>
        <w:rFonts w:ascii="Wingdings" w:hAnsi="Wingdings" w:hint="default"/>
        <w:sz w:val="20"/>
      </w:rPr>
    </w:lvl>
    <w:lvl w:ilvl="4" w:tplc="F1B2F4A8">
      <w:start w:val="1"/>
      <w:numFmt w:val="bullet"/>
      <w:lvlText w:val=""/>
      <w:lvlJc w:val="left"/>
      <w:pPr>
        <w:tabs>
          <w:tab w:val="num" w:pos="3600"/>
        </w:tabs>
        <w:ind w:left="3600" w:hanging="360"/>
      </w:pPr>
      <w:rPr>
        <w:rFonts w:ascii="Wingdings" w:hAnsi="Wingdings" w:hint="default"/>
        <w:sz w:val="20"/>
      </w:rPr>
    </w:lvl>
    <w:lvl w:ilvl="5" w:tplc="74C299FE">
      <w:start w:val="1"/>
      <w:numFmt w:val="bullet"/>
      <w:lvlText w:val=""/>
      <w:lvlJc w:val="left"/>
      <w:pPr>
        <w:tabs>
          <w:tab w:val="num" w:pos="4320"/>
        </w:tabs>
        <w:ind w:left="4320" w:hanging="360"/>
      </w:pPr>
      <w:rPr>
        <w:rFonts w:ascii="Wingdings" w:hAnsi="Wingdings" w:hint="default"/>
        <w:sz w:val="20"/>
      </w:rPr>
    </w:lvl>
    <w:lvl w:ilvl="6" w:tplc="225A4A94">
      <w:start w:val="1"/>
      <w:numFmt w:val="bullet"/>
      <w:lvlText w:val=""/>
      <w:lvlJc w:val="left"/>
      <w:pPr>
        <w:tabs>
          <w:tab w:val="num" w:pos="5040"/>
        </w:tabs>
        <w:ind w:left="5040" w:hanging="360"/>
      </w:pPr>
      <w:rPr>
        <w:rFonts w:ascii="Wingdings" w:hAnsi="Wingdings" w:hint="default"/>
        <w:sz w:val="20"/>
      </w:rPr>
    </w:lvl>
    <w:lvl w:ilvl="7" w:tplc="A06E2AA4">
      <w:start w:val="1"/>
      <w:numFmt w:val="bullet"/>
      <w:lvlText w:val=""/>
      <w:lvlJc w:val="left"/>
      <w:pPr>
        <w:tabs>
          <w:tab w:val="num" w:pos="5760"/>
        </w:tabs>
        <w:ind w:left="5760" w:hanging="360"/>
      </w:pPr>
      <w:rPr>
        <w:rFonts w:ascii="Wingdings" w:hAnsi="Wingdings" w:hint="default"/>
        <w:sz w:val="20"/>
      </w:rPr>
    </w:lvl>
    <w:lvl w:ilvl="8" w:tplc="1F705B5E">
      <w:start w:val="1"/>
      <w:numFmt w:val="bullet"/>
      <w:lvlText w:val=""/>
      <w:lvlJc w:val="left"/>
      <w:pPr>
        <w:tabs>
          <w:tab w:val="num" w:pos="6480"/>
        </w:tabs>
        <w:ind w:left="6480" w:hanging="360"/>
      </w:pPr>
      <w:rPr>
        <w:rFonts w:ascii="Wingdings" w:hAnsi="Wingdings" w:hint="default"/>
        <w:sz w:val="20"/>
      </w:rPr>
    </w:lvl>
  </w:abstractNum>
  <w:abstractNum w:abstractNumId="425">
    <w:nsid w:val="5A7C7E07"/>
    <w:multiLevelType w:val="hybridMultilevel"/>
    <w:tmpl w:val="6A58538A"/>
    <w:lvl w:ilvl="0" w:tplc="5C5A44E2">
      <w:start w:val="1"/>
      <w:numFmt w:val="bullet"/>
      <w:lvlText w:val=""/>
      <w:lvlJc w:val="left"/>
      <w:pPr>
        <w:tabs>
          <w:tab w:val="num" w:pos="720"/>
        </w:tabs>
        <w:ind w:left="720" w:hanging="360"/>
      </w:pPr>
      <w:rPr>
        <w:rFonts w:ascii="Symbol" w:hAnsi="Symbol" w:hint="default"/>
        <w:sz w:val="20"/>
      </w:rPr>
    </w:lvl>
    <w:lvl w:ilvl="1" w:tplc="0B143E70">
      <w:start w:val="1"/>
      <w:numFmt w:val="bullet"/>
      <w:lvlText w:val="o"/>
      <w:lvlJc w:val="left"/>
      <w:pPr>
        <w:tabs>
          <w:tab w:val="num" w:pos="1440"/>
        </w:tabs>
        <w:ind w:left="1440" w:hanging="360"/>
      </w:pPr>
      <w:rPr>
        <w:rFonts w:ascii="Courier New" w:hAnsi="Courier New" w:hint="default"/>
        <w:sz w:val="20"/>
      </w:rPr>
    </w:lvl>
    <w:lvl w:ilvl="2" w:tplc="BDA8812A">
      <w:start w:val="1"/>
      <w:numFmt w:val="bullet"/>
      <w:lvlText w:val=""/>
      <w:lvlJc w:val="left"/>
      <w:pPr>
        <w:tabs>
          <w:tab w:val="num" w:pos="2160"/>
        </w:tabs>
        <w:ind w:left="2160" w:hanging="360"/>
      </w:pPr>
      <w:rPr>
        <w:rFonts w:ascii="Wingdings" w:hAnsi="Wingdings" w:hint="default"/>
        <w:sz w:val="20"/>
      </w:rPr>
    </w:lvl>
    <w:lvl w:ilvl="3" w:tplc="B19C36A4">
      <w:start w:val="1"/>
      <w:numFmt w:val="bullet"/>
      <w:lvlText w:val=""/>
      <w:lvlJc w:val="left"/>
      <w:pPr>
        <w:tabs>
          <w:tab w:val="num" w:pos="2880"/>
        </w:tabs>
        <w:ind w:left="2880" w:hanging="360"/>
      </w:pPr>
      <w:rPr>
        <w:rFonts w:ascii="Wingdings" w:hAnsi="Wingdings" w:hint="default"/>
        <w:sz w:val="20"/>
      </w:rPr>
    </w:lvl>
    <w:lvl w:ilvl="4" w:tplc="AE126374">
      <w:start w:val="1"/>
      <w:numFmt w:val="bullet"/>
      <w:lvlText w:val=""/>
      <w:lvlJc w:val="left"/>
      <w:pPr>
        <w:tabs>
          <w:tab w:val="num" w:pos="3600"/>
        </w:tabs>
        <w:ind w:left="3600" w:hanging="360"/>
      </w:pPr>
      <w:rPr>
        <w:rFonts w:ascii="Wingdings" w:hAnsi="Wingdings" w:hint="default"/>
        <w:sz w:val="20"/>
      </w:rPr>
    </w:lvl>
    <w:lvl w:ilvl="5" w:tplc="D9CE661E">
      <w:start w:val="1"/>
      <w:numFmt w:val="bullet"/>
      <w:lvlText w:val=""/>
      <w:lvlJc w:val="left"/>
      <w:pPr>
        <w:tabs>
          <w:tab w:val="num" w:pos="4320"/>
        </w:tabs>
        <w:ind w:left="4320" w:hanging="360"/>
      </w:pPr>
      <w:rPr>
        <w:rFonts w:ascii="Wingdings" w:hAnsi="Wingdings" w:hint="default"/>
        <w:sz w:val="20"/>
      </w:rPr>
    </w:lvl>
    <w:lvl w:ilvl="6" w:tplc="FFFC133A">
      <w:start w:val="1"/>
      <w:numFmt w:val="bullet"/>
      <w:lvlText w:val=""/>
      <w:lvlJc w:val="left"/>
      <w:pPr>
        <w:tabs>
          <w:tab w:val="num" w:pos="5040"/>
        </w:tabs>
        <w:ind w:left="5040" w:hanging="360"/>
      </w:pPr>
      <w:rPr>
        <w:rFonts w:ascii="Wingdings" w:hAnsi="Wingdings" w:hint="default"/>
        <w:sz w:val="20"/>
      </w:rPr>
    </w:lvl>
    <w:lvl w:ilvl="7" w:tplc="E72C0744">
      <w:start w:val="1"/>
      <w:numFmt w:val="bullet"/>
      <w:lvlText w:val=""/>
      <w:lvlJc w:val="left"/>
      <w:pPr>
        <w:tabs>
          <w:tab w:val="num" w:pos="5760"/>
        </w:tabs>
        <w:ind w:left="5760" w:hanging="360"/>
      </w:pPr>
      <w:rPr>
        <w:rFonts w:ascii="Wingdings" w:hAnsi="Wingdings" w:hint="default"/>
        <w:sz w:val="20"/>
      </w:rPr>
    </w:lvl>
    <w:lvl w:ilvl="8" w:tplc="25220FE6">
      <w:start w:val="1"/>
      <w:numFmt w:val="bullet"/>
      <w:lvlText w:val=""/>
      <w:lvlJc w:val="left"/>
      <w:pPr>
        <w:tabs>
          <w:tab w:val="num" w:pos="6480"/>
        </w:tabs>
        <w:ind w:left="6480" w:hanging="360"/>
      </w:pPr>
      <w:rPr>
        <w:rFonts w:ascii="Wingdings" w:hAnsi="Wingdings" w:hint="default"/>
        <w:sz w:val="20"/>
      </w:rPr>
    </w:lvl>
  </w:abstractNum>
  <w:abstractNum w:abstractNumId="426">
    <w:nsid w:val="5A955F6F"/>
    <w:multiLevelType w:val="hybridMultilevel"/>
    <w:tmpl w:val="C17C3280"/>
    <w:lvl w:ilvl="0" w:tplc="D8DC1108">
      <w:start w:val="1"/>
      <w:numFmt w:val="bullet"/>
      <w:lvlText w:val=""/>
      <w:lvlJc w:val="left"/>
      <w:pPr>
        <w:tabs>
          <w:tab w:val="num" w:pos="720"/>
        </w:tabs>
        <w:ind w:left="720" w:hanging="360"/>
      </w:pPr>
      <w:rPr>
        <w:rFonts w:ascii="Symbol" w:hAnsi="Symbol" w:hint="default"/>
        <w:sz w:val="20"/>
      </w:rPr>
    </w:lvl>
    <w:lvl w:ilvl="1" w:tplc="E258EE62">
      <w:start w:val="1"/>
      <w:numFmt w:val="bullet"/>
      <w:lvlText w:val="o"/>
      <w:lvlJc w:val="left"/>
      <w:pPr>
        <w:tabs>
          <w:tab w:val="num" w:pos="1440"/>
        </w:tabs>
        <w:ind w:left="1440" w:hanging="360"/>
      </w:pPr>
      <w:rPr>
        <w:rFonts w:ascii="Courier New" w:hAnsi="Courier New" w:hint="default"/>
        <w:sz w:val="20"/>
      </w:rPr>
    </w:lvl>
    <w:lvl w:ilvl="2" w:tplc="C97A0700">
      <w:start w:val="1"/>
      <w:numFmt w:val="bullet"/>
      <w:lvlText w:val=""/>
      <w:lvlJc w:val="left"/>
      <w:pPr>
        <w:tabs>
          <w:tab w:val="num" w:pos="2160"/>
        </w:tabs>
        <w:ind w:left="2160" w:hanging="360"/>
      </w:pPr>
      <w:rPr>
        <w:rFonts w:ascii="Wingdings" w:hAnsi="Wingdings" w:hint="default"/>
        <w:sz w:val="20"/>
      </w:rPr>
    </w:lvl>
    <w:lvl w:ilvl="3" w:tplc="CFE87F36">
      <w:start w:val="1"/>
      <w:numFmt w:val="bullet"/>
      <w:lvlText w:val=""/>
      <w:lvlJc w:val="left"/>
      <w:pPr>
        <w:tabs>
          <w:tab w:val="num" w:pos="2880"/>
        </w:tabs>
        <w:ind w:left="2880" w:hanging="360"/>
      </w:pPr>
      <w:rPr>
        <w:rFonts w:ascii="Wingdings" w:hAnsi="Wingdings" w:hint="default"/>
        <w:sz w:val="20"/>
      </w:rPr>
    </w:lvl>
    <w:lvl w:ilvl="4" w:tplc="A1803CEE">
      <w:start w:val="1"/>
      <w:numFmt w:val="bullet"/>
      <w:lvlText w:val=""/>
      <w:lvlJc w:val="left"/>
      <w:pPr>
        <w:tabs>
          <w:tab w:val="num" w:pos="3600"/>
        </w:tabs>
        <w:ind w:left="3600" w:hanging="360"/>
      </w:pPr>
      <w:rPr>
        <w:rFonts w:ascii="Wingdings" w:hAnsi="Wingdings" w:hint="default"/>
        <w:sz w:val="20"/>
      </w:rPr>
    </w:lvl>
    <w:lvl w:ilvl="5" w:tplc="EB5A9D0A">
      <w:start w:val="1"/>
      <w:numFmt w:val="bullet"/>
      <w:lvlText w:val=""/>
      <w:lvlJc w:val="left"/>
      <w:pPr>
        <w:tabs>
          <w:tab w:val="num" w:pos="4320"/>
        </w:tabs>
        <w:ind w:left="4320" w:hanging="360"/>
      </w:pPr>
      <w:rPr>
        <w:rFonts w:ascii="Wingdings" w:hAnsi="Wingdings" w:hint="default"/>
        <w:sz w:val="20"/>
      </w:rPr>
    </w:lvl>
    <w:lvl w:ilvl="6" w:tplc="FAA88990">
      <w:start w:val="1"/>
      <w:numFmt w:val="bullet"/>
      <w:lvlText w:val=""/>
      <w:lvlJc w:val="left"/>
      <w:pPr>
        <w:tabs>
          <w:tab w:val="num" w:pos="5040"/>
        </w:tabs>
        <w:ind w:left="5040" w:hanging="360"/>
      </w:pPr>
      <w:rPr>
        <w:rFonts w:ascii="Wingdings" w:hAnsi="Wingdings" w:hint="default"/>
        <w:sz w:val="20"/>
      </w:rPr>
    </w:lvl>
    <w:lvl w:ilvl="7" w:tplc="E23817B0">
      <w:start w:val="1"/>
      <w:numFmt w:val="bullet"/>
      <w:lvlText w:val=""/>
      <w:lvlJc w:val="left"/>
      <w:pPr>
        <w:tabs>
          <w:tab w:val="num" w:pos="5760"/>
        </w:tabs>
        <w:ind w:left="5760" w:hanging="360"/>
      </w:pPr>
      <w:rPr>
        <w:rFonts w:ascii="Wingdings" w:hAnsi="Wingdings" w:hint="default"/>
        <w:sz w:val="20"/>
      </w:rPr>
    </w:lvl>
    <w:lvl w:ilvl="8" w:tplc="420C2A4E">
      <w:start w:val="1"/>
      <w:numFmt w:val="bullet"/>
      <w:lvlText w:val=""/>
      <w:lvlJc w:val="left"/>
      <w:pPr>
        <w:tabs>
          <w:tab w:val="num" w:pos="6480"/>
        </w:tabs>
        <w:ind w:left="6480" w:hanging="360"/>
      </w:pPr>
      <w:rPr>
        <w:rFonts w:ascii="Wingdings" w:hAnsi="Wingdings" w:hint="default"/>
        <w:sz w:val="20"/>
      </w:rPr>
    </w:lvl>
  </w:abstractNum>
  <w:abstractNum w:abstractNumId="427">
    <w:nsid w:val="5A9671C8"/>
    <w:multiLevelType w:val="hybridMultilevel"/>
    <w:tmpl w:val="8FDA1A2E"/>
    <w:lvl w:ilvl="0" w:tplc="D39A3D2C">
      <w:start w:val="1"/>
      <w:numFmt w:val="bullet"/>
      <w:lvlText w:val=""/>
      <w:lvlJc w:val="left"/>
      <w:pPr>
        <w:tabs>
          <w:tab w:val="num" w:pos="720"/>
        </w:tabs>
        <w:ind w:left="720" w:hanging="360"/>
      </w:pPr>
      <w:rPr>
        <w:rFonts w:ascii="Symbol" w:hAnsi="Symbol" w:hint="default"/>
        <w:sz w:val="20"/>
      </w:rPr>
    </w:lvl>
    <w:lvl w:ilvl="1" w:tplc="0CB4C730">
      <w:start w:val="1"/>
      <w:numFmt w:val="bullet"/>
      <w:lvlText w:val="o"/>
      <w:lvlJc w:val="left"/>
      <w:pPr>
        <w:tabs>
          <w:tab w:val="num" w:pos="1440"/>
        </w:tabs>
        <w:ind w:left="1440" w:hanging="360"/>
      </w:pPr>
      <w:rPr>
        <w:rFonts w:ascii="Courier New" w:hAnsi="Courier New" w:hint="default"/>
        <w:sz w:val="20"/>
      </w:rPr>
    </w:lvl>
    <w:lvl w:ilvl="2" w:tplc="F120F82E">
      <w:start w:val="1"/>
      <w:numFmt w:val="bullet"/>
      <w:lvlText w:val=""/>
      <w:lvlJc w:val="left"/>
      <w:pPr>
        <w:tabs>
          <w:tab w:val="num" w:pos="2160"/>
        </w:tabs>
        <w:ind w:left="2160" w:hanging="360"/>
      </w:pPr>
      <w:rPr>
        <w:rFonts w:ascii="Wingdings" w:hAnsi="Wingdings" w:hint="default"/>
        <w:sz w:val="20"/>
      </w:rPr>
    </w:lvl>
    <w:lvl w:ilvl="3" w:tplc="9F865558">
      <w:start w:val="1"/>
      <w:numFmt w:val="bullet"/>
      <w:lvlText w:val=""/>
      <w:lvlJc w:val="left"/>
      <w:pPr>
        <w:tabs>
          <w:tab w:val="num" w:pos="2880"/>
        </w:tabs>
        <w:ind w:left="2880" w:hanging="360"/>
      </w:pPr>
      <w:rPr>
        <w:rFonts w:ascii="Wingdings" w:hAnsi="Wingdings" w:hint="default"/>
        <w:sz w:val="20"/>
      </w:rPr>
    </w:lvl>
    <w:lvl w:ilvl="4" w:tplc="6F9C29BC">
      <w:start w:val="1"/>
      <w:numFmt w:val="bullet"/>
      <w:lvlText w:val=""/>
      <w:lvlJc w:val="left"/>
      <w:pPr>
        <w:tabs>
          <w:tab w:val="num" w:pos="3600"/>
        </w:tabs>
        <w:ind w:left="3600" w:hanging="360"/>
      </w:pPr>
      <w:rPr>
        <w:rFonts w:ascii="Wingdings" w:hAnsi="Wingdings" w:hint="default"/>
        <w:sz w:val="20"/>
      </w:rPr>
    </w:lvl>
    <w:lvl w:ilvl="5" w:tplc="8950640E">
      <w:start w:val="1"/>
      <w:numFmt w:val="bullet"/>
      <w:lvlText w:val=""/>
      <w:lvlJc w:val="left"/>
      <w:pPr>
        <w:tabs>
          <w:tab w:val="num" w:pos="4320"/>
        </w:tabs>
        <w:ind w:left="4320" w:hanging="360"/>
      </w:pPr>
      <w:rPr>
        <w:rFonts w:ascii="Wingdings" w:hAnsi="Wingdings" w:hint="default"/>
        <w:sz w:val="20"/>
      </w:rPr>
    </w:lvl>
    <w:lvl w:ilvl="6" w:tplc="D0502AEA">
      <w:start w:val="1"/>
      <w:numFmt w:val="bullet"/>
      <w:lvlText w:val=""/>
      <w:lvlJc w:val="left"/>
      <w:pPr>
        <w:tabs>
          <w:tab w:val="num" w:pos="5040"/>
        </w:tabs>
        <w:ind w:left="5040" w:hanging="360"/>
      </w:pPr>
      <w:rPr>
        <w:rFonts w:ascii="Wingdings" w:hAnsi="Wingdings" w:hint="default"/>
        <w:sz w:val="20"/>
      </w:rPr>
    </w:lvl>
    <w:lvl w:ilvl="7" w:tplc="A080ED9A">
      <w:start w:val="1"/>
      <w:numFmt w:val="bullet"/>
      <w:lvlText w:val=""/>
      <w:lvlJc w:val="left"/>
      <w:pPr>
        <w:tabs>
          <w:tab w:val="num" w:pos="5760"/>
        </w:tabs>
        <w:ind w:left="5760" w:hanging="360"/>
      </w:pPr>
      <w:rPr>
        <w:rFonts w:ascii="Wingdings" w:hAnsi="Wingdings" w:hint="default"/>
        <w:sz w:val="20"/>
      </w:rPr>
    </w:lvl>
    <w:lvl w:ilvl="8" w:tplc="E8F81934">
      <w:start w:val="1"/>
      <w:numFmt w:val="bullet"/>
      <w:lvlText w:val=""/>
      <w:lvlJc w:val="left"/>
      <w:pPr>
        <w:tabs>
          <w:tab w:val="num" w:pos="6480"/>
        </w:tabs>
        <w:ind w:left="6480" w:hanging="360"/>
      </w:pPr>
      <w:rPr>
        <w:rFonts w:ascii="Wingdings" w:hAnsi="Wingdings" w:hint="default"/>
        <w:sz w:val="20"/>
      </w:rPr>
    </w:lvl>
  </w:abstractNum>
  <w:abstractNum w:abstractNumId="428">
    <w:nsid w:val="5AA2478E"/>
    <w:multiLevelType w:val="hybridMultilevel"/>
    <w:tmpl w:val="9C82B82C"/>
    <w:lvl w:ilvl="0" w:tplc="19CC179E">
      <w:start w:val="1"/>
      <w:numFmt w:val="bullet"/>
      <w:lvlText w:val=""/>
      <w:lvlJc w:val="left"/>
      <w:pPr>
        <w:tabs>
          <w:tab w:val="num" w:pos="720"/>
        </w:tabs>
        <w:ind w:left="720" w:hanging="360"/>
      </w:pPr>
      <w:rPr>
        <w:rFonts w:ascii="Symbol" w:hAnsi="Symbol" w:hint="default"/>
        <w:sz w:val="20"/>
      </w:rPr>
    </w:lvl>
    <w:lvl w:ilvl="1" w:tplc="57FE2460">
      <w:start w:val="1"/>
      <w:numFmt w:val="bullet"/>
      <w:lvlText w:val="o"/>
      <w:lvlJc w:val="left"/>
      <w:pPr>
        <w:tabs>
          <w:tab w:val="num" w:pos="1440"/>
        </w:tabs>
        <w:ind w:left="1440" w:hanging="360"/>
      </w:pPr>
      <w:rPr>
        <w:rFonts w:ascii="Courier New" w:hAnsi="Courier New" w:hint="default"/>
        <w:sz w:val="20"/>
      </w:rPr>
    </w:lvl>
    <w:lvl w:ilvl="2" w:tplc="E15C29BC">
      <w:start w:val="1"/>
      <w:numFmt w:val="bullet"/>
      <w:lvlText w:val=""/>
      <w:lvlJc w:val="left"/>
      <w:pPr>
        <w:tabs>
          <w:tab w:val="num" w:pos="2160"/>
        </w:tabs>
        <w:ind w:left="2160" w:hanging="360"/>
      </w:pPr>
      <w:rPr>
        <w:rFonts w:ascii="Wingdings" w:hAnsi="Wingdings" w:hint="default"/>
        <w:sz w:val="20"/>
      </w:rPr>
    </w:lvl>
    <w:lvl w:ilvl="3" w:tplc="76004DB6">
      <w:start w:val="1"/>
      <w:numFmt w:val="bullet"/>
      <w:lvlText w:val=""/>
      <w:lvlJc w:val="left"/>
      <w:pPr>
        <w:tabs>
          <w:tab w:val="num" w:pos="2880"/>
        </w:tabs>
        <w:ind w:left="2880" w:hanging="360"/>
      </w:pPr>
      <w:rPr>
        <w:rFonts w:ascii="Wingdings" w:hAnsi="Wingdings" w:hint="default"/>
        <w:sz w:val="20"/>
      </w:rPr>
    </w:lvl>
    <w:lvl w:ilvl="4" w:tplc="AF1EB6EA">
      <w:start w:val="1"/>
      <w:numFmt w:val="bullet"/>
      <w:lvlText w:val=""/>
      <w:lvlJc w:val="left"/>
      <w:pPr>
        <w:tabs>
          <w:tab w:val="num" w:pos="3600"/>
        </w:tabs>
        <w:ind w:left="3600" w:hanging="360"/>
      </w:pPr>
      <w:rPr>
        <w:rFonts w:ascii="Wingdings" w:hAnsi="Wingdings" w:hint="default"/>
        <w:sz w:val="20"/>
      </w:rPr>
    </w:lvl>
    <w:lvl w:ilvl="5" w:tplc="D9704060">
      <w:start w:val="1"/>
      <w:numFmt w:val="bullet"/>
      <w:lvlText w:val=""/>
      <w:lvlJc w:val="left"/>
      <w:pPr>
        <w:tabs>
          <w:tab w:val="num" w:pos="4320"/>
        </w:tabs>
        <w:ind w:left="4320" w:hanging="360"/>
      </w:pPr>
      <w:rPr>
        <w:rFonts w:ascii="Wingdings" w:hAnsi="Wingdings" w:hint="default"/>
        <w:sz w:val="20"/>
      </w:rPr>
    </w:lvl>
    <w:lvl w:ilvl="6" w:tplc="0700C852">
      <w:start w:val="1"/>
      <w:numFmt w:val="bullet"/>
      <w:lvlText w:val=""/>
      <w:lvlJc w:val="left"/>
      <w:pPr>
        <w:tabs>
          <w:tab w:val="num" w:pos="5040"/>
        </w:tabs>
        <w:ind w:left="5040" w:hanging="360"/>
      </w:pPr>
      <w:rPr>
        <w:rFonts w:ascii="Wingdings" w:hAnsi="Wingdings" w:hint="default"/>
        <w:sz w:val="20"/>
      </w:rPr>
    </w:lvl>
    <w:lvl w:ilvl="7" w:tplc="A38CE57E">
      <w:start w:val="1"/>
      <w:numFmt w:val="bullet"/>
      <w:lvlText w:val=""/>
      <w:lvlJc w:val="left"/>
      <w:pPr>
        <w:tabs>
          <w:tab w:val="num" w:pos="5760"/>
        </w:tabs>
        <w:ind w:left="5760" w:hanging="360"/>
      </w:pPr>
      <w:rPr>
        <w:rFonts w:ascii="Wingdings" w:hAnsi="Wingdings" w:hint="default"/>
        <w:sz w:val="20"/>
      </w:rPr>
    </w:lvl>
    <w:lvl w:ilvl="8" w:tplc="BACCB114">
      <w:start w:val="1"/>
      <w:numFmt w:val="bullet"/>
      <w:lvlText w:val=""/>
      <w:lvlJc w:val="left"/>
      <w:pPr>
        <w:tabs>
          <w:tab w:val="num" w:pos="6480"/>
        </w:tabs>
        <w:ind w:left="6480" w:hanging="360"/>
      </w:pPr>
      <w:rPr>
        <w:rFonts w:ascii="Wingdings" w:hAnsi="Wingdings" w:hint="default"/>
        <w:sz w:val="20"/>
      </w:rPr>
    </w:lvl>
  </w:abstractNum>
  <w:abstractNum w:abstractNumId="429">
    <w:nsid w:val="5AA825B0"/>
    <w:multiLevelType w:val="hybridMultilevel"/>
    <w:tmpl w:val="006A5EFE"/>
    <w:lvl w:ilvl="0" w:tplc="8B466662">
      <w:start w:val="1"/>
      <w:numFmt w:val="bullet"/>
      <w:lvlText w:val=""/>
      <w:lvlJc w:val="left"/>
      <w:pPr>
        <w:tabs>
          <w:tab w:val="num" w:pos="720"/>
        </w:tabs>
        <w:ind w:left="720" w:hanging="360"/>
      </w:pPr>
      <w:rPr>
        <w:rFonts w:ascii="Symbol" w:hAnsi="Symbol" w:hint="default"/>
        <w:sz w:val="20"/>
      </w:rPr>
    </w:lvl>
    <w:lvl w:ilvl="1" w:tplc="457E431C">
      <w:start w:val="1"/>
      <w:numFmt w:val="bullet"/>
      <w:lvlText w:val="o"/>
      <w:lvlJc w:val="left"/>
      <w:pPr>
        <w:tabs>
          <w:tab w:val="num" w:pos="1440"/>
        </w:tabs>
        <w:ind w:left="1440" w:hanging="360"/>
      </w:pPr>
      <w:rPr>
        <w:rFonts w:ascii="Courier New" w:hAnsi="Courier New" w:hint="default"/>
        <w:sz w:val="20"/>
      </w:rPr>
    </w:lvl>
    <w:lvl w:ilvl="2" w:tplc="1B8AD188">
      <w:start w:val="1"/>
      <w:numFmt w:val="bullet"/>
      <w:lvlText w:val=""/>
      <w:lvlJc w:val="left"/>
      <w:pPr>
        <w:tabs>
          <w:tab w:val="num" w:pos="2160"/>
        </w:tabs>
        <w:ind w:left="2160" w:hanging="360"/>
      </w:pPr>
      <w:rPr>
        <w:rFonts w:ascii="Wingdings" w:hAnsi="Wingdings" w:hint="default"/>
        <w:sz w:val="20"/>
      </w:rPr>
    </w:lvl>
    <w:lvl w:ilvl="3" w:tplc="E85A6A90">
      <w:start w:val="1"/>
      <w:numFmt w:val="bullet"/>
      <w:lvlText w:val=""/>
      <w:lvlJc w:val="left"/>
      <w:pPr>
        <w:tabs>
          <w:tab w:val="num" w:pos="2880"/>
        </w:tabs>
        <w:ind w:left="2880" w:hanging="360"/>
      </w:pPr>
      <w:rPr>
        <w:rFonts w:ascii="Wingdings" w:hAnsi="Wingdings" w:hint="default"/>
        <w:sz w:val="20"/>
      </w:rPr>
    </w:lvl>
    <w:lvl w:ilvl="4" w:tplc="99641768">
      <w:start w:val="1"/>
      <w:numFmt w:val="bullet"/>
      <w:lvlText w:val=""/>
      <w:lvlJc w:val="left"/>
      <w:pPr>
        <w:tabs>
          <w:tab w:val="num" w:pos="3600"/>
        </w:tabs>
        <w:ind w:left="3600" w:hanging="360"/>
      </w:pPr>
      <w:rPr>
        <w:rFonts w:ascii="Wingdings" w:hAnsi="Wingdings" w:hint="default"/>
        <w:sz w:val="20"/>
      </w:rPr>
    </w:lvl>
    <w:lvl w:ilvl="5" w:tplc="4058C4D4">
      <w:start w:val="1"/>
      <w:numFmt w:val="bullet"/>
      <w:lvlText w:val=""/>
      <w:lvlJc w:val="left"/>
      <w:pPr>
        <w:tabs>
          <w:tab w:val="num" w:pos="4320"/>
        </w:tabs>
        <w:ind w:left="4320" w:hanging="360"/>
      </w:pPr>
      <w:rPr>
        <w:rFonts w:ascii="Wingdings" w:hAnsi="Wingdings" w:hint="default"/>
        <w:sz w:val="20"/>
      </w:rPr>
    </w:lvl>
    <w:lvl w:ilvl="6" w:tplc="9AAE8DBE">
      <w:start w:val="1"/>
      <w:numFmt w:val="bullet"/>
      <w:lvlText w:val=""/>
      <w:lvlJc w:val="left"/>
      <w:pPr>
        <w:tabs>
          <w:tab w:val="num" w:pos="5040"/>
        </w:tabs>
        <w:ind w:left="5040" w:hanging="360"/>
      </w:pPr>
      <w:rPr>
        <w:rFonts w:ascii="Wingdings" w:hAnsi="Wingdings" w:hint="default"/>
        <w:sz w:val="20"/>
      </w:rPr>
    </w:lvl>
    <w:lvl w:ilvl="7" w:tplc="5B94B8FC">
      <w:start w:val="1"/>
      <w:numFmt w:val="bullet"/>
      <w:lvlText w:val=""/>
      <w:lvlJc w:val="left"/>
      <w:pPr>
        <w:tabs>
          <w:tab w:val="num" w:pos="5760"/>
        </w:tabs>
        <w:ind w:left="5760" w:hanging="360"/>
      </w:pPr>
      <w:rPr>
        <w:rFonts w:ascii="Wingdings" w:hAnsi="Wingdings" w:hint="default"/>
        <w:sz w:val="20"/>
      </w:rPr>
    </w:lvl>
    <w:lvl w:ilvl="8" w:tplc="339895B2">
      <w:start w:val="1"/>
      <w:numFmt w:val="bullet"/>
      <w:lvlText w:val=""/>
      <w:lvlJc w:val="left"/>
      <w:pPr>
        <w:tabs>
          <w:tab w:val="num" w:pos="6480"/>
        </w:tabs>
        <w:ind w:left="6480" w:hanging="360"/>
      </w:pPr>
      <w:rPr>
        <w:rFonts w:ascii="Wingdings" w:hAnsi="Wingdings" w:hint="default"/>
        <w:sz w:val="20"/>
      </w:rPr>
    </w:lvl>
  </w:abstractNum>
  <w:abstractNum w:abstractNumId="430">
    <w:nsid w:val="5ACE54D7"/>
    <w:multiLevelType w:val="hybridMultilevel"/>
    <w:tmpl w:val="13948DFC"/>
    <w:lvl w:ilvl="0" w:tplc="6C50B558">
      <w:start w:val="1"/>
      <w:numFmt w:val="bullet"/>
      <w:lvlText w:val=""/>
      <w:lvlJc w:val="left"/>
      <w:pPr>
        <w:tabs>
          <w:tab w:val="num" w:pos="720"/>
        </w:tabs>
        <w:ind w:left="720" w:hanging="360"/>
      </w:pPr>
      <w:rPr>
        <w:rFonts w:ascii="Symbol" w:hAnsi="Symbol" w:hint="default"/>
        <w:sz w:val="20"/>
      </w:rPr>
    </w:lvl>
    <w:lvl w:ilvl="1" w:tplc="841824F6">
      <w:start w:val="1"/>
      <w:numFmt w:val="bullet"/>
      <w:lvlText w:val="o"/>
      <w:lvlJc w:val="left"/>
      <w:pPr>
        <w:tabs>
          <w:tab w:val="num" w:pos="1440"/>
        </w:tabs>
        <w:ind w:left="1440" w:hanging="360"/>
      </w:pPr>
      <w:rPr>
        <w:rFonts w:ascii="Courier New" w:hAnsi="Courier New" w:hint="default"/>
        <w:sz w:val="20"/>
      </w:rPr>
    </w:lvl>
    <w:lvl w:ilvl="2" w:tplc="4C34E680">
      <w:start w:val="1"/>
      <w:numFmt w:val="bullet"/>
      <w:lvlText w:val=""/>
      <w:lvlJc w:val="left"/>
      <w:pPr>
        <w:tabs>
          <w:tab w:val="num" w:pos="2160"/>
        </w:tabs>
        <w:ind w:left="2160" w:hanging="360"/>
      </w:pPr>
      <w:rPr>
        <w:rFonts w:ascii="Wingdings" w:hAnsi="Wingdings" w:hint="default"/>
        <w:sz w:val="20"/>
      </w:rPr>
    </w:lvl>
    <w:lvl w:ilvl="3" w:tplc="6BC01DCA">
      <w:start w:val="1"/>
      <w:numFmt w:val="bullet"/>
      <w:lvlText w:val=""/>
      <w:lvlJc w:val="left"/>
      <w:pPr>
        <w:tabs>
          <w:tab w:val="num" w:pos="2880"/>
        </w:tabs>
        <w:ind w:left="2880" w:hanging="360"/>
      </w:pPr>
      <w:rPr>
        <w:rFonts w:ascii="Wingdings" w:hAnsi="Wingdings" w:hint="default"/>
        <w:sz w:val="20"/>
      </w:rPr>
    </w:lvl>
    <w:lvl w:ilvl="4" w:tplc="58B6B882">
      <w:start w:val="1"/>
      <w:numFmt w:val="bullet"/>
      <w:lvlText w:val=""/>
      <w:lvlJc w:val="left"/>
      <w:pPr>
        <w:tabs>
          <w:tab w:val="num" w:pos="3600"/>
        </w:tabs>
        <w:ind w:left="3600" w:hanging="360"/>
      </w:pPr>
      <w:rPr>
        <w:rFonts w:ascii="Wingdings" w:hAnsi="Wingdings" w:hint="default"/>
        <w:sz w:val="20"/>
      </w:rPr>
    </w:lvl>
    <w:lvl w:ilvl="5" w:tplc="E8EA183C">
      <w:start w:val="1"/>
      <w:numFmt w:val="bullet"/>
      <w:lvlText w:val=""/>
      <w:lvlJc w:val="left"/>
      <w:pPr>
        <w:tabs>
          <w:tab w:val="num" w:pos="4320"/>
        </w:tabs>
        <w:ind w:left="4320" w:hanging="360"/>
      </w:pPr>
      <w:rPr>
        <w:rFonts w:ascii="Wingdings" w:hAnsi="Wingdings" w:hint="default"/>
        <w:sz w:val="20"/>
      </w:rPr>
    </w:lvl>
    <w:lvl w:ilvl="6" w:tplc="2D2418AC">
      <w:start w:val="1"/>
      <w:numFmt w:val="bullet"/>
      <w:lvlText w:val=""/>
      <w:lvlJc w:val="left"/>
      <w:pPr>
        <w:tabs>
          <w:tab w:val="num" w:pos="5040"/>
        </w:tabs>
        <w:ind w:left="5040" w:hanging="360"/>
      </w:pPr>
      <w:rPr>
        <w:rFonts w:ascii="Wingdings" w:hAnsi="Wingdings" w:hint="default"/>
        <w:sz w:val="20"/>
      </w:rPr>
    </w:lvl>
    <w:lvl w:ilvl="7" w:tplc="DB52948C">
      <w:start w:val="1"/>
      <w:numFmt w:val="bullet"/>
      <w:lvlText w:val=""/>
      <w:lvlJc w:val="left"/>
      <w:pPr>
        <w:tabs>
          <w:tab w:val="num" w:pos="5760"/>
        </w:tabs>
        <w:ind w:left="5760" w:hanging="360"/>
      </w:pPr>
      <w:rPr>
        <w:rFonts w:ascii="Wingdings" w:hAnsi="Wingdings" w:hint="default"/>
        <w:sz w:val="20"/>
      </w:rPr>
    </w:lvl>
    <w:lvl w:ilvl="8" w:tplc="5E2AE438">
      <w:start w:val="1"/>
      <w:numFmt w:val="bullet"/>
      <w:lvlText w:val=""/>
      <w:lvlJc w:val="left"/>
      <w:pPr>
        <w:tabs>
          <w:tab w:val="num" w:pos="6480"/>
        </w:tabs>
        <w:ind w:left="6480" w:hanging="360"/>
      </w:pPr>
      <w:rPr>
        <w:rFonts w:ascii="Wingdings" w:hAnsi="Wingdings" w:hint="default"/>
        <w:sz w:val="20"/>
      </w:rPr>
    </w:lvl>
  </w:abstractNum>
  <w:abstractNum w:abstractNumId="431">
    <w:nsid w:val="5B004CCE"/>
    <w:multiLevelType w:val="hybridMultilevel"/>
    <w:tmpl w:val="59F21D2C"/>
    <w:lvl w:ilvl="0" w:tplc="A1ACE908">
      <w:start w:val="1"/>
      <w:numFmt w:val="bullet"/>
      <w:lvlText w:val=""/>
      <w:lvlJc w:val="left"/>
      <w:pPr>
        <w:tabs>
          <w:tab w:val="num" w:pos="720"/>
        </w:tabs>
        <w:ind w:left="720" w:hanging="360"/>
      </w:pPr>
      <w:rPr>
        <w:rFonts w:ascii="Symbol" w:hAnsi="Symbol" w:hint="default"/>
        <w:sz w:val="20"/>
      </w:rPr>
    </w:lvl>
    <w:lvl w:ilvl="1" w:tplc="83443966">
      <w:start w:val="1"/>
      <w:numFmt w:val="bullet"/>
      <w:lvlText w:val="o"/>
      <w:lvlJc w:val="left"/>
      <w:pPr>
        <w:tabs>
          <w:tab w:val="num" w:pos="1440"/>
        </w:tabs>
        <w:ind w:left="1440" w:hanging="360"/>
      </w:pPr>
      <w:rPr>
        <w:rFonts w:ascii="Courier New" w:hAnsi="Courier New" w:hint="default"/>
        <w:sz w:val="20"/>
      </w:rPr>
    </w:lvl>
    <w:lvl w:ilvl="2" w:tplc="8562680E">
      <w:start w:val="1"/>
      <w:numFmt w:val="bullet"/>
      <w:lvlText w:val=""/>
      <w:lvlJc w:val="left"/>
      <w:pPr>
        <w:tabs>
          <w:tab w:val="num" w:pos="2160"/>
        </w:tabs>
        <w:ind w:left="2160" w:hanging="360"/>
      </w:pPr>
      <w:rPr>
        <w:rFonts w:ascii="Wingdings" w:hAnsi="Wingdings" w:hint="default"/>
        <w:sz w:val="20"/>
      </w:rPr>
    </w:lvl>
    <w:lvl w:ilvl="3" w:tplc="4D38CFA8">
      <w:start w:val="1"/>
      <w:numFmt w:val="bullet"/>
      <w:lvlText w:val=""/>
      <w:lvlJc w:val="left"/>
      <w:pPr>
        <w:tabs>
          <w:tab w:val="num" w:pos="2880"/>
        </w:tabs>
        <w:ind w:left="2880" w:hanging="360"/>
      </w:pPr>
      <w:rPr>
        <w:rFonts w:ascii="Wingdings" w:hAnsi="Wingdings" w:hint="default"/>
        <w:sz w:val="20"/>
      </w:rPr>
    </w:lvl>
    <w:lvl w:ilvl="4" w:tplc="01846A7E">
      <w:start w:val="1"/>
      <w:numFmt w:val="bullet"/>
      <w:lvlText w:val=""/>
      <w:lvlJc w:val="left"/>
      <w:pPr>
        <w:tabs>
          <w:tab w:val="num" w:pos="3600"/>
        </w:tabs>
        <w:ind w:left="3600" w:hanging="360"/>
      </w:pPr>
      <w:rPr>
        <w:rFonts w:ascii="Wingdings" w:hAnsi="Wingdings" w:hint="default"/>
        <w:sz w:val="20"/>
      </w:rPr>
    </w:lvl>
    <w:lvl w:ilvl="5" w:tplc="00483936">
      <w:start w:val="1"/>
      <w:numFmt w:val="bullet"/>
      <w:lvlText w:val=""/>
      <w:lvlJc w:val="left"/>
      <w:pPr>
        <w:tabs>
          <w:tab w:val="num" w:pos="4320"/>
        </w:tabs>
        <w:ind w:left="4320" w:hanging="360"/>
      </w:pPr>
      <w:rPr>
        <w:rFonts w:ascii="Wingdings" w:hAnsi="Wingdings" w:hint="default"/>
        <w:sz w:val="20"/>
      </w:rPr>
    </w:lvl>
    <w:lvl w:ilvl="6" w:tplc="34F64732">
      <w:start w:val="1"/>
      <w:numFmt w:val="bullet"/>
      <w:lvlText w:val=""/>
      <w:lvlJc w:val="left"/>
      <w:pPr>
        <w:tabs>
          <w:tab w:val="num" w:pos="5040"/>
        </w:tabs>
        <w:ind w:left="5040" w:hanging="360"/>
      </w:pPr>
      <w:rPr>
        <w:rFonts w:ascii="Wingdings" w:hAnsi="Wingdings" w:hint="default"/>
        <w:sz w:val="20"/>
      </w:rPr>
    </w:lvl>
    <w:lvl w:ilvl="7" w:tplc="A0CC52C0">
      <w:start w:val="1"/>
      <w:numFmt w:val="bullet"/>
      <w:lvlText w:val=""/>
      <w:lvlJc w:val="left"/>
      <w:pPr>
        <w:tabs>
          <w:tab w:val="num" w:pos="5760"/>
        </w:tabs>
        <w:ind w:left="5760" w:hanging="360"/>
      </w:pPr>
      <w:rPr>
        <w:rFonts w:ascii="Wingdings" w:hAnsi="Wingdings" w:hint="default"/>
        <w:sz w:val="20"/>
      </w:rPr>
    </w:lvl>
    <w:lvl w:ilvl="8" w:tplc="0D56DF52">
      <w:start w:val="1"/>
      <w:numFmt w:val="bullet"/>
      <w:lvlText w:val=""/>
      <w:lvlJc w:val="left"/>
      <w:pPr>
        <w:tabs>
          <w:tab w:val="num" w:pos="6480"/>
        </w:tabs>
        <w:ind w:left="6480" w:hanging="360"/>
      </w:pPr>
      <w:rPr>
        <w:rFonts w:ascii="Wingdings" w:hAnsi="Wingdings" w:hint="default"/>
        <w:sz w:val="20"/>
      </w:rPr>
    </w:lvl>
  </w:abstractNum>
  <w:abstractNum w:abstractNumId="432">
    <w:nsid w:val="5B2A2EFB"/>
    <w:multiLevelType w:val="hybridMultilevel"/>
    <w:tmpl w:val="1F649328"/>
    <w:lvl w:ilvl="0" w:tplc="ED94C836">
      <w:start w:val="1"/>
      <w:numFmt w:val="bullet"/>
      <w:lvlText w:val=""/>
      <w:lvlJc w:val="left"/>
      <w:pPr>
        <w:tabs>
          <w:tab w:val="num" w:pos="720"/>
        </w:tabs>
        <w:ind w:left="720" w:hanging="360"/>
      </w:pPr>
      <w:rPr>
        <w:rFonts w:ascii="Symbol" w:hAnsi="Symbol" w:hint="default"/>
        <w:sz w:val="20"/>
      </w:rPr>
    </w:lvl>
    <w:lvl w:ilvl="1" w:tplc="785E0E72">
      <w:start w:val="1"/>
      <w:numFmt w:val="bullet"/>
      <w:lvlText w:val="o"/>
      <w:lvlJc w:val="left"/>
      <w:pPr>
        <w:tabs>
          <w:tab w:val="num" w:pos="1440"/>
        </w:tabs>
        <w:ind w:left="1440" w:hanging="360"/>
      </w:pPr>
      <w:rPr>
        <w:rFonts w:ascii="Courier New" w:hAnsi="Courier New" w:hint="default"/>
        <w:sz w:val="20"/>
      </w:rPr>
    </w:lvl>
    <w:lvl w:ilvl="2" w:tplc="7BE6ACB6">
      <w:start w:val="1"/>
      <w:numFmt w:val="bullet"/>
      <w:lvlText w:val=""/>
      <w:lvlJc w:val="left"/>
      <w:pPr>
        <w:tabs>
          <w:tab w:val="num" w:pos="2160"/>
        </w:tabs>
        <w:ind w:left="2160" w:hanging="360"/>
      </w:pPr>
      <w:rPr>
        <w:rFonts w:ascii="Wingdings" w:hAnsi="Wingdings" w:hint="default"/>
        <w:sz w:val="20"/>
      </w:rPr>
    </w:lvl>
    <w:lvl w:ilvl="3" w:tplc="61C2C5FC">
      <w:start w:val="1"/>
      <w:numFmt w:val="bullet"/>
      <w:lvlText w:val=""/>
      <w:lvlJc w:val="left"/>
      <w:pPr>
        <w:tabs>
          <w:tab w:val="num" w:pos="2880"/>
        </w:tabs>
        <w:ind w:left="2880" w:hanging="360"/>
      </w:pPr>
      <w:rPr>
        <w:rFonts w:ascii="Wingdings" w:hAnsi="Wingdings" w:hint="default"/>
        <w:sz w:val="20"/>
      </w:rPr>
    </w:lvl>
    <w:lvl w:ilvl="4" w:tplc="0C8C9D18">
      <w:start w:val="1"/>
      <w:numFmt w:val="bullet"/>
      <w:lvlText w:val=""/>
      <w:lvlJc w:val="left"/>
      <w:pPr>
        <w:tabs>
          <w:tab w:val="num" w:pos="3600"/>
        </w:tabs>
        <w:ind w:left="3600" w:hanging="360"/>
      </w:pPr>
      <w:rPr>
        <w:rFonts w:ascii="Wingdings" w:hAnsi="Wingdings" w:hint="default"/>
        <w:sz w:val="20"/>
      </w:rPr>
    </w:lvl>
    <w:lvl w:ilvl="5" w:tplc="1B02688A">
      <w:start w:val="1"/>
      <w:numFmt w:val="bullet"/>
      <w:lvlText w:val=""/>
      <w:lvlJc w:val="left"/>
      <w:pPr>
        <w:tabs>
          <w:tab w:val="num" w:pos="4320"/>
        </w:tabs>
        <w:ind w:left="4320" w:hanging="360"/>
      </w:pPr>
      <w:rPr>
        <w:rFonts w:ascii="Wingdings" w:hAnsi="Wingdings" w:hint="default"/>
        <w:sz w:val="20"/>
      </w:rPr>
    </w:lvl>
    <w:lvl w:ilvl="6" w:tplc="FC2E17AA">
      <w:start w:val="1"/>
      <w:numFmt w:val="bullet"/>
      <w:lvlText w:val=""/>
      <w:lvlJc w:val="left"/>
      <w:pPr>
        <w:tabs>
          <w:tab w:val="num" w:pos="5040"/>
        </w:tabs>
        <w:ind w:left="5040" w:hanging="360"/>
      </w:pPr>
      <w:rPr>
        <w:rFonts w:ascii="Wingdings" w:hAnsi="Wingdings" w:hint="default"/>
        <w:sz w:val="20"/>
      </w:rPr>
    </w:lvl>
    <w:lvl w:ilvl="7" w:tplc="1B4A24E0">
      <w:start w:val="1"/>
      <w:numFmt w:val="bullet"/>
      <w:lvlText w:val=""/>
      <w:lvlJc w:val="left"/>
      <w:pPr>
        <w:tabs>
          <w:tab w:val="num" w:pos="5760"/>
        </w:tabs>
        <w:ind w:left="5760" w:hanging="360"/>
      </w:pPr>
      <w:rPr>
        <w:rFonts w:ascii="Wingdings" w:hAnsi="Wingdings" w:hint="default"/>
        <w:sz w:val="20"/>
      </w:rPr>
    </w:lvl>
    <w:lvl w:ilvl="8" w:tplc="0CEE84E0">
      <w:start w:val="1"/>
      <w:numFmt w:val="bullet"/>
      <w:lvlText w:val=""/>
      <w:lvlJc w:val="left"/>
      <w:pPr>
        <w:tabs>
          <w:tab w:val="num" w:pos="6480"/>
        </w:tabs>
        <w:ind w:left="6480" w:hanging="360"/>
      </w:pPr>
      <w:rPr>
        <w:rFonts w:ascii="Wingdings" w:hAnsi="Wingdings" w:hint="default"/>
        <w:sz w:val="20"/>
      </w:rPr>
    </w:lvl>
  </w:abstractNum>
  <w:abstractNum w:abstractNumId="433">
    <w:nsid w:val="5B830A12"/>
    <w:multiLevelType w:val="hybridMultilevel"/>
    <w:tmpl w:val="00401160"/>
    <w:lvl w:ilvl="0" w:tplc="0E6EE432">
      <w:start w:val="1"/>
      <w:numFmt w:val="bullet"/>
      <w:lvlText w:val=""/>
      <w:lvlJc w:val="left"/>
      <w:pPr>
        <w:tabs>
          <w:tab w:val="num" w:pos="720"/>
        </w:tabs>
        <w:ind w:left="720" w:hanging="360"/>
      </w:pPr>
      <w:rPr>
        <w:rFonts w:ascii="Symbol" w:hAnsi="Symbol" w:hint="default"/>
        <w:sz w:val="20"/>
      </w:rPr>
    </w:lvl>
    <w:lvl w:ilvl="1" w:tplc="CDBA1570">
      <w:start w:val="1"/>
      <w:numFmt w:val="bullet"/>
      <w:lvlText w:val="o"/>
      <w:lvlJc w:val="left"/>
      <w:pPr>
        <w:tabs>
          <w:tab w:val="num" w:pos="1440"/>
        </w:tabs>
        <w:ind w:left="1440" w:hanging="360"/>
      </w:pPr>
      <w:rPr>
        <w:rFonts w:ascii="Courier New" w:hAnsi="Courier New" w:hint="default"/>
        <w:sz w:val="20"/>
      </w:rPr>
    </w:lvl>
    <w:lvl w:ilvl="2" w:tplc="DFD8E47C">
      <w:start w:val="1"/>
      <w:numFmt w:val="bullet"/>
      <w:lvlText w:val=""/>
      <w:lvlJc w:val="left"/>
      <w:pPr>
        <w:tabs>
          <w:tab w:val="num" w:pos="2160"/>
        </w:tabs>
        <w:ind w:left="2160" w:hanging="360"/>
      </w:pPr>
      <w:rPr>
        <w:rFonts w:ascii="Wingdings" w:hAnsi="Wingdings" w:hint="default"/>
        <w:sz w:val="20"/>
      </w:rPr>
    </w:lvl>
    <w:lvl w:ilvl="3" w:tplc="0490840E">
      <w:start w:val="1"/>
      <w:numFmt w:val="bullet"/>
      <w:lvlText w:val=""/>
      <w:lvlJc w:val="left"/>
      <w:pPr>
        <w:tabs>
          <w:tab w:val="num" w:pos="2880"/>
        </w:tabs>
        <w:ind w:left="2880" w:hanging="360"/>
      </w:pPr>
      <w:rPr>
        <w:rFonts w:ascii="Wingdings" w:hAnsi="Wingdings" w:hint="default"/>
        <w:sz w:val="20"/>
      </w:rPr>
    </w:lvl>
    <w:lvl w:ilvl="4" w:tplc="AEAEFF9C">
      <w:start w:val="1"/>
      <w:numFmt w:val="bullet"/>
      <w:lvlText w:val=""/>
      <w:lvlJc w:val="left"/>
      <w:pPr>
        <w:tabs>
          <w:tab w:val="num" w:pos="3600"/>
        </w:tabs>
        <w:ind w:left="3600" w:hanging="360"/>
      </w:pPr>
      <w:rPr>
        <w:rFonts w:ascii="Wingdings" w:hAnsi="Wingdings" w:hint="default"/>
        <w:sz w:val="20"/>
      </w:rPr>
    </w:lvl>
    <w:lvl w:ilvl="5" w:tplc="AAB2FD2C">
      <w:start w:val="1"/>
      <w:numFmt w:val="bullet"/>
      <w:lvlText w:val=""/>
      <w:lvlJc w:val="left"/>
      <w:pPr>
        <w:tabs>
          <w:tab w:val="num" w:pos="4320"/>
        </w:tabs>
        <w:ind w:left="4320" w:hanging="360"/>
      </w:pPr>
      <w:rPr>
        <w:rFonts w:ascii="Wingdings" w:hAnsi="Wingdings" w:hint="default"/>
        <w:sz w:val="20"/>
      </w:rPr>
    </w:lvl>
    <w:lvl w:ilvl="6" w:tplc="30EADE2C">
      <w:start w:val="1"/>
      <w:numFmt w:val="bullet"/>
      <w:lvlText w:val=""/>
      <w:lvlJc w:val="left"/>
      <w:pPr>
        <w:tabs>
          <w:tab w:val="num" w:pos="5040"/>
        </w:tabs>
        <w:ind w:left="5040" w:hanging="360"/>
      </w:pPr>
      <w:rPr>
        <w:rFonts w:ascii="Wingdings" w:hAnsi="Wingdings" w:hint="default"/>
        <w:sz w:val="20"/>
      </w:rPr>
    </w:lvl>
    <w:lvl w:ilvl="7" w:tplc="CF4639C2">
      <w:start w:val="1"/>
      <w:numFmt w:val="bullet"/>
      <w:lvlText w:val=""/>
      <w:lvlJc w:val="left"/>
      <w:pPr>
        <w:tabs>
          <w:tab w:val="num" w:pos="5760"/>
        </w:tabs>
        <w:ind w:left="5760" w:hanging="360"/>
      </w:pPr>
      <w:rPr>
        <w:rFonts w:ascii="Wingdings" w:hAnsi="Wingdings" w:hint="default"/>
        <w:sz w:val="20"/>
      </w:rPr>
    </w:lvl>
    <w:lvl w:ilvl="8" w:tplc="4E0A472A">
      <w:start w:val="1"/>
      <w:numFmt w:val="bullet"/>
      <w:lvlText w:val=""/>
      <w:lvlJc w:val="left"/>
      <w:pPr>
        <w:tabs>
          <w:tab w:val="num" w:pos="6480"/>
        </w:tabs>
        <w:ind w:left="6480" w:hanging="360"/>
      </w:pPr>
      <w:rPr>
        <w:rFonts w:ascii="Wingdings" w:hAnsi="Wingdings" w:hint="default"/>
        <w:sz w:val="20"/>
      </w:rPr>
    </w:lvl>
  </w:abstractNum>
  <w:abstractNum w:abstractNumId="434">
    <w:nsid w:val="5B9F1FAF"/>
    <w:multiLevelType w:val="hybridMultilevel"/>
    <w:tmpl w:val="755A97F0"/>
    <w:lvl w:ilvl="0" w:tplc="7BAC11F2">
      <w:start w:val="1"/>
      <w:numFmt w:val="bullet"/>
      <w:lvlText w:val=""/>
      <w:lvlJc w:val="left"/>
      <w:pPr>
        <w:tabs>
          <w:tab w:val="num" w:pos="720"/>
        </w:tabs>
        <w:ind w:left="720" w:hanging="360"/>
      </w:pPr>
      <w:rPr>
        <w:rFonts w:ascii="Symbol" w:hAnsi="Symbol" w:hint="default"/>
        <w:sz w:val="20"/>
      </w:rPr>
    </w:lvl>
    <w:lvl w:ilvl="1" w:tplc="C0BEB594">
      <w:start w:val="1"/>
      <w:numFmt w:val="bullet"/>
      <w:lvlText w:val="o"/>
      <w:lvlJc w:val="left"/>
      <w:pPr>
        <w:tabs>
          <w:tab w:val="num" w:pos="1440"/>
        </w:tabs>
        <w:ind w:left="1440" w:hanging="360"/>
      </w:pPr>
      <w:rPr>
        <w:rFonts w:ascii="Courier New" w:hAnsi="Courier New" w:hint="default"/>
        <w:sz w:val="20"/>
      </w:rPr>
    </w:lvl>
    <w:lvl w:ilvl="2" w:tplc="8A8A4D30">
      <w:start w:val="1"/>
      <w:numFmt w:val="bullet"/>
      <w:lvlText w:val=""/>
      <w:lvlJc w:val="left"/>
      <w:pPr>
        <w:tabs>
          <w:tab w:val="num" w:pos="2160"/>
        </w:tabs>
        <w:ind w:left="2160" w:hanging="360"/>
      </w:pPr>
      <w:rPr>
        <w:rFonts w:ascii="Wingdings" w:hAnsi="Wingdings" w:hint="default"/>
        <w:sz w:val="20"/>
      </w:rPr>
    </w:lvl>
    <w:lvl w:ilvl="3" w:tplc="93721A54">
      <w:start w:val="1"/>
      <w:numFmt w:val="bullet"/>
      <w:lvlText w:val=""/>
      <w:lvlJc w:val="left"/>
      <w:pPr>
        <w:tabs>
          <w:tab w:val="num" w:pos="2880"/>
        </w:tabs>
        <w:ind w:left="2880" w:hanging="360"/>
      </w:pPr>
      <w:rPr>
        <w:rFonts w:ascii="Wingdings" w:hAnsi="Wingdings" w:hint="default"/>
        <w:sz w:val="20"/>
      </w:rPr>
    </w:lvl>
    <w:lvl w:ilvl="4" w:tplc="4D5AC8FE">
      <w:start w:val="1"/>
      <w:numFmt w:val="bullet"/>
      <w:lvlText w:val=""/>
      <w:lvlJc w:val="left"/>
      <w:pPr>
        <w:tabs>
          <w:tab w:val="num" w:pos="3600"/>
        </w:tabs>
        <w:ind w:left="3600" w:hanging="360"/>
      </w:pPr>
      <w:rPr>
        <w:rFonts w:ascii="Wingdings" w:hAnsi="Wingdings" w:hint="default"/>
        <w:sz w:val="20"/>
      </w:rPr>
    </w:lvl>
    <w:lvl w:ilvl="5" w:tplc="3978208A">
      <w:start w:val="1"/>
      <w:numFmt w:val="bullet"/>
      <w:lvlText w:val=""/>
      <w:lvlJc w:val="left"/>
      <w:pPr>
        <w:tabs>
          <w:tab w:val="num" w:pos="4320"/>
        </w:tabs>
        <w:ind w:left="4320" w:hanging="360"/>
      </w:pPr>
      <w:rPr>
        <w:rFonts w:ascii="Wingdings" w:hAnsi="Wingdings" w:hint="default"/>
        <w:sz w:val="20"/>
      </w:rPr>
    </w:lvl>
    <w:lvl w:ilvl="6" w:tplc="D45EA9B0">
      <w:start w:val="1"/>
      <w:numFmt w:val="bullet"/>
      <w:lvlText w:val=""/>
      <w:lvlJc w:val="left"/>
      <w:pPr>
        <w:tabs>
          <w:tab w:val="num" w:pos="5040"/>
        </w:tabs>
        <w:ind w:left="5040" w:hanging="360"/>
      </w:pPr>
      <w:rPr>
        <w:rFonts w:ascii="Wingdings" w:hAnsi="Wingdings" w:hint="default"/>
        <w:sz w:val="20"/>
      </w:rPr>
    </w:lvl>
    <w:lvl w:ilvl="7" w:tplc="39B64EA6">
      <w:start w:val="1"/>
      <w:numFmt w:val="bullet"/>
      <w:lvlText w:val=""/>
      <w:lvlJc w:val="left"/>
      <w:pPr>
        <w:tabs>
          <w:tab w:val="num" w:pos="5760"/>
        </w:tabs>
        <w:ind w:left="5760" w:hanging="360"/>
      </w:pPr>
      <w:rPr>
        <w:rFonts w:ascii="Wingdings" w:hAnsi="Wingdings" w:hint="default"/>
        <w:sz w:val="20"/>
      </w:rPr>
    </w:lvl>
    <w:lvl w:ilvl="8" w:tplc="9404E1FC">
      <w:start w:val="1"/>
      <w:numFmt w:val="bullet"/>
      <w:lvlText w:val=""/>
      <w:lvlJc w:val="left"/>
      <w:pPr>
        <w:tabs>
          <w:tab w:val="num" w:pos="6480"/>
        </w:tabs>
        <w:ind w:left="6480" w:hanging="360"/>
      </w:pPr>
      <w:rPr>
        <w:rFonts w:ascii="Wingdings" w:hAnsi="Wingdings" w:hint="default"/>
        <w:sz w:val="20"/>
      </w:rPr>
    </w:lvl>
  </w:abstractNum>
  <w:abstractNum w:abstractNumId="435">
    <w:nsid w:val="5BDA7E54"/>
    <w:multiLevelType w:val="hybridMultilevel"/>
    <w:tmpl w:val="3D58A6E6"/>
    <w:lvl w:ilvl="0" w:tplc="6FB2931A">
      <w:start w:val="1"/>
      <w:numFmt w:val="bullet"/>
      <w:lvlText w:val=""/>
      <w:lvlJc w:val="left"/>
      <w:pPr>
        <w:tabs>
          <w:tab w:val="num" w:pos="720"/>
        </w:tabs>
        <w:ind w:left="720" w:hanging="360"/>
      </w:pPr>
      <w:rPr>
        <w:rFonts w:ascii="Symbol" w:hAnsi="Symbol" w:hint="default"/>
        <w:sz w:val="20"/>
      </w:rPr>
    </w:lvl>
    <w:lvl w:ilvl="1" w:tplc="F0385E7A">
      <w:start w:val="1"/>
      <w:numFmt w:val="bullet"/>
      <w:lvlText w:val="o"/>
      <w:lvlJc w:val="left"/>
      <w:pPr>
        <w:tabs>
          <w:tab w:val="num" w:pos="1440"/>
        </w:tabs>
        <w:ind w:left="1440" w:hanging="360"/>
      </w:pPr>
      <w:rPr>
        <w:rFonts w:ascii="Courier New" w:hAnsi="Courier New" w:hint="default"/>
        <w:sz w:val="20"/>
      </w:rPr>
    </w:lvl>
    <w:lvl w:ilvl="2" w:tplc="D52C9732">
      <w:start w:val="1"/>
      <w:numFmt w:val="bullet"/>
      <w:lvlText w:val=""/>
      <w:lvlJc w:val="left"/>
      <w:pPr>
        <w:tabs>
          <w:tab w:val="num" w:pos="2160"/>
        </w:tabs>
        <w:ind w:left="2160" w:hanging="360"/>
      </w:pPr>
      <w:rPr>
        <w:rFonts w:ascii="Wingdings" w:hAnsi="Wingdings" w:hint="default"/>
        <w:sz w:val="20"/>
      </w:rPr>
    </w:lvl>
    <w:lvl w:ilvl="3" w:tplc="06F2C926">
      <w:start w:val="1"/>
      <w:numFmt w:val="bullet"/>
      <w:lvlText w:val=""/>
      <w:lvlJc w:val="left"/>
      <w:pPr>
        <w:tabs>
          <w:tab w:val="num" w:pos="2880"/>
        </w:tabs>
        <w:ind w:left="2880" w:hanging="360"/>
      </w:pPr>
      <w:rPr>
        <w:rFonts w:ascii="Wingdings" w:hAnsi="Wingdings" w:hint="default"/>
        <w:sz w:val="20"/>
      </w:rPr>
    </w:lvl>
    <w:lvl w:ilvl="4" w:tplc="6748A7C4">
      <w:start w:val="1"/>
      <w:numFmt w:val="bullet"/>
      <w:lvlText w:val=""/>
      <w:lvlJc w:val="left"/>
      <w:pPr>
        <w:tabs>
          <w:tab w:val="num" w:pos="3600"/>
        </w:tabs>
        <w:ind w:left="3600" w:hanging="360"/>
      </w:pPr>
      <w:rPr>
        <w:rFonts w:ascii="Wingdings" w:hAnsi="Wingdings" w:hint="default"/>
        <w:sz w:val="20"/>
      </w:rPr>
    </w:lvl>
    <w:lvl w:ilvl="5" w:tplc="A10A90F0">
      <w:start w:val="1"/>
      <w:numFmt w:val="bullet"/>
      <w:lvlText w:val=""/>
      <w:lvlJc w:val="left"/>
      <w:pPr>
        <w:tabs>
          <w:tab w:val="num" w:pos="4320"/>
        </w:tabs>
        <w:ind w:left="4320" w:hanging="360"/>
      </w:pPr>
      <w:rPr>
        <w:rFonts w:ascii="Wingdings" w:hAnsi="Wingdings" w:hint="default"/>
        <w:sz w:val="20"/>
      </w:rPr>
    </w:lvl>
    <w:lvl w:ilvl="6" w:tplc="C7ACA87A">
      <w:start w:val="1"/>
      <w:numFmt w:val="bullet"/>
      <w:lvlText w:val=""/>
      <w:lvlJc w:val="left"/>
      <w:pPr>
        <w:tabs>
          <w:tab w:val="num" w:pos="5040"/>
        </w:tabs>
        <w:ind w:left="5040" w:hanging="360"/>
      </w:pPr>
      <w:rPr>
        <w:rFonts w:ascii="Wingdings" w:hAnsi="Wingdings" w:hint="default"/>
        <w:sz w:val="20"/>
      </w:rPr>
    </w:lvl>
    <w:lvl w:ilvl="7" w:tplc="BE8E04A8">
      <w:start w:val="1"/>
      <w:numFmt w:val="bullet"/>
      <w:lvlText w:val=""/>
      <w:lvlJc w:val="left"/>
      <w:pPr>
        <w:tabs>
          <w:tab w:val="num" w:pos="5760"/>
        </w:tabs>
        <w:ind w:left="5760" w:hanging="360"/>
      </w:pPr>
      <w:rPr>
        <w:rFonts w:ascii="Wingdings" w:hAnsi="Wingdings" w:hint="default"/>
        <w:sz w:val="20"/>
      </w:rPr>
    </w:lvl>
    <w:lvl w:ilvl="8" w:tplc="0BB45A92">
      <w:start w:val="1"/>
      <w:numFmt w:val="bullet"/>
      <w:lvlText w:val=""/>
      <w:lvlJc w:val="left"/>
      <w:pPr>
        <w:tabs>
          <w:tab w:val="num" w:pos="6480"/>
        </w:tabs>
        <w:ind w:left="6480" w:hanging="360"/>
      </w:pPr>
      <w:rPr>
        <w:rFonts w:ascii="Wingdings" w:hAnsi="Wingdings" w:hint="default"/>
        <w:sz w:val="20"/>
      </w:rPr>
    </w:lvl>
  </w:abstractNum>
  <w:abstractNum w:abstractNumId="436">
    <w:nsid w:val="5C154BF3"/>
    <w:multiLevelType w:val="hybridMultilevel"/>
    <w:tmpl w:val="CBE6F37C"/>
    <w:lvl w:ilvl="0" w:tplc="9D3C9D50">
      <w:start w:val="1"/>
      <w:numFmt w:val="bullet"/>
      <w:lvlText w:val=""/>
      <w:lvlJc w:val="left"/>
      <w:pPr>
        <w:tabs>
          <w:tab w:val="num" w:pos="720"/>
        </w:tabs>
        <w:ind w:left="720" w:hanging="360"/>
      </w:pPr>
      <w:rPr>
        <w:rFonts w:ascii="Symbol" w:hAnsi="Symbol" w:hint="default"/>
        <w:sz w:val="20"/>
      </w:rPr>
    </w:lvl>
    <w:lvl w:ilvl="1" w:tplc="964A43FA">
      <w:start w:val="1"/>
      <w:numFmt w:val="bullet"/>
      <w:lvlText w:val="o"/>
      <w:lvlJc w:val="left"/>
      <w:pPr>
        <w:tabs>
          <w:tab w:val="num" w:pos="1440"/>
        </w:tabs>
        <w:ind w:left="1440" w:hanging="360"/>
      </w:pPr>
      <w:rPr>
        <w:rFonts w:ascii="Courier New" w:hAnsi="Courier New" w:hint="default"/>
        <w:sz w:val="20"/>
      </w:rPr>
    </w:lvl>
    <w:lvl w:ilvl="2" w:tplc="4B94DD46">
      <w:start w:val="1"/>
      <w:numFmt w:val="bullet"/>
      <w:lvlText w:val=""/>
      <w:lvlJc w:val="left"/>
      <w:pPr>
        <w:tabs>
          <w:tab w:val="num" w:pos="2160"/>
        </w:tabs>
        <w:ind w:left="2160" w:hanging="360"/>
      </w:pPr>
      <w:rPr>
        <w:rFonts w:ascii="Wingdings" w:hAnsi="Wingdings" w:hint="default"/>
        <w:sz w:val="20"/>
      </w:rPr>
    </w:lvl>
    <w:lvl w:ilvl="3" w:tplc="63B4601A">
      <w:start w:val="1"/>
      <w:numFmt w:val="bullet"/>
      <w:lvlText w:val=""/>
      <w:lvlJc w:val="left"/>
      <w:pPr>
        <w:tabs>
          <w:tab w:val="num" w:pos="2880"/>
        </w:tabs>
        <w:ind w:left="2880" w:hanging="360"/>
      </w:pPr>
      <w:rPr>
        <w:rFonts w:ascii="Wingdings" w:hAnsi="Wingdings" w:hint="default"/>
        <w:sz w:val="20"/>
      </w:rPr>
    </w:lvl>
    <w:lvl w:ilvl="4" w:tplc="1DF0F778">
      <w:start w:val="1"/>
      <w:numFmt w:val="bullet"/>
      <w:lvlText w:val=""/>
      <w:lvlJc w:val="left"/>
      <w:pPr>
        <w:tabs>
          <w:tab w:val="num" w:pos="3600"/>
        </w:tabs>
        <w:ind w:left="3600" w:hanging="360"/>
      </w:pPr>
      <w:rPr>
        <w:rFonts w:ascii="Wingdings" w:hAnsi="Wingdings" w:hint="default"/>
        <w:sz w:val="20"/>
      </w:rPr>
    </w:lvl>
    <w:lvl w:ilvl="5" w:tplc="5B2E4862">
      <w:start w:val="1"/>
      <w:numFmt w:val="bullet"/>
      <w:lvlText w:val=""/>
      <w:lvlJc w:val="left"/>
      <w:pPr>
        <w:tabs>
          <w:tab w:val="num" w:pos="4320"/>
        </w:tabs>
        <w:ind w:left="4320" w:hanging="360"/>
      </w:pPr>
      <w:rPr>
        <w:rFonts w:ascii="Wingdings" w:hAnsi="Wingdings" w:hint="default"/>
        <w:sz w:val="20"/>
      </w:rPr>
    </w:lvl>
    <w:lvl w:ilvl="6" w:tplc="491C1050">
      <w:start w:val="1"/>
      <w:numFmt w:val="bullet"/>
      <w:lvlText w:val=""/>
      <w:lvlJc w:val="left"/>
      <w:pPr>
        <w:tabs>
          <w:tab w:val="num" w:pos="5040"/>
        </w:tabs>
        <w:ind w:left="5040" w:hanging="360"/>
      </w:pPr>
      <w:rPr>
        <w:rFonts w:ascii="Wingdings" w:hAnsi="Wingdings" w:hint="default"/>
        <w:sz w:val="20"/>
      </w:rPr>
    </w:lvl>
    <w:lvl w:ilvl="7" w:tplc="4E708152">
      <w:start w:val="1"/>
      <w:numFmt w:val="bullet"/>
      <w:lvlText w:val=""/>
      <w:lvlJc w:val="left"/>
      <w:pPr>
        <w:tabs>
          <w:tab w:val="num" w:pos="5760"/>
        </w:tabs>
        <w:ind w:left="5760" w:hanging="360"/>
      </w:pPr>
      <w:rPr>
        <w:rFonts w:ascii="Wingdings" w:hAnsi="Wingdings" w:hint="default"/>
        <w:sz w:val="20"/>
      </w:rPr>
    </w:lvl>
    <w:lvl w:ilvl="8" w:tplc="AB3A607C">
      <w:start w:val="1"/>
      <w:numFmt w:val="bullet"/>
      <w:lvlText w:val=""/>
      <w:lvlJc w:val="left"/>
      <w:pPr>
        <w:tabs>
          <w:tab w:val="num" w:pos="6480"/>
        </w:tabs>
        <w:ind w:left="6480" w:hanging="360"/>
      </w:pPr>
      <w:rPr>
        <w:rFonts w:ascii="Wingdings" w:hAnsi="Wingdings" w:hint="default"/>
        <w:sz w:val="20"/>
      </w:rPr>
    </w:lvl>
  </w:abstractNum>
  <w:abstractNum w:abstractNumId="437">
    <w:nsid w:val="5C2B2331"/>
    <w:multiLevelType w:val="hybridMultilevel"/>
    <w:tmpl w:val="7F264864"/>
    <w:lvl w:ilvl="0" w:tplc="91A4CFDE">
      <w:start w:val="1"/>
      <w:numFmt w:val="bullet"/>
      <w:lvlText w:val=""/>
      <w:lvlJc w:val="left"/>
      <w:pPr>
        <w:tabs>
          <w:tab w:val="num" w:pos="720"/>
        </w:tabs>
        <w:ind w:left="720" w:hanging="360"/>
      </w:pPr>
      <w:rPr>
        <w:rFonts w:ascii="Symbol" w:hAnsi="Symbol" w:hint="default"/>
        <w:sz w:val="20"/>
      </w:rPr>
    </w:lvl>
    <w:lvl w:ilvl="1" w:tplc="20A47850">
      <w:start w:val="1"/>
      <w:numFmt w:val="bullet"/>
      <w:lvlText w:val="o"/>
      <w:lvlJc w:val="left"/>
      <w:pPr>
        <w:tabs>
          <w:tab w:val="num" w:pos="1440"/>
        </w:tabs>
        <w:ind w:left="1440" w:hanging="360"/>
      </w:pPr>
      <w:rPr>
        <w:rFonts w:ascii="Courier New" w:hAnsi="Courier New" w:hint="default"/>
        <w:sz w:val="20"/>
      </w:rPr>
    </w:lvl>
    <w:lvl w:ilvl="2" w:tplc="1B725EFE">
      <w:start w:val="1"/>
      <w:numFmt w:val="bullet"/>
      <w:lvlText w:val=""/>
      <w:lvlJc w:val="left"/>
      <w:pPr>
        <w:tabs>
          <w:tab w:val="num" w:pos="2160"/>
        </w:tabs>
        <w:ind w:left="2160" w:hanging="360"/>
      </w:pPr>
      <w:rPr>
        <w:rFonts w:ascii="Wingdings" w:hAnsi="Wingdings" w:hint="default"/>
        <w:sz w:val="20"/>
      </w:rPr>
    </w:lvl>
    <w:lvl w:ilvl="3" w:tplc="A57C3736">
      <w:start w:val="1"/>
      <w:numFmt w:val="bullet"/>
      <w:lvlText w:val=""/>
      <w:lvlJc w:val="left"/>
      <w:pPr>
        <w:tabs>
          <w:tab w:val="num" w:pos="2880"/>
        </w:tabs>
        <w:ind w:left="2880" w:hanging="360"/>
      </w:pPr>
      <w:rPr>
        <w:rFonts w:ascii="Wingdings" w:hAnsi="Wingdings" w:hint="default"/>
        <w:sz w:val="20"/>
      </w:rPr>
    </w:lvl>
    <w:lvl w:ilvl="4" w:tplc="7458E09E">
      <w:start w:val="1"/>
      <w:numFmt w:val="bullet"/>
      <w:lvlText w:val=""/>
      <w:lvlJc w:val="left"/>
      <w:pPr>
        <w:tabs>
          <w:tab w:val="num" w:pos="3600"/>
        </w:tabs>
        <w:ind w:left="3600" w:hanging="360"/>
      </w:pPr>
      <w:rPr>
        <w:rFonts w:ascii="Wingdings" w:hAnsi="Wingdings" w:hint="default"/>
        <w:sz w:val="20"/>
      </w:rPr>
    </w:lvl>
    <w:lvl w:ilvl="5" w:tplc="A02C40B4">
      <w:start w:val="1"/>
      <w:numFmt w:val="bullet"/>
      <w:lvlText w:val=""/>
      <w:lvlJc w:val="left"/>
      <w:pPr>
        <w:tabs>
          <w:tab w:val="num" w:pos="4320"/>
        </w:tabs>
        <w:ind w:left="4320" w:hanging="360"/>
      </w:pPr>
      <w:rPr>
        <w:rFonts w:ascii="Wingdings" w:hAnsi="Wingdings" w:hint="default"/>
        <w:sz w:val="20"/>
      </w:rPr>
    </w:lvl>
    <w:lvl w:ilvl="6" w:tplc="CF3CF1A2">
      <w:start w:val="1"/>
      <w:numFmt w:val="bullet"/>
      <w:lvlText w:val=""/>
      <w:lvlJc w:val="left"/>
      <w:pPr>
        <w:tabs>
          <w:tab w:val="num" w:pos="5040"/>
        </w:tabs>
        <w:ind w:left="5040" w:hanging="360"/>
      </w:pPr>
      <w:rPr>
        <w:rFonts w:ascii="Wingdings" w:hAnsi="Wingdings" w:hint="default"/>
        <w:sz w:val="20"/>
      </w:rPr>
    </w:lvl>
    <w:lvl w:ilvl="7" w:tplc="939AEDC4">
      <w:start w:val="1"/>
      <w:numFmt w:val="bullet"/>
      <w:lvlText w:val=""/>
      <w:lvlJc w:val="left"/>
      <w:pPr>
        <w:tabs>
          <w:tab w:val="num" w:pos="5760"/>
        </w:tabs>
        <w:ind w:left="5760" w:hanging="360"/>
      </w:pPr>
      <w:rPr>
        <w:rFonts w:ascii="Wingdings" w:hAnsi="Wingdings" w:hint="default"/>
        <w:sz w:val="20"/>
      </w:rPr>
    </w:lvl>
    <w:lvl w:ilvl="8" w:tplc="FFB2ED0A">
      <w:start w:val="1"/>
      <w:numFmt w:val="bullet"/>
      <w:lvlText w:val=""/>
      <w:lvlJc w:val="left"/>
      <w:pPr>
        <w:tabs>
          <w:tab w:val="num" w:pos="6480"/>
        </w:tabs>
        <w:ind w:left="6480" w:hanging="360"/>
      </w:pPr>
      <w:rPr>
        <w:rFonts w:ascii="Wingdings" w:hAnsi="Wingdings" w:hint="default"/>
        <w:sz w:val="20"/>
      </w:rPr>
    </w:lvl>
  </w:abstractNum>
  <w:abstractNum w:abstractNumId="438">
    <w:nsid w:val="5C6A150F"/>
    <w:multiLevelType w:val="hybridMultilevel"/>
    <w:tmpl w:val="251AD0F6"/>
    <w:lvl w:ilvl="0" w:tplc="1E3EB7F0">
      <w:start w:val="1"/>
      <w:numFmt w:val="bullet"/>
      <w:lvlText w:val=""/>
      <w:lvlJc w:val="left"/>
      <w:pPr>
        <w:tabs>
          <w:tab w:val="num" w:pos="720"/>
        </w:tabs>
        <w:ind w:left="720" w:hanging="360"/>
      </w:pPr>
      <w:rPr>
        <w:rFonts w:ascii="Symbol" w:hAnsi="Symbol" w:hint="default"/>
        <w:sz w:val="20"/>
      </w:rPr>
    </w:lvl>
    <w:lvl w:ilvl="1" w:tplc="FFE8357A">
      <w:start w:val="1"/>
      <w:numFmt w:val="bullet"/>
      <w:lvlText w:val="o"/>
      <w:lvlJc w:val="left"/>
      <w:pPr>
        <w:tabs>
          <w:tab w:val="num" w:pos="1440"/>
        </w:tabs>
        <w:ind w:left="1440" w:hanging="360"/>
      </w:pPr>
      <w:rPr>
        <w:rFonts w:ascii="Courier New" w:hAnsi="Courier New" w:hint="default"/>
        <w:sz w:val="20"/>
      </w:rPr>
    </w:lvl>
    <w:lvl w:ilvl="2" w:tplc="D4D0E876">
      <w:start w:val="1"/>
      <w:numFmt w:val="bullet"/>
      <w:lvlText w:val=""/>
      <w:lvlJc w:val="left"/>
      <w:pPr>
        <w:tabs>
          <w:tab w:val="num" w:pos="2160"/>
        </w:tabs>
        <w:ind w:left="2160" w:hanging="360"/>
      </w:pPr>
      <w:rPr>
        <w:rFonts w:ascii="Wingdings" w:hAnsi="Wingdings" w:hint="default"/>
        <w:sz w:val="20"/>
      </w:rPr>
    </w:lvl>
    <w:lvl w:ilvl="3" w:tplc="AB2EAF92">
      <w:start w:val="1"/>
      <w:numFmt w:val="bullet"/>
      <w:lvlText w:val=""/>
      <w:lvlJc w:val="left"/>
      <w:pPr>
        <w:tabs>
          <w:tab w:val="num" w:pos="2880"/>
        </w:tabs>
        <w:ind w:left="2880" w:hanging="360"/>
      </w:pPr>
      <w:rPr>
        <w:rFonts w:ascii="Wingdings" w:hAnsi="Wingdings" w:hint="default"/>
        <w:sz w:val="20"/>
      </w:rPr>
    </w:lvl>
    <w:lvl w:ilvl="4" w:tplc="F7984D62">
      <w:start w:val="1"/>
      <w:numFmt w:val="bullet"/>
      <w:lvlText w:val=""/>
      <w:lvlJc w:val="left"/>
      <w:pPr>
        <w:tabs>
          <w:tab w:val="num" w:pos="3600"/>
        </w:tabs>
        <w:ind w:left="3600" w:hanging="360"/>
      </w:pPr>
      <w:rPr>
        <w:rFonts w:ascii="Wingdings" w:hAnsi="Wingdings" w:hint="default"/>
        <w:sz w:val="20"/>
      </w:rPr>
    </w:lvl>
    <w:lvl w:ilvl="5" w:tplc="FADA38B8">
      <w:start w:val="1"/>
      <w:numFmt w:val="bullet"/>
      <w:lvlText w:val=""/>
      <w:lvlJc w:val="left"/>
      <w:pPr>
        <w:tabs>
          <w:tab w:val="num" w:pos="4320"/>
        </w:tabs>
        <w:ind w:left="4320" w:hanging="360"/>
      </w:pPr>
      <w:rPr>
        <w:rFonts w:ascii="Wingdings" w:hAnsi="Wingdings" w:hint="default"/>
        <w:sz w:val="20"/>
      </w:rPr>
    </w:lvl>
    <w:lvl w:ilvl="6" w:tplc="755A83A8">
      <w:start w:val="1"/>
      <w:numFmt w:val="bullet"/>
      <w:lvlText w:val=""/>
      <w:lvlJc w:val="left"/>
      <w:pPr>
        <w:tabs>
          <w:tab w:val="num" w:pos="5040"/>
        </w:tabs>
        <w:ind w:left="5040" w:hanging="360"/>
      </w:pPr>
      <w:rPr>
        <w:rFonts w:ascii="Wingdings" w:hAnsi="Wingdings" w:hint="default"/>
        <w:sz w:val="20"/>
      </w:rPr>
    </w:lvl>
    <w:lvl w:ilvl="7" w:tplc="5358E1FA">
      <w:start w:val="1"/>
      <w:numFmt w:val="bullet"/>
      <w:lvlText w:val=""/>
      <w:lvlJc w:val="left"/>
      <w:pPr>
        <w:tabs>
          <w:tab w:val="num" w:pos="5760"/>
        </w:tabs>
        <w:ind w:left="5760" w:hanging="360"/>
      </w:pPr>
      <w:rPr>
        <w:rFonts w:ascii="Wingdings" w:hAnsi="Wingdings" w:hint="default"/>
        <w:sz w:val="20"/>
      </w:rPr>
    </w:lvl>
    <w:lvl w:ilvl="8" w:tplc="CE9601D0">
      <w:start w:val="1"/>
      <w:numFmt w:val="bullet"/>
      <w:lvlText w:val=""/>
      <w:lvlJc w:val="left"/>
      <w:pPr>
        <w:tabs>
          <w:tab w:val="num" w:pos="6480"/>
        </w:tabs>
        <w:ind w:left="6480" w:hanging="360"/>
      </w:pPr>
      <w:rPr>
        <w:rFonts w:ascii="Wingdings" w:hAnsi="Wingdings" w:hint="default"/>
        <w:sz w:val="20"/>
      </w:rPr>
    </w:lvl>
  </w:abstractNum>
  <w:abstractNum w:abstractNumId="439">
    <w:nsid w:val="5CB66B96"/>
    <w:multiLevelType w:val="hybridMultilevel"/>
    <w:tmpl w:val="66FE80DE"/>
    <w:lvl w:ilvl="0" w:tplc="321E0B08">
      <w:start w:val="1"/>
      <w:numFmt w:val="bullet"/>
      <w:lvlText w:val=""/>
      <w:lvlJc w:val="left"/>
      <w:pPr>
        <w:tabs>
          <w:tab w:val="num" w:pos="720"/>
        </w:tabs>
        <w:ind w:left="720" w:hanging="360"/>
      </w:pPr>
      <w:rPr>
        <w:rFonts w:ascii="Symbol" w:hAnsi="Symbol" w:hint="default"/>
        <w:sz w:val="20"/>
      </w:rPr>
    </w:lvl>
    <w:lvl w:ilvl="1" w:tplc="AAA28456">
      <w:start w:val="1"/>
      <w:numFmt w:val="bullet"/>
      <w:lvlText w:val="o"/>
      <w:lvlJc w:val="left"/>
      <w:pPr>
        <w:tabs>
          <w:tab w:val="num" w:pos="1440"/>
        </w:tabs>
        <w:ind w:left="1440" w:hanging="360"/>
      </w:pPr>
      <w:rPr>
        <w:rFonts w:ascii="Courier New" w:hAnsi="Courier New" w:hint="default"/>
        <w:sz w:val="20"/>
      </w:rPr>
    </w:lvl>
    <w:lvl w:ilvl="2" w:tplc="518A8BDE">
      <w:start w:val="1"/>
      <w:numFmt w:val="bullet"/>
      <w:lvlText w:val=""/>
      <w:lvlJc w:val="left"/>
      <w:pPr>
        <w:tabs>
          <w:tab w:val="num" w:pos="2160"/>
        </w:tabs>
        <w:ind w:left="2160" w:hanging="360"/>
      </w:pPr>
      <w:rPr>
        <w:rFonts w:ascii="Wingdings" w:hAnsi="Wingdings" w:hint="default"/>
        <w:sz w:val="20"/>
      </w:rPr>
    </w:lvl>
    <w:lvl w:ilvl="3" w:tplc="43125BEA">
      <w:start w:val="1"/>
      <w:numFmt w:val="bullet"/>
      <w:lvlText w:val=""/>
      <w:lvlJc w:val="left"/>
      <w:pPr>
        <w:tabs>
          <w:tab w:val="num" w:pos="2880"/>
        </w:tabs>
        <w:ind w:left="2880" w:hanging="360"/>
      </w:pPr>
      <w:rPr>
        <w:rFonts w:ascii="Wingdings" w:hAnsi="Wingdings" w:hint="default"/>
        <w:sz w:val="20"/>
      </w:rPr>
    </w:lvl>
    <w:lvl w:ilvl="4" w:tplc="AD3C5B98">
      <w:start w:val="1"/>
      <w:numFmt w:val="bullet"/>
      <w:lvlText w:val=""/>
      <w:lvlJc w:val="left"/>
      <w:pPr>
        <w:tabs>
          <w:tab w:val="num" w:pos="3600"/>
        </w:tabs>
        <w:ind w:left="3600" w:hanging="360"/>
      </w:pPr>
      <w:rPr>
        <w:rFonts w:ascii="Wingdings" w:hAnsi="Wingdings" w:hint="default"/>
        <w:sz w:val="20"/>
      </w:rPr>
    </w:lvl>
    <w:lvl w:ilvl="5" w:tplc="52BA0C08">
      <w:start w:val="1"/>
      <w:numFmt w:val="bullet"/>
      <w:lvlText w:val=""/>
      <w:lvlJc w:val="left"/>
      <w:pPr>
        <w:tabs>
          <w:tab w:val="num" w:pos="4320"/>
        </w:tabs>
        <w:ind w:left="4320" w:hanging="360"/>
      </w:pPr>
      <w:rPr>
        <w:rFonts w:ascii="Wingdings" w:hAnsi="Wingdings" w:hint="default"/>
        <w:sz w:val="20"/>
      </w:rPr>
    </w:lvl>
    <w:lvl w:ilvl="6" w:tplc="CA62BDE0">
      <w:start w:val="1"/>
      <w:numFmt w:val="bullet"/>
      <w:lvlText w:val=""/>
      <w:lvlJc w:val="left"/>
      <w:pPr>
        <w:tabs>
          <w:tab w:val="num" w:pos="5040"/>
        </w:tabs>
        <w:ind w:left="5040" w:hanging="360"/>
      </w:pPr>
      <w:rPr>
        <w:rFonts w:ascii="Wingdings" w:hAnsi="Wingdings" w:hint="default"/>
        <w:sz w:val="20"/>
      </w:rPr>
    </w:lvl>
    <w:lvl w:ilvl="7" w:tplc="D7A2DC00">
      <w:start w:val="1"/>
      <w:numFmt w:val="bullet"/>
      <w:lvlText w:val=""/>
      <w:lvlJc w:val="left"/>
      <w:pPr>
        <w:tabs>
          <w:tab w:val="num" w:pos="5760"/>
        </w:tabs>
        <w:ind w:left="5760" w:hanging="360"/>
      </w:pPr>
      <w:rPr>
        <w:rFonts w:ascii="Wingdings" w:hAnsi="Wingdings" w:hint="default"/>
        <w:sz w:val="20"/>
      </w:rPr>
    </w:lvl>
    <w:lvl w:ilvl="8" w:tplc="A1D27D88">
      <w:start w:val="1"/>
      <w:numFmt w:val="bullet"/>
      <w:lvlText w:val=""/>
      <w:lvlJc w:val="left"/>
      <w:pPr>
        <w:tabs>
          <w:tab w:val="num" w:pos="6480"/>
        </w:tabs>
        <w:ind w:left="6480" w:hanging="360"/>
      </w:pPr>
      <w:rPr>
        <w:rFonts w:ascii="Wingdings" w:hAnsi="Wingdings" w:hint="default"/>
        <w:sz w:val="20"/>
      </w:rPr>
    </w:lvl>
  </w:abstractNum>
  <w:abstractNum w:abstractNumId="440">
    <w:nsid w:val="5CCE258F"/>
    <w:multiLevelType w:val="hybridMultilevel"/>
    <w:tmpl w:val="5330DB16"/>
    <w:lvl w:ilvl="0" w:tplc="7022586C">
      <w:start w:val="1"/>
      <w:numFmt w:val="bullet"/>
      <w:lvlText w:val=""/>
      <w:lvlJc w:val="left"/>
      <w:pPr>
        <w:tabs>
          <w:tab w:val="num" w:pos="720"/>
        </w:tabs>
        <w:ind w:left="720" w:hanging="360"/>
      </w:pPr>
      <w:rPr>
        <w:rFonts w:ascii="Symbol" w:hAnsi="Symbol" w:hint="default"/>
        <w:sz w:val="20"/>
      </w:rPr>
    </w:lvl>
    <w:lvl w:ilvl="1" w:tplc="824624C0">
      <w:start w:val="1"/>
      <w:numFmt w:val="bullet"/>
      <w:lvlText w:val="o"/>
      <w:lvlJc w:val="left"/>
      <w:pPr>
        <w:tabs>
          <w:tab w:val="num" w:pos="1440"/>
        </w:tabs>
        <w:ind w:left="1440" w:hanging="360"/>
      </w:pPr>
      <w:rPr>
        <w:rFonts w:ascii="Courier New" w:hAnsi="Courier New" w:hint="default"/>
        <w:sz w:val="20"/>
      </w:rPr>
    </w:lvl>
    <w:lvl w:ilvl="2" w:tplc="5BC87CA6">
      <w:start w:val="1"/>
      <w:numFmt w:val="bullet"/>
      <w:lvlText w:val=""/>
      <w:lvlJc w:val="left"/>
      <w:pPr>
        <w:tabs>
          <w:tab w:val="num" w:pos="2160"/>
        </w:tabs>
        <w:ind w:left="2160" w:hanging="360"/>
      </w:pPr>
      <w:rPr>
        <w:rFonts w:ascii="Wingdings" w:hAnsi="Wingdings" w:hint="default"/>
        <w:sz w:val="20"/>
      </w:rPr>
    </w:lvl>
    <w:lvl w:ilvl="3" w:tplc="78AC00C0">
      <w:start w:val="1"/>
      <w:numFmt w:val="bullet"/>
      <w:lvlText w:val=""/>
      <w:lvlJc w:val="left"/>
      <w:pPr>
        <w:tabs>
          <w:tab w:val="num" w:pos="2880"/>
        </w:tabs>
        <w:ind w:left="2880" w:hanging="360"/>
      </w:pPr>
      <w:rPr>
        <w:rFonts w:ascii="Wingdings" w:hAnsi="Wingdings" w:hint="default"/>
        <w:sz w:val="20"/>
      </w:rPr>
    </w:lvl>
    <w:lvl w:ilvl="4" w:tplc="17CE892A">
      <w:start w:val="1"/>
      <w:numFmt w:val="bullet"/>
      <w:lvlText w:val=""/>
      <w:lvlJc w:val="left"/>
      <w:pPr>
        <w:tabs>
          <w:tab w:val="num" w:pos="3600"/>
        </w:tabs>
        <w:ind w:left="3600" w:hanging="360"/>
      </w:pPr>
      <w:rPr>
        <w:rFonts w:ascii="Wingdings" w:hAnsi="Wingdings" w:hint="default"/>
        <w:sz w:val="20"/>
      </w:rPr>
    </w:lvl>
    <w:lvl w:ilvl="5" w:tplc="846ECF02">
      <w:start w:val="1"/>
      <w:numFmt w:val="bullet"/>
      <w:lvlText w:val=""/>
      <w:lvlJc w:val="left"/>
      <w:pPr>
        <w:tabs>
          <w:tab w:val="num" w:pos="4320"/>
        </w:tabs>
        <w:ind w:left="4320" w:hanging="360"/>
      </w:pPr>
      <w:rPr>
        <w:rFonts w:ascii="Wingdings" w:hAnsi="Wingdings" w:hint="default"/>
        <w:sz w:val="20"/>
      </w:rPr>
    </w:lvl>
    <w:lvl w:ilvl="6" w:tplc="231A1C70">
      <w:start w:val="1"/>
      <w:numFmt w:val="bullet"/>
      <w:lvlText w:val=""/>
      <w:lvlJc w:val="left"/>
      <w:pPr>
        <w:tabs>
          <w:tab w:val="num" w:pos="5040"/>
        </w:tabs>
        <w:ind w:left="5040" w:hanging="360"/>
      </w:pPr>
      <w:rPr>
        <w:rFonts w:ascii="Wingdings" w:hAnsi="Wingdings" w:hint="default"/>
        <w:sz w:val="20"/>
      </w:rPr>
    </w:lvl>
    <w:lvl w:ilvl="7" w:tplc="6A6411E6">
      <w:start w:val="1"/>
      <w:numFmt w:val="bullet"/>
      <w:lvlText w:val=""/>
      <w:lvlJc w:val="left"/>
      <w:pPr>
        <w:tabs>
          <w:tab w:val="num" w:pos="5760"/>
        </w:tabs>
        <w:ind w:left="5760" w:hanging="360"/>
      </w:pPr>
      <w:rPr>
        <w:rFonts w:ascii="Wingdings" w:hAnsi="Wingdings" w:hint="default"/>
        <w:sz w:val="20"/>
      </w:rPr>
    </w:lvl>
    <w:lvl w:ilvl="8" w:tplc="F23A4622">
      <w:start w:val="1"/>
      <w:numFmt w:val="bullet"/>
      <w:lvlText w:val=""/>
      <w:lvlJc w:val="left"/>
      <w:pPr>
        <w:tabs>
          <w:tab w:val="num" w:pos="6480"/>
        </w:tabs>
        <w:ind w:left="6480" w:hanging="360"/>
      </w:pPr>
      <w:rPr>
        <w:rFonts w:ascii="Wingdings" w:hAnsi="Wingdings" w:hint="default"/>
        <w:sz w:val="20"/>
      </w:rPr>
    </w:lvl>
  </w:abstractNum>
  <w:abstractNum w:abstractNumId="441">
    <w:nsid w:val="5CDA4EA1"/>
    <w:multiLevelType w:val="hybridMultilevel"/>
    <w:tmpl w:val="53A8DBAE"/>
    <w:lvl w:ilvl="0" w:tplc="3B3CE210">
      <w:start w:val="1"/>
      <w:numFmt w:val="bullet"/>
      <w:lvlText w:val=""/>
      <w:lvlJc w:val="left"/>
      <w:pPr>
        <w:tabs>
          <w:tab w:val="num" w:pos="720"/>
        </w:tabs>
        <w:ind w:left="720" w:hanging="360"/>
      </w:pPr>
      <w:rPr>
        <w:rFonts w:ascii="Symbol" w:hAnsi="Symbol" w:hint="default"/>
        <w:sz w:val="20"/>
      </w:rPr>
    </w:lvl>
    <w:lvl w:ilvl="1" w:tplc="0D54D05A">
      <w:start w:val="1"/>
      <w:numFmt w:val="bullet"/>
      <w:lvlText w:val="o"/>
      <w:lvlJc w:val="left"/>
      <w:pPr>
        <w:tabs>
          <w:tab w:val="num" w:pos="1440"/>
        </w:tabs>
        <w:ind w:left="1440" w:hanging="360"/>
      </w:pPr>
      <w:rPr>
        <w:rFonts w:ascii="Courier New" w:hAnsi="Courier New" w:hint="default"/>
        <w:sz w:val="20"/>
      </w:rPr>
    </w:lvl>
    <w:lvl w:ilvl="2" w:tplc="ADDC46F0">
      <w:start w:val="1"/>
      <w:numFmt w:val="bullet"/>
      <w:lvlText w:val=""/>
      <w:lvlJc w:val="left"/>
      <w:pPr>
        <w:tabs>
          <w:tab w:val="num" w:pos="2160"/>
        </w:tabs>
        <w:ind w:left="2160" w:hanging="360"/>
      </w:pPr>
      <w:rPr>
        <w:rFonts w:ascii="Wingdings" w:hAnsi="Wingdings" w:hint="default"/>
        <w:sz w:val="20"/>
      </w:rPr>
    </w:lvl>
    <w:lvl w:ilvl="3" w:tplc="FBF6A7C4">
      <w:start w:val="1"/>
      <w:numFmt w:val="bullet"/>
      <w:lvlText w:val=""/>
      <w:lvlJc w:val="left"/>
      <w:pPr>
        <w:tabs>
          <w:tab w:val="num" w:pos="2880"/>
        </w:tabs>
        <w:ind w:left="2880" w:hanging="360"/>
      </w:pPr>
      <w:rPr>
        <w:rFonts w:ascii="Wingdings" w:hAnsi="Wingdings" w:hint="default"/>
        <w:sz w:val="20"/>
      </w:rPr>
    </w:lvl>
    <w:lvl w:ilvl="4" w:tplc="794E2DF4">
      <w:start w:val="1"/>
      <w:numFmt w:val="bullet"/>
      <w:lvlText w:val=""/>
      <w:lvlJc w:val="left"/>
      <w:pPr>
        <w:tabs>
          <w:tab w:val="num" w:pos="3600"/>
        </w:tabs>
        <w:ind w:left="3600" w:hanging="360"/>
      </w:pPr>
      <w:rPr>
        <w:rFonts w:ascii="Wingdings" w:hAnsi="Wingdings" w:hint="default"/>
        <w:sz w:val="20"/>
      </w:rPr>
    </w:lvl>
    <w:lvl w:ilvl="5" w:tplc="3E06F636">
      <w:start w:val="1"/>
      <w:numFmt w:val="bullet"/>
      <w:lvlText w:val=""/>
      <w:lvlJc w:val="left"/>
      <w:pPr>
        <w:tabs>
          <w:tab w:val="num" w:pos="4320"/>
        </w:tabs>
        <w:ind w:left="4320" w:hanging="360"/>
      </w:pPr>
      <w:rPr>
        <w:rFonts w:ascii="Wingdings" w:hAnsi="Wingdings" w:hint="default"/>
        <w:sz w:val="20"/>
      </w:rPr>
    </w:lvl>
    <w:lvl w:ilvl="6" w:tplc="F9BAF368">
      <w:start w:val="1"/>
      <w:numFmt w:val="bullet"/>
      <w:lvlText w:val=""/>
      <w:lvlJc w:val="left"/>
      <w:pPr>
        <w:tabs>
          <w:tab w:val="num" w:pos="5040"/>
        </w:tabs>
        <w:ind w:left="5040" w:hanging="360"/>
      </w:pPr>
      <w:rPr>
        <w:rFonts w:ascii="Wingdings" w:hAnsi="Wingdings" w:hint="default"/>
        <w:sz w:val="20"/>
      </w:rPr>
    </w:lvl>
    <w:lvl w:ilvl="7" w:tplc="6E764348">
      <w:start w:val="1"/>
      <w:numFmt w:val="bullet"/>
      <w:lvlText w:val=""/>
      <w:lvlJc w:val="left"/>
      <w:pPr>
        <w:tabs>
          <w:tab w:val="num" w:pos="5760"/>
        </w:tabs>
        <w:ind w:left="5760" w:hanging="360"/>
      </w:pPr>
      <w:rPr>
        <w:rFonts w:ascii="Wingdings" w:hAnsi="Wingdings" w:hint="default"/>
        <w:sz w:val="20"/>
      </w:rPr>
    </w:lvl>
    <w:lvl w:ilvl="8" w:tplc="AF6EC2DC">
      <w:start w:val="1"/>
      <w:numFmt w:val="bullet"/>
      <w:lvlText w:val=""/>
      <w:lvlJc w:val="left"/>
      <w:pPr>
        <w:tabs>
          <w:tab w:val="num" w:pos="6480"/>
        </w:tabs>
        <w:ind w:left="6480" w:hanging="360"/>
      </w:pPr>
      <w:rPr>
        <w:rFonts w:ascii="Wingdings" w:hAnsi="Wingdings" w:hint="default"/>
        <w:sz w:val="20"/>
      </w:rPr>
    </w:lvl>
  </w:abstractNum>
  <w:abstractNum w:abstractNumId="442">
    <w:nsid w:val="5CE3451D"/>
    <w:multiLevelType w:val="hybridMultilevel"/>
    <w:tmpl w:val="3D426A9A"/>
    <w:lvl w:ilvl="0" w:tplc="F364EFC0">
      <w:start w:val="1"/>
      <w:numFmt w:val="bullet"/>
      <w:lvlText w:val=""/>
      <w:lvlJc w:val="left"/>
      <w:pPr>
        <w:tabs>
          <w:tab w:val="num" w:pos="720"/>
        </w:tabs>
        <w:ind w:left="720" w:hanging="360"/>
      </w:pPr>
      <w:rPr>
        <w:rFonts w:ascii="Symbol" w:hAnsi="Symbol" w:hint="default"/>
        <w:sz w:val="20"/>
      </w:rPr>
    </w:lvl>
    <w:lvl w:ilvl="1" w:tplc="48BA8E00">
      <w:start w:val="1"/>
      <w:numFmt w:val="bullet"/>
      <w:lvlText w:val="o"/>
      <w:lvlJc w:val="left"/>
      <w:pPr>
        <w:tabs>
          <w:tab w:val="num" w:pos="1440"/>
        </w:tabs>
        <w:ind w:left="1440" w:hanging="360"/>
      </w:pPr>
      <w:rPr>
        <w:rFonts w:ascii="Courier New" w:hAnsi="Courier New" w:hint="default"/>
        <w:sz w:val="20"/>
      </w:rPr>
    </w:lvl>
    <w:lvl w:ilvl="2" w:tplc="07E07F4E">
      <w:start w:val="1"/>
      <w:numFmt w:val="bullet"/>
      <w:lvlText w:val=""/>
      <w:lvlJc w:val="left"/>
      <w:pPr>
        <w:tabs>
          <w:tab w:val="num" w:pos="2160"/>
        </w:tabs>
        <w:ind w:left="2160" w:hanging="360"/>
      </w:pPr>
      <w:rPr>
        <w:rFonts w:ascii="Wingdings" w:hAnsi="Wingdings" w:hint="default"/>
        <w:sz w:val="20"/>
      </w:rPr>
    </w:lvl>
    <w:lvl w:ilvl="3" w:tplc="3A7AB6AA">
      <w:start w:val="1"/>
      <w:numFmt w:val="bullet"/>
      <w:lvlText w:val=""/>
      <w:lvlJc w:val="left"/>
      <w:pPr>
        <w:tabs>
          <w:tab w:val="num" w:pos="2880"/>
        </w:tabs>
        <w:ind w:left="2880" w:hanging="360"/>
      </w:pPr>
      <w:rPr>
        <w:rFonts w:ascii="Wingdings" w:hAnsi="Wingdings" w:hint="default"/>
        <w:sz w:val="20"/>
      </w:rPr>
    </w:lvl>
    <w:lvl w:ilvl="4" w:tplc="1ECA8B4E">
      <w:start w:val="1"/>
      <w:numFmt w:val="bullet"/>
      <w:lvlText w:val=""/>
      <w:lvlJc w:val="left"/>
      <w:pPr>
        <w:tabs>
          <w:tab w:val="num" w:pos="3600"/>
        </w:tabs>
        <w:ind w:left="3600" w:hanging="360"/>
      </w:pPr>
      <w:rPr>
        <w:rFonts w:ascii="Wingdings" w:hAnsi="Wingdings" w:hint="default"/>
        <w:sz w:val="20"/>
      </w:rPr>
    </w:lvl>
    <w:lvl w:ilvl="5" w:tplc="C2608784">
      <w:start w:val="1"/>
      <w:numFmt w:val="bullet"/>
      <w:lvlText w:val=""/>
      <w:lvlJc w:val="left"/>
      <w:pPr>
        <w:tabs>
          <w:tab w:val="num" w:pos="4320"/>
        </w:tabs>
        <w:ind w:left="4320" w:hanging="360"/>
      </w:pPr>
      <w:rPr>
        <w:rFonts w:ascii="Wingdings" w:hAnsi="Wingdings" w:hint="default"/>
        <w:sz w:val="20"/>
      </w:rPr>
    </w:lvl>
    <w:lvl w:ilvl="6" w:tplc="76724E54">
      <w:start w:val="1"/>
      <w:numFmt w:val="bullet"/>
      <w:lvlText w:val=""/>
      <w:lvlJc w:val="left"/>
      <w:pPr>
        <w:tabs>
          <w:tab w:val="num" w:pos="5040"/>
        </w:tabs>
        <w:ind w:left="5040" w:hanging="360"/>
      </w:pPr>
      <w:rPr>
        <w:rFonts w:ascii="Wingdings" w:hAnsi="Wingdings" w:hint="default"/>
        <w:sz w:val="20"/>
      </w:rPr>
    </w:lvl>
    <w:lvl w:ilvl="7" w:tplc="711EF83A">
      <w:start w:val="1"/>
      <w:numFmt w:val="bullet"/>
      <w:lvlText w:val=""/>
      <w:lvlJc w:val="left"/>
      <w:pPr>
        <w:tabs>
          <w:tab w:val="num" w:pos="5760"/>
        </w:tabs>
        <w:ind w:left="5760" w:hanging="360"/>
      </w:pPr>
      <w:rPr>
        <w:rFonts w:ascii="Wingdings" w:hAnsi="Wingdings" w:hint="default"/>
        <w:sz w:val="20"/>
      </w:rPr>
    </w:lvl>
    <w:lvl w:ilvl="8" w:tplc="96109380">
      <w:start w:val="1"/>
      <w:numFmt w:val="bullet"/>
      <w:lvlText w:val=""/>
      <w:lvlJc w:val="left"/>
      <w:pPr>
        <w:tabs>
          <w:tab w:val="num" w:pos="6480"/>
        </w:tabs>
        <w:ind w:left="6480" w:hanging="360"/>
      </w:pPr>
      <w:rPr>
        <w:rFonts w:ascii="Wingdings" w:hAnsi="Wingdings" w:hint="default"/>
        <w:sz w:val="20"/>
      </w:rPr>
    </w:lvl>
  </w:abstractNum>
  <w:abstractNum w:abstractNumId="443">
    <w:nsid w:val="5CF7352F"/>
    <w:multiLevelType w:val="hybridMultilevel"/>
    <w:tmpl w:val="062ABCD8"/>
    <w:lvl w:ilvl="0" w:tplc="5290F2D0">
      <w:start w:val="1"/>
      <w:numFmt w:val="bullet"/>
      <w:lvlText w:val=""/>
      <w:lvlJc w:val="left"/>
      <w:pPr>
        <w:tabs>
          <w:tab w:val="num" w:pos="720"/>
        </w:tabs>
        <w:ind w:left="720" w:hanging="360"/>
      </w:pPr>
      <w:rPr>
        <w:rFonts w:ascii="Symbol" w:hAnsi="Symbol" w:hint="default"/>
        <w:sz w:val="20"/>
      </w:rPr>
    </w:lvl>
    <w:lvl w:ilvl="1" w:tplc="BB649644">
      <w:start w:val="1"/>
      <w:numFmt w:val="bullet"/>
      <w:lvlText w:val="o"/>
      <w:lvlJc w:val="left"/>
      <w:pPr>
        <w:tabs>
          <w:tab w:val="num" w:pos="1440"/>
        </w:tabs>
        <w:ind w:left="1440" w:hanging="360"/>
      </w:pPr>
      <w:rPr>
        <w:rFonts w:ascii="Courier New" w:hAnsi="Courier New" w:hint="default"/>
        <w:sz w:val="20"/>
      </w:rPr>
    </w:lvl>
    <w:lvl w:ilvl="2" w:tplc="46AED614">
      <w:start w:val="1"/>
      <w:numFmt w:val="bullet"/>
      <w:lvlText w:val=""/>
      <w:lvlJc w:val="left"/>
      <w:pPr>
        <w:tabs>
          <w:tab w:val="num" w:pos="2160"/>
        </w:tabs>
        <w:ind w:left="2160" w:hanging="360"/>
      </w:pPr>
      <w:rPr>
        <w:rFonts w:ascii="Wingdings" w:hAnsi="Wingdings" w:hint="default"/>
        <w:sz w:val="20"/>
      </w:rPr>
    </w:lvl>
    <w:lvl w:ilvl="3" w:tplc="6876FA62">
      <w:start w:val="1"/>
      <w:numFmt w:val="bullet"/>
      <w:lvlText w:val=""/>
      <w:lvlJc w:val="left"/>
      <w:pPr>
        <w:tabs>
          <w:tab w:val="num" w:pos="2880"/>
        </w:tabs>
        <w:ind w:left="2880" w:hanging="360"/>
      </w:pPr>
      <w:rPr>
        <w:rFonts w:ascii="Wingdings" w:hAnsi="Wingdings" w:hint="default"/>
        <w:sz w:val="20"/>
      </w:rPr>
    </w:lvl>
    <w:lvl w:ilvl="4" w:tplc="19D45E34">
      <w:start w:val="1"/>
      <w:numFmt w:val="bullet"/>
      <w:lvlText w:val=""/>
      <w:lvlJc w:val="left"/>
      <w:pPr>
        <w:tabs>
          <w:tab w:val="num" w:pos="3600"/>
        </w:tabs>
        <w:ind w:left="3600" w:hanging="360"/>
      </w:pPr>
      <w:rPr>
        <w:rFonts w:ascii="Wingdings" w:hAnsi="Wingdings" w:hint="default"/>
        <w:sz w:val="20"/>
      </w:rPr>
    </w:lvl>
    <w:lvl w:ilvl="5" w:tplc="4BDEDD0A">
      <w:start w:val="1"/>
      <w:numFmt w:val="bullet"/>
      <w:lvlText w:val=""/>
      <w:lvlJc w:val="left"/>
      <w:pPr>
        <w:tabs>
          <w:tab w:val="num" w:pos="4320"/>
        </w:tabs>
        <w:ind w:left="4320" w:hanging="360"/>
      </w:pPr>
      <w:rPr>
        <w:rFonts w:ascii="Wingdings" w:hAnsi="Wingdings" w:hint="default"/>
        <w:sz w:val="20"/>
      </w:rPr>
    </w:lvl>
    <w:lvl w:ilvl="6" w:tplc="84AE8C3C">
      <w:start w:val="1"/>
      <w:numFmt w:val="bullet"/>
      <w:lvlText w:val=""/>
      <w:lvlJc w:val="left"/>
      <w:pPr>
        <w:tabs>
          <w:tab w:val="num" w:pos="5040"/>
        </w:tabs>
        <w:ind w:left="5040" w:hanging="360"/>
      </w:pPr>
      <w:rPr>
        <w:rFonts w:ascii="Wingdings" w:hAnsi="Wingdings" w:hint="default"/>
        <w:sz w:val="20"/>
      </w:rPr>
    </w:lvl>
    <w:lvl w:ilvl="7" w:tplc="5E5A3FD8">
      <w:start w:val="1"/>
      <w:numFmt w:val="bullet"/>
      <w:lvlText w:val=""/>
      <w:lvlJc w:val="left"/>
      <w:pPr>
        <w:tabs>
          <w:tab w:val="num" w:pos="5760"/>
        </w:tabs>
        <w:ind w:left="5760" w:hanging="360"/>
      </w:pPr>
      <w:rPr>
        <w:rFonts w:ascii="Wingdings" w:hAnsi="Wingdings" w:hint="default"/>
        <w:sz w:val="20"/>
      </w:rPr>
    </w:lvl>
    <w:lvl w:ilvl="8" w:tplc="C25843FE">
      <w:start w:val="1"/>
      <w:numFmt w:val="bullet"/>
      <w:lvlText w:val=""/>
      <w:lvlJc w:val="left"/>
      <w:pPr>
        <w:tabs>
          <w:tab w:val="num" w:pos="6480"/>
        </w:tabs>
        <w:ind w:left="6480" w:hanging="360"/>
      </w:pPr>
      <w:rPr>
        <w:rFonts w:ascii="Wingdings" w:hAnsi="Wingdings" w:hint="default"/>
        <w:sz w:val="20"/>
      </w:rPr>
    </w:lvl>
  </w:abstractNum>
  <w:abstractNum w:abstractNumId="444">
    <w:nsid w:val="5D194D49"/>
    <w:multiLevelType w:val="hybridMultilevel"/>
    <w:tmpl w:val="8418FCD8"/>
    <w:lvl w:ilvl="0" w:tplc="ADF89FF8">
      <w:start w:val="1"/>
      <w:numFmt w:val="bullet"/>
      <w:lvlText w:val=""/>
      <w:lvlJc w:val="left"/>
      <w:pPr>
        <w:tabs>
          <w:tab w:val="num" w:pos="720"/>
        </w:tabs>
        <w:ind w:left="720" w:hanging="360"/>
      </w:pPr>
      <w:rPr>
        <w:rFonts w:ascii="Symbol" w:hAnsi="Symbol" w:hint="default"/>
        <w:sz w:val="20"/>
      </w:rPr>
    </w:lvl>
    <w:lvl w:ilvl="1" w:tplc="972E453C">
      <w:start w:val="1"/>
      <w:numFmt w:val="bullet"/>
      <w:lvlText w:val="o"/>
      <w:lvlJc w:val="left"/>
      <w:pPr>
        <w:tabs>
          <w:tab w:val="num" w:pos="1440"/>
        </w:tabs>
        <w:ind w:left="1440" w:hanging="360"/>
      </w:pPr>
      <w:rPr>
        <w:rFonts w:ascii="Courier New" w:hAnsi="Courier New" w:hint="default"/>
        <w:sz w:val="20"/>
      </w:rPr>
    </w:lvl>
    <w:lvl w:ilvl="2" w:tplc="842ABFDC">
      <w:start w:val="1"/>
      <w:numFmt w:val="bullet"/>
      <w:lvlText w:val=""/>
      <w:lvlJc w:val="left"/>
      <w:pPr>
        <w:tabs>
          <w:tab w:val="num" w:pos="2160"/>
        </w:tabs>
        <w:ind w:left="2160" w:hanging="360"/>
      </w:pPr>
      <w:rPr>
        <w:rFonts w:ascii="Wingdings" w:hAnsi="Wingdings" w:hint="default"/>
        <w:sz w:val="20"/>
      </w:rPr>
    </w:lvl>
    <w:lvl w:ilvl="3" w:tplc="139477B6">
      <w:start w:val="1"/>
      <w:numFmt w:val="bullet"/>
      <w:lvlText w:val=""/>
      <w:lvlJc w:val="left"/>
      <w:pPr>
        <w:tabs>
          <w:tab w:val="num" w:pos="2880"/>
        </w:tabs>
        <w:ind w:left="2880" w:hanging="360"/>
      </w:pPr>
      <w:rPr>
        <w:rFonts w:ascii="Wingdings" w:hAnsi="Wingdings" w:hint="default"/>
        <w:sz w:val="20"/>
      </w:rPr>
    </w:lvl>
    <w:lvl w:ilvl="4" w:tplc="0D3E4A16">
      <w:start w:val="1"/>
      <w:numFmt w:val="bullet"/>
      <w:lvlText w:val=""/>
      <w:lvlJc w:val="left"/>
      <w:pPr>
        <w:tabs>
          <w:tab w:val="num" w:pos="3600"/>
        </w:tabs>
        <w:ind w:left="3600" w:hanging="360"/>
      </w:pPr>
      <w:rPr>
        <w:rFonts w:ascii="Wingdings" w:hAnsi="Wingdings" w:hint="default"/>
        <w:sz w:val="20"/>
      </w:rPr>
    </w:lvl>
    <w:lvl w:ilvl="5" w:tplc="987EB0AE">
      <w:start w:val="1"/>
      <w:numFmt w:val="bullet"/>
      <w:lvlText w:val=""/>
      <w:lvlJc w:val="left"/>
      <w:pPr>
        <w:tabs>
          <w:tab w:val="num" w:pos="4320"/>
        </w:tabs>
        <w:ind w:left="4320" w:hanging="360"/>
      </w:pPr>
      <w:rPr>
        <w:rFonts w:ascii="Wingdings" w:hAnsi="Wingdings" w:hint="default"/>
        <w:sz w:val="20"/>
      </w:rPr>
    </w:lvl>
    <w:lvl w:ilvl="6" w:tplc="9DC62804">
      <w:start w:val="1"/>
      <w:numFmt w:val="bullet"/>
      <w:lvlText w:val=""/>
      <w:lvlJc w:val="left"/>
      <w:pPr>
        <w:tabs>
          <w:tab w:val="num" w:pos="5040"/>
        </w:tabs>
        <w:ind w:left="5040" w:hanging="360"/>
      </w:pPr>
      <w:rPr>
        <w:rFonts w:ascii="Wingdings" w:hAnsi="Wingdings" w:hint="default"/>
        <w:sz w:val="20"/>
      </w:rPr>
    </w:lvl>
    <w:lvl w:ilvl="7" w:tplc="8126EFB0">
      <w:start w:val="1"/>
      <w:numFmt w:val="bullet"/>
      <w:lvlText w:val=""/>
      <w:lvlJc w:val="left"/>
      <w:pPr>
        <w:tabs>
          <w:tab w:val="num" w:pos="5760"/>
        </w:tabs>
        <w:ind w:left="5760" w:hanging="360"/>
      </w:pPr>
      <w:rPr>
        <w:rFonts w:ascii="Wingdings" w:hAnsi="Wingdings" w:hint="default"/>
        <w:sz w:val="20"/>
      </w:rPr>
    </w:lvl>
    <w:lvl w:ilvl="8" w:tplc="BB9CCF08">
      <w:start w:val="1"/>
      <w:numFmt w:val="bullet"/>
      <w:lvlText w:val=""/>
      <w:lvlJc w:val="left"/>
      <w:pPr>
        <w:tabs>
          <w:tab w:val="num" w:pos="6480"/>
        </w:tabs>
        <w:ind w:left="6480" w:hanging="360"/>
      </w:pPr>
      <w:rPr>
        <w:rFonts w:ascii="Wingdings" w:hAnsi="Wingdings" w:hint="default"/>
        <w:sz w:val="20"/>
      </w:rPr>
    </w:lvl>
  </w:abstractNum>
  <w:abstractNum w:abstractNumId="445">
    <w:nsid w:val="5D2403B7"/>
    <w:multiLevelType w:val="hybridMultilevel"/>
    <w:tmpl w:val="5662457E"/>
    <w:lvl w:ilvl="0" w:tplc="6E10CB92">
      <w:start w:val="1"/>
      <w:numFmt w:val="bullet"/>
      <w:lvlText w:val=""/>
      <w:lvlJc w:val="left"/>
      <w:pPr>
        <w:tabs>
          <w:tab w:val="num" w:pos="720"/>
        </w:tabs>
        <w:ind w:left="720" w:hanging="360"/>
      </w:pPr>
      <w:rPr>
        <w:rFonts w:ascii="Symbol" w:hAnsi="Symbol" w:hint="default"/>
        <w:sz w:val="20"/>
      </w:rPr>
    </w:lvl>
    <w:lvl w:ilvl="1" w:tplc="54D048D8">
      <w:start w:val="1"/>
      <w:numFmt w:val="bullet"/>
      <w:lvlText w:val="o"/>
      <w:lvlJc w:val="left"/>
      <w:pPr>
        <w:tabs>
          <w:tab w:val="num" w:pos="1440"/>
        </w:tabs>
        <w:ind w:left="1440" w:hanging="360"/>
      </w:pPr>
      <w:rPr>
        <w:rFonts w:ascii="Courier New" w:hAnsi="Courier New" w:hint="default"/>
        <w:sz w:val="20"/>
      </w:rPr>
    </w:lvl>
    <w:lvl w:ilvl="2" w:tplc="EA1CC68C">
      <w:start w:val="1"/>
      <w:numFmt w:val="bullet"/>
      <w:lvlText w:val=""/>
      <w:lvlJc w:val="left"/>
      <w:pPr>
        <w:tabs>
          <w:tab w:val="num" w:pos="2160"/>
        </w:tabs>
        <w:ind w:left="2160" w:hanging="360"/>
      </w:pPr>
      <w:rPr>
        <w:rFonts w:ascii="Wingdings" w:hAnsi="Wingdings" w:hint="default"/>
        <w:sz w:val="20"/>
      </w:rPr>
    </w:lvl>
    <w:lvl w:ilvl="3" w:tplc="68A29952">
      <w:start w:val="1"/>
      <w:numFmt w:val="bullet"/>
      <w:lvlText w:val=""/>
      <w:lvlJc w:val="left"/>
      <w:pPr>
        <w:tabs>
          <w:tab w:val="num" w:pos="2880"/>
        </w:tabs>
        <w:ind w:left="2880" w:hanging="360"/>
      </w:pPr>
      <w:rPr>
        <w:rFonts w:ascii="Wingdings" w:hAnsi="Wingdings" w:hint="default"/>
        <w:sz w:val="20"/>
      </w:rPr>
    </w:lvl>
    <w:lvl w:ilvl="4" w:tplc="8E06248C">
      <w:start w:val="1"/>
      <w:numFmt w:val="bullet"/>
      <w:lvlText w:val=""/>
      <w:lvlJc w:val="left"/>
      <w:pPr>
        <w:tabs>
          <w:tab w:val="num" w:pos="3600"/>
        </w:tabs>
        <w:ind w:left="3600" w:hanging="360"/>
      </w:pPr>
      <w:rPr>
        <w:rFonts w:ascii="Wingdings" w:hAnsi="Wingdings" w:hint="default"/>
        <w:sz w:val="20"/>
      </w:rPr>
    </w:lvl>
    <w:lvl w:ilvl="5" w:tplc="56FC91C6">
      <w:start w:val="1"/>
      <w:numFmt w:val="bullet"/>
      <w:lvlText w:val=""/>
      <w:lvlJc w:val="left"/>
      <w:pPr>
        <w:tabs>
          <w:tab w:val="num" w:pos="4320"/>
        </w:tabs>
        <w:ind w:left="4320" w:hanging="360"/>
      </w:pPr>
      <w:rPr>
        <w:rFonts w:ascii="Wingdings" w:hAnsi="Wingdings" w:hint="default"/>
        <w:sz w:val="20"/>
      </w:rPr>
    </w:lvl>
    <w:lvl w:ilvl="6" w:tplc="EC2C01CE">
      <w:start w:val="1"/>
      <w:numFmt w:val="bullet"/>
      <w:lvlText w:val=""/>
      <w:lvlJc w:val="left"/>
      <w:pPr>
        <w:tabs>
          <w:tab w:val="num" w:pos="5040"/>
        </w:tabs>
        <w:ind w:left="5040" w:hanging="360"/>
      </w:pPr>
      <w:rPr>
        <w:rFonts w:ascii="Wingdings" w:hAnsi="Wingdings" w:hint="default"/>
        <w:sz w:val="20"/>
      </w:rPr>
    </w:lvl>
    <w:lvl w:ilvl="7" w:tplc="B36A61CA">
      <w:start w:val="1"/>
      <w:numFmt w:val="bullet"/>
      <w:lvlText w:val=""/>
      <w:lvlJc w:val="left"/>
      <w:pPr>
        <w:tabs>
          <w:tab w:val="num" w:pos="5760"/>
        </w:tabs>
        <w:ind w:left="5760" w:hanging="360"/>
      </w:pPr>
      <w:rPr>
        <w:rFonts w:ascii="Wingdings" w:hAnsi="Wingdings" w:hint="default"/>
        <w:sz w:val="20"/>
      </w:rPr>
    </w:lvl>
    <w:lvl w:ilvl="8" w:tplc="E33C176C">
      <w:start w:val="1"/>
      <w:numFmt w:val="bullet"/>
      <w:lvlText w:val=""/>
      <w:lvlJc w:val="left"/>
      <w:pPr>
        <w:tabs>
          <w:tab w:val="num" w:pos="6480"/>
        </w:tabs>
        <w:ind w:left="6480" w:hanging="360"/>
      </w:pPr>
      <w:rPr>
        <w:rFonts w:ascii="Wingdings" w:hAnsi="Wingdings" w:hint="default"/>
        <w:sz w:val="20"/>
      </w:rPr>
    </w:lvl>
  </w:abstractNum>
  <w:abstractNum w:abstractNumId="446">
    <w:nsid w:val="5D2B74E3"/>
    <w:multiLevelType w:val="hybridMultilevel"/>
    <w:tmpl w:val="CFBE563A"/>
    <w:lvl w:ilvl="0" w:tplc="61A43F28">
      <w:start w:val="1"/>
      <w:numFmt w:val="bullet"/>
      <w:lvlText w:val=""/>
      <w:lvlJc w:val="left"/>
      <w:pPr>
        <w:tabs>
          <w:tab w:val="num" w:pos="720"/>
        </w:tabs>
        <w:ind w:left="720" w:hanging="360"/>
      </w:pPr>
      <w:rPr>
        <w:rFonts w:ascii="Symbol" w:hAnsi="Symbol" w:hint="default"/>
        <w:sz w:val="20"/>
      </w:rPr>
    </w:lvl>
    <w:lvl w:ilvl="1" w:tplc="2BDCDB6A">
      <w:start w:val="1"/>
      <w:numFmt w:val="bullet"/>
      <w:lvlText w:val="o"/>
      <w:lvlJc w:val="left"/>
      <w:pPr>
        <w:tabs>
          <w:tab w:val="num" w:pos="1440"/>
        </w:tabs>
        <w:ind w:left="1440" w:hanging="360"/>
      </w:pPr>
      <w:rPr>
        <w:rFonts w:ascii="Courier New" w:hAnsi="Courier New" w:hint="default"/>
        <w:sz w:val="20"/>
      </w:rPr>
    </w:lvl>
    <w:lvl w:ilvl="2" w:tplc="1F740BD8">
      <w:start w:val="1"/>
      <w:numFmt w:val="bullet"/>
      <w:lvlText w:val=""/>
      <w:lvlJc w:val="left"/>
      <w:pPr>
        <w:tabs>
          <w:tab w:val="num" w:pos="2160"/>
        </w:tabs>
        <w:ind w:left="2160" w:hanging="360"/>
      </w:pPr>
      <w:rPr>
        <w:rFonts w:ascii="Wingdings" w:hAnsi="Wingdings" w:hint="default"/>
        <w:sz w:val="20"/>
      </w:rPr>
    </w:lvl>
    <w:lvl w:ilvl="3" w:tplc="B07C0B5A">
      <w:start w:val="1"/>
      <w:numFmt w:val="bullet"/>
      <w:lvlText w:val=""/>
      <w:lvlJc w:val="left"/>
      <w:pPr>
        <w:tabs>
          <w:tab w:val="num" w:pos="2880"/>
        </w:tabs>
        <w:ind w:left="2880" w:hanging="360"/>
      </w:pPr>
      <w:rPr>
        <w:rFonts w:ascii="Wingdings" w:hAnsi="Wingdings" w:hint="default"/>
        <w:sz w:val="20"/>
      </w:rPr>
    </w:lvl>
    <w:lvl w:ilvl="4" w:tplc="006EB40E">
      <w:start w:val="1"/>
      <w:numFmt w:val="bullet"/>
      <w:lvlText w:val=""/>
      <w:lvlJc w:val="left"/>
      <w:pPr>
        <w:tabs>
          <w:tab w:val="num" w:pos="3600"/>
        </w:tabs>
        <w:ind w:left="3600" w:hanging="360"/>
      </w:pPr>
      <w:rPr>
        <w:rFonts w:ascii="Wingdings" w:hAnsi="Wingdings" w:hint="default"/>
        <w:sz w:val="20"/>
      </w:rPr>
    </w:lvl>
    <w:lvl w:ilvl="5" w:tplc="16EEF0FE">
      <w:start w:val="1"/>
      <w:numFmt w:val="bullet"/>
      <w:lvlText w:val=""/>
      <w:lvlJc w:val="left"/>
      <w:pPr>
        <w:tabs>
          <w:tab w:val="num" w:pos="4320"/>
        </w:tabs>
        <w:ind w:left="4320" w:hanging="360"/>
      </w:pPr>
      <w:rPr>
        <w:rFonts w:ascii="Wingdings" w:hAnsi="Wingdings" w:hint="default"/>
        <w:sz w:val="20"/>
      </w:rPr>
    </w:lvl>
    <w:lvl w:ilvl="6" w:tplc="CA8CD3E2">
      <w:start w:val="1"/>
      <w:numFmt w:val="bullet"/>
      <w:lvlText w:val=""/>
      <w:lvlJc w:val="left"/>
      <w:pPr>
        <w:tabs>
          <w:tab w:val="num" w:pos="5040"/>
        </w:tabs>
        <w:ind w:left="5040" w:hanging="360"/>
      </w:pPr>
      <w:rPr>
        <w:rFonts w:ascii="Wingdings" w:hAnsi="Wingdings" w:hint="default"/>
        <w:sz w:val="20"/>
      </w:rPr>
    </w:lvl>
    <w:lvl w:ilvl="7" w:tplc="3A145998">
      <w:start w:val="1"/>
      <w:numFmt w:val="bullet"/>
      <w:lvlText w:val=""/>
      <w:lvlJc w:val="left"/>
      <w:pPr>
        <w:tabs>
          <w:tab w:val="num" w:pos="5760"/>
        </w:tabs>
        <w:ind w:left="5760" w:hanging="360"/>
      </w:pPr>
      <w:rPr>
        <w:rFonts w:ascii="Wingdings" w:hAnsi="Wingdings" w:hint="default"/>
        <w:sz w:val="20"/>
      </w:rPr>
    </w:lvl>
    <w:lvl w:ilvl="8" w:tplc="AB9ABDFE">
      <w:start w:val="1"/>
      <w:numFmt w:val="bullet"/>
      <w:lvlText w:val=""/>
      <w:lvlJc w:val="left"/>
      <w:pPr>
        <w:tabs>
          <w:tab w:val="num" w:pos="6480"/>
        </w:tabs>
        <w:ind w:left="6480" w:hanging="360"/>
      </w:pPr>
      <w:rPr>
        <w:rFonts w:ascii="Wingdings" w:hAnsi="Wingdings" w:hint="default"/>
        <w:sz w:val="20"/>
      </w:rPr>
    </w:lvl>
  </w:abstractNum>
  <w:abstractNum w:abstractNumId="447">
    <w:nsid w:val="5D3750D9"/>
    <w:multiLevelType w:val="hybridMultilevel"/>
    <w:tmpl w:val="A39C302E"/>
    <w:lvl w:ilvl="0" w:tplc="C2DE784C">
      <w:start w:val="1"/>
      <w:numFmt w:val="bullet"/>
      <w:lvlText w:val=""/>
      <w:lvlJc w:val="left"/>
      <w:pPr>
        <w:tabs>
          <w:tab w:val="num" w:pos="720"/>
        </w:tabs>
        <w:ind w:left="720" w:hanging="360"/>
      </w:pPr>
      <w:rPr>
        <w:rFonts w:ascii="Symbol" w:hAnsi="Symbol" w:hint="default"/>
        <w:sz w:val="20"/>
      </w:rPr>
    </w:lvl>
    <w:lvl w:ilvl="1" w:tplc="928A3166">
      <w:start w:val="1"/>
      <w:numFmt w:val="bullet"/>
      <w:lvlText w:val="o"/>
      <w:lvlJc w:val="left"/>
      <w:pPr>
        <w:tabs>
          <w:tab w:val="num" w:pos="1440"/>
        </w:tabs>
        <w:ind w:left="1440" w:hanging="360"/>
      </w:pPr>
      <w:rPr>
        <w:rFonts w:ascii="Courier New" w:hAnsi="Courier New" w:hint="default"/>
        <w:sz w:val="20"/>
      </w:rPr>
    </w:lvl>
    <w:lvl w:ilvl="2" w:tplc="71D2FF30">
      <w:start w:val="1"/>
      <w:numFmt w:val="bullet"/>
      <w:lvlText w:val=""/>
      <w:lvlJc w:val="left"/>
      <w:pPr>
        <w:tabs>
          <w:tab w:val="num" w:pos="2160"/>
        </w:tabs>
        <w:ind w:left="2160" w:hanging="360"/>
      </w:pPr>
      <w:rPr>
        <w:rFonts w:ascii="Wingdings" w:hAnsi="Wingdings" w:hint="default"/>
        <w:sz w:val="20"/>
      </w:rPr>
    </w:lvl>
    <w:lvl w:ilvl="3" w:tplc="65C6C2D4">
      <w:start w:val="1"/>
      <w:numFmt w:val="bullet"/>
      <w:lvlText w:val=""/>
      <w:lvlJc w:val="left"/>
      <w:pPr>
        <w:tabs>
          <w:tab w:val="num" w:pos="2880"/>
        </w:tabs>
        <w:ind w:left="2880" w:hanging="360"/>
      </w:pPr>
      <w:rPr>
        <w:rFonts w:ascii="Wingdings" w:hAnsi="Wingdings" w:hint="default"/>
        <w:sz w:val="20"/>
      </w:rPr>
    </w:lvl>
    <w:lvl w:ilvl="4" w:tplc="D430AB94">
      <w:start w:val="1"/>
      <w:numFmt w:val="bullet"/>
      <w:lvlText w:val=""/>
      <w:lvlJc w:val="left"/>
      <w:pPr>
        <w:tabs>
          <w:tab w:val="num" w:pos="3600"/>
        </w:tabs>
        <w:ind w:left="3600" w:hanging="360"/>
      </w:pPr>
      <w:rPr>
        <w:rFonts w:ascii="Wingdings" w:hAnsi="Wingdings" w:hint="default"/>
        <w:sz w:val="20"/>
      </w:rPr>
    </w:lvl>
    <w:lvl w:ilvl="5" w:tplc="DBDE7364">
      <w:start w:val="1"/>
      <w:numFmt w:val="bullet"/>
      <w:lvlText w:val=""/>
      <w:lvlJc w:val="left"/>
      <w:pPr>
        <w:tabs>
          <w:tab w:val="num" w:pos="4320"/>
        </w:tabs>
        <w:ind w:left="4320" w:hanging="360"/>
      </w:pPr>
      <w:rPr>
        <w:rFonts w:ascii="Wingdings" w:hAnsi="Wingdings" w:hint="default"/>
        <w:sz w:val="20"/>
      </w:rPr>
    </w:lvl>
    <w:lvl w:ilvl="6" w:tplc="4BBA6FC2">
      <w:start w:val="1"/>
      <w:numFmt w:val="bullet"/>
      <w:lvlText w:val=""/>
      <w:lvlJc w:val="left"/>
      <w:pPr>
        <w:tabs>
          <w:tab w:val="num" w:pos="5040"/>
        </w:tabs>
        <w:ind w:left="5040" w:hanging="360"/>
      </w:pPr>
      <w:rPr>
        <w:rFonts w:ascii="Wingdings" w:hAnsi="Wingdings" w:hint="default"/>
        <w:sz w:val="20"/>
      </w:rPr>
    </w:lvl>
    <w:lvl w:ilvl="7" w:tplc="049665CA">
      <w:start w:val="1"/>
      <w:numFmt w:val="bullet"/>
      <w:lvlText w:val=""/>
      <w:lvlJc w:val="left"/>
      <w:pPr>
        <w:tabs>
          <w:tab w:val="num" w:pos="5760"/>
        </w:tabs>
        <w:ind w:left="5760" w:hanging="360"/>
      </w:pPr>
      <w:rPr>
        <w:rFonts w:ascii="Wingdings" w:hAnsi="Wingdings" w:hint="default"/>
        <w:sz w:val="20"/>
      </w:rPr>
    </w:lvl>
    <w:lvl w:ilvl="8" w:tplc="69544CC4">
      <w:start w:val="1"/>
      <w:numFmt w:val="bullet"/>
      <w:lvlText w:val=""/>
      <w:lvlJc w:val="left"/>
      <w:pPr>
        <w:tabs>
          <w:tab w:val="num" w:pos="6480"/>
        </w:tabs>
        <w:ind w:left="6480" w:hanging="360"/>
      </w:pPr>
      <w:rPr>
        <w:rFonts w:ascii="Wingdings" w:hAnsi="Wingdings" w:hint="default"/>
        <w:sz w:val="20"/>
      </w:rPr>
    </w:lvl>
  </w:abstractNum>
  <w:abstractNum w:abstractNumId="448">
    <w:nsid w:val="5D3A3C6A"/>
    <w:multiLevelType w:val="hybridMultilevel"/>
    <w:tmpl w:val="FD80CEB0"/>
    <w:lvl w:ilvl="0" w:tplc="EEE42766">
      <w:start w:val="1"/>
      <w:numFmt w:val="bullet"/>
      <w:lvlText w:val=""/>
      <w:lvlJc w:val="left"/>
      <w:pPr>
        <w:tabs>
          <w:tab w:val="num" w:pos="720"/>
        </w:tabs>
        <w:ind w:left="720" w:hanging="360"/>
      </w:pPr>
      <w:rPr>
        <w:rFonts w:ascii="Symbol" w:hAnsi="Symbol" w:hint="default"/>
        <w:sz w:val="20"/>
      </w:rPr>
    </w:lvl>
    <w:lvl w:ilvl="1" w:tplc="D8BAD5B4">
      <w:start w:val="1"/>
      <w:numFmt w:val="bullet"/>
      <w:lvlText w:val="o"/>
      <w:lvlJc w:val="left"/>
      <w:pPr>
        <w:tabs>
          <w:tab w:val="num" w:pos="1440"/>
        </w:tabs>
        <w:ind w:left="1440" w:hanging="360"/>
      </w:pPr>
      <w:rPr>
        <w:rFonts w:ascii="Courier New" w:hAnsi="Courier New" w:hint="default"/>
        <w:sz w:val="20"/>
      </w:rPr>
    </w:lvl>
    <w:lvl w:ilvl="2" w:tplc="F6DA9FE0">
      <w:start w:val="1"/>
      <w:numFmt w:val="bullet"/>
      <w:lvlText w:val=""/>
      <w:lvlJc w:val="left"/>
      <w:pPr>
        <w:tabs>
          <w:tab w:val="num" w:pos="2160"/>
        </w:tabs>
        <w:ind w:left="2160" w:hanging="360"/>
      </w:pPr>
      <w:rPr>
        <w:rFonts w:ascii="Wingdings" w:hAnsi="Wingdings" w:hint="default"/>
        <w:sz w:val="20"/>
      </w:rPr>
    </w:lvl>
    <w:lvl w:ilvl="3" w:tplc="D3586AA6">
      <w:start w:val="1"/>
      <w:numFmt w:val="bullet"/>
      <w:lvlText w:val=""/>
      <w:lvlJc w:val="left"/>
      <w:pPr>
        <w:tabs>
          <w:tab w:val="num" w:pos="2880"/>
        </w:tabs>
        <w:ind w:left="2880" w:hanging="360"/>
      </w:pPr>
      <w:rPr>
        <w:rFonts w:ascii="Wingdings" w:hAnsi="Wingdings" w:hint="default"/>
        <w:sz w:val="20"/>
      </w:rPr>
    </w:lvl>
    <w:lvl w:ilvl="4" w:tplc="CA387AAA">
      <w:start w:val="1"/>
      <w:numFmt w:val="bullet"/>
      <w:lvlText w:val=""/>
      <w:lvlJc w:val="left"/>
      <w:pPr>
        <w:tabs>
          <w:tab w:val="num" w:pos="3600"/>
        </w:tabs>
        <w:ind w:left="3600" w:hanging="360"/>
      </w:pPr>
      <w:rPr>
        <w:rFonts w:ascii="Wingdings" w:hAnsi="Wingdings" w:hint="default"/>
        <w:sz w:val="20"/>
      </w:rPr>
    </w:lvl>
    <w:lvl w:ilvl="5" w:tplc="548257B8">
      <w:start w:val="1"/>
      <w:numFmt w:val="bullet"/>
      <w:lvlText w:val=""/>
      <w:lvlJc w:val="left"/>
      <w:pPr>
        <w:tabs>
          <w:tab w:val="num" w:pos="4320"/>
        </w:tabs>
        <w:ind w:left="4320" w:hanging="360"/>
      </w:pPr>
      <w:rPr>
        <w:rFonts w:ascii="Wingdings" w:hAnsi="Wingdings" w:hint="default"/>
        <w:sz w:val="20"/>
      </w:rPr>
    </w:lvl>
    <w:lvl w:ilvl="6" w:tplc="8CF6614A">
      <w:start w:val="1"/>
      <w:numFmt w:val="bullet"/>
      <w:lvlText w:val=""/>
      <w:lvlJc w:val="left"/>
      <w:pPr>
        <w:tabs>
          <w:tab w:val="num" w:pos="5040"/>
        </w:tabs>
        <w:ind w:left="5040" w:hanging="360"/>
      </w:pPr>
      <w:rPr>
        <w:rFonts w:ascii="Wingdings" w:hAnsi="Wingdings" w:hint="default"/>
        <w:sz w:val="20"/>
      </w:rPr>
    </w:lvl>
    <w:lvl w:ilvl="7" w:tplc="EFC63552">
      <w:start w:val="1"/>
      <w:numFmt w:val="bullet"/>
      <w:lvlText w:val=""/>
      <w:lvlJc w:val="left"/>
      <w:pPr>
        <w:tabs>
          <w:tab w:val="num" w:pos="5760"/>
        </w:tabs>
        <w:ind w:left="5760" w:hanging="360"/>
      </w:pPr>
      <w:rPr>
        <w:rFonts w:ascii="Wingdings" w:hAnsi="Wingdings" w:hint="default"/>
        <w:sz w:val="20"/>
      </w:rPr>
    </w:lvl>
    <w:lvl w:ilvl="8" w:tplc="D2D4CC92">
      <w:start w:val="1"/>
      <w:numFmt w:val="bullet"/>
      <w:lvlText w:val=""/>
      <w:lvlJc w:val="left"/>
      <w:pPr>
        <w:tabs>
          <w:tab w:val="num" w:pos="6480"/>
        </w:tabs>
        <w:ind w:left="6480" w:hanging="360"/>
      </w:pPr>
      <w:rPr>
        <w:rFonts w:ascii="Wingdings" w:hAnsi="Wingdings" w:hint="default"/>
        <w:sz w:val="20"/>
      </w:rPr>
    </w:lvl>
  </w:abstractNum>
  <w:abstractNum w:abstractNumId="449">
    <w:nsid w:val="5D780817"/>
    <w:multiLevelType w:val="hybridMultilevel"/>
    <w:tmpl w:val="975896FA"/>
    <w:lvl w:ilvl="0" w:tplc="A446B7CC">
      <w:start w:val="1"/>
      <w:numFmt w:val="bullet"/>
      <w:lvlText w:val=""/>
      <w:lvlJc w:val="left"/>
      <w:pPr>
        <w:tabs>
          <w:tab w:val="num" w:pos="720"/>
        </w:tabs>
        <w:ind w:left="720" w:hanging="360"/>
      </w:pPr>
      <w:rPr>
        <w:rFonts w:ascii="Symbol" w:hAnsi="Symbol" w:hint="default"/>
        <w:sz w:val="20"/>
      </w:rPr>
    </w:lvl>
    <w:lvl w:ilvl="1" w:tplc="8C40E61C">
      <w:start w:val="1"/>
      <w:numFmt w:val="bullet"/>
      <w:lvlText w:val="o"/>
      <w:lvlJc w:val="left"/>
      <w:pPr>
        <w:tabs>
          <w:tab w:val="num" w:pos="1440"/>
        </w:tabs>
        <w:ind w:left="1440" w:hanging="360"/>
      </w:pPr>
      <w:rPr>
        <w:rFonts w:ascii="Courier New" w:hAnsi="Courier New" w:hint="default"/>
        <w:sz w:val="20"/>
      </w:rPr>
    </w:lvl>
    <w:lvl w:ilvl="2" w:tplc="62E20C7C">
      <w:start w:val="1"/>
      <w:numFmt w:val="bullet"/>
      <w:lvlText w:val=""/>
      <w:lvlJc w:val="left"/>
      <w:pPr>
        <w:tabs>
          <w:tab w:val="num" w:pos="2160"/>
        </w:tabs>
        <w:ind w:left="2160" w:hanging="360"/>
      </w:pPr>
      <w:rPr>
        <w:rFonts w:ascii="Wingdings" w:hAnsi="Wingdings" w:hint="default"/>
        <w:sz w:val="20"/>
      </w:rPr>
    </w:lvl>
    <w:lvl w:ilvl="3" w:tplc="706ECDAC">
      <w:start w:val="1"/>
      <w:numFmt w:val="bullet"/>
      <w:lvlText w:val=""/>
      <w:lvlJc w:val="left"/>
      <w:pPr>
        <w:tabs>
          <w:tab w:val="num" w:pos="2880"/>
        </w:tabs>
        <w:ind w:left="2880" w:hanging="360"/>
      </w:pPr>
      <w:rPr>
        <w:rFonts w:ascii="Wingdings" w:hAnsi="Wingdings" w:hint="default"/>
        <w:sz w:val="20"/>
      </w:rPr>
    </w:lvl>
    <w:lvl w:ilvl="4" w:tplc="FA60CC1C">
      <w:start w:val="1"/>
      <w:numFmt w:val="bullet"/>
      <w:lvlText w:val=""/>
      <w:lvlJc w:val="left"/>
      <w:pPr>
        <w:tabs>
          <w:tab w:val="num" w:pos="3600"/>
        </w:tabs>
        <w:ind w:left="3600" w:hanging="360"/>
      </w:pPr>
      <w:rPr>
        <w:rFonts w:ascii="Wingdings" w:hAnsi="Wingdings" w:hint="default"/>
        <w:sz w:val="20"/>
      </w:rPr>
    </w:lvl>
    <w:lvl w:ilvl="5" w:tplc="C270D226">
      <w:start w:val="1"/>
      <w:numFmt w:val="bullet"/>
      <w:lvlText w:val=""/>
      <w:lvlJc w:val="left"/>
      <w:pPr>
        <w:tabs>
          <w:tab w:val="num" w:pos="4320"/>
        </w:tabs>
        <w:ind w:left="4320" w:hanging="360"/>
      </w:pPr>
      <w:rPr>
        <w:rFonts w:ascii="Wingdings" w:hAnsi="Wingdings" w:hint="default"/>
        <w:sz w:val="20"/>
      </w:rPr>
    </w:lvl>
    <w:lvl w:ilvl="6" w:tplc="AD400872">
      <w:start w:val="1"/>
      <w:numFmt w:val="bullet"/>
      <w:lvlText w:val=""/>
      <w:lvlJc w:val="left"/>
      <w:pPr>
        <w:tabs>
          <w:tab w:val="num" w:pos="5040"/>
        </w:tabs>
        <w:ind w:left="5040" w:hanging="360"/>
      </w:pPr>
      <w:rPr>
        <w:rFonts w:ascii="Wingdings" w:hAnsi="Wingdings" w:hint="default"/>
        <w:sz w:val="20"/>
      </w:rPr>
    </w:lvl>
    <w:lvl w:ilvl="7" w:tplc="77F42FDA">
      <w:start w:val="1"/>
      <w:numFmt w:val="bullet"/>
      <w:lvlText w:val=""/>
      <w:lvlJc w:val="left"/>
      <w:pPr>
        <w:tabs>
          <w:tab w:val="num" w:pos="5760"/>
        </w:tabs>
        <w:ind w:left="5760" w:hanging="360"/>
      </w:pPr>
      <w:rPr>
        <w:rFonts w:ascii="Wingdings" w:hAnsi="Wingdings" w:hint="default"/>
        <w:sz w:val="20"/>
      </w:rPr>
    </w:lvl>
    <w:lvl w:ilvl="8" w:tplc="4930265E">
      <w:start w:val="1"/>
      <w:numFmt w:val="bullet"/>
      <w:lvlText w:val=""/>
      <w:lvlJc w:val="left"/>
      <w:pPr>
        <w:tabs>
          <w:tab w:val="num" w:pos="6480"/>
        </w:tabs>
        <w:ind w:left="6480" w:hanging="360"/>
      </w:pPr>
      <w:rPr>
        <w:rFonts w:ascii="Wingdings" w:hAnsi="Wingdings" w:hint="default"/>
        <w:sz w:val="20"/>
      </w:rPr>
    </w:lvl>
  </w:abstractNum>
  <w:abstractNum w:abstractNumId="450">
    <w:nsid w:val="5E120FC9"/>
    <w:multiLevelType w:val="hybridMultilevel"/>
    <w:tmpl w:val="741A8618"/>
    <w:lvl w:ilvl="0" w:tplc="B9AEE840">
      <w:start w:val="1"/>
      <w:numFmt w:val="bullet"/>
      <w:lvlText w:val=""/>
      <w:lvlJc w:val="left"/>
      <w:pPr>
        <w:tabs>
          <w:tab w:val="num" w:pos="720"/>
        </w:tabs>
        <w:ind w:left="720" w:hanging="360"/>
      </w:pPr>
      <w:rPr>
        <w:rFonts w:ascii="Symbol" w:hAnsi="Symbol" w:hint="default"/>
        <w:sz w:val="20"/>
      </w:rPr>
    </w:lvl>
    <w:lvl w:ilvl="1" w:tplc="99C6B184">
      <w:start w:val="1"/>
      <w:numFmt w:val="bullet"/>
      <w:lvlText w:val="o"/>
      <w:lvlJc w:val="left"/>
      <w:pPr>
        <w:tabs>
          <w:tab w:val="num" w:pos="1440"/>
        </w:tabs>
        <w:ind w:left="1440" w:hanging="360"/>
      </w:pPr>
      <w:rPr>
        <w:rFonts w:ascii="Courier New" w:hAnsi="Courier New" w:hint="default"/>
        <w:sz w:val="20"/>
      </w:rPr>
    </w:lvl>
    <w:lvl w:ilvl="2" w:tplc="B882040C">
      <w:start w:val="1"/>
      <w:numFmt w:val="bullet"/>
      <w:lvlText w:val=""/>
      <w:lvlJc w:val="left"/>
      <w:pPr>
        <w:tabs>
          <w:tab w:val="num" w:pos="2160"/>
        </w:tabs>
        <w:ind w:left="2160" w:hanging="360"/>
      </w:pPr>
      <w:rPr>
        <w:rFonts w:ascii="Wingdings" w:hAnsi="Wingdings" w:hint="default"/>
        <w:sz w:val="20"/>
      </w:rPr>
    </w:lvl>
    <w:lvl w:ilvl="3" w:tplc="9F561690">
      <w:start w:val="1"/>
      <w:numFmt w:val="bullet"/>
      <w:lvlText w:val=""/>
      <w:lvlJc w:val="left"/>
      <w:pPr>
        <w:tabs>
          <w:tab w:val="num" w:pos="2880"/>
        </w:tabs>
        <w:ind w:left="2880" w:hanging="360"/>
      </w:pPr>
      <w:rPr>
        <w:rFonts w:ascii="Wingdings" w:hAnsi="Wingdings" w:hint="default"/>
        <w:sz w:val="20"/>
      </w:rPr>
    </w:lvl>
    <w:lvl w:ilvl="4" w:tplc="F05A510C">
      <w:start w:val="1"/>
      <w:numFmt w:val="bullet"/>
      <w:lvlText w:val=""/>
      <w:lvlJc w:val="left"/>
      <w:pPr>
        <w:tabs>
          <w:tab w:val="num" w:pos="3600"/>
        </w:tabs>
        <w:ind w:left="3600" w:hanging="360"/>
      </w:pPr>
      <w:rPr>
        <w:rFonts w:ascii="Wingdings" w:hAnsi="Wingdings" w:hint="default"/>
        <w:sz w:val="20"/>
      </w:rPr>
    </w:lvl>
    <w:lvl w:ilvl="5" w:tplc="B040331C">
      <w:start w:val="1"/>
      <w:numFmt w:val="bullet"/>
      <w:lvlText w:val=""/>
      <w:lvlJc w:val="left"/>
      <w:pPr>
        <w:tabs>
          <w:tab w:val="num" w:pos="4320"/>
        </w:tabs>
        <w:ind w:left="4320" w:hanging="360"/>
      </w:pPr>
      <w:rPr>
        <w:rFonts w:ascii="Wingdings" w:hAnsi="Wingdings" w:hint="default"/>
        <w:sz w:val="20"/>
      </w:rPr>
    </w:lvl>
    <w:lvl w:ilvl="6" w:tplc="2B78F3B2">
      <w:start w:val="1"/>
      <w:numFmt w:val="bullet"/>
      <w:lvlText w:val=""/>
      <w:lvlJc w:val="left"/>
      <w:pPr>
        <w:tabs>
          <w:tab w:val="num" w:pos="5040"/>
        </w:tabs>
        <w:ind w:left="5040" w:hanging="360"/>
      </w:pPr>
      <w:rPr>
        <w:rFonts w:ascii="Wingdings" w:hAnsi="Wingdings" w:hint="default"/>
        <w:sz w:val="20"/>
      </w:rPr>
    </w:lvl>
    <w:lvl w:ilvl="7" w:tplc="8C14500E">
      <w:start w:val="1"/>
      <w:numFmt w:val="bullet"/>
      <w:lvlText w:val=""/>
      <w:lvlJc w:val="left"/>
      <w:pPr>
        <w:tabs>
          <w:tab w:val="num" w:pos="5760"/>
        </w:tabs>
        <w:ind w:left="5760" w:hanging="360"/>
      </w:pPr>
      <w:rPr>
        <w:rFonts w:ascii="Wingdings" w:hAnsi="Wingdings" w:hint="default"/>
        <w:sz w:val="20"/>
      </w:rPr>
    </w:lvl>
    <w:lvl w:ilvl="8" w:tplc="C136DF6C">
      <w:start w:val="1"/>
      <w:numFmt w:val="bullet"/>
      <w:lvlText w:val=""/>
      <w:lvlJc w:val="left"/>
      <w:pPr>
        <w:tabs>
          <w:tab w:val="num" w:pos="6480"/>
        </w:tabs>
        <w:ind w:left="6480" w:hanging="360"/>
      </w:pPr>
      <w:rPr>
        <w:rFonts w:ascii="Wingdings" w:hAnsi="Wingdings" w:hint="default"/>
        <w:sz w:val="20"/>
      </w:rPr>
    </w:lvl>
  </w:abstractNum>
  <w:abstractNum w:abstractNumId="451">
    <w:nsid w:val="5E455794"/>
    <w:multiLevelType w:val="hybridMultilevel"/>
    <w:tmpl w:val="10EA4C62"/>
    <w:lvl w:ilvl="0" w:tplc="A47A73BC">
      <w:start w:val="1"/>
      <w:numFmt w:val="bullet"/>
      <w:lvlText w:val=""/>
      <w:lvlJc w:val="left"/>
      <w:pPr>
        <w:tabs>
          <w:tab w:val="num" w:pos="720"/>
        </w:tabs>
        <w:ind w:left="720" w:hanging="360"/>
      </w:pPr>
      <w:rPr>
        <w:rFonts w:ascii="Symbol" w:hAnsi="Symbol" w:hint="default"/>
        <w:sz w:val="20"/>
      </w:rPr>
    </w:lvl>
    <w:lvl w:ilvl="1" w:tplc="5AC4A78C">
      <w:start w:val="1"/>
      <w:numFmt w:val="bullet"/>
      <w:lvlText w:val="o"/>
      <w:lvlJc w:val="left"/>
      <w:pPr>
        <w:tabs>
          <w:tab w:val="num" w:pos="1440"/>
        </w:tabs>
        <w:ind w:left="1440" w:hanging="360"/>
      </w:pPr>
      <w:rPr>
        <w:rFonts w:ascii="Courier New" w:hAnsi="Courier New" w:hint="default"/>
        <w:sz w:val="20"/>
      </w:rPr>
    </w:lvl>
    <w:lvl w:ilvl="2" w:tplc="3C804FA8">
      <w:start w:val="1"/>
      <w:numFmt w:val="bullet"/>
      <w:lvlText w:val=""/>
      <w:lvlJc w:val="left"/>
      <w:pPr>
        <w:tabs>
          <w:tab w:val="num" w:pos="2160"/>
        </w:tabs>
        <w:ind w:left="2160" w:hanging="360"/>
      </w:pPr>
      <w:rPr>
        <w:rFonts w:ascii="Wingdings" w:hAnsi="Wingdings" w:hint="default"/>
        <w:sz w:val="20"/>
      </w:rPr>
    </w:lvl>
    <w:lvl w:ilvl="3" w:tplc="5C56A808">
      <w:start w:val="1"/>
      <w:numFmt w:val="bullet"/>
      <w:lvlText w:val=""/>
      <w:lvlJc w:val="left"/>
      <w:pPr>
        <w:tabs>
          <w:tab w:val="num" w:pos="2880"/>
        </w:tabs>
        <w:ind w:left="2880" w:hanging="360"/>
      </w:pPr>
      <w:rPr>
        <w:rFonts w:ascii="Wingdings" w:hAnsi="Wingdings" w:hint="default"/>
        <w:sz w:val="20"/>
      </w:rPr>
    </w:lvl>
    <w:lvl w:ilvl="4" w:tplc="B7167926">
      <w:start w:val="1"/>
      <w:numFmt w:val="bullet"/>
      <w:lvlText w:val=""/>
      <w:lvlJc w:val="left"/>
      <w:pPr>
        <w:tabs>
          <w:tab w:val="num" w:pos="3600"/>
        </w:tabs>
        <w:ind w:left="3600" w:hanging="360"/>
      </w:pPr>
      <w:rPr>
        <w:rFonts w:ascii="Wingdings" w:hAnsi="Wingdings" w:hint="default"/>
        <w:sz w:val="20"/>
      </w:rPr>
    </w:lvl>
    <w:lvl w:ilvl="5" w:tplc="3E4440A8">
      <w:start w:val="1"/>
      <w:numFmt w:val="bullet"/>
      <w:lvlText w:val=""/>
      <w:lvlJc w:val="left"/>
      <w:pPr>
        <w:tabs>
          <w:tab w:val="num" w:pos="4320"/>
        </w:tabs>
        <w:ind w:left="4320" w:hanging="360"/>
      </w:pPr>
      <w:rPr>
        <w:rFonts w:ascii="Wingdings" w:hAnsi="Wingdings" w:hint="default"/>
        <w:sz w:val="20"/>
      </w:rPr>
    </w:lvl>
    <w:lvl w:ilvl="6" w:tplc="DC80D420">
      <w:start w:val="1"/>
      <w:numFmt w:val="bullet"/>
      <w:lvlText w:val=""/>
      <w:lvlJc w:val="left"/>
      <w:pPr>
        <w:tabs>
          <w:tab w:val="num" w:pos="5040"/>
        </w:tabs>
        <w:ind w:left="5040" w:hanging="360"/>
      </w:pPr>
      <w:rPr>
        <w:rFonts w:ascii="Wingdings" w:hAnsi="Wingdings" w:hint="default"/>
        <w:sz w:val="20"/>
      </w:rPr>
    </w:lvl>
    <w:lvl w:ilvl="7" w:tplc="8F785548">
      <w:start w:val="1"/>
      <w:numFmt w:val="bullet"/>
      <w:lvlText w:val=""/>
      <w:lvlJc w:val="left"/>
      <w:pPr>
        <w:tabs>
          <w:tab w:val="num" w:pos="5760"/>
        </w:tabs>
        <w:ind w:left="5760" w:hanging="360"/>
      </w:pPr>
      <w:rPr>
        <w:rFonts w:ascii="Wingdings" w:hAnsi="Wingdings" w:hint="default"/>
        <w:sz w:val="20"/>
      </w:rPr>
    </w:lvl>
    <w:lvl w:ilvl="8" w:tplc="40E04A5E">
      <w:start w:val="1"/>
      <w:numFmt w:val="bullet"/>
      <w:lvlText w:val=""/>
      <w:lvlJc w:val="left"/>
      <w:pPr>
        <w:tabs>
          <w:tab w:val="num" w:pos="6480"/>
        </w:tabs>
        <w:ind w:left="6480" w:hanging="360"/>
      </w:pPr>
      <w:rPr>
        <w:rFonts w:ascii="Wingdings" w:hAnsi="Wingdings" w:hint="default"/>
        <w:sz w:val="20"/>
      </w:rPr>
    </w:lvl>
  </w:abstractNum>
  <w:abstractNum w:abstractNumId="452">
    <w:nsid w:val="5E7E515C"/>
    <w:multiLevelType w:val="hybridMultilevel"/>
    <w:tmpl w:val="0AEAF210"/>
    <w:lvl w:ilvl="0" w:tplc="01DEE7C4">
      <w:start w:val="1"/>
      <w:numFmt w:val="bullet"/>
      <w:lvlText w:val=""/>
      <w:lvlJc w:val="left"/>
      <w:pPr>
        <w:tabs>
          <w:tab w:val="num" w:pos="720"/>
        </w:tabs>
        <w:ind w:left="720" w:hanging="360"/>
      </w:pPr>
      <w:rPr>
        <w:rFonts w:ascii="Symbol" w:hAnsi="Symbol" w:hint="default"/>
        <w:sz w:val="20"/>
      </w:rPr>
    </w:lvl>
    <w:lvl w:ilvl="1" w:tplc="D58AB104">
      <w:start w:val="1"/>
      <w:numFmt w:val="bullet"/>
      <w:lvlText w:val="o"/>
      <w:lvlJc w:val="left"/>
      <w:pPr>
        <w:tabs>
          <w:tab w:val="num" w:pos="1440"/>
        </w:tabs>
        <w:ind w:left="1440" w:hanging="360"/>
      </w:pPr>
      <w:rPr>
        <w:rFonts w:ascii="Courier New" w:hAnsi="Courier New" w:hint="default"/>
        <w:sz w:val="20"/>
      </w:rPr>
    </w:lvl>
    <w:lvl w:ilvl="2" w:tplc="7C66E182">
      <w:start w:val="1"/>
      <w:numFmt w:val="bullet"/>
      <w:lvlText w:val=""/>
      <w:lvlJc w:val="left"/>
      <w:pPr>
        <w:tabs>
          <w:tab w:val="num" w:pos="2160"/>
        </w:tabs>
        <w:ind w:left="2160" w:hanging="360"/>
      </w:pPr>
      <w:rPr>
        <w:rFonts w:ascii="Wingdings" w:hAnsi="Wingdings" w:hint="default"/>
        <w:sz w:val="20"/>
      </w:rPr>
    </w:lvl>
    <w:lvl w:ilvl="3" w:tplc="C74C22DE">
      <w:start w:val="1"/>
      <w:numFmt w:val="bullet"/>
      <w:lvlText w:val=""/>
      <w:lvlJc w:val="left"/>
      <w:pPr>
        <w:tabs>
          <w:tab w:val="num" w:pos="2880"/>
        </w:tabs>
        <w:ind w:left="2880" w:hanging="360"/>
      </w:pPr>
      <w:rPr>
        <w:rFonts w:ascii="Wingdings" w:hAnsi="Wingdings" w:hint="default"/>
        <w:sz w:val="20"/>
      </w:rPr>
    </w:lvl>
    <w:lvl w:ilvl="4" w:tplc="EE140D20">
      <w:start w:val="1"/>
      <w:numFmt w:val="bullet"/>
      <w:lvlText w:val=""/>
      <w:lvlJc w:val="left"/>
      <w:pPr>
        <w:tabs>
          <w:tab w:val="num" w:pos="3600"/>
        </w:tabs>
        <w:ind w:left="3600" w:hanging="360"/>
      </w:pPr>
      <w:rPr>
        <w:rFonts w:ascii="Wingdings" w:hAnsi="Wingdings" w:hint="default"/>
        <w:sz w:val="20"/>
      </w:rPr>
    </w:lvl>
    <w:lvl w:ilvl="5" w:tplc="E9AAAF36">
      <w:start w:val="1"/>
      <w:numFmt w:val="bullet"/>
      <w:lvlText w:val=""/>
      <w:lvlJc w:val="left"/>
      <w:pPr>
        <w:tabs>
          <w:tab w:val="num" w:pos="4320"/>
        </w:tabs>
        <w:ind w:left="4320" w:hanging="360"/>
      </w:pPr>
      <w:rPr>
        <w:rFonts w:ascii="Wingdings" w:hAnsi="Wingdings" w:hint="default"/>
        <w:sz w:val="20"/>
      </w:rPr>
    </w:lvl>
    <w:lvl w:ilvl="6" w:tplc="447C9AA2">
      <w:start w:val="1"/>
      <w:numFmt w:val="bullet"/>
      <w:lvlText w:val=""/>
      <w:lvlJc w:val="left"/>
      <w:pPr>
        <w:tabs>
          <w:tab w:val="num" w:pos="5040"/>
        </w:tabs>
        <w:ind w:left="5040" w:hanging="360"/>
      </w:pPr>
      <w:rPr>
        <w:rFonts w:ascii="Wingdings" w:hAnsi="Wingdings" w:hint="default"/>
        <w:sz w:val="20"/>
      </w:rPr>
    </w:lvl>
    <w:lvl w:ilvl="7" w:tplc="BE4C0B38">
      <w:start w:val="1"/>
      <w:numFmt w:val="bullet"/>
      <w:lvlText w:val=""/>
      <w:lvlJc w:val="left"/>
      <w:pPr>
        <w:tabs>
          <w:tab w:val="num" w:pos="5760"/>
        </w:tabs>
        <w:ind w:left="5760" w:hanging="360"/>
      </w:pPr>
      <w:rPr>
        <w:rFonts w:ascii="Wingdings" w:hAnsi="Wingdings" w:hint="default"/>
        <w:sz w:val="20"/>
      </w:rPr>
    </w:lvl>
    <w:lvl w:ilvl="8" w:tplc="D1E6FE18">
      <w:start w:val="1"/>
      <w:numFmt w:val="bullet"/>
      <w:lvlText w:val=""/>
      <w:lvlJc w:val="left"/>
      <w:pPr>
        <w:tabs>
          <w:tab w:val="num" w:pos="6480"/>
        </w:tabs>
        <w:ind w:left="6480" w:hanging="360"/>
      </w:pPr>
      <w:rPr>
        <w:rFonts w:ascii="Wingdings" w:hAnsi="Wingdings" w:hint="default"/>
        <w:sz w:val="20"/>
      </w:rPr>
    </w:lvl>
  </w:abstractNum>
  <w:abstractNum w:abstractNumId="453">
    <w:nsid w:val="5E8A132A"/>
    <w:multiLevelType w:val="hybridMultilevel"/>
    <w:tmpl w:val="E3A83FEC"/>
    <w:lvl w:ilvl="0" w:tplc="CC9614CC">
      <w:start w:val="1"/>
      <w:numFmt w:val="bullet"/>
      <w:lvlText w:val=""/>
      <w:lvlJc w:val="left"/>
      <w:pPr>
        <w:tabs>
          <w:tab w:val="num" w:pos="720"/>
        </w:tabs>
        <w:ind w:left="720" w:hanging="360"/>
      </w:pPr>
      <w:rPr>
        <w:rFonts w:ascii="Symbol" w:hAnsi="Symbol" w:hint="default"/>
        <w:sz w:val="20"/>
      </w:rPr>
    </w:lvl>
    <w:lvl w:ilvl="1" w:tplc="1CA0A6A0">
      <w:start w:val="1"/>
      <w:numFmt w:val="bullet"/>
      <w:lvlText w:val="o"/>
      <w:lvlJc w:val="left"/>
      <w:pPr>
        <w:tabs>
          <w:tab w:val="num" w:pos="1440"/>
        </w:tabs>
        <w:ind w:left="1440" w:hanging="360"/>
      </w:pPr>
      <w:rPr>
        <w:rFonts w:ascii="Courier New" w:hAnsi="Courier New" w:hint="default"/>
        <w:sz w:val="20"/>
      </w:rPr>
    </w:lvl>
    <w:lvl w:ilvl="2" w:tplc="D460F4EC">
      <w:start w:val="1"/>
      <w:numFmt w:val="bullet"/>
      <w:lvlText w:val=""/>
      <w:lvlJc w:val="left"/>
      <w:pPr>
        <w:tabs>
          <w:tab w:val="num" w:pos="2160"/>
        </w:tabs>
        <w:ind w:left="2160" w:hanging="360"/>
      </w:pPr>
      <w:rPr>
        <w:rFonts w:ascii="Wingdings" w:hAnsi="Wingdings" w:hint="default"/>
        <w:sz w:val="20"/>
      </w:rPr>
    </w:lvl>
    <w:lvl w:ilvl="3" w:tplc="9E2EB328">
      <w:start w:val="1"/>
      <w:numFmt w:val="bullet"/>
      <w:lvlText w:val=""/>
      <w:lvlJc w:val="left"/>
      <w:pPr>
        <w:tabs>
          <w:tab w:val="num" w:pos="2880"/>
        </w:tabs>
        <w:ind w:left="2880" w:hanging="360"/>
      </w:pPr>
      <w:rPr>
        <w:rFonts w:ascii="Wingdings" w:hAnsi="Wingdings" w:hint="default"/>
        <w:sz w:val="20"/>
      </w:rPr>
    </w:lvl>
    <w:lvl w:ilvl="4" w:tplc="83E451F4">
      <w:start w:val="1"/>
      <w:numFmt w:val="bullet"/>
      <w:lvlText w:val=""/>
      <w:lvlJc w:val="left"/>
      <w:pPr>
        <w:tabs>
          <w:tab w:val="num" w:pos="3600"/>
        </w:tabs>
        <w:ind w:left="3600" w:hanging="360"/>
      </w:pPr>
      <w:rPr>
        <w:rFonts w:ascii="Wingdings" w:hAnsi="Wingdings" w:hint="default"/>
        <w:sz w:val="20"/>
      </w:rPr>
    </w:lvl>
    <w:lvl w:ilvl="5" w:tplc="7F148092">
      <w:start w:val="1"/>
      <w:numFmt w:val="bullet"/>
      <w:lvlText w:val=""/>
      <w:lvlJc w:val="left"/>
      <w:pPr>
        <w:tabs>
          <w:tab w:val="num" w:pos="4320"/>
        </w:tabs>
        <w:ind w:left="4320" w:hanging="360"/>
      </w:pPr>
      <w:rPr>
        <w:rFonts w:ascii="Wingdings" w:hAnsi="Wingdings" w:hint="default"/>
        <w:sz w:val="20"/>
      </w:rPr>
    </w:lvl>
    <w:lvl w:ilvl="6" w:tplc="D552402E">
      <w:start w:val="1"/>
      <w:numFmt w:val="bullet"/>
      <w:lvlText w:val=""/>
      <w:lvlJc w:val="left"/>
      <w:pPr>
        <w:tabs>
          <w:tab w:val="num" w:pos="5040"/>
        </w:tabs>
        <w:ind w:left="5040" w:hanging="360"/>
      </w:pPr>
      <w:rPr>
        <w:rFonts w:ascii="Wingdings" w:hAnsi="Wingdings" w:hint="default"/>
        <w:sz w:val="20"/>
      </w:rPr>
    </w:lvl>
    <w:lvl w:ilvl="7" w:tplc="9FAAB3FE">
      <w:start w:val="1"/>
      <w:numFmt w:val="bullet"/>
      <w:lvlText w:val=""/>
      <w:lvlJc w:val="left"/>
      <w:pPr>
        <w:tabs>
          <w:tab w:val="num" w:pos="5760"/>
        </w:tabs>
        <w:ind w:left="5760" w:hanging="360"/>
      </w:pPr>
      <w:rPr>
        <w:rFonts w:ascii="Wingdings" w:hAnsi="Wingdings" w:hint="default"/>
        <w:sz w:val="20"/>
      </w:rPr>
    </w:lvl>
    <w:lvl w:ilvl="8" w:tplc="B316E54A">
      <w:start w:val="1"/>
      <w:numFmt w:val="bullet"/>
      <w:lvlText w:val=""/>
      <w:lvlJc w:val="left"/>
      <w:pPr>
        <w:tabs>
          <w:tab w:val="num" w:pos="6480"/>
        </w:tabs>
        <w:ind w:left="6480" w:hanging="360"/>
      </w:pPr>
      <w:rPr>
        <w:rFonts w:ascii="Wingdings" w:hAnsi="Wingdings" w:hint="default"/>
        <w:sz w:val="20"/>
      </w:rPr>
    </w:lvl>
  </w:abstractNum>
  <w:abstractNum w:abstractNumId="454">
    <w:nsid w:val="5E966BA8"/>
    <w:multiLevelType w:val="hybridMultilevel"/>
    <w:tmpl w:val="BD46D1D4"/>
    <w:lvl w:ilvl="0" w:tplc="3466A0C4">
      <w:start w:val="1"/>
      <w:numFmt w:val="bullet"/>
      <w:lvlText w:val=""/>
      <w:lvlJc w:val="left"/>
      <w:pPr>
        <w:tabs>
          <w:tab w:val="num" w:pos="720"/>
        </w:tabs>
        <w:ind w:left="720" w:hanging="360"/>
      </w:pPr>
      <w:rPr>
        <w:rFonts w:ascii="Symbol" w:hAnsi="Symbol" w:hint="default"/>
        <w:sz w:val="20"/>
      </w:rPr>
    </w:lvl>
    <w:lvl w:ilvl="1" w:tplc="13F063AE">
      <w:start w:val="1"/>
      <w:numFmt w:val="bullet"/>
      <w:lvlText w:val="o"/>
      <w:lvlJc w:val="left"/>
      <w:pPr>
        <w:tabs>
          <w:tab w:val="num" w:pos="1440"/>
        </w:tabs>
        <w:ind w:left="1440" w:hanging="360"/>
      </w:pPr>
      <w:rPr>
        <w:rFonts w:ascii="Courier New" w:hAnsi="Courier New" w:hint="default"/>
        <w:sz w:val="20"/>
      </w:rPr>
    </w:lvl>
    <w:lvl w:ilvl="2" w:tplc="9DF2F1A4">
      <w:start w:val="1"/>
      <w:numFmt w:val="bullet"/>
      <w:lvlText w:val=""/>
      <w:lvlJc w:val="left"/>
      <w:pPr>
        <w:tabs>
          <w:tab w:val="num" w:pos="2160"/>
        </w:tabs>
        <w:ind w:left="2160" w:hanging="360"/>
      </w:pPr>
      <w:rPr>
        <w:rFonts w:ascii="Wingdings" w:hAnsi="Wingdings" w:hint="default"/>
        <w:sz w:val="20"/>
      </w:rPr>
    </w:lvl>
    <w:lvl w:ilvl="3" w:tplc="B262C5E0">
      <w:start w:val="1"/>
      <w:numFmt w:val="bullet"/>
      <w:lvlText w:val=""/>
      <w:lvlJc w:val="left"/>
      <w:pPr>
        <w:tabs>
          <w:tab w:val="num" w:pos="2880"/>
        </w:tabs>
        <w:ind w:left="2880" w:hanging="360"/>
      </w:pPr>
      <w:rPr>
        <w:rFonts w:ascii="Wingdings" w:hAnsi="Wingdings" w:hint="default"/>
        <w:sz w:val="20"/>
      </w:rPr>
    </w:lvl>
    <w:lvl w:ilvl="4" w:tplc="CE529BBA">
      <w:start w:val="1"/>
      <w:numFmt w:val="bullet"/>
      <w:lvlText w:val=""/>
      <w:lvlJc w:val="left"/>
      <w:pPr>
        <w:tabs>
          <w:tab w:val="num" w:pos="3600"/>
        </w:tabs>
        <w:ind w:left="3600" w:hanging="360"/>
      </w:pPr>
      <w:rPr>
        <w:rFonts w:ascii="Wingdings" w:hAnsi="Wingdings" w:hint="default"/>
        <w:sz w:val="20"/>
      </w:rPr>
    </w:lvl>
    <w:lvl w:ilvl="5" w:tplc="9E78025E">
      <w:start w:val="1"/>
      <w:numFmt w:val="bullet"/>
      <w:lvlText w:val=""/>
      <w:lvlJc w:val="left"/>
      <w:pPr>
        <w:tabs>
          <w:tab w:val="num" w:pos="4320"/>
        </w:tabs>
        <w:ind w:left="4320" w:hanging="360"/>
      </w:pPr>
      <w:rPr>
        <w:rFonts w:ascii="Wingdings" w:hAnsi="Wingdings" w:hint="default"/>
        <w:sz w:val="20"/>
      </w:rPr>
    </w:lvl>
    <w:lvl w:ilvl="6" w:tplc="3A043E3E">
      <w:start w:val="1"/>
      <w:numFmt w:val="bullet"/>
      <w:lvlText w:val=""/>
      <w:lvlJc w:val="left"/>
      <w:pPr>
        <w:tabs>
          <w:tab w:val="num" w:pos="5040"/>
        </w:tabs>
        <w:ind w:left="5040" w:hanging="360"/>
      </w:pPr>
      <w:rPr>
        <w:rFonts w:ascii="Wingdings" w:hAnsi="Wingdings" w:hint="default"/>
        <w:sz w:val="20"/>
      </w:rPr>
    </w:lvl>
    <w:lvl w:ilvl="7" w:tplc="63482670">
      <w:start w:val="1"/>
      <w:numFmt w:val="bullet"/>
      <w:lvlText w:val=""/>
      <w:lvlJc w:val="left"/>
      <w:pPr>
        <w:tabs>
          <w:tab w:val="num" w:pos="5760"/>
        </w:tabs>
        <w:ind w:left="5760" w:hanging="360"/>
      </w:pPr>
      <w:rPr>
        <w:rFonts w:ascii="Wingdings" w:hAnsi="Wingdings" w:hint="default"/>
        <w:sz w:val="20"/>
      </w:rPr>
    </w:lvl>
    <w:lvl w:ilvl="8" w:tplc="EE1EA8CC">
      <w:start w:val="1"/>
      <w:numFmt w:val="bullet"/>
      <w:lvlText w:val=""/>
      <w:lvlJc w:val="left"/>
      <w:pPr>
        <w:tabs>
          <w:tab w:val="num" w:pos="6480"/>
        </w:tabs>
        <w:ind w:left="6480" w:hanging="360"/>
      </w:pPr>
      <w:rPr>
        <w:rFonts w:ascii="Wingdings" w:hAnsi="Wingdings" w:hint="default"/>
        <w:sz w:val="20"/>
      </w:rPr>
    </w:lvl>
  </w:abstractNum>
  <w:abstractNum w:abstractNumId="455">
    <w:nsid w:val="5EB045A9"/>
    <w:multiLevelType w:val="hybridMultilevel"/>
    <w:tmpl w:val="6F127A90"/>
    <w:lvl w:ilvl="0" w:tplc="7326DE7E">
      <w:start w:val="1"/>
      <w:numFmt w:val="bullet"/>
      <w:lvlText w:val=""/>
      <w:lvlJc w:val="left"/>
      <w:pPr>
        <w:tabs>
          <w:tab w:val="num" w:pos="720"/>
        </w:tabs>
        <w:ind w:left="720" w:hanging="360"/>
      </w:pPr>
      <w:rPr>
        <w:rFonts w:ascii="Symbol" w:hAnsi="Symbol" w:hint="default"/>
        <w:sz w:val="20"/>
      </w:rPr>
    </w:lvl>
    <w:lvl w:ilvl="1" w:tplc="47607F60">
      <w:start w:val="1"/>
      <w:numFmt w:val="bullet"/>
      <w:lvlText w:val="o"/>
      <w:lvlJc w:val="left"/>
      <w:pPr>
        <w:tabs>
          <w:tab w:val="num" w:pos="1440"/>
        </w:tabs>
        <w:ind w:left="1440" w:hanging="360"/>
      </w:pPr>
      <w:rPr>
        <w:rFonts w:ascii="Courier New" w:hAnsi="Courier New" w:hint="default"/>
        <w:sz w:val="20"/>
      </w:rPr>
    </w:lvl>
    <w:lvl w:ilvl="2" w:tplc="2D74172E">
      <w:start w:val="1"/>
      <w:numFmt w:val="bullet"/>
      <w:lvlText w:val=""/>
      <w:lvlJc w:val="left"/>
      <w:pPr>
        <w:tabs>
          <w:tab w:val="num" w:pos="2160"/>
        </w:tabs>
        <w:ind w:left="2160" w:hanging="360"/>
      </w:pPr>
      <w:rPr>
        <w:rFonts w:ascii="Wingdings" w:hAnsi="Wingdings" w:hint="default"/>
        <w:sz w:val="20"/>
      </w:rPr>
    </w:lvl>
    <w:lvl w:ilvl="3" w:tplc="B35EA366">
      <w:start w:val="1"/>
      <w:numFmt w:val="bullet"/>
      <w:lvlText w:val=""/>
      <w:lvlJc w:val="left"/>
      <w:pPr>
        <w:tabs>
          <w:tab w:val="num" w:pos="2880"/>
        </w:tabs>
        <w:ind w:left="2880" w:hanging="360"/>
      </w:pPr>
      <w:rPr>
        <w:rFonts w:ascii="Wingdings" w:hAnsi="Wingdings" w:hint="default"/>
        <w:sz w:val="20"/>
      </w:rPr>
    </w:lvl>
    <w:lvl w:ilvl="4" w:tplc="2E6C6206">
      <w:start w:val="1"/>
      <w:numFmt w:val="bullet"/>
      <w:lvlText w:val=""/>
      <w:lvlJc w:val="left"/>
      <w:pPr>
        <w:tabs>
          <w:tab w:val="num" w:pos="3600"/>
        </w:tabs>
        <w:ind w:left="3600" w:hanging="360"/>
      </w:pPr>
      <w:rPr>
        <w:rFonts w:ascii="Wingdings" w:hAnsi="Wingdings" w:hint="default"/>
        <w:sz w:val="20"/>
      </w:rPr>
    </w:lvl>
    <w:lvl w:ilvl="5" w:tplc="EA1E21B8">
      <w:start w:val="1"/>
      <w:numFmt w:val="bullet"/>
      <w:lvlText w:val=""/>
      <w:lvlJc w:val="left"/>
      <w:pPr>
        <w:tabs>
          <w:tab w:val="num" w:pos="4320"/>
        </w:tabs>
        <w:ind w:left="4320" w:hanging="360"/>
      </w:pPr>
      <w:rPr>
        <w:rFonts w:ascii="Wingdings" w:hAnsi="Wingdings" w:hint="default"/>
        <w:sz w:val="20"/>
      </w:rPr>
    </w:lvl>
    <w:lvl w:ilvl="6" w:tplc="F49A3846">
      <w:start w:val="1"/>
      <w:numFmt w:val="bullet"/>
      <w:lvlText w:val=""/>
      <w:lvlJc w:val="left"/>
      <w:pPr>
        <w:tabs>
          <w:tab w:val="num" w:pos="5040"/>
        </w:tabs>
        <w:ind w:left="5040" w:hanging="360"/>
      </w:pPr>
      <w:rPr>
        <w:rFonts w:ascii="Wingdings" w:hAnsi="Wingdings" w:hint="default"/>
        <w:sz w:val="20"/>
      </w:rPr>
    </w:lvl>
    <w:lvl w:ilvl="7" w:tplc="2278DB8A">
      <w:start w:val="1"/>
      <w:numFmt w:val="bullet"/>
      <w:lvlText w:val=""/>
      <w:lvlJc w:val="left"/>
      <w:pPr>
        <w:tabs>
          <w:tab w:val="num" w:pos="5760"/>
        </w:tabs>
        <w:ind w:left="5760" w:hanging="360"/>
      </w:pPr>
      <w:rPr>
        <w:rFonts w:ascii="Wingdings" w:hAnsi="Wingdings" w:hint="default"/>
        <w:sz w:val="20"/>
      </w:rPr>
    </w:lvl>
    <w:lvl w:ilvl="8" w:tplc="FCE23744">
      <w:start w:val="1"/>
      <w:numFmt w:val="bullet"/>
      <w:lvlText w:val=""/>
      <w:lvlJc w:val="left"/>
      <w:pPr>
        <w:tabs>
          <w:tab w:val="num" w:pos="6480"/>
        </w:tabs>
        <w:ind w:left="6480" w:hanging="360"/>
      </w:pPr>
      <w:rPr>
        <w:rFonts w:ascii="Wingdings" w:hAnsi="Wingdings" w:hint="default"/>
        <w:sz w:val="20"/>
      </w:rPr>
    </w:lvl>
  </w:abstractNum>
  <w:abstractNum w:abstractNumId="456">
    <w:nsid w:val="5EEC5CC1"/>
    <w:multiLevelType w:val="hybridMultilevel"/>
    <w:tmpl w:val="573AE2B4"/>
    <w:lvl w:ilvl="0" w:tplc="C2EC8932">
      <w:start w:val="1"/>
      <w:numFmt w:val="bullet"/>
      <w:lvlText w:val=""/>
      <w:lvlJc w:val="left"/>
      <w:pPr>
        <w:tabs>
          <w:tab w:val="num" w:pos="720"/>
        </w:tabs>
        <w:ind w:left="720" w:hanging="360"/>
      </w:pPr>
      <w:rPr>
        <w:rFonts w:ascii="Symbol" w:hAnsi="Symbol" w:hint="default"/>
        <w:sz w:val="20"/>
      </w:rPr>
    </w:lvl>
    <w:lvl w:ilvl="1" w:tplc="C1987BBA">
      <w:start w:val="1"/>
      <w:numFmt w:val="bullet"/>
      <w:lvlText w:val="o"/>
      <w:lvlJc w:val="left"/>
      <w:pPr>
        <w:tabs>
          <w:tab w:val="num" w:pos="1440"/>
        </w:tabs>
        <w:ind w:left="1440" w:hanging="360"/>
      </w:pPr>
      <w:rPr>
        <w:rFonts w:ascii="Courier New" w:hAnsi="Courier New" w:hint="default"/>
        <w:sz w:val="20"/>
      </w:rPr>
    </w:lvl>
    <w:lvl w:ilvl="2" w:tplc="ED7A095E">
      <w:start w:val="1"/>
      <w:numFmt w:val="bullet"/>
      <w:lvlText w:val=""/>
      <w:lvlJc w:val="left"/>
      <w:pPr>
        <w:tabs>
          <w:tab w:val="num" w:pos="2160"/>
        </w:tabs>
        <w:ind w:left="2160" w:hanging="360"/>
      </w:pPr>
      <w:rPr>
        <w:rFonts w:ascii="Wingdings" w:hAnsi="Wingdings" w:hint="default"/>
        <w:sz w:val="20"/>
      </w:rPr>
    </w:lvl>
    <w:lvl w:ilvl="3" w:tplc="A858A3EA">
      <w:start w:val="1"/>
      <w:numFmt w:val="bullet"/>
      <w:lvlText w:val=""/>
      <w:lvlJc w:val="left"/>
      <w:pPr>
        <w:tabs>
          <w:tab w:val="num" w:pos="2880"/>
        </w:tabs>
        <w:ind w:left="2880" w:hanging="360"/>
      </w:pPr>
      <w:rPr>
        <w:rFonts w:ascii="Wingdings" w:hAnsi="Wingdings" w:hint="default"/>
        <w:sz w:val="20"/>
      </w:rPr>
    </w:lvl>
    <w:lvl w:ilvl="4" w:tplc="D33668D6">
      <w:start w:val="1"/>
      <w:numFmt w:val="bullet"/>
      <w:lvlText w:val=""/>
      <w:lvlJc w:val="left"/>
      <w:pPr>
        <w:tabs>
          <w:tab w:val="num" w:pos="3600"/>
        </w:tabs>
        <w:ind w:left="3600" w:hanging="360"/>
      </w:pPr>
      <w:rPr>
        <w:rFonts w:ascii="Wingdings" w:hAnsi="Wingdings" w:hint="default"/>
        <w:sz w:val="20"/>
      </w:rPr>
    </w:lvl>
    <w:lvl w:ilvl="5" w:tplc="6E7C18A4">
      <w:start w:val="1"/>
      <w:numFmt w:val="bullet"/>
      <w:lvlText w:val=""/>
      <w:lvlJc w:val="left"/>
      <w:pPr>
        <w:tabs>
          <w:tab w:val="num" w:pos="4320"/>
        </w:tabs>
        <w:ind w:left="4320" w:hanging="360"/>
      </w:pPr>
      <w:rPr>
        <w:rFonts w:ascii="Wingdings" w:hAnsi="Wingdings" w:hint="default"/>
        <w:sz w:val="20"/>
      </w:rPr>
    </w:lvl>
    <w:lvl w:ilvl="6" w:tplc="900ED82C">
      <w:start w:val="1"/>
      <w:numFmt w:val="bullet"/>
      <w:lvlText w:val=""/>
      <w:lvlJc w:val="left"/>
      <w:pPr>
        <w:tabs>
          <w:tab w:val="num" w:pos="5040"/>
        </w:tabs>
        <w:ind w:left="5040" w:hanging="360"/>
      </w:pPr>
      <w:rPr>
        <w:rFonts w:ascii="Wingdings" w:hAnsi="Wingdings" w:hint="default"/>
        <w:sz w:val="20"/>
      </w:rPr>
    </w:lvl>
    <w:lvl w:ilvl="7" w:tplc="B91E4926">
      <w:start w:val="1"/>
      <w:numFmt w:val="bullet"/>
      <w:lvlText w:val=""/>
      <w:lvlJc w:val="left"/>
      <w:pPr>
        <w:tabs>
          <w:tab w:val="num" w:pos="5760"/>
        </w:tabs>
        <w:ind w:left="5760" w:hanging="360"/>
      </w:pPr>
      <w:rPr>
        <w:rFonts w:ascii="Wingdings" w:hAnsi="Wingdings" w:hint="default"/>
        <w:sz w:val="20"/>
      </w:rPr>
    </w:lvl>
    <w:lvl w:ilvl="8" w:tplc="A0206026">
      <w:start w:val="1"/>
      <w:numFmt w:val="bullet"/>
      <w:lvlText w:val=""/>
      <w:lvlJc w:val="left"/>
      <w:pPr>
        <w:tabs>
          <w:tab w:val="num" w:pos="6480"/>
        </w:tabs>
        <w:ind w:left="6480" w:hanging="360"/>
      </w:pPr>
      <w:rPr>
        <w:rFonts w:ascii="Wingdings" w:hAnsi="Wingdings" w:hint="default"/>
        <w:sz w:val="20"/>
      </w:rPr>
    </w:lvl>
  </w:abstractNum>
  <w:abstractNum w:abstractNumId="457">
    <w:nsid w:val="5F093896"/>
    <w:multiLevelType w:val="hybridMultilevel"/>
    <w:tmpl w:val="151C4C9C"/>
    <w:lvl w:ilvl="0" w:tplc="931C363A">
      <w:start w:val="1"/>
      <w:numFmt w:val="bullet"/>
      <w:lvlText w:val=""/>
      <w:lvlJc w:val="left"/>
      <w:pPr>
        <w:tabs>
          <w:tab w:val="num" w:pos="720"/>
        </w:tabs>
        <w:ind w:left="720" w:hanging="360"/>
      </w:pPr>
      <w:rPr>
        <w:rFonts w:ascii="Symbol" w:hAnsi="Symbol" w:hint="default"/>
        <w:sz w:val="20"/>
      </w:rPr>
    </w:lvl>
    <w:lvl w:ilvl="1" w:tplc="CC0679B2">
      <w:start w:val="1"/>
      <w:numFmt w:val="bullet"/>
      <w:lvlText w:val="o"/>
      <w:lvlJc w:val="left"/>
      <w:pPr>
        <w:tabs>
          <w:tab w:val="num" w:pos="1440"/>
        </w:tabs>
        <w:ind w:left="1440" w:hanging="360"/>
      </w:pPr>
      <w:rPr>
        <w:rFonts w:ascii="Courier New" w:hAnsi="Courier New" w:hint="default"/>
        <w:sz w:val="20"/>
      </w:rPr>
    </w:lvl>
    <w:lvl w:ilvl="2" w:tplc="0E9A7C78">
      <w:start w:val="1"/>
      <w:numFmt w:val="bullet"/>
      <w:lvlText w:val=""/>
      <w:lvlJc w:val="left"/>
      <w:pPr>
        <w:tabs>
          <w:tab w:val="num" w:pos="2160"/>
        </w:tabs>
        <w:ind w:left="2160" w:hanging="360"/>
      </w:pPr>
      <w:rPr>
        <w:rFonts w:ascii="Wingdings" w:hAnsi="Wingdings" w:hint="default"/>
        <w:sz w:val="20"/>
      </w:rPr>
    </w:lvl>
    <w:lvl w:ilvl="3" w:tplc="6AC0C510">
      <w:start w:val="1"/>
      <w:numFmt w:val="bullet"/>
      <w:lvlText w:val=""/>
      <w:lvlJc w:val="left"/>
      <w:pPr>
        <w:tabs>
          <w:tab w:val="num" w:pos="2880"/>
        </w:tabs>
        <w:ind w:left="2880" w:hanging="360"/>
      </w:pPr>
      <w:rPr>
        <w:rFonts w:ascii="Wingdings" w:hAnsi="Wingdings" w:hint="default"/>
        <w:sz w:val="20"/>
      </w:rPr>
    </w:lvl>
    <w:lvl w:ilvl="4" w:tplc="923EE1C6">
      <w:start w:val="1"/>
      <w:numFmt w:val="bullet"/>
      <w:lvlText w:val=""/>
      <w:lvlJc w:val="left"/>
      <w:pPr>
        <w:tabs>
          <w:tab w:val="num" w:pos="3600"/>
        </w:tabs>
        <w:ind w:left="3600" w:hanging="360"/>
      </w:pPr>
      <w:rPr>
        <w:rFonts w:ascii="Wingdings" w:hAnsi="Wingdings" w:hint="default"/>
        <w:sz w:val="20"/>
      </w:rPr>
    </w:lvl>
    <w:lvl w:ilvl="5" w:tplc="07FCC008">
      <w:start w:val="1"/>
      <w:numFmt w:val="bullet"/>
      <w:lvlText w:val=""/>
      <w:lvlJc w:val="left"/>
      <w:pPr>
        <w:tabs>
          <w:tab w:val="num" w:pos="4320"/>
        </w:tabs>
        <w:ind w:left="4320" w:hanging="360"/>
      </w:pPr>
      <w:rPr>
        <w:rFonts w:ascii="Wingdings" w:hAnsi="Wingdings" w:hint="default"/>
        <w:sz w:val="20"/>
      </w:rPr>
    </w:lvl>
    <w:lvl w:ilvl="6" w:tplc="6CA0D00E">
      <w:start w:val="1"/>
      <w:numFmt w:val="bullet"/>
      <w:lvlText w:val=""/>
      <w:lvlJc w:val="left"/>
      <w:pPr>
        <w:tabs>
          <w:tab w:val="num" w:pos="5040"/>
        </w:tabs>
        <w:ind w:left="5040" w:hanging="360"/>
      </w:pPr>
      <w:rPr>
        <w:rFonts w:ascii="Wingdings" w:hAnsi="Wingdings" w:hint="default"/>
        <w:sz w:val="20"/>
      </w:rPr>
    </w:lvl>
    <w:lvl w:ilvl="7" w:tplc="2C1C8038">
      <w:start w:val="1"/>
      <w:numFmt w:val="bullet"/>
      <w:lvlText w:val=""/>
      <w:lvlJc w:val="left"/>
      <w:pPr>
        <w:tabs>
          <w:tab w:val="num" w:pos="5760"/>
        </w:tabs>
        <w:ind w:left="5760" w:hanging="360"/>
      </w:pPr>
      <w:rPr>
        <w:rFonts w:ascii="Wingdings" w:hAnsi="Wingdings" w:hint="default"/>
        <w:sz w:val="20"/>
      </w:rPr>
    </w:lvl>
    <w:lvl w:ilvl="8" w:tplc="50DC64A6">
      <w:start w:val="1"/>
      <w:numFmt w:val="bullet"/>
      <w:lvlText w:val=""/>
      <w:lvlJc w:val="left"/>
      <w:pPr>
        <w:tabs>
          <w:tab w:val="num" w:pos="6480"/>
        </w:tabs>
        <w:ind w:left="6480" w:hanging="360"/>
      </w:pPr>
      <w:rPr>
        <w:rFonts w:ascii="Wingdings" w:hAnsi="Wingdings" w:hint="default"/>
        <w:sz w:val="20"/>
      </w:rPr>
    </w:lvl>
  </w:abstractNum>
  <w:abstractNum w:abstractNumId="458">
    <w:nsid w:val="5F1A219A"/>
    <w:multiLevelType w:val="hybridMultilevel"/>
    <w:tmpl w:val="A77A7C30"/>
    <w:lvl w:ilvl="0" w:tplc="A18A91D8">
      <w:start w:val="1"/>
      <w:numFmt w:val="bullet"/>
      <w:lvlText w:val=""/>
      <w:lvlJc w:val="left"/>
      <w:pPr>
        <w:tabs>
          <w:tab w:val="num" w:pos="720"/>
        </w:tabs>
        <w:ind w:left="720" w:hanging="360"/>
      </w:pPr>
      <w:rPr>
        <w:rFonts w:ascii="Symbol" w:hAnsi="Symbol" w:hint="default"/>
        <w:sz w:val="20"/>
      </w:rPr>
    </w:lvl>
    <w:lvl w:ilvl="1" w:tplc="79DECC12">
      <w:start w:val="1"/>
      <w:numFmt w:val="bullet"/>
      <w:lvlText w:val="o"/>
      <w:lvlJc w:val="left"/>
      <w:pPr>
        <w:tabs>
          <w:tab w:val="num" w:pos="1440"/>
        </w:tabs>
        <w:ind w:left="1440" w:hanging="360"/>
      </w:pPr>
      <w:rPr>
        <w:rFonts w:ascii="Courier New" w:hAnsi="Courier New" w:hint="default"/>
        <w:sz w:val="20"/>
      </w:rPr>
    </w:lvl>
    <w:lvl w:ilvl="2" w:tplc="825A5BE6">
      <w:start w:val="1"/>
      <w:numFmt w:val="bullet"/>
      <w:lvlText w:val=""/>
      <w:lvlJc w:val="left"/>
      <w:pPr>
        <w:tabs>
          <w:tab w:val="num" w:pos="2160"/>
        </w:tabs>
        <w:ind w:left="2160" w:hanging="360"/>
      </w:pPr>
      <w:rPr>
        <w:rFonts w:ascii="Wingdings" w:hAnsi="Wingdings" w:hint="default"/>
        <w:sz w:val="20"/>
      </w:rPr>
    </w:lvl>
    <w:lvl w:ilvl="3" w:tplc="E2D83E5C">
      <w:start w:val="1"/>
      <w:numFmt w:val="bullet"/>
      <w:lvlText w:val=""/>
      <w:lvlJc w:val="left"/>
      <w:pPr>
        <w:tabs>
          <w:tab w:val="num" w:pos="2880"/>
        </w:tabs>
        <w:ind w:left="2880" w:hanging="360"/>
      </w:pPr>
      <w:rPr>
        <w:rFonts w:ascii="Wingdings" w:hAnsi="Wingdings" w:hint="default"/>
        <w:sz w:val="20"/>
      </w:rPr>
    </w:lvl>
    <w:lvl w:ilvl="4" w:tplc="C5D063AC">
      <w:start w:val="1"/>
      <w:numFmt w:val="bullet"/>
      <w:lvlText w:val=""/>
      <w:lvlJc w:val="left"/>
      <w:pPr>
        <w:tabs>
          <w:tab w:val="num" w:pos="3600"/>
        </w:tabs>
        <w:ind w:left="3600" w:hanging="360"/>
      </w:pPr>
      <w:rPr>
        <w:rFonts w:ascii="Wingdings" w:hAnsi="Wingdings" w:hint="default"/>
        <w:sz w:val="20"/>
      </w:rPr>
    </w:lvl>
    <w:lvl w:ilvl="5" w:tplc="220449DC">
      <w:start w:val="1"/>
      <w:numFmt w:val="bullet"/>
      <w:lvlText w:val=""/>
      <w:lvlJc w:val="left"/>
      <w:pPr>
        <w:tabs>
          <w:tab w:val="num" w:pos="4320"/>
        </w:tabs>
        <w:ind w:left="4320" w:hanging="360"/>
      </w:pPr>
      <w:rPr>
        <w:rFonts w:ascii="Wingdings" w:hAnsi="Wingdings" w:hint="default"/>
        <w:sz w:val="20"/>
      </w:rPr>
    </w:lvl>
    <w:lvl w:ilvl="6" w:tplc="F014CEC0">
      <w:start w:val="1"/>
      <w:numFmt w:val="bullet"/>
      <w:lvlText w:val=""/>
      <w:lvlJc w:val="left"/>
      <w:pPr>
        <w:tabs>
          <w:tab w:val="num" w:pos="5040"/>
        </w:tabs>
        <w:ind w:left="5040" w:hanging="360"/>
      </w:pPr>
      <w:rPr>
        <w:rFonts w:ascii="Wingdings" w:hAnsi="Wingdings" w:hint="default"/>
        <w:sz w:val="20"/>
      </w:rPr>
    </w:lvl>
    <w:lvl w:ilvl="7" w:tplc="123491D8">
      <w:start w:val="1"/>
      <w:numFmt w:val="bullet"/>
      <w:lvlText w:val=""/>
      <w:lvlJc w:val="left"/>
      <w:pPr>
        <w:tabs>
          <w:tab w:val="num" w:pos="5760"/>
        </w:tabs>
        <w:ind w:left="5760" w:hanging="360"/>
      </w:pPr>
      <w:rPr>
        <w:rFonts w:ascii="Wingdings" w:hAnsi="Wingdings" w:hint="default"/>
        <w:sz w:val="20"/>
      </w:rPr>
    </w:lvl>
    <w:lvl w:ilvl="8" w:tplc="AFACE124">
      <w:start w:val="1"/>
      <w:numFmt w:val="bullet"/>
      <w:lvlText w:val=""/>
      <w:lvlJc w:val="left"/>
      <w:pPr>
        <w:tabs>
          <w:tab w:val="num" w:pos="6480"/>
        </w:tabs>
        <w:ind w:left="6480" w:hanging="360"/>
      </w:pPr>
      <w:rPr>
        <w:rFonts w:ascii="Wingdings" w:hAnsi="Wingdings" w:hint="default"/>
        <w:sz w:val="20"/>
      </w:rPr>
    </w:lvl>
  </w:abstractNum>
  <w:abstractNum w:abstractNumId="459">
    <w:nsid w:val="5F2C5AB1"/>
    <w:multiLevelType w:val="hybridMultilevel"/>
    <w:tmpl w:val="F1BEB3C6"/>
    <w:lvl w:ilvl="0" w:tplc="47DE9172">
      <w:start w:val="1"/>
      <w:numFmt w:val="bullet"/>
      <w:lvlText w:val=""/>
      <w:lvlJc w:val="left"/>
      <w:pPr>
        <w:tabs>
          <w:tab w:val="num" w:pos="720"/>
        </w:tabs>
        <w:ind w:left="720" w:hanging="360"/>
      </w:pPr>
      <w:rPr>
        <w:rFonts w:ascii="Symbol" w:hAnsi="Symbol" w:hint="default"/>
        <w:sz w:val="20"/>
      </w:rPr>
    </w:lvl>
    <w:lvl w:ilvl="1" w:tplc="4948E552">
      <w:start w:val="1"/>
      <w:numFmt w:val="bullet"/>
      <w:lvlText w:val="o"/>
      <w:lvlJc w:val="left"/>
      <w:pPr>
        <w:tabs>
          <w:tab w:val="num" w:pos="1440"/>
        </w:tabs>
        <w:ind w:left="1440" w:hanging="360"/>
      </w:pPr>
      <w:rPr>
        <w:rFonts w:ascii="Courier New" w:hAnsi="Courier New" w:hint="default"/>
        <w:sz w:val="20"/>
      </w:rPr>
    </w:lvl>
    <w:lvl w:ilvl="2" w:tplc="3FC026A2">
      <w:start w:val="1"/>
      <w:numFmt w:val="bullet"/>
      <w:lvlText w:val=""/>
      <w:lvlJc w:val="left"/>
      <w:pPr>
        <w:tabs>
          <w:tab w:val="num" w:pos="2160"/>
        </w:tabs>
        <w:ind w:left="2160" w:hanging="360"/>
      </w:pPr>
      <w:rPr>
        <w:rFonts w:ascii="Wingdings" w:hAnsi="Wingdings" w:hint="default"/>
        <w:sz w:val="20"/>
      </w:rPr>
    </w:lvl>
    <w:lvl w:ilvl="3" w:tplc="93ACD91C">
      <w:start w:val="1"/>
      <w:numFmt w:val="bullet"/>
      <w:lvlText w:val=""/>
      <w:lvlJc w:val="left"/>
      <w:pPr>
        <w:tabs>
          <w:tab w:val="num" w:pos="2880"/>
        </w:tabs>
        <w:ind w:left="2880" w:hanging="360"/>
      </w:pPr>
      <w:rPr>
        <w:rFonts w:ascii="Wingdings" w:hAnsi="Wingdings" w:hint="default"/>
        <w:sz w:val="20"/>
      </w:rPr>
    </w:lvl>
    <w:lvl w:ilvl="4" w:tplc="8C42646E">
      <w:start w:val="1"/>
      <w:numFmt w:val="bullet"/>
      <w:lvlText w:val=""/>
      <w:lvlJc w:val="left"/>
      <w:pPr>
        <w:tabs>
          <w:tab w:val="num" w:pos="3600"/>
        </w:tabs>
        <w:ind w:left="3600" w:hanging="360"/>
      </w:pPr>
      <w:rPr>
        <w:rFonts w:ascii="Wingdings" w:hAnsi="Wingdings" w:hint="default"/>
        <w:sz w:val="20"/>
      </w:rPr>
    </w:lvl>
    <w:lvl w:ilvl="5" w:tplc="3B36CE9E">
      <w:start w:val="1"/>
      <w:numFmt w:val="bullet"/>
      <w:lvlText w:val=""/>
      <w:lvlJc w:val="left"/>
      <w:pPr>
        <w:tabs>
          <w:tab w:val="num" w:pos="4320"/>
        </w:tabs>
        <w:ind w:left="4320" w:hanging="360"/>
      </w:pPr>
      <w:rPr>
        <w:rFonts w:ascii="Wingdings" w:hAnsi="Wingdings" w:hint="default"/>
        <w:sz w:val="20"/>
      </w:rPr>
    </w:lvl>
    <w:lvl w:ilvl="6" w:tplc="2410C00C">
      <w:start w:val="1"/>
      <w:numFmt w:val="bullet"/>
      <w:lvlText w:val=""/>
      <w:lvlJc w:val="left"/>
      <w:pPr>
        <w:tabs>
          <w:tab w:val="num" w:pos="5040"/>
        </w:tabs>
        <w:ind w:left="5040" w:hanging="360"/>
      </w:pPr>
      <w:rPr>
        <w:rFonts w:ascii="Wingdings" w:hAnsi="Wingdings" w:hint="default"/>
        <w:sz w:val="20"/>
      </w:rPr>
    </w:lvl>
    <w:lvl w:ilvl="7" w:tplc="3946A2D0">
      <w:start w:val="1"/>
      <w:numFmt w:val="bullet"/>
      <w:lvlText w:val=""/>
      <w:lvlJc w:val="left"/>
      <w:pPr>
        <w:tabs>
          <w:tab w:val="num" w:pos="5760"/>
        </w:tabs>
        <w:ind w:left="5760" w:hanging="360"/>
      </w:pPr>
      <w:rPr>
        <w:rFonts w:ascii="Wingdings" w:hAnsi="Wingdings" w:hint="default"/>
        <w:sz w:val="20"/>
      </w:rPr>
    </w:lvl>
    <w:lvl w:ilvl="8" w:tplc="879CD9B8">
      <w:start w:val="1"/>
      <w:numFmt w:val="bullet"/>
      <w:lvlText w:val=""/>
      <w:lvlJc w:val="left"/>
      <w:pPr>
        <w:tabs>
          <w:tab w:val="num" w:pos="6480"/>
        </w:tabs>
        <w:ind w:left="6480" w:hanging="360"/>
      </w:pPr>
      <w:rPr>
        <w:rFonts w:ascii="Wingdings" w:hAnsi="Wingdings" w:hint="default"/>
        <w:sz w:val="20"/>
      </w:rPr>
    </w:lvl>
  </w:abstractNum>
  <w:abstractNum w:abstractNumId="460">
    <w:nsid w:val="60294F5D"/>
    <w:multiLevelType w:val="hybridMultilevel"/>
    <w:tmpl w:val="AC1427A4"/>
    <w:lvl w:ilvl="0" w:tplc="2940C2A0">
      <w:start w:val="1"/>
      <w:numFmt w:val="bullet"/>
      <w:lvlText w:val=""/>
      <w:lvlJc w:val="left"/>
      <w:pPr>
        <w:tabs>
          <w:tab w:val="num" w:pos="720"/>
        </w:tabs>
        <w:ind w:left="720" w:hanging="360"/>
      </w:pPr>
      <w:rPr>
        <w:rFonts w:ascii="Symbol" w:hAnsi="Symbol" w:hint="default"/>
        <w:sz w:val="20"/>
      </w:rPr>
    </w:lvl>
    <w:lvl w:ilvl="1" w:tplc="E59E802C">
      <w:start w:val="1"/>
      <w:numFmt w:val="bullet"/>
      <w:lvlText w:val="o"/>
      <w:lvlJc w:val="left"/>
      <w:pPr>
        <w:tabs>
          <w:tab w:val="num" w:pos="1440"/>
        </w:tabs>
        <w:ind w:left="1440" w:hanging="360"/>
      </w:pPr>
      <w:rPr>
        <w:rFonts w:ascii="Courier New" w:hAnsi="Courier New" w:hint="default"/>
        <w:sz w:val="20"/>
      </w:rPr>
    </w:lvl>
    <w:lvl w:ilvl="2" w:tplc="81D08444">
      <w:start w:val="1"/>
      <w:numFmt w:val="bullet"/>
      <w:lvlText w:val=""/>
      <w:lvlJc w:val="left"/>
      <w:pPr>
        <w:tabs>
          <w:tab w:val="num" w:pos="2160"/>
        </w:tabs>
        <w:ind w:left="2160" w:hanging="360"/>
      </w:pPr>
      <w:rPr>
        <w:rFonts w:ascii="Wingdings" w:hAnsi="Wingdings" w:hint="default"/>
        <w:sz w:val="20"/>
      </w:rPr>
    </w:lvl>
    <w:lvl w:ilvl="3" w:tplc="B9521270">
      <w:start w:val="1"/>
      <w:numFmt w:val="bullet"/>
      <w:lvlText w:val=""/>
      <w:lvlJc w:val="left"/>
      <w:pPr>
        <w:tabs>
          <w:tab w:val="num" w:pos="2880"/>
        </w:tabs>
        <w:ind w:left="2880" w:hanging="360"/>
      </w:pPr>
      <w:rPr>
        <w:rFonts w:ascii="Wingdings" w:hAnsi="Wingdings" w:hint="default"/>
        <w:sz w:val="20"/>
      </w:rPr>
    </w:lvl>
    <w:lvl w:ilvl="4" w:tplc="959CE836">
      <w:start w:val="1"/>
      <w:numFmt w:val="bullet"/>
      <w:lvlText w:val=""/>
      <w:lvlJc w:val="left"/>
      <w:pPr>
        <w:tabs>
          <w:tab w:val="num" w:pos="3600"/>
        </w:tabs>
        <w:ind w:left="3600" w:hanging="360"/>
      </w:pPr>
      <w:rPr>
        <w:rFonts w:ascii="Wingdings" w:hAnsi="Wingdings" w:hint="default"/>
        <w:sz w:val="20"/>
      </w:rPr>
    </w:lvl>
    <w:lvl w:ilvl="5" w:tplc="1570D502">
      <w:start w:val="1"/>
      <w:numFmt w:val="bullet"/>
      <w:lvlText w:val=""/>
      <w:lvlJc w:val="left"/>
      <w:pPr>
        <w:tabs>
          <w:tab w:val="num" w:pos="4320"/>
        </w:tabs>
        <w:ind w:left="4320" w:hanging="360"/>
      </w:pPr>
      <w:rPr>
        <w:rFonts w:ascii="Wingdings" w:hAnsi="Wingdings" w:hint="default"/>
        <w:sz w:val="20"/>
      </w:rPr>
    </w:lvl>
    <w:lvl w:ilvl="6" w:tplc="37CAC2BC">
      <w:start w:val="1"/>
      <w:numFmt w:val="bullet"/>
      <w:lvlText w:val=""/>
      <w:lvlJc w:val="left"/>
      <w:pPr>
        <w:tabs>
          <w:tab w:val="num" w:pos="5040"/>
        </w:tabs>
        <w:ind w:left="5040" w:hanging="360"/>
      </w:pPr>
      <w:rPr>
        <w:rFonts w:ascii="Wingdings" w:hAnsi="Wingdings" w:hint="default"/>
        <w:sz w:val="20"/>
      </w:rPr>
    </w:lvl>
    <w:lvl w:ilvl="7" w:tplc="292E3350">
      <w:start w:val="1"/>
      <w:numFmt w:val="bullet"/>
      <w:lvlText w:val=""/>
      <w:lvlJc w:val="left"/>
      <w:pPr>
        <w:tabs>
          <w:tab w:val="num" w:pos="5760"/>
        </w:tabs>
        <w:ind w:left="5760" w:hanging="360"/>
      </w:pPr>
      <w:rPr>
        <w:rFonts w:ascii="Wingdings" w:hAnsi="Wingdings" w:hint="default"/>
        <w:sz w:val="20"/>
      </w:rPr>
    </w:lvl>
    <w:lvl w:ilvl="8" w:tplc="E050F28E">
      <w:start w:val="1"/>
      <w:numFmt w:val="bullet"/>
      <w:lvlText w:val=""/>
      <w:lvlJc w:val="left"/>
      <w:pPr>
        <w:tabs>
          <w:tab w:val="num" w:pos="6480"/>
        </w:tabs>
        <w:ind w:left="6480" w:hanging="360"/>
      </w:pPr>
      <w:rPr>
        <w:rFonts w:ascii="Wingdings" w:hAnsi="Wingdings" w:hint="default"/>
        <w:sz w:val="20"/>
      </w:rPr>
    </w:lvl>
  </w:abstractNum>
  <w:abstractNum w:abstractNumId="461">
    <w:nsid w:val="60636FCC"/>
    <w:multiLevelType w:val="hybridMultilevel"/>
    <w:tmpl w:val="49CA562C"/>
    <w:lvl w:ilvl="0" w:tplc="5CB4C830">
      <w:start w:val="1"/>
      <w:numFmt w:val="bullet"/>
      <w:lvlText w:val=""/>
      <w:lvlJc w:val="left"/>
      <w:pPr>
        <w:tabs>
          <w:tab w:val="num" w:pos="720"/>
        </w:tabs>
        <w:ind w:left="720" w:hanging="360"/>
      </w:pPr>
      <w:rPr>
        <w:rFonts w:ascii="Symbol" w:hAnsi="Symbol" w:hint="default"/>
        <w:sz w:val="20"/>
      </w:rPr>
    </w:lvl>
    <w:lvl w:ilvl="1" w:tplc="6A920438">
      <w:start w:val="1"/>
      <w:numFmt w:val="bullet"/>
      <w:lvlText w:val="o"/>
      <w:lvlJc w:val="left"/>
      <w:pPr>
        <w:tabs>
          <w:tab w:val="num" w:pos="1440"/>
        </w:tabs>
        <w:ind w:left="1440" w:hanging="360"/>
      </w:pPr>
      <w:rPr>
        <w:rFonts w:ascii="Courier New" w:hAnsi="Courier New" w:hint="default"/>
        <w:sz w:val="20"/>
      </w:rPr>
    </w:lvl>
    <w:lvl w:ilvl="2" w:tplc="4A68E91C">
      <w:start w:val="1"/>
      <w:numFmt w:val="bullet"/>
      <w:lvlText w:val=""/>
      <w:lvlJc w:val="left"/>
      <w:pPr>
        <w:tabs>
          <w:tab w:val="num" w:pos="2160"/>
        </w:tabs>
        <w:ind w:left="2160" w:hanging="360"/>
      </w:pPr>
      <w:rPr>
        <w:rFonts w:ascii="Wingdings" w:hAnsi="Wingdings" w:hint="default"/>
        <w:sz w:val="20"/>
      </w:rPr>
    </w:lvl>
    <w:lvl w:ilvl="3" w:tplc="9E5E1F0C">
      <w:start w:val="1"/>
      <w:numFmt w:val="bullet"/>
      <w:lvlText w:val=""/>
      <w:lvlJc w:val="left"/>
      <w:pPr>
        <w:tabs>
          <w:tab w:val="num" w:pos="2880"/>
        </w:tabs>
        <w:ind w:left="2880" w:hanging="360"/>
      </w:pPr>
      <w:rPr>
        <w:rFonts w:ascii="Wingdings" w:hAnsi="Wingdings" w:hint="default"/>
        <w:sz w:val="20"/>
      </w:rPr>
    </w:lvl>
    <w:lvl w:ilvl="4" w:tplc="90B042D8">
      <w:start w:val="1"/>
      <w:numFmt w:val="bullet"/>
      <w:lvlText w:val=""/>
      <w:lvlJc w:val="left"/>
      <w:pPr>
        <w:tabs>
          <w:tab w:val="num" w:pos="3600"/>
        </w:tabs>
        <w:ind w:left="3600" w:hanging="360"/>
      </w:pPr>
      <w:rPr>
        <w:rFonts w:ascii="Wingdings" w:hAnsi="Wingdings" w:hint="default"/>
        <w:sz w:val="20"/>
      </w:rPr>
    </w:lvl>
    <w:lvl w:ilvl="5" w:tplc="DE723BC0">
      <w:start w:val="1"/>
      <w:numFmt w:val="bullet"/>
      <w:lvlText w:val=""/>
      <w:lvlJc w:val="left"/>
      <w:pPr>
        <w:tabs>
          <w:tab w:val="num" w:pos="4320"/>
        </w:tabs>
        <w:ind w:left="4320" w:hanging="360"/>
      </w:pPr>
      <w:rPr>
        <w:rFonts w:ascii="Wingdings" w:hAnsi="Wingdings" w:hint="default"/>
        <w:sz w:val="20"/>
      </w:rPr>
    </w:lvl>
    <w:lvl w:ilvl="6" w:tplc="7D6624A4">
      <w:start w:val="1"/>
      <w:numFmt w:val="bullet"/>
      <w:lvlText w:val=""/>
      <w:lvlJc w:val="left"/>
      <w:pPr>
        <w:tabs>
          <w:tab w:val="num" w:pos="5040"/>
        </w:tabs>
        <w:ind w:left="5040" w:hanging="360"/>
      </w:pPr>
      <w:rPr>
        <w:rFonts w:ascii="Wingdings" w:hAnsi="Wingdings" w:hint="default"/>
        <w:sz w:val="20"/>
      </w:rPr>
    </w:lvl>
    <w:lvl w:ilvl="7" w:tplc="F0081910">
      <w:start w:val="1"/>
      <w:numFmt w:val="bullet"/>
      <w:lvlText w:val=""/>
      <w:lvlJc w:val="left"/>
      <w:pPr>
        <w:tabs>
          <w:tab w:val="num" w:pos="5760"/>
        </w:tabs>
        <w:ind w:left="5760" w:hanging="360"/>
      </w:pPr>
      <w:rPr>
        <w:rFonts w:ascii="Wingdings" w:hAnsi="Wingdings" w:hint="default"/>
        <w:sz w:val="20"/>
      </w:rPr>
    </w:lvl>
    <w:lvl w:ilvl="8" w:tplc="E068A8F0">
      <w:start w:val="1"/>
      <w:numFmt w:val="bullet"/>
      <w:lvlText w:val=""/>
      <w:lvlJc w:val="left"/>
      <w:pPr>
        <w:tabs>
          <w:tab w:val="num" w:pos="6480"/>
        </w:tabs>
        <w:ind w:left="6480" w:hanging="360"/>
      </w:pPr>
      <w:rPr>
        <w:rFonts w:ascii="Wingdings" w:hAnsi="Wingdings" w:hint="default"/>
        <w:sz w:val="20"/>
      </w:rPr>
    </w:lvl>
  </w:abstractNum>
  <w:abstractNum w:abstractNumId="462">
    <w:nsid w:val="609B6161"/>
    <w:multiLevelType w:val="hybridMultilevel"/>
    <w:tmpl w:val="26A0410C"/>
    <w:lvl w:ilvl="0" w:tplc="BD46A990">
      <w:start w:val="1"/>
      <w:numFmt w:val="bullet"/>
      <w:lvlText w:val=""/>
      <w:lvlJc w:val="left"/>
      <w:pPr>
        <w:tabs>
          <w:tab w:val="num" w:pos="720"/>
        </w:tabs>
        <w:ind w:left="720" w:hanging="360"/>
      </w:pPr>
      <w:rPr>
        <w:rFonts w:ascii="Symbol" w:hAnsi="Symbol" w:hint="default"/>
        <w:sz w:val="20"/>
      </w:rPr>
    </w:lvl>
    <w:lvl w:ilvl="1" w:tplc="AAAE46DA">
      <w:start w:val="1"/>
      <w:numFmt w:val="bullet"/>
      <w:lvlText w:val="o"/>
      <w:lvlJc w:val="left"/>
      <w:pPr>
        <w:tabs>
          <w:tab w:val="num" w:pos="1440"/>
        </w:tabs>
        <w:ind w:left="1440" w:hanging="360"/>
      </w:pPr>
      <w:rPr>
        <w:rFonts w:ascii="Courier New" w:hAnsi="Courier New" w:hint="default"/>
        <w:sz w:val="20"/>
      </w:rPr>
    </w:lvl>
    <w:lvl w:ilvl="2" w:tplc="6D8C200A">
      <w:start w:val="1"/>
      <w:numFmt w:val="bullet"/>
      <w:lvlText w:val=""/>
      <w:lvlJc w:val="left"/>
      <w:pPr>
        <w:tabs>
          <w:tab w:val="num" w:pos="2160"/>
        </w:tabs>
        <w:ind w:left="2160" w:hanging="360"/>
      </w:pPr>
      <w:rPr>
        <w:rFonts w:ascii="Wingdings" w:hAnsi="Wingdings" w:hint="default"/>
        <w:sz w:val="20"/>
      </w:rPr>
    </w:lvl>
    <w:lvl w:ilvl="3" w:tplc="68BA2430">
      <w:start w:val="1"/>
      <w:numFmt w:val="bullet"/>
      <w:lvlText w:val=""/>
      <w:lvlJc w:val="left"/>
      <w:pPr>
        <w:tabs>
          <w:tab w:val="num" w:pos="2880"/>
        </w:tabs>
        <w:ind w:left="2880" w:hanging="360"/>
      </w:pPr>
      <w:rPr>
        <w:rFonts w:ascii="Wingdings" w:hAnsi="Wingdings" w:hint="default"/>
        <w:sz w:val="20"/>
      </w:rPr>
    </w:lvl>
    <w:lvl w:ilvl="4" w:tplc="A26CAB12">
      <w:start w:val="1"/>
      <w:numFmt w:val="bullet"/>
      <w:lvlText w:val=""/>
      <w:lvlJc w:val="left"/>
      <w:pPr>
        <w:tabs>
          <w:tab w:val="num" w:pos="3600"/>
        </w:tabs>
        <w:ind w:left="3600" w:hanging="360"/>
      </w:pPr>
      <w:rPr>
        <w:rFonts w:ascii="Wingdings" w:hAnsi="Wingdings" w:hint="default"/>
        <w:sz w:val="20"/>
      </w:rPr>
    </w:lvl>
    <w:lvl w:ilvl="5" w:tplc="57164B24">
      <w:start w:val="1"/>
      <w:numFmt w:val="bullet"/>
      <w:lvlText w:val=""/>
      <w:lvlJc w:val="left"/>
      <w:pPr>
        <w:tabs>
          <w:tab w:val="num" w:pos="4320"/>
        </w:tabs>
        <w:ind w:left="4320" w:hanging="360"/>
      </w:pPr>
      <w:rPr>
        <w:rFonts w:ascii="Wingdings" w:hAnsi="Wingdings" w:hint="default"/>
        <w:sz w:val="20"/>
      </w:rPr>
    </w:lvl>
    <w:lvl w:ilvl="6" w:tplc="17FC6476">
      <w:start w:val="1"/>
      <w:numFmt w:val="bullet"/>
      <w:lvlText w:val=""/>
      <w:lvlJc w:val="left"/>
      <w:pPr>
        <w:tabs>
          <w:tab w:val="num" w:pos="5040"/>
        </w:tabs>
        <w:ind w:left="5040" w:hanging="360"/>
      </w:pPr>
      <w:rPr>
        <w:rFonts w:ascii="Wingdings" w:hAnsi="Wingdings" w:hint="default"/>
        <w:sz w:val="20"/>
      </w:rPr>
    </w:lvl>
    <w:lvl w:ilvl="7" w:tplc="61DE06A2">
      <w:start w:val="1"/>
      <w:numFmt w:val="bullet"/>
      <w:lvlText w:val=""/>
      <w:lvlJc w:val="left"/>
      <w:pPr>
        <w:tabs>
          <w:tab w:val="num" w:pos="5760"/>
        </w:tabs>
        <w:ind w:left="5760" w:hanging="360"/>
      </w:pPr>
      <w:rPr>
        <w:rFonts w:ascii="Wingdings" w:hAnsi="Wingdings" w:hint="default"/>
        <w:sz w:val="20"/>
      </w:rPr>
    </w:lvl>
    <w:lvl w:ilvl="8" w:tplc="DB1C7638">
      <w:start w:val="1"/>
      <w:numFmt w:val="bullet"/>
      <w:lvlText w:val=""/>
      <w:lvlJc w:val="left"/>
      <w:pPr>
        <w:tabs>
          <w:tab w:val="num" w:pos="6480"/>
        </w:tabs>
        <w:ind w:left="6480" w:hanging="360"/>
      </w:pPr>
      <w:rPr>
        <w:rFonts w:ascii="Wingdings" w:hAnsi="Wingdings" w:hint="default"/>
        <w:sz w:val="20"/>
      </w:rPr>
    </w:lvl>
  </w:abstractNum>
  <w:abstractNum w:abstractNumId="463">
    <w:nsid w:val="60A73D72"/>
    <w:multiLevelType w:val="hybridMultilevel"/>
    <w:tmpl w:val="06346090"/>
    <w:lvl w:ilvl="0" w:tplc="D97CFF2A">
      <w:start w:val="1"/>
      <w:numFmt w:val="bullet"/>
      <w:lvlText w:val=""/>
      <w:lvlJc w:val="left"/>
      <w:pPr>
        <w:tabs>
          <w:tab w:val="num" w:pos="720"/>
        </w:tabs>
        <w:ind w:left="720" w:hanging="360"/>
      </w:pPr>
      <w:rPr>
        <w:rFonts w:ascii="Symbol" w:hAnsi="Symbol" w:hint="default"/>
        <w:sz w:val="20"/>
      </w:rPr>
    </w:lvl>
    <w:lvl w:ilvl="1" w:tplc="A644324A">
      <w:start w:val="1"/>
      <w:numFmt w:val="bullet"/>
      <w:lvlText w:val="o"/>
      <w:lvlJc w:val="left"/>
      <w:pPr>
        <w:tabs>
          <w:tab w:val="num" w:pos="1440"/>
        </w:tabs>
        <w:ind w:left="1440" w:hanging="360"/>
      </w:pPr>
      <w:rPr>
        <w:rFonts w:ascii="Courier New" w:hAnsi="Courier New" w:hint="default"/>
        <w:sz w:val="20"/>
      </w:rPr>
    </w:lvl>
    <w:lvl w:ilvl="2" w:tplc="BF1AF5BC">
      <w:start w:val="1"/>
      <w:numFmt w:val="bullet"/>
      <w:lvlText w:val=""/>
      <w:lvlJc w:val="left"/>
      <w:pPr>
        <w:tabs>
          <w:tab w:val="num" w:pos="2160"/>
        </w:tabs>
        <w:ind w:left="2160" w:hanging="360"/>
      </w:pPr>
      <w:rPr>
        <w:rFonts w:ascii="Wingdings" w:hAnsi="Wingdings" w:hint="default"/>
        <w:sz w:val="20"/>
      </w:rPr>
    </w:lvl>
    <w:lvl w:ilvl="3" w:tplc="CE52D63A">
      <w:start w:val="1"/>
      <w:numFmt w:val="bullet"/>
      <w:lvlText w:val=""/>
      <w:lvlJc w:val="left"/>
      <w:pPr>
        <w:tabs>
          <w:tab w:val="num" w:pos="2880"/>
        </w:tabs>
        <w:ind w:left="2880" w:hanging="360"/>
      </w:pPr>
      <w:rPr>
        <w:rFonts w:ascii="Wingdings" w:hAnsi="Wingdings" w:hint="default"/>
        <w:sz w:val="20"/>
      </w:rPr>
    </w:lvl>
    <w:lvl w:ilvl="4" w:tplc="2222EBB4">
      <w:start w:val="1"/>
      <w:numFmt w:val="bullet"/>
      <w:lvlText w:val=""/>
      <w:lvlJc w:val="left"/>
      <w:pPr>
        <w:tabs>
          <w:tab w:val="num" w:pos="3600"/>
        </w:tabs>
        <w:ind w:left="3600" w:hanging="360"/>
      </w:pPr>
      <w:rPr>
        <w:rFonts w:ascii="Wingdings" w:hAnsi="Wingdings" w:hint="default"/>
        <w:sz w:val="20"/>
      </w:rPr>
    </w:lvl>
    <w:lvl w:ilvl="5" w:tplc="FC3AD51A">
      <w:start w:val="1"/>
      <w:numFmt w:val="bullet"/>
      <w:lvlText w:val=""/>
      <w:lvlJc w:val="left"/>
      <w:pPr>
        <w:tabs>
          <w:tab w:val="num" w:pos="4320"/>
        </w:tabs>
        <w:ind w:left="4320" w:hanging="360"/>
      </w:pPr>
      <w:rPr>
        <w:rFonts w:ascii="Wingdings" w:hAnsi="Wingdings" w:hint="default"/>
        <w:sz w:val="20"/>
      </w:rPr>
    </w:lvl>
    <w:lvl w:ilvl="6" w:tplc="D90065C8">
      <w:start w:val="1"/>
      <w:numFmt w:val="bullet"/>
      <w:lvlText w:val=""/>
      <w:lvlJc w:val="left"/>
      <w:pPr>
        <w:tabs>
          <w:tab w:val="num" w:pos="5040"/>
        </w:tabs>
        <w:ind w:left="5040" w:hanging="360"/>
      </w:pPr>
      <w:rPr>
        <w:rFonts w:ascii="Wingdings" w:hAnsi="Wingdings" w:hint="default"/>
        <w:sz w:val="20"/>
      </w:rPr>
    </w:lvl>
    <w:lvl w:ilvl="7" w:tplc="1130E128">
      <w:start w:val="1"/>
      <w:numFmt w:val="bullet"/>
      <w:lvlText w:val=""/>
      <w:lvlJc w:val="left"/>
      <w:pPr>
        <w:tabs>
          <w:tab w:val="num" w:pos="5760"/>
        </w:tabs>
        <w:ind w:left="5760" w:hanging="360"/>
      </w:pPr>
      <w:rPr>
        <w:rFonts w:ascii="Wingdings" w:hAnsi="Wingdings" w:hint="default"/>
        <w:sz w:val="20"/>
      </w:rPr>
    </w:lvl>
    <w:lvl w:ilvl="8" w:tplc="6600803E">
      <w:start w:val="1"/>
      <w:numFmt w:val="bullet"/>
      <w:lvlText w:val=""/>
      <w:lvlJc w:val="left"/>
      <w:pPr>
        <w:tabs>
          <w:tab w:val="num" w:pos="6480"/>
        </w:tabs>
        <w:ind w:left="6480" w:hanging="360"/>
      </w:pPr>
      <w:rPr>
        <w:rFonts w:ascii="Wingdings" w:hAnsi="Wingdings" w:hint="default"/>
        <w:sz w:val="20"/>
      </w:rPr>
    </w:lvl>
  </w:abstractNum>
  <w:abstractNum w:abstractNumId="464">
    <w:nsid w:val="60B13575"/>
    <w:multiLevelType w:val="hybridMultilevel"/>
    <w:tmpl w:val="235A928C"/>
    <w:lvl w:ilvl="0" w:tplc="A2761E52">
      <w:start w:val="1"/>
      <w:numFmt w:val="bullet"/>
      <w:lvlText w:val=""/>
      <w:lvlJc w:val="left"/>
      <w:pPr>
        <w:tabs>
          <w:tab w:val="num" w:pos="720"/>
        </w:tabs>
        <w:ind w:left="720" w:hanging="360"/>
      </w:pPr>
      <w:rPr>
        <w:rFonts w:ascii="Symbol" w:hAnsi="Symbol" w:hint="default"/>
        <w:sz w:val="20"/>
      </w:rPr>
    </w:lvl>
    <w:lvl w:ilvl="1" w:tplc="A7A01D4C">
      <w:start w:val="1"/>
      <w:numFmt w:val="bullet"/>
      <w:lvlText w:val="o"/>
      <w:lvlJc w:val="left"/>
      <w:pPr>
        <w:tabs>
          <w:tab w:val="num" w:pos="1440"/>
        </w:tabs>
        <w:ind w:left="1440" w:hanging="360"/>
      </w:pPr>
      <w:rPr>
        <w:rFonts w:ascii="Courier New" w:hAnsi="Courier New" w:hint="default"/>
        <w:sz w:val="20"/>
      </w:rPr>
    </w:lvl>
    <w:lvl w:ilvl="2" w:tplc="5A7A72DA">
      <w:start w:val="1"/>
      <w:numFmt w:val="bullet"/>
      <w:lvlText w:val=""/>
      <w:lvlJc w:val="left"/>
      <w:pPr>
        <w:tabs>
          <w:tab w:val="num" w:pos="2160"/>
        </w:tabs>
        <w:ind w:left="2160" w:hanging="360"/>
      </w:pPr>
      <w:rPr>
        <w:rFonts w:ascii="Wingdings" w:hAnsi="Wingdings" w:hint="default"/>
        <w:sz w:val="20"/>
      </w:rPr>
    </w:lvl>
    <w:lvl w:ilvl="3" w:tplc="8BA6E430">
      <w:start w:val="1"/>
      <w:numFmt w:val="bullet"/>
      <w:lvlText w:val=""/>
      <w:lvlJc w:val="left"/>
      <w:pPr>
        <w:tabs>
          <w:tab w:val="num" w:pos="2880"/>
        </w:tabs>
        <w:ind w:left="2880" w:hanging="360"/>
      </w:pPr>
      <w:rPr>
        <w:rFonts w:ascii="Wingdings" w:hAnsi="Wingdings" w:hint="default"/>
        <w:sz w:val="20"/>
      </w:rPr>
    </w:lvl>
    <w:lvl w:ilvl="4" w:tplc="AA2CD7FC">
      <w:start w:val="1"/>
      <w:numFmt w:val="bullet"/>
      <w:lvlText w:val=""/>
      <w:lvlJc w:val="left"/>
      <w:pPr>
        <w:tabs>
          <w:tab w:val="num" w:pos="3600"/>
        </w:tabs>
        <w:ind w:left="3600" w:hanging="360"/>
      </w:pPr>
      <w:rPr>
        <w:rFonts w:ascii="Wingdings" w:hAnsi="Wingdings" w:hint="default"/>
        <w:sz w:val="20"/>
      </w:rPr>
    </w:lvl>
    <w:lvl w:ilvl="5" w:tplc="8B9C6A4C">
      <w:start w:val="1"/>
      <w:numFmt w:val="bullet"/>
      <w:lvlText w:val=""/>
      <w:lvlJc w:val="left"/>
      <w:pPr>
        <w:tabs>
          <w:tab w:val="num" w:pos="4320"/>
        </w:tabs>
        <w:ind w:left="4320" w:hanging="360"/>
      </w:pPr>
      <w:rPr>
        <w:rFonts w:ascii="Wingdings" w:hAnsi="Wingdings" w:hint="default"/>
        <w:sz w:val="20"/>
      </w:rPr>
    </w:lvl>
    <w:lvl w:ilvl="6" w:tplc="70946CE2">
      <w:start w:val="1"/>
      <w:numFmt w:val="bullet"/>
      <w:lvlText w:val=""/>
      <w:lvlJc w:val="left"/>
      <w:pPr>
        <w:tabs>
          <w:tab w:val="num" w:pos="5040"/>
        </w:tabs>
        <w:ind w:left="5040" w:hanging="360"/>
      </w:pPr>
      <w:rPr>
        <w:rFonts w:ascii="Wingdings" w:hAnsi="Wingdings" w:hint="default"/>
        <w:sz w:val="20"/>
      </w:rPr>
    </w:lvl>
    <w:lvl w:ilvl="7" w:tplc="899A61F8">
      <w:start w:val="1"/>
      <w:numFmt w:val="bullet"/>
      <w:lvlText w:val=""/>
      <w:lvlJc w:val="left"/>
      <w:pPr>
        <w:tabs>
          <w:tab w:val="num" w:pos="5760"/>
        </w:tabs>
        <w:ind w:left="5760" w:hanging="360"/>
      </w:pPr>
      <w:rPr>
        <w:rFonts w:ascii="Wingdings" w:hAnsi="Wingdings" w:hint="default"/>
        <w:sz w:val="20"/>
      </w:rPr>
    </w:lvl>
    <w:lvl w:ilvl="8" w:tplc="FBEC2414">
      <w:start w:val="1"/>
      <w:numFmt w:val="bullet"/>
      <w:lvlText w:val=""/>
      <w:lvlJc w:val="left"/>
      <w:pPr>
        <w:tabs>
          <w:tab w:val="num" w:pos="6480"/>
        </w:tabs>
        <w:ind w:left="6480" w:hanging="360"/>
      </w:pPr>
      <w:rPr>
        <w:rFonts w:ascii="Wingdings" w:hAnsi="Wingdings" w:hint="default"/>
        <w:sz w:val="20"/>
      </w:rPr>
    </w:lvl>
  </w:abstractNum>
  <w:abstractNum w:abstractNumId="465">
    <w:nsid w:val="60CE0974"/>
    <w:multiLevelType w:val="hybridMultilevel"/>
    <w:tmpl w:val="C76AB300"/>
    <w:lvl w:ilvl="0" w:tplc="9FD653E6">
      <w:start w:val="1"/>
      <w:numFmt w:val="bullet"/>
      <w:lvlText w:val=""/>
      <w:lvlJc w:val="left"/>
      <w:pPr>
        <w:tabs>
          <w:tab w:val="num" w:pos="720"/>
        </w:tabs>
        <w:ind w:left="720" w:hanging="360"/>
      </w:pPr>
      <w:rPr>
        <w:rFonts w:ascii="Symbol" w:hAnsi="Symbol" w:hint="default"/>
        <w:sz w:val="20"/>
      </w:rPr>
    </w:lvl>
    <w:lvl w:ilvl="1" w:tplc="28524712">
      <w:start w:val="1"/>
      <w:numFmt w:val="bullet"/>
      <w:lvlText w:val="o"/>
      <w:lvlJc w:val="left"/>
      <w:pPr>
        <w:tabs>
          <w:tab w:val="num" w:pos="1440"/>
        </w:tabs>
        <w:ind w:left="1440" w:hanging="360"/>
      </w:pPr>
      <w:rPr>
        <w:rFonts w:ascii="Courier New" w:hAnsi="Courier New" w:hint="default"/>
        <w:sz w:val="20"/>
      </w:rPr>
    </w:lvl>
    <w:lvl w:ilvl="2" w:tplc="DA964188">
      <w:start w:val="1"/>
      <w:numFmt w:val="bullet"/>
      <w:lvlText w:val=""/>
      <w:lvlJc w:val="left"/>
      <w:pPr>
        <w:tabs>
          <w:tab w:val="num" w:pos="2160"/>
        </w:tabs>
        <w:ind w:left="2160" w:hanging="360"/>
      </w:pPr>
      <w:rPr>
        <w:rFonts w:ascii="Wingdings" w:hAnsi="Wingdings" w:hint="default"/>
        <w:sz w:val="20"/>
      </w:rPr>
    </w:lvl>
    <w:lvl w:ilvl="3" w:tplc="8C0049B0">
      <w:start w:val="1"/>
      <w:numFmt w:val="bullet"/>
      <w:lvlText w:val=""/>
      <w:lvlJc w:val="left"/>
      <w:pPr>
        <w:tabs>
          <w:tab w:val="num" w:pos="2880"/>
        </w:tabs>
        <w:ind w:left="2880" w:hanging="360"/>
      </w:pPr>
      <w:rPr>
        <w:rFonts w:ascii="Wingdings" w:hAnsi="Wingdings" w:hint="default"/>
        <w:sz w:val="20"/>
      </w:rPr>
    </w:lvl>
    <w:lvl w:ilvl="4" w:tplc="3CDC21F0">
      <w:start w:val="1"/>
      <w:numFmt w:val="bullet"/>
      <w:lvlText w:val=""/>
      <w:lvlJc w:val="left"/>
      <w:pPr>
        <w:tabs>
          <w:tab w:val="num" w:pos="3600"/>
        </w:tabs>
        <w:ind w:left="3600" w:hanging="360"/>
      </w:pPr>
      <w:rPr>
        <w:rFonts w:ascii="Wingdings" w:hAnsi="Wingdings" w:hint="default"/>
        <w:sz w:val="20"/>
      </w:rPr>
    </w:lvl>
    <w:lvl w:ilvl="5" w:tplc="8110E648">
      <w:start w:val="1"/>
      <w:numFmt w:val="bullet"/>
      <w:lvlText w:val=""/>
      <w:lvlJc w:val="left"/>
      <w:pPr>
        <w:tabs>
          <w:tab w:val="num" w:pos="4320"/>
        </w:tabs>
        <w:ind w:left="4320" w:hanging="360"/>
      </w:pPr>
      <w:rPr>
        <w:rFonts w:ascii="Wingdings" w:hAnsi="Wingdings" w:hint="default"/>
        <w:sz w:val="20"/>
      </w:rPr>
    </w:lvl>
    <w:lvl w:ilvl="6" w:tplc="0310D1BC">
      <w:start w:val="1"/>
      <w:numFmt w:val="bullet"/>
      <w:lvlText w:val=""/>
      <w:lvlJc w:val="left"/>
      <w:pPr>
        <w:tabs>
          <w:tab w:val="num" w:pos="5040"/>
        </w:tabs>
        <w:ind w:left="5040" w:hanging="360"/>
      </w:pPr>
      <w:rPr>
        <w:rFonts w:ascii="Wingdings" w:hAnsi="Wingdings" w:hint="default"/>
        <w:sz w:val="20"/>
      </w:rPr>
    </w:lvl>
    <w:lvl w:ilvl="7" w:tplc="B42EF544">
      <w:start w:val="1"/>
      <w:numFmt w:val="bullet"/>
      <w:lvlText w:val=""/>
      <w:lvlJc w:val="left"/>
      <w:pPr>
        <w:tabs>
          <w:tab w:val="num" w:pos="5760"/>
        </w:tabs>
        <w:ind w:left="5760" w:hanging="360"/>
      </w:pPr>
      <w:rPr>
        <w:rFonts w:ascii="Wingdings" w:hAnsi="Wingdings" w:hint="default"/>
        <w:sz w:val="20"/>
      </w:rPr>
    </w:lvl>
    <w:lvl w:ilvl="8" w:tplc="DD0CAFE8">
      <w:start w:val="1"/>
      <w:numFmt w:val="bullet"/>
      <w:lvlText w:val=""/>
      <w:lvlJc w:val="left"/>
      <w:pPr>
        <w:tabs>
          <w:tab w:val="num" w:pos="6480"/>
        </w:tabs>
        <w:ind w:left="6480" w:hanging="360"/>
      </w:pPr>
      <w:rPr>
        <w:rFonts w:ascii="Wingdings" w:hAnsi="Wingdings" w:hint="default"/>
        <w:sz w:val="20"/>
      </w:rPr>
    </w:lvl>
  </w:abstractNum>
  <w:abstractNum w:abstractNumId="466">
    <w:nsid w:val="60ED21C0"/>
    <w:multiLevelType w:val="hybridMultilevel"/>
    <w:tmpl w:val="F66C3A18"/>
    <w:lvl w:ilvl="0" w:tplc="3AC622CA">
      <w:start w:val="1"/>
      <w:numFmt w:val="bullet"/>
      <w:lvlText w:val=""/>
      <w:lvlJc w:val="left"/>
      <w:pPr>
        <w:tabs>
          <w:tab w:val="num" w:pos="720"/>
        </w:tabs>
        <w:ind w:left="720" w:hanging="360"/>
      </w:pPr>
      <w:rPr>
        <w:rFonts w:ascii="Symbol" w:hAnsi="Symbol" w:hint="default"/>
        <w:sz w:val="20"/>
      </w:rPr>
    </w:lvl>
    <w:lvl w:ilvl="1" w:tplc="F8126A56">
      <w:start w:val="1"/>
      <w:numFmt w:val="bullet"/>
      <w:lvlText w:val="o"/>
      <w:lvlJc w:val="left"/>
      <w:pPr>
        <w:tabs>
          <w:tab w:val="num" w:pos="1440"/>
        </w:tabs>
        <w:ind w:left="1440" w:hanging="360"/>
      </w:pPr>
      <w:rPr>
        <w:rFonts w:ascii="Courier New" w:hAnsi="Courier New" w:hint="default"/>
        <w:sz w:val="20"/>
      </w:rPr>
    </w:lvl>
    <w:lvl w:ilvl="2" w:tplc="E85A5BD4">
      <w:start w:val="1"/>
      <w:numFmt w:val="bullet"/>
      <w:lvlText w:val=""/>
      <w:lvlJc w:val="left"/>
      <w:pPr>
        <w:tabs>
          <w:tab w:val="num" w:pos="2160"/>
        </w:tabs>
        <w:ind w:left="2160" w:hanging="360"/>
      </w:pPr>
      <w:rPr>
        <w:rFonts w:ascii="Wingdings" w:hAnsi="Wingdings" w:hint="default"/>
        <w:sz w:val="20"/>
      </w:rPr>
    </w:lvl>
    <w:lvl w:ilvl="3" w:tplc="470CF444">
      <w:start w:val="1"/>
      <w:numFmt w:val="bullet"/>
      <w:lvlText w:val=""/>
      <w:lvlJc w:val="left"/>
      <w:pPr>
        <w:tabs>
          <w:tab w:val="num" w:pos="2880"/>
        </w:tabs>
        <w:ind w:left="2880" w:hanging="360"/>
      </w:pPr>
      <w:rPr>
        <w:rFonts w:ascii="Wingdings" w:hAnsi="Wingdings" w:hint="default"/>
        <w:sz w:val="20"/>
      </w:rPr>
    </w:lvl>
    <w:lvl w:ilvl="4" w:tplc="8D661A74">
      <w:start w:val="1"/>
      <w:numFmt w:val="bullet"/>
      <w:lvlText w:val=""/>
      <w:lvlJc w:val="left"/>
      <w:pPr>
        <w:tabs>
          <w:tab w:val="num" w:pos="3600"/>
        </w:tabs>
        <w:ind w:left="3600" w:hanging="360"/>
      </w:pPr>
      <w:rPr>
        <w:rFonts w:ascii="Wingdings" w:hAnsi="Wingdings" w:hint="default"/>
        <w:sz w:val="20"/>
      </w:rPr>
    </w:lvl>
    <w:lvl w:ilvl="5" w:tplc="2A044556">
      <w:start w:val="1"/>
      <w:numFmt w:val="bullet"/>
      <w:lvlText w:val=""/>
      <w:lvlJc w:val="left"/>
      <w:pPr>
        <w:tabs>
          <w:tab w:val="num" w:pos="4320"/>
        </w:tabs>
        <w:ind w:left="4320" w:hanging="360"/>
      </w:pPr>
      <w:rPr>
        <w:rFonts w:ascii="Wingdings" w:hAnsi="Wingdings" w:hint="default"/>
        <w:sz w:val="20"/>
      </w:rPr>
    </w:lvl>
    <w:lvl w:ilvl="6" w:tplc="600C096A">
      <w:start w:val="1"/>
      <w:numFmt w:val="bullet"/>
      <w:lvlText w:val=""/>
      <w:lvlJc w:val="left"/>
      <w:pPr>
        <w:tabs>
          <w:tab w:val="num" w:pos="5040"/>
        </w:tabs>
        <w:ind w:left="5040" w:hanging="360"/>
      </w:pPr>
      <w:rPr>
        <w:rFonts w:ascii="Wingdings" w:hAnsi="Wingdings" w:hint="default"/>
        <w:sz w:val="20"/>
      </w:rPr>
    </w:lvl>
    <w:lvl w:ilvl="7" w:tplc="A0543D1C">
      <w:start w:val="1"/>
      <w:numFmt w:val="bullet"/>
      <w:lvlText w:val=""/>
      <w:lvlJc w:val="left"/>
      <w:pPr>
        <w:tabs>
          <w:tab w:val="num" w:pos="5760"/>
        </w:tabs>
        <w:ind w:left="5760" w:hanging="360"/>
      </w:pPr>
      <w:rPr>
        <w:rFonts w:ascii="Wingdings" w:hAnsi="Wingdings" w:hint="default"/>
        <w:sz w:val="20"/>
      </w:rPr>
    </w:lvl>
    <w:lvl w:ilvl="8" w:tplc="EB92CE7E">
      <w:start w:val="1"/>
      <w:numFmt w:val="bullet"/>
      <w:lvlText w:val=""/>
      <w:lvlJc w:val="left"/>
      <w:pPr>
        <w:tabs>
          <w:tab w:val="num" w:pos="6480"/>
        </w:tabs>
        <w:ind w:left="6480" w:hanging="360"/>
      </w:pPr>
      <w:rPr>
        <w:rFonts w:ascii="Wingdings" w:hAnsi="Wingdings" w:hint="default"/>
        <w:sz w:val="20"/>
      </w:rPr>
    </w:lvl>
  </w:abstractNum>
  <w:abstractNum w:abstractNumId="467">
    <w:nsid w:val="611F37B8"/>
    <w:multiLevelType w:val="hybridMultilevel"/>
    <w:tmpl w:val="734C8924"/>
    <w:lvl w:ilvl="0" w:tplc="C2B63900">
      <w:start w:val="1"/>
      <w:numFmt w:val="bullet"/>
      <w:lvlText w:val=""/>
      <w:lvlJc w:val="left"/>
      <w:pPr>
        <w:tabs>
          <w:tab w:val="num" w:pos="720"/>
        </w:tabs>
        <w:ind w:left="720" w:hanging="360"/>
      </w:pPr>
      <w:rPr>
        <w:rFonts w:ascii="Symbol" w:hAnsi="Symbol" w:hint="default"/>
        <w:sz w:val="20"/>
      </w:rPr>
    </w:lvl>
    <w:lvl w:ilvl="1" w:tplc="367C84B2">
      <w:start w:val="1"/>
      <w:numFmt w:val="bullet"/>
      <w:lvlText w:val="o"/>
      <w:lvlJc w:val="left"/>
      <w:pPr>
        <w:tabs>
          <w:tab w:val="num" w:pos="1440"/>
        </w:tabs>
        <w:ind w:left="1440" w:hanging="360"/>
      </w:pPr>
      <w:rPr>
        <w:rFonts w:ascii="Courier New" w:hAnsi="Courier New" w:hint="default"/>
        <w:sz w:val="20"/>
      </w:rPr>
    </w:lvl>
    <w:lvl w:ilvl="2" w:tplc="0F7C62C6">
      <w:start w:val="1"/>
      <w:numFmt w:val="bullet"/>
      <w:lvlText w:val=""/>
      <w:lvlJc w:val="left"/>
      <w:pPr>
        <w:tabs>
          <w:tab w:val="num" w:pos="2160"/>
        </w:tabs>
        <w:ind w:left="2160" w:hanging="360"/>
      </w:pPr>
      <w:rPr>
        <w:rFonts w:ascii="Wingdings" w:hAnsi="Wingdings" w:hint="default"/>
        <w:sz w:val="20"/>
      </w:rPr>
    </w:lvl>
    <w:lvl w:ilvl="3" w:tplc="B0CE3B60">
      <w:start w:val="1"/>
      <w:numFmt w:val="bullet"/>
      <w:lvlText w:val=""/>
      <w:lvlJc w:val="left"/>
      <w:pPr>
        <w:tabs>
          <w:tab w:val="num" w:pos="2880"/>
        </w:tabs>
        <w:ind w:left="2880" w:hanging="360"/>
      </w:pPr>
      <w:rPr>
        <w:rFonts w:ascii="Wingdings" w:hAnsi="Wingdings" w:hint="default"/>
        <w:sz w:val="20"/>
      </w:rPr>
    </w:lvl>
    <w:lvl w:ilvl="4" w:tplc="3AFA1D4C">
      <w:start w:val="1"/>
      <w:numFmt w:val="bullet"/>
      <w:lvlText w:val=""/>
      <w:lvlJc w:val="left"/>
      <w:pPr>
        <w:tabs>
          <w:tab w:val="num" w:pos="3600"/>
        </w:tabs>
        <w:ind w:left="3600" w:hanging="360"/>
      </w:pPr>
      <w:rPr>
        <w:rFonts w:ascii="Wingdings" w:hAnsi="Wingdings" w:hint="default"/>
        <w:sz w:val="20"/>
      </w:rPr>
    </w:lvl>
    <w:lvl w:ilvl="5" w:tplc="3B102148">
      <w:start w:val="1"/>
      <w:numFmt w:val="bullet"/>
      <w:lvlText w:val=""/>
      <w:lvlJc w:val="left"/>
      <w:pPr>
        <w:tabs>
          <w:tab w:val="num" w:pos="4320"/>
        </w:tabs>
        <w:ind w:left="4320" w:hanging="360"/>
      </w:pPr>
      <w:rPr>
        <w:rFonts w:ascii="Wingdings" w:hAnsi="Wingdings" w:hint="default"/>
        <w:sz w:val="20"/>
      </w:rPr>
    </w:lvl>
    <w:lvl w:ilvl="6" w:tplc="4E5CB678">
      <w:start w:val="1"/>
      <w:numFmt w:val="bullet"/>
      <w:lvlText w:val=""/>
      <w:lvlJc w:val="left"/>
      <w:pPr>
        <w:tabs>
          <w:tab w:val="num" w:pos="5040"/>
        </w:tabs>
        <w:ind w:left="5040" w:hanging="360"/>
      </w:pPr>
      <w:rPr>
        <w:rFonts w:ascii="Wingdings" w:hAnsi="Wingdings" w:hint="default"/>
        <w:sz w:val="20"/>
      </w:rPr>
    </w:lvl>
    <w:lvl w:ilvl="7" w:tplc="C2BC2160">
      <w:start w:val="1"/>
      <w:numFmt w:val="bullet"/>
      <w:lvlText w:val=""/>
      <w:lvlJc w:val="left"/>
      <w:pPr>
        <w:tabs>
          <w:tab w:val="num" w:pos="5760"/>
        </w:tabs>
        <w:ind w:left="5760" w:hanging="360"/>
      </w:pPr>
      <w:rPr>
        <w:rFonts w:ascii="Wingdings" w:hAnsi="Wingdings" w:hint="default"/>
        <w:sz w:val="20"/>
      </w:rPr>
    </w:lvl>
    <w:lvl w:ilvl="8" w:tplc="A1E093AE">
      <w:start w:val="1"/>
      <w:numFmt w:val="bullet"/>
      <w:lvlText w:val=""/>
      <w:lvlJc w:val="left"/>
      <w:pPr>
        <w:tabs>
          <w:tab w:val="num" w:pos="6480"/>
        </w:tabs>
        <w:ind w:left="6480" w:hanging="360"/>
      </w:pPr>
      <w:rPr>
        <w:rFonts w:ascii="Wingdings" w:hAnsi="Wingdings" w:hint="default"/>
        <w:sz w:val="20"/>
      </w:rPr>
    </w:lvl>
  </w:abstractNum>
  <w:abstractNum w:abstractNumId="468">
    <w:nsid w:val="61647F7C"/>
    <w:multiLevelType w:val="hybridMultilevel"/>
    <w:tmpl w:val="35A44656"/>
    <w:lvl w:ilvl="0" w:tplc="B8E24FCA">
      <w:start w:val="1"/>
      <w:numFmt w:val="bullet"/>
      <w:lvlText w:val=""/>
      <w:lvlJc w:val="left"/>
      <w:pPr>
        <w:tabs>
          <w:tab w:val="num" w:pos="720"/>
        </w:tabs>
        <w:ind w:left="720" w:hanging="360"/>
      </w:pPr>
      <w:rPr>
        <w:rFonts w:ascii="Symbol" w:hAnsi="Symbol" w:hint="default"/>
        <w:sz w:val="20"/>
      </w:rPr>
    </w:lvl>
    <w:lvl w:ilvl="1" w:tplc="783AC768">
      <w:start w:val="1"/>
      <w:numFmt w:val="bullet"/>
      <w:lvlText w:val="o"/>
      <w:lvlJc w:val="left"/>
      <w:pPr>
        <w:tabs>
          <w:tab w:val="num" w:pos="1440"/>
        </w:tabs>
        <w:ind w:left="1440" w:hanging="360"/>
      </w:pPr>
      <w:rPr>
        <w:rFonts w:ascii="Courier New" w:hAnsi="Courier New" w:hint="default"/>
        <w:sz w:val="20"/>
      </w:rPr>
    </w:lvl>
    <w:lvl w:ilvl="2" w:tplc="726882B0">
      <w:start w:val="1"/>
      <w:numFmt w:val="bullet"/>
      <w:lvlText w:val=""/>
      <w:lvlJc w:val="left"/>
      <w:pPr>
        <w:tabs>
          <w:tab w:val="num" w:pos="2160"/>
        </w:tabs>
        <w:ind w:left="2160" w:hanging="360"/>
      </w:pPr>
      <w:rPr>
        <w:rFonts w:ascii="Wingdings" w:hAnsi="Wingdings" w:hint="default"/>
        <w:sz w:val="20"/>
      </w:rPr>
    </w:lvl>
    <w:lvl w:ilvl="3" w:tplc="41302F50">
      <w:start w:val="1"/>
      <w:numFmt w:val="bullet"/>
      <w:lvlText w:val=""/>
      <w:lvlJc w:val="left"/>
      <w:pPr>
        <w:tabs>
          <w:tab w:val="num" w:pos="2880"/>
        </w:tabs>
        <w:ind w:left="2880" w:hanging="360"/>
      </w:pPr>
      <w:rPr>
        <w:rFonts w:ascii="Wingdings" w:hAnsi="Wingdings" w:hint="default"/>
        <w:sz w:val="20"/>
      </w:rPr>
    </w:lvl>
    <w:lvl w:ilvl="4" w:tplc="6792AB54">
      <w:start w:val="1"/>
      <w:numFmt w:val="bullet"/>
      <w:lvlText w:val=""/>
      <w:lvlJc w:val="left"/>
      <w:pPr>
        <w:tabs>
          <w:tab w:val="num" w:pos="3600"/>
        </w:tabs>
        <w:ind w:left="3600" w:hanging="360"/>
      </w:pPr>
      <w:rPr>
        <w:rFonts w:ascii="Wingdings" w:hAnsi="Wingdings" w:hint="default"/>
        <w:sz w:val="20"/>
      </w:rPr>
    </w:lvl>
    <w:lvl w:ilvl="5" w:tplc="5B426E70">
      <w:start w:val="1"/>
      <w:numFmt w:val="bullet"/>
      <w:lvlText w:val=""/>
      <w:lvlJc w:val="left"/>
      <w:pPr>
        <w:tabs>
          <w:tab w:val="num" w:pos="4320"/>
        </w:tabs>
        <w:ind w:left="4320" w:hanging="360"/>
      </w:pPr>
      <w:rPr>
        <w:rFonts w:ascii="Wingdings" w:hAnsi="Wingdings" w:hint="default"/>
        <w:sz w:val="20"/>
      </w:rPr>
    </w:lvl>
    <w:lvl w:ilvl="6" w:tplc="17A8E00A">
      <w:start w:val="1"/>
      <w:numFmt w:val="bullet"/>
      <w:lvlText w:val=""/>
      <w:lvlJc w:val="left"/>
      <w:pPr>
        <w:tabs>
          <w:tab w:val="num" w:pos="5040"/>
        </w:tabs>
        <w:ind w:left="5040" w:hanging="360"/>
      </w:pPr>
      <w:rPr>
        <w:rFonts w:ascii="Wingdings" w:hAnsi="Wingdings" w:hint="default"/>
        <w:sz w:val="20"/>
      </w:rPr>
    </w:lvl>
    <w:lvl w:ilvl="7" w:tplc="7DE8BF6A">
      <w:start w:val="1"/>
      <w:numFmt w:val="bullet"/>
      <w:lvlText w:val=""/>
      <w:lvlJc w:val="left"/>
      <w:pPr>
        <w:tabs>
          <w:tab w:val="num" w:pos="5760"/>
        </w:tabs>
        <w:ind w:left="5760" w:hanging="360"/>
      </w:pPr>
      <w:rPr>
        <w:rFonts w:ascii="Wingdings" w:hAnsi="Wingdings" w:hint="default"/>
        <w:sz w:val="20"/>
      </w:rPr>
    </w:lvl>
    <w:lvl w:ilvl="8" w:tplc="EE5E267A">
      <w:start w:val="1"/>
      <w:numFmt w:val="bullet"/>
      <w:lvlText w:val=""/>
      <w:lvlJc w:val="left"/>
      <w:pPr>
        <w:tabs>
          <w:tab w:val="num" w:pos="6480"/>
        </w:tabs>
        <w:ind w:left="6480" w:hanging="360"/>
      </w:pPr>
      <w:rPr>
        <w:rFonts w:ascii="Wingdings" w:hAnsi="Wingdings" w:hint="default"/>
        <w:sz w:val="20"/>
      </w:rPr>
    </w:lvl>
  </w:abstractNum>
  <w:abstractNum w:abstractNumId="469">
    <w:nsid w:val="61AD6F5C"/>
    <w:multiLevelType w:val="hybridMultilevel"/>
    <w:tmpl w:val="FB940FEC"/>
    <w:lvl w:ilvl="0" w:tplc="2FB836F6">
      <w:start w:val="1"/>
      <w:numFmt w:val="bullet"/>
      <w:lvlText w:val=""/>
      <w:lvlJc w:val="left"/>
      <w:pPr>
        <w:tabs>
          <w:tab w:val="num" w:pos="720"/>
        </w:tabs>
        <w:ind w:left="720" w:hanging="360"/>
      </w:pPr>
      <w:rPr>
        <w:rFonts w:ascii="Symbol" w:hAnsi="Symbol" w:hint="default"/>
        <w:sz w:val="20"/>
      </w:rPr>
    </w:lvl>
    <w:lvl w:ilvl="1" w:tplc="D298C5AE">
      <w:start w:val="1"/>
      <w:numFmt w:val="bullet"/>
      <w:lvlText w:val="o"/>
      <w:lvlJc w:val="left"/>
      <w:pPr>
        <w:tabs>
          <w:tab w:val="num" w:pos="1440"/>
        </w:tabs>
        <w:ind w:left="1440" w:hanging="360"/>
      </w:pPr>
      <w:rPr>
        <w:rFonts w:ascii="Courier New" w:hAnsi="Courier New" w:hint="default"/>
        <w:sz w:val="20"/>
      </w:rPr>
    </w:lvl>
    <w:lvl w:ilvl="2" w:tplc="3E0EFB38">
      <w:start w:val="1"/>
      <w:numFmt w:val="bullet"/>
      <w:lvlText w:val=""/>
      <w:lvlJc w:val="left"/>
      <w:pPr>
        <w:tabs>
          <w:tab w:val="num" w:pos="2160"/>
        </w:tabs>
        <w:ind w:left="2160" w:hanging="360"/>
      </w:pPr>
      <w:rPr>
        <w:rFonts w:ascii="Wingdings" w:hAnsi="Wingdings" w:hint="default"/>
        <w:sz w:val="20"/>
      </w:rPr>
    </w:lvl>
    <w:lvl w:ilvl="3" w:tplc="3A9AAC60">
      <w:start w:val="1"/>
      <w:numFmt w:val="bullet"/>
      <w:lvlText w:val=""/>
      <w:lvlJc w:val="left"/>
      <w:pPr>
        <w:tabs>
          <w:tab w:val="num" w:pos="2880"/>
        </w:tabs>
        <w:ind w:left="2880" w:hanging="360"/>
      </w:pPr>
      <w:rPr>
        <w:rFonts w:ascii="Wingdings" w:hAnsi="Wingdings" w:hint="default"/>
        <w:sz w:val="20"/>
      </w:rPr>
    </w:lvl>
    <w:lvl w:ilvl="4" w:tplc="4DBEC6F6">
      <w:start w:val="1"/>
      <w:numFmt w:val="bullet"/>
      <w:lvlText w:val=""/>
      <w:lvlJc w:val="left"/>
      <w:pPr>
        <w:tabs>
          <w:tab w:val="num" w:pos="3600"/>
        </w:tabs>
        <w:ind w:left="3600" w:hanging="360"/>
      </w:pPr>
      <w:rPr>
        <w:rFonts w:ascii="Wingdings" w:hAnsi="Wingdings" w:hint="default"/>
        <w:sz w:val="20"/>
      </w:rPr>
    </w:lvl>
    <w:lvl w:ilvl="5" w:tplc="5E7632AA">
      <w:start w:val="1"/>
      <w:numFmt w:val="bullet"/>
      <w:lvlText w:val=""/>
      <w:lvlJc w:val="left"/>
      <w:pPr>
        <w:tabs>
          <w:tab w:val="num" w:pos="4320"/>
        </w:tabs>
        <w:ind w:left="4320" w:hanging="360"/>
      </w:pPr>
      <w:rPr>
        <w:rFonts w:ascii="Wingdings" w:hAnsi="Wingdings" w:hint="default"/>
        <w:sz w:val="20"/>
      </w:rPr>
    </w:lvl>
    <w:lvl w:ilvl="6" w:tplc="F29AA8F4">
      <w:start w:val="1"/>
      <w:numFmt w:val="bullet"/>
      <w:lvlText w:val=""/>
      <w:lvlJc w:val="left"/>
      <w:pPr>
        <w:tabs>
          <w:tab w:val="num" w:pos="5040"/>
        </w:tabs>
        <w:ind w:left="5040" w:hanging="360"/>
      </w:pPr>
      <w:rPr>
        <w:rFonts w:ascii="Wingdings" w:hAnsi="Wingdings" w:hint="default"/>
        <w:sz w:val="20"/>
      </w:rPr>
    </w:lvl>
    <w:lvl w:ilvl="7" w:tplc="4BD820AA">
      <w:start w:val="1"/>
      <w:numFmt w:val="bullet"/>
      <w:lvlText w:val=""/>
      <w:lvlJc w:val="left"/>
      <w:pPr>
        <w:tabs>
          <w:tab w:val="num" w:pos="5760"/>
        </w:tabs>
        <w:ind w:left="5760" w:hanging="360"/>
      </w:pPr>
      <w:rPr>
        <w:rFonts w:ascii="Wingdings" w:hAnsi="Wingdings" w:hint="default"/>
        <w:sz w:val="20"/>
      </w:rPr>
    </w:lvl>
    <w:lvl w:ilvl="8" w:tplc="9DC4E08A">
      <w:start w:val="1"/>
      <w:numFmt w:val="bullet"/>
      <w:lvlText w:val=""/>
      <w:lvlJc w:val="left"/>
      <w:pPr>
        <w:tabs>
          <w:tab w:val="num" w:pos="6480"/>
        </w:tabs>
        <w:ind w:left="6480" w:hanging="360"/>
      </w:pPr>
      <w:rPr>
        <w:rFonts w:ascii="Wingdings" w:hAnsi="Wingdings" w:hint="default"/>
        <w:sz w:val="20"/>
      </w:rPr>
    </w:lvl>
  </w:abstractNum>
  <w:abstractNum w:abstractNumId="470">
    <w:nsid w:val="62354725"/>
    <w:multiLevelType w:val="hybridMultilevel"/>
    <w:tmpl w:val="4BD22216"/>
    <w:lvl w:ilvl="0" w:tplc="F2D0DC86">
      <w:start w:val="1"/>
      <w:numFmt w:val="bullet"/>
      <w:lvlText w:val=""/>
      <w:lvlJc w:val="left"/>
      <w:pPr>
        <w:tabs>
          <w:tab w:val="num" w:pos="720"/>
        </w:tabs>
        <w:ind w:left="720" w:hanging="360"/>
      </w:pPr>
      <w:rPr>
        <w:rFonts w:ascii="Symbol" w:hAnsi="Symbol" w:hint="default"/>
        <w:sz w:val="20"/>
      </w:rPr>
    </w:lvl>
    <w:lvl w:ilvl="1" w:tplc="7C9270D4">
      <w:start w:val="1"/>
      <w:numFmt w:val="bullet"/>
      <w:lvlText w:val="o"/>
      <w:lvlJc w:val="left"/>
      <w:pPr>
        <w:tabs>
          <w:tab w:val="num" w:pos="1440"/>
        </w:tabs>
        <w:ind w:left="1440" w:hanging="360"/>
      </w:pPr>
      <w:rPr>
        <w:rFonts w:ascii="Courier New" w:hAnsi="Courier New" w:hint="default"/>
        <w:sz w:val="20"/>
      </w:rPr>
    </w:lvl>
    <w:lvl w:ilvl="2" w:tplc="FB9C3934">
      <w:start w:val="1"/>
      <w:numFmt w:val="bullet"/>
      <w:lvlText w:val=""/>
      <w:lvlJc w:val="left"/>
      <w:pPr>
        <w:tabs>
          <w:tab w:val="num" w:pos="2160"/>
        </w:tabs>
        <w:ind w:left="2160" w:hanging="360"/>
      </w:pPr>
      <w:rPr>
        <w:rFonts w:ascii="Wingdings" w:hAnsi="Wingdings" w:hint="default"/>
        <w:sz w:val="20"/>
      </w:rPr>
    </w:lvl>
    <w:lvl w:ilvl="3" w:tplc="EC90FDAE">
      <w:start w:val="1"/>
      <w:numFmt w:val="bullet"/>
      <w:lvlText w:val=""/>
      <w:lvlJc w:val="left"/>
      <w:pPr>
        <w:tabs>
          <w:tab w:val="num" w:pos="2880"/>
        </w:tabs>
        <w:ind w:left="2880" w:hanging="360"/>
      </w:pPr>
      <w:rPr>
        <w:rFonts w:ascii="Wingdings" w:hAnsi="Wingdings" w:hint="default"/>
        <w:sz w:val="20"/>
      </w:rPr>
    </w:lvl>
    <w:lvl w:ilvl="4" w:tplc="86E6851E">
      <w:start w:val="1"/>
      <w:numFmt w:val="bullet"/>
      <w:lvlText w:val=""/>
      <w:lvlJc w:val="left"/>
      <w:pPr>
        <w:tabs>
          <w:tab w:val="num" w:pos="3600"/>
        </w:tabs>
        <w:ind w:left="3600" w:hanging="360"/>
      </w:pPr>
      <w:rPr>
        <w:rFonts w:ascii="Wingdings" w:hAnsi="Wingdings" w:hint="default"/>
        <w:sz w:val="20"/>
      </w:rPr>
    </w:lvl>
    <w:lvl w:ilvl="5" w:tplc="6BF63C44">
      <w:start w:val="1"/>
      <w:numFmt w:val="bullet"/>
      <w:lvlText w:val=""/>
      <w:lvlJc w:val="left"/>
      <w:pPr>
        <w:tabs>
          <w:tab w:val="num" w:pos="4320"/>
        </w:tabs>
        <w:ind w:left="4320" w:hanging="360"/>
      </w:pPr>
      <w:rPr>
        <w:rFonts w:ascii="Wingdings" w:hAnsi="Wingdings" w:hint="default"/>
        <w:sz w:val="20"/>
      </w:rPr>
    </w:lvl>
    <w:lvl w:ilvl="6" w:tplc="882C916C">
      <w:start w:val="1"/>
      <w:numFmt w:val="bullet"/>
      <w:lvlText w:val=""/>
      <w:lvlJc w:val="left"/>
      <w:pPr>
        <w:tabs>
          <w:tab w:val="num" w:pos="5040"/>
        </w:tabs>
        <w:ind w:left="5040" w:hanging="360"/>
      </w:pPr>
      <w:rPr>
        <w:rFonts w:ascii="Wingdings" w:hAnsi="Wingdings" w:hint="default"/>
        <w:sz w:val="20"/>
      </w:rPr>
    </w:lvl>
    <w:lvl w:ilvl="7" w:tplc="840C6534">
      <w:start w:val="1"/>
      <w:numFmt w:val="bullet"/>
      <w:lvlText w:val=""/>
      <w:lvlJc w:val="left"/>
      <w:pPr>
        <w:tabs>
          <w:tab w:val="num" w:pos="5760"/>
        </w:tabs>
        <w:ind w:left="5760" w:hanging="360"/>
      </w:pPr>
      <w:rPr>
        <w:rFonts w:ascii="Wingdings" w:hAnsi="Wingdings" w:hint="default"/>
        <w:sz w:val="20"/>
      </w:rPr>
    </w:lvl>
    <w:lvl w:ilvl="8" w:tplc="F5DCBD22">
      <w:start w:val="1"/>
      <w:numFmt w:val="bullet"/>
      <w:lvlText w:val=""/>
      <w:lvlJc w:val="left"/>
      <w:pPr>
        <w:tabs>
          <w:tab w:val="num" w:pos="6480"/>
        </w:tabs>
        <w:ind w:left="6480" w:hanging="360"/>
      </w:pPr>
      <w:rPr>
        <w:rFonts w:ascii="Wingdings" w:hAnsi="Wingdings" w:hint="default"/>
        <w:sz w:val="20"/>
      </w:rPr>
    </w:lvl>
  </w:abstractNum>
  <w:abstractNum w:abstractNumId="471">
    <w:nsid w:val="62B27FDA"/>
    <w:multiLevelType w:val="hybridMultilevel"/>
    <w:tmpl w:val="483A5504"/>
    <w:lvl w:ilvl="0" w:tplc="F6F6C838">
      <w:start w:val="1"/>
      <w:numFmt w:val="bullet"/>
      <w:lvlText w:val=""/>
      <w:lvlJc w:val="left"/>
      <w:pPr>
        <w:tabs>
          <w:tab w:val="num" w:pos="720"/>
        </w:tabs>
        <w:ind w:left="720" w:hanging="360"/>
      </w:pPr>
      <w:rPr>
        <w:rFonts w:ascii="Symbol" w:hAnsi="Symbol" w:hint="default"/>
        <w:sz w:val="20"/>
      </w:rPr>
    </w:lvl>
    <w:lvl w:ilvl="1" w:tplc="981878B2">
      <w:start w:val="1"/>
      <w:numFmt w:val="bullet"/>
      <w:lvlText w:val="o"/>
      <w:lvlJc w:val="left"/>
      <w:pPr>
        <w:tabs>
          <w:tab w:val="num" w:pos="1440"/>
        </w:tabs>
        <w:ind w:left="1440" w:hanging="360"/>
      </w:pPr>
      <w:rPr>
        <w:rFonts w:ascii="Courier New" w:hAnsi="Courier New" w:hint="default"/>
        <w:sz w:val="20"/>
      </w:rPr>
    </w:lvl>
    <w:lvl w:ilvl="2" w:tplc="B192E280">
      <w:start w:val="1"/>
      <w:numFmt w:val="bullet"/>
      <w:lvlText w:val=""/>
      <w:lvlJc w:val="left"/>
      <w:pPr>
        <w:tabs>
          <w:tab w:val="num" w:pos="2160"/>
        </w:tabs>
        <w:ind w:left="2160" w:hanging="360"/>
      </w:pPr>
      <w:rPr>
        <w:rFonts w:ascii="Wingdings" w:hAnsi="Wingdings" w:hint="default"/>
        <w:sz w:val="20"/>
      </w:rPr>
    </w:lvl>
    <w:lvl w:ilvl="3" w:tplc="EB023272">
      <w:start w:val="1"/>
      <w:numFmt w:val="bullet"/>
      <w:lvlText w:val=""/>
      <w:lvlJc w:val="left"/>
      <w:pPr>
        <w:tabs>
          <w:tab w:val="num" w:pos="2880"/>
        </w:tabs>
        <w:ind w:left="2880" w:hanging="360"/>
      </w:pPr>
      <w:rPr>
        <w:rFonts w:ascii="Wingdings" w:hAnsi="Wingdings" w:hint="default"/>
        <w:sz w:val="20"/>
      </w:rPr>
    </w:lvl>
    <w:lvl w:ilvl="4" w:tplc="CCDC8B6E">
      <w:start w:val="1"/>
      <w:numFmt w:val="bullet"/>
      <w:lvlText w:val=""/>
      <w:lvlJc w:val="left"/>
      <w:pPr>
        <w:tabs>
          <w:tab w:val="num" w:pos="3600"/>
        </w:tabs>
        <w:ind w:left="3600" w:hanging="360"/>
      </w:pPr>
      <w:rPr>
        <w:rFonts w:ascii="Wingdings" w:hAnsi="Wingdings" w:hint="default"/>
        <w:sz w:val="20"/>
      </w:rPr>
    </w:lvl>
    <w:lvl w:ilvl="5" w:tplc="6BA8995A">
      <w:start w:val="1"/>
      <w:numFmt w:val="bullet"/>
      <w:lvlText w:val=""/>
      <w:lvlJc w:val="left"/>
      <w:pPr>
        <w:tabs>
          <w:tab w:val="num" w:pos="4320"/>
        </w:tabs>
        <w:ind w:left="4320" w:hanging="360"/>
      </w:pPr>
      <w:rPr>
        <w:rFonts w:ascii="Wingdings" w:hAnsi="Wingdings" w:hint="default"/>
        <w:sz w:val="20"/>
      </w:rPr>
    </w:lvl>
    <w:lvl w:ilvl="6" w:tplc="7C6A7494">
      <w:start w:val="1"/>
      <w:numFmt w:val="bullet"/>
      <w:lvlText w:val=""/>
      <w:lvlJc w:val="left"/>
      <w:pPr>
        <w:tabs>
          <w:tab w:val="num" w:pos="5040"/>
        </w:tabs>
        <w:ind w:left="5040" w:hanging="360"/>
      </w:pPr>
      <w:rPr>
        <w:rFonts w:ascii="Wingdings" w:hAnsi="Wingdings" w:hint="default"/>
        <w:sz w:val="20"/>
      </w:rPr>
    </w:lvl>
    <w:lvl w:ilvl="7" w:tplc="D376D89E">
      <w:start w:val="1"/>
      <w:numFmt w:val="bullet"/>
      <w:lvlText w:val=""/>
      <w:lvlJc w:val="left"/>
      <w:pPr>
        <w:tabs>
          <w:tab w:val="num" w:pos="5760"/>
        </w:tabs>
        <w:ind w:left="5760" w:hanging="360"/>
      </w:pPr>
      <w:rPr>
        <w:rFonts w:ascii="Wingdings" w:hAnsi="Wingdings" w:hint="default"/>
        <w:sz w:val="20"/>
      </w:rPr>
    </w:lvl>
    <w:lvl w:ilvl="8" w:tplc="DAAED284">
      <w:start w:val="1"/>
      <w:numFmt w:val="bullet"/>
      <w:lvlText w:val=""/>
      <w:lvlJc w:val="left"/>
      <w:pPr>
        <w:tabs>
          <w:tab w:val="num" w:pos="6480"/>
        </w:tabs>
        <w:ind w:left="6480" w:hanging="360"/>
      </w:pPr>
      <w:rPr>
        <w:rFonts w:ascii="Wingdings" w:hAnsi="Wingdings" w:hint="default"/>
        <w:sz w:val="20"/>
      </w:rPr>
    </w:lvl>
  </w:abstractNum>
  <w:abstractNum w:abstractNumId="472">
    <w:nsid w:val="62F81167"/>
    <w:multiLevelType w:val="hybridMultilevel"/>
    <w:tmpl w:val="9A2638A6"/>
    <w:lvl w:ilvl="0" w:tplc="B1A45FF4">
      <w:start w:val="1"/>
      <w:numFmt w:val="bullet"/>
      <w:lvlText w:val=""/>
      <w:lvlJc w:val="left"/>
      <w:pPr>
        <w:tabs>
          <w:tab w:val="num" w:pos="720"/>
        </w:tabs>
        <w:ind w:left="720" w:hanging="360"/>
      </w:pPr>
      <w:rPr>
        <w:rFonts w:ascii="Symbol" w:hAnsi="Symbol" w:hint="default"/>
        <w:sz w:val="20"/>
      </w:rPr>
    </w:lvl>
    <w:lvl w:ilvl="1" w:tplc="7D6E6EAE">
      <w:start w:val="1"/>
      <w:numFmt w:val="bullet"/>
      <w:lvlText w:val="o"/>
      <w:lvlJc w:val="left"/>
      <w:pPr>
        <w:tabs>
          <w:tab w:val="num" w:pos="1440"/>
        </w:tabs>
        <w:ind w:left="1440" w:hanging="360"/>
      </w:pPr>
      <w:rPr>
        <w:rFonts w:ascii="Courier New" w:hAnsi="Courier New" w:hint="default"/>
        <w:sz w:val="20"/>
      </w:rPr>
    </w:lvl>
    <w:lvl w:ilvl="2" w:tplc="860625E6">
      <w:start w:val="1"/>
      <w:numFmt w:val="bullet"/>
      <w:lvlText w:val=""/>
      <w:lvlJc w:val="left"/>
      <w:pPr>
        <w:tabs>
          <w:tab w:val="num" w:pos="2160"/>
        </w:tabs>
        <w:ind w:left="2160" w:hanging="360"/>
      </w:pPr>
      <w:rPr>
        <w:rFonts w:ascii="Wingdings" w:hAnsi="Wingdings" w:hint="default"/>
        <w:sz w:val="20"/>
      </w:rPr>
    </w:lvl>
    <w:lvl w:ilvl="3" w:tplc="53D6B560">
      <w:start w:val="1"/>
      <w:numFmt w:val="bullet"/>
      <w:lvlText w:val=""/>
      <w:lvlJc w:val="left"/>
      <w:pPr>
        <w:tabs>
          <w:tab w:val="num" w:pos="2880"/>
        </w:tabs>
        <w:ind w:left="2880" w:hanging="360"/>
      </w:pPr>
      <w:rPr>
        <w:rFonts w:ascii="Wingdings" w:hAnsi="Wingdings" w:hint="default"/>
        <w:sz w:val="20"/>
      </w:rPr>
    </w:lvl>
    <w:lvl w:ilvl="4" w:tplc="AA9A8024">
      <w:start w:val="1"/>
      <w:numFmt w:val="bullet"/>
      <w:lvlText w:val=""/>
      <w:lvlJc w:val="left"/>
      <w:pPr>
        <w:tabs>
          <w:tab w:val="num" w:pos="3600"/>
        </w:tabs>
        <w:ind w:left="3600" w:hanging="360"/>
      </w:pPr>
      <w:rPr>
        <w:rFonts w:ascii="Wingdings" w:hAnsi="Wingdings" w:hint="default"/>
        <w:sz w:val="20"/>
      </w:rPr>
    </w:lvl>
    <w:lvl w:ilvl="5" w:tplc="83189E30">
      <w:start w:val="1"/>
      <w:numFmt w:val="bullet"/>
      <w:lvlText w:val=""/>
      <w:lvlJc w:val="left"/>
      <w:pPr>
        <w:tabs>
          <w:tab w:val="num" w:pos="4320"/>
        </w:tabs>
        <w:ind w:left="4320" w:hanging="360"/>
      </w:pPr>
      <w:rPr>
        <w:rFonts w:ascii="Wingdings" w:hAnsi="Wingdings" w:hint="default"/>
        <w:sz w:val="20"/>
      </w:rPr>
    </w:lvl>
    <w:lvl w:ilvl="6" w:tplc="2DE64ADA">
      <w:start w:val="1"/>
      <w:numFmt w:val="bullet"/>
      <w:lvlText w:val=""/>
      <w:lvlJc w:val="left"/>
      <w:pPr>
        <w:tabs>
          <w:tab w:val="num" w:pos="5040"/>
        </w:tabs>
        <w:ind w:left="5040" w:hanging="360"/>
      </w:pPr>
      <w:rPr>
        <w:rFonts w:ascii="Wingdings" w:hAnsi="Wingdings" w:hint="default"/>
        <w:sz w:val="20"/>
      </w:rPr>
    </w:lvl>
    <w:lvl w:ilvl="7" w:tplc="FEF0D7A2">
      <w:start w:val="1"/>
      <w:numFmt w:val="bullet"/>
      <w:lvlText w:val=""/>
      <w:lvlJc w:val="left"/>
      <w:pPr>
        <w:tabs>
          <w:tab w:val="num" w:pos="5760"/>
        </w:tabs>
        <w:ind w:left="5760" w:hanging="360"/>
      </w:pPr>
      <w:rPr>
        <w:rFonts w:ascii="Wingdings" w:hAnsi="Wingdings" w:hint="default"/>
        <w:sz w:val="20"/>
      </w:rPr>
    </w:lvl>
    <w:lvl w:ilvl="8" w:tplc="E34EBC1E">
      <w:start w:val="1"/>
      <w:numFmt w:val="bullet"/>
      <w:lvlText w:val=""/>
      <w:lvlJc w:val="left"/>
      <w:pPr>
        <w:tabs>
          <w:tab w:val="num" w:pos="6480"/>
        </w:tabs>
        <w:ind w:left="6480" w:hanging="360"/>
      </w:pPr>
      <w:rPr>
        <w:rFonts w:ascii="Wingdings" w:hAnsi="Wingdings" w:hint="default"/>
        <w:sz w:val="20"/>
      </w:rPr>
    </w:lvl>
  </w:abstractNum>
  <w:abstractNum w:abstractNumId="473">
    <w:nsid w:val="63017238"/>
    <w:multiLevelType w:val="hybridMultilevel"/>
    <w:tmpl w:val="2142212C"/>
    <w:lvl w:ilvl="0" w:tplc="0D5A9C9A">
      <w:start w:val="1"/>
      <w:numFmt w:val="bullet"/>
      <w:lvlText w:val=""/>
      <w:lvlJc w:val="left"/>
      <w:pPr>
        <w:tabs>
          <w:tab w:val="num" w:pos="720"/>
        </w:tabs>
        <w:ind w:left="720" w:hanging="360"/>
      </w:pPr>
      <w:rPr>
        <w:rFonts w:ascii="Symbol" w:hAnsi="Symbol" w:hint="default"/>
        <w:sz w:val="20"/>
      </w:rPr>
    </w:lvl>
    <w:lvl w:ilvl="1" w:tplc="2F68F456">
      <w:start w:val="1"/>
      <w:numFmt w:val="bullet"/>
      <w:lvlText w:val="o"/>
      <w:lvlJc w:val="left"/>
      <w:pPr>
        <w:tabs>
          <w:tab w:val="num" w:pos="1440"/>
        </w:tabs>
        <w:ind w:left="1440" w:hanging="360"/>
      </w:pPr>
      <w:rPr>
        <w:rFonts w:ascii="Courier New" w:hAnsi="Courier New" w:hint="default"/>
        <w:sz w:val="20"/>
      </w:rPr>
    </w:lvl>
    <w:lvl w:ilvl="2" w:tplc="436870A8">
      <w:start w:val="1"/>
      <w:numFmt w:val="bullet"/>
      <w:lvlText w:val=""/>
      <w:lvlJc w:val="left"/>
      <w:pPr>
        <w:tabs>
          <w:tab w:val="num" w:pos="2160"/>
        </w:tabs>
        <w:ind w:left="2160" w:hanging="360"/>
      </w:pPr>
      <w:rPr>
        <w:rFonts w:ascii="Wingdings" w:hAnsi="Wingdings" w:hint="default"/>
        <w:sz w:val="20"/>
      </w:rPr>
    </w:lvl>
    <w:lvl w:ilvl="3" w:tplc="7F3CC21C">
      <w:start w:val="1"/>
      <w:numFmt w:val="bullet"/>
      <w:lvlText w:val=""/>
      <w:lvlJc w:val="left"/>
      <w:pPr>
        <w:tabs>
          <w:tab w:val="num" w:pos="2880"/>
        </w:tabs>
        <w:ind w:left="2880" w:hanging="360"/>
      </w:pPr>
      <w:rPr>
        <w:rFonts w:ascii="Wingdings" w:hAnsi="Wingdings" w:hint="default"/>
        <w:sz w:val="20"/>
      </w:rPr>
    </w:lvl>
    <w:lvl w:ilvl="4" w:tplc="66E60BE0">
      <w:start w:val="1"/>
      <w:numFmt w:val="bullet"/>
      <w:lvlText w:val=""/>
      <w:lvlJc w:val="left"/>
      <w:pPr>
        <w:tabs>
          <w:tab w:val="num" w:pos="3600"/>
        </w:tabs>
        <w:ind w:left="3600" w:hanging="360"/>
      </w:pPr>
      <w:rPr>
        <w:rFonts w:ascii="Wingdings" w:hAnsi="Wingdings" w:hint="default"/>
        <w:sz w:val="20"/>
      </w:rPr>
    </w:lvl>
    <w:lvl w:ilvl="5" w:tplc="D4CC540E">
      <w:start w:val="1"/>
      <w:numFmt w:val="bullet"/>
      <w:lvlText w:val=""/>
      <w:lvlJc w:val="left"/>
      <w:pPr>
        <w:tabs>
          <w:tab w:val="num" w:pos="4320"/>
        </w:tabs>
        <w:ind w:left="4320" w:hanging="360"/>
      </w:pPr>
      <w:rPr>
        <w:rFonts w:ascii="Wingdings" w:hAnsi="Wingdings" w:hint="default"/>
        <w:sz w:val="20"/>
      </w:rPr>
    </w:lvl>
    <w:lvl w:ilvl="6" w:tplc="F45E3DB8">
      <w:start w:val="1"/>
      <w:numFmt w:val="bullet"/>
      <w:lvlText w:val=""/>
      <w:lvlJc w:val="left"/>
      <w:pPr>
        <w:tabs>
          <w:tab w:val="num" w:pos="5040"/>
        </w:tabs>
        <w:ind w:left="5040" w:hanging="360"/>
      </w:pPr>
      <w:rPr>
        <w:rFonts w:ascii="Wingdings" w:hAnsi="Wingdings" w:hint="default"/>
        <w:sz w:val="20"/>
      </w:rPr>
    </w:lvl>
    <w:lvl w:ilvl="7" w:tplc="3A4A8694">
      <w:start w:val="1"/>
      <w:numFmt w:val="bullet"/>
      <w:lvlText w:val=""/>
      <w:lvlJc w:val="left"/>
      <w:pPr>
        <w:tabs>
          <w:tab w:val="num" w:pos="5760"/>
        </w:tabs>
        <w:ind w:left="5760" w:hanging="360"/>
      </w:pPr>
      <w:rPr>
        <w:rFonts w:ascii="Wingdings" w:hAnsi="Wingdings" w:hint="default"/>
        <w:sz w:val="20"/>
      </w:rPr>
    </w:lvl>
    <w:lvl w:ilvl="8" w:tplc="5F0011F8">
      <w:start w:val="1"/>
      <w:numFmt w:val="bullet"/>
      <w:lvlText w:val=""/>
      <w:lvlJc w:val="left"/>
      <w:pPr>
        <w:tabs>
          <w:tab w:val="num" w:pos="6480"/>
        </w:tabs>
        <w:ind w:left="6480" w:hanging="360"/>
      </w:pPr>
      <w:rPr>
        <w:rFonts w:ascii="Wingdings" w:hAnsi="Wingdings" w:hint="default"/>
        <w:sz w:val="20"/>
      </w:rPr>
    </w:lvl>
  </w:abstractNum>
  <w:abstractNum w:abstractNumId="474">
    <w:nsid w:val="63574C75"/>
    <w:multiLevelType w:val="hybridMultilevel"/>
    <w:tmpl w:val="F53C9C28"/>
    <w:lvl w:ilvl="0" w:tplc="363AE1CE">
      <w:start w:val="1"/>
      <w:numFmt w:val="bullet"/>
      <w:lvlText w:val=""/>
      <w:lvlJc w:val="left"/>
      <w:pPr>
        <w:tabs>
          <w:tab w:val="num" w:pos="720"/>
        </w:tabs>
        <w:ind w:left="720" w:hanging="360"/>
      </w:pPr>
      <w:rPr>
        <w:rFonts w:ascii="Symbol" w:hAnsi="Symbol" w:hint="default"/>
        <w:sz w:val="20"/>
      </w:rPr>
    </w:lvl>
    <w:lvl w:ilvl="1" w:tplc="2084DEC6">
      <w:start w:val="1"/>
      <w:numFmt w:val="bullet"/>
      <w:lvlText w:val="o"/>
      <w:lvlJc w:val="left"/>
      <w:pPr>
        <w:tabs>
          <w:tab w:val="num" w:pos="1440"/>
        </w:tabs>
        <w:ind w:left="1440" w:hanging="360"/>
      </w:pPr>
      <w:rPr>
        <w:rFonts w:ascii="Courier New" w:hAnsi="Courier New" w:hint="default"/>
        <w:sz w:val="20"/>
      </w:rPr>
    </w:lvl>
    <w:lvl w:ilvl="2" w:tplc="EF4E4AC4">
      <w:start w:val="1"/>
      <w:numFmt w:val="bullet"/>
      <w:lvlText w:val=""/>
      <w:lvlJc w:val="left"/>
      <w:pPr>
        <w:tabs>
          <w:tab w:val="num" w:pos="2160"/>
        </w:tabs>
        <w:ind w:left="2160" w:hanging="360"/>
      </w:pPr>
      <w:rPr>
        <w:rFonts w:ascii="Wingdings" w:hAnsi="Wingdings" w:hint="default"/>
        <w:sz w:val="20"/>
      </w:rPr>
    </w:lvl>
    <w:lvl w:ilvl="3" w:tplc="B3A40D5C">
      <w:start w:val="1"/>
      <w:numFmt w:val="bullet"/>
      <w:lvlText w:val=""/>
      <w:lvlJc w:val="left"/>
      <w:pPr>
        <w:tabs>
          <w:tab w:val="num" w:pos="2880"/>
        </w:tabs>
        <w:ind w:left="2880" w:hanging="360"/>
      </w:pPr>
      <w:rPr>
        <w:rFonts w:ascii="Wingdings" w:hAnsi="Wingdings" w:hint="default"/>
        <w:sz w:val="20"/>
      </w:rPr>
    </w:lvl>
    <w:lvl w:ilvl="4" w:tplc="D620473A">
      <w:start w:val="1"/>
      <w:numFmt w:val="bullet"/>
      <w:lvlText w:val=""/>
      <w:lvlJc w:val="left"/>
      <w:pPr>
        <w:tabs>
          <w:tab w:val="num" w:pos="3600"/>
        </w:tabs>
        <w:ind w:left="3600" w:hanging="360"/>
      </w:pPr>
      <w:rPr>
        <w:rFonts w:ascii="Wingdings" w:hAnsi="Wingdings" w:hint="default"/>
        <w:sz w:val="20"/>
      </w:rPr>
    </w:lvl>
    <w:lvl w:ilvl="5" w:tplc="D9F07006">
      <w:start w:val="1"/>
      <w:numFmt w:val="bullet"/>
      <w:lvlText w:val=""/>
      <w:lvlJc w:val="left"/>
      <w:pPr>
        <w:tabs>
          <w:tab w:val="num" w:pos="4320"/>
        </w:tabs>
        <w:ind w:left="4320" w:hanging="360"/>
      </w:pPr>
      <w:rPr>
        <w:rFonts w:ascii="Wingdings" w:hAnsi="Wingdings" w:hint="default"/>
        <w:sz w:val="20"/>
      </w:rPr>
    </w:lvl>
    <w:lvl w:ilvl="6" w:tplc="322A00FE">
      <w:start w:val="1"/>
      <w:numFmt w:val="bullet"/>
      <w:lvlText w:val=""/>
      <w:lvlJc w:val="left"/>
      <w:pPr>
        <w:tabs>
          <w:tab w:val="num" w:pos="5040"/>
        </w:tabs>
        <w:ind w:left="5040" w:hanging="360"/>
      </w:pPr>
      <w:rPr>
        <w:rFonts w:ascii="Wingdings" w:hAnsi="Wingdings" w:hint="default"/>
        <w:sz w:val="20"/>
      </w:rPr>
    </w:lvl>
    <w:lvl w:ilvl="7" w:tplc="91ACEF56">
      <w:start w:val="1"/>
      <w:numFmt w:val="bullet"/>
      <w:lvlText w:val=""/>
      <w:lvlJc w:val="left"/>
      <w:pPr>
        <w:tabs>
          <w:tab w:val="num" w:pos="5760"/>
        </w:tabs>
        <w:ind w:left="5760" w:hanging="360"/>
      </w:pPr>
      <w:rPr>
        <w:rFonts w:ascii="Wingdings" w:hAnsi="Wingdings" w:hint="default"/>
        <w:sz w:val="20"/>
      </w:rPr>
    </w:lvl>
    <w:lvl w:ilvl="8" w:tplc="6AFEEE88">
      <w:start w:val="1"/>
      <w:numFmt w:val="bullet"/>
      <w:lvlText w:val=""/>
      <w:lvlJc w:val="left"/>
      <w:pPr>
        <w:tabs>
          <w:tab w:val="num" w:pos="6480"/>
        </w:tabs>
        <w:ind w:left="6480" w:hanging="360"/>
      </w:pPr>
      <w:rPr>
        <w:rFonts w:ascii="Wingdings" w:hAnsi="Wingdings" w:hint="default"/>
        <w:sz w:val="20"/>
      </w:rPr>
    </w:lvl>
  </w:abstractNum>
  <w:abstractNum w:abstractNumId="475">
    <w:nsid w:val="637375BB"/>
    <w:multiLevelType w:val="hybridMultilevel"/>
    <w:tmpl w:val="BC103DC4"/>
    <w:lvl w:ilvl="0" w:tplc="E8FE1006">
      <w:start w:val="1"/>
      <w:numFmt w:val="bullet"/>
      <w:lvlText w:val=""/>
      <w:lvlJc w:val="left"/>
      <w:pPr>
        <w:tabs>
          <w:tab w:val="num" w:pos="720"/>
        </w:tabs>
        <w:ind w:left="720" w:hanging="360"/>
      </w:pPr>
      <w:rPr>
        <w:rFonts w:ascii="Symbol" w:hAnsi="Symbol" w:hint="default"/>
        <w:sz w:val="20"/>
      </w:rPr>
    </w:lvl>
    <w:lvl w:ilvl="1" w:tplc="11542A84">
      <w:start w:val="1"/>
      <w:numFmt w:val="bullet"/>
      <w:lvlText w:val="o"/>
      <w:lvlJc w:val="left"/>
      <w:pPr>
        <w:tabs>
          <w:tab w:val="num" w:pos="1440"/>
        </w:tabs>
        <w:ind w:left="1440" w:hanging="360"/>
      </w:pPr>
      <w:rPr>
        <w:rFonts w:ascii="Courier New" w:hAnsi="Courier New" w:hint="default"/>
        <w:sz w:val="20"/>
      </w:rPr>
    </w:lvl>
    <w:lvl w:ilvl="2" w:tplc="93E88F2A">
      <w:start w:val="1"/>
      <w:numFmt w:val="bullet"/>
      <w:lvlText w:val=""/>
      <w:lvlJc w:val="left"/>
      <w:pPr>
        <w:tabs>
          <w:tab w:val="num" w:pos="2160"/>
        </w:tabs>
        <w:ind w:left="2160" w:hanging="360"/>
      </w:pPr>
      <w:rPr>
        <w:rFonts w:ascii="Wingdings" w:hAnsi="Wingdings" w:hint="default"/>
        <w:sz w:val="20"/>
      </w:rPr>
    </w:lvl>
    <w:lvl w:ilvl="3" w:tplc="E586E414">
      <w:start w:val="1"/>
      <w:numFmt w:val="bullet"/>
      <w:lvlText w:val=""/>
      <w:lvlJc w:val="left"/>
      <w:pPr>
        <w:tabs>
          <w:tab w:val="num" w:pos="2880"/>
        </w:tabs>
        <w:ind w:left="2880" w:hanging="360"/>
      </w:pPr>
      <w:rPr>
        <w:rFonts w:ascii="Wingdings" w:hAnsi="Wingdings" w:hint="default"/>
        <w:sz w:val="20"/>
      </w:rPr>
    </w:lvl>
    <w:lvl w:ilvl="4" w:tplc="541E9A54">
      <w:start w:val="1"/>
      <w:numFmt w:val="bullet"/>
      <w:lvlText w:val=""/>
      <w:lvlJc w:val="left"/>
      <w:pPr>
        <w:tabs>
          <w:tab w:val="num" w:pos="3600"/>
        </w:tabs>
        <w:ind w:left="3600" w:hanging="360"/>
      </w:pPr>
      <w:rPr>
        <w:rFonts w:ascii="Wingdings" w:hAnsi="Wingdings" w:hint="default"/>
        <w:sz w:val="20"/>
      </w:rPr>
    </w:lvl>
    <w:lvl w:ilvl="5" w:tplc="396652EE">
      <w:start w:val="1"/>
      <w:numFmt w:val="bullet"/>
      <w:lvlText w:val=""/>
      <w:lvlJc w:val="left"/>
      <w:pPr>
        <w:tabs>
          <w:tab w:val="num" w:pos="4320"/>
        </w:tabs>
        <w:ind w:left="4320" w:hanging="360"/>
      </w:pPr>
      <w:rPr>
        <w:rFonts w:ascii="Wingdings" w:hAnsi="Wingdings" w:hint="default"/>
        <w:sz w:val="20"/>
      </w:rPr>
    </w:lvl>
    <w:lvl w:ilvl="6" w:tplc="E82C7862">
      <w:start w:val="1"/>
      <w:numFmt w:val="bullet"/>
      <w:lvlText w:val=""/>
      <w:lvlJc w:val="left"/>
      <w:pPr>
        <w:tabs>
          <w:tab w:val="num" w:pos="5040"/>
        </w:tabs>
        <w:ind w:left="5040" w:hanging="360"/>
      </w:pPr>
      <w:rPr>
        <w:rFonts w:ascii="Wingdings" w:hAnsi="Wingdings" w:hint="default"/>
        <w:sz w:val="20"/>
      </w:rPr>
    </w:lvl>
    <w:lvl w:ilvl="7" w:tplc="AA00762E">
      <w:start w:val="1"/>
      <w:numFmt w:val="bullet"/>
      <w:lvlText w:val=""/>
      <w:lvlJc w:val="left"/>
      <w:pPr>
        <w:tabs>
          <w:tab w:val="num" w:pos="5760"/>
        </w:tabs>
        <w:ind w:left="5760" w:hanging="360"/>
      </w:pPr>
      <w:rPr>
        <w:rFonts w:ascii="Wingdings" w:hAnsi="Wingdings" w:hint="default"/>
        <w:sz w:val="20"/>
      </w:rPr>
    </w:lvl>
    <w:lvl w:ilvl="8" w:tplc="62EC667C">
      <w:start w:val="1"/>
      <w:numFmt w:val="bullet"/>
      <w:lvlText w:val=""/>
      <w:lvlJc w:val="left"/>
      <w:pPr>
        <w:tabs>
          <w:tab w:val="num" w:pos="6480"/>
        </w:tabs>
        <w:ind w:left="6480" w:hanging="360"/>
      </w:pPr>
      <w:rPr>
        <w:rFonts w:ascii="Wingdings" w:hAnsi="Wingdings" w:hint="default"/>
        <w:sz w:val="20"/>
      </w:rPr>
    </w:lvl>
  </w:abstractNum>
  <w:abstractNum w:abstractNumId="476">
    <w:nsid w:val="639B0B22"/>
    <w:multiLevelType w:val="hybridMultilevel"/>
    <w:tmpl w:val="AC083C86"/>
    <w:lvl w:ilvl="0" w:tplc="4FEC61E8">
      <w:start w:val="1"/>
      <w:numFmt w:val="bullet"/>
      <w:lvlText w:val=""/>
      <w:lvlJc w:val="left"/>
      <w:pPr>
        <w:tabs>
          <w:tab w:val="num" w:pos="720"/>
        </w:tabs>
        <w:ind w:left="720" w:hanging="360"/>
      </w:pPr>
      <w:rPr>
        <w:rFonts w:ascii="Symbol" w:hAnsi="Symbol" w:hint="default"/>
        <w:sz w:val="20"/>
      </w:rPr>
    </w:lvl>
    <w:lvl w:ilvl="1" w:tplc="769A7424">
      <w:start w:val="1"/>
      <w:numFmt w:val="bullet"/>
      <w:lvlText w:val="o"/>
      <w:lvlJc w:val="left"/>
      <w:pPr>
        <w:tabs>
          <w:tab w:val="num" w:pos="1440"/>
        </w:tabs>
        <w:ind w:left="1440" w:hanging="360"/>
      </w:pPr>
      <w:rPr>
        <w:rFonts w:ascii="Courier New" w:hAnsi="Courier New" w:hint="default"/>
        <w:sz w:val="20"/>
      </w:rPr>
    </w:lvl>
    <w:lvl w:ilvl="2" w:tplc="F0CEB26A">
      <w:start w:val="1"/>
      <w:numFmt w:val="bullet"/>
      <w:lvlText w:val=""/>
      <w:lvlJc w:val="left"/>
      <w:pPr>
        <w:tabs>
          <w:tab w:val="num" w:pos="2160"/>
        </w:tabs>
        <w:ind w:left="2160" w:hanging="360"/>
      </w:pPr>
      <w:rPr>
        <w:rFonts w:ascii="Wingdings" w:hAnsi="Wingdings" w:hint="default"/>
        <w:sz w:val="20"/>
      </w:rPr>
    </w:lvl>
    <w:lvl w:ilvl="3" w:tplc="05F4C5CE">
      <w:start w:val="1"/>
      <w:numFmt w:val="bullet"/>
      <w:lvlText w:val=""/>
      <w:lvlJc w:val="left"/>
      <w:pPr>
        <w:tabs>
          <w:tab w:val="num" w:pos="2880"/>
        </w:tabs>
        <w:ind w:left="2880" w:hanging="360"/>
      </w:pPr>
      <w:rPr>
        <w:rFonts w:ascii="Wingdings" w:hAnsi="Wingdings" w:hint="default"/>
        <w:sz w:val="20"/>
      </w:rPr>
    </w:lvl>
    <w:lvl w:ilvl="4" w:tplc="18C8F506">
      <w:start w:val="1"/>
      <w:numFmt w:val="bullet"/>
      <w:lvlText w:val=""/>
      <w:lvlJc w:val="left"/>
      <w:pPr>
        <w:tabs>
          <w:tab w:val="num" w:pos="3600"/>
        </w:tabs>
        <w:ind w:left="3600" w:hanging="360"/>
      </w:pPr>
      <w:rPr>
        <w:rFonts w:ascii="Wingdings" w:hAnsi="Wingdings" w:hint="default"/>
        <w:sz w:val="20"/>
      </w:rPr>
    </w:lvl>
    <w:lvl w:ilvl="5" w:tplc="6A0A9538">
      <w:start w:val="1"/>
      <w:numFmt w:val="bullet"/>
      <w:lvlText w:val=""/>
      <w:lvlJc w:val="left"/>
      <w:pPr>
        <w:tabs>
          <w:tab w:val="num" w:pos="4320"/>
        </w:tabs>
        <w:ind w:left="4320" w:hanging="360"/>
      </w:pPr>
      <w:rPr>
        <w:rFonts w:ascii="Wingdings" w:hAnsi="Wingdings" w:hint="default"/>
        <w:sz w:val="20"/>
      </w:rPr>
    </w:lvl>
    <w:lvl w:ilvl="6" w:tplc="19EA93F0">
      <w:start w:val="1"/>
      <w:numFmt w:val="bullet"/>
      <w:lvlText w:val=""/>
      <w:lvlJc w:val="left"/>
      <w:pPr>
        <w:tabs>
          <w:tab w:val="num" w:pos="5040"/>
        </w:tabs>
        <w:ind w:left="5040" w:hanging="360"/>
      </w:pPr>
      <w:rPr>
        <w:rFonts w:ascii="Wingdings" w:hAnsi="Wingdings" w:hint="default"/>
        <w:sz w:val="20"/>
      </w:rPr>
    </w:lvl>
    <w:lvl w:ilvl="7" w:tplc="CD8E725A">
      <w:start w:val="1"/>
      <w:numFmt w:val="bullet"/>
      <w:lvlText w:val=""/>
      <w:lvlJc w:val="left"/>
      <w:pPr>
        <w:tabs>
          <w:tab w:val="num" w:pos="5760"/>
        </w:tabs>
        <w:ind w:left="5760" w:hanging="360"/>
      </w:pPr>
      <w:rPr>
        <w:rFonts w:ascii="Wingdings" w:hAnsi="Wingdings" w:hint="default"/>
        <w:sz w:val="20"/>
      </w:rPr>
    </w:lvl>
    <w:lvl w:ilvl="8" w:tplc="75CED5A8">
      <w:start w:val="1"/>
      <w:numFmt w:val="bullet"/>
      <w:lvlText w:val=""/>
      <w:lvlJc w:val="left"/>
      <w:pPr>
        <w:tabs>
          <w:tab w:val="num" w:pos="6480"/>
        </w:tabs>
        <w:ind w:left="6480" w:hanging="360"/>
      </w:pPr>
      <w:rPr>
        <w:rFonts w:ascii="Wingdings" w:hAnsi="Wingdings" w:hint="default"/>
        <w:sz w:val="20"/>
      </w:rPr>
    </w:lvl>
  </w:abstractNum>
  <w:abstractNum w:abstractNumId="477">
    <w:nsid w:val="63D6621D"/>
    <w:multiLevelType w:val="hybridMultilevel"/>
    <w:tmpl w:val="6686A686"/>
    <w:lvl w:ilvl="0" w:tplc="035AD9FC">
      <w:start w:val="1"/>
      <w:numFmt w:val="bullet"/>
      <w:lvlText w:val=""/>
      <w:lvlJc w:val="left"/>
      <w:pPr>
        <w:tabs>
          <w:tab w:val="num" w:pos="720"/>
        </w:tabs>
        <w:ind w:left="720" w:hanging="360"/>
      </w:pPr>
      <w:rPr>
        <w:rFonts w:ascii="Symbol" w:hAnsi="Symbol" w:hint="default"/>
        <w:sz w:val="20"/>
      </w:rPr>
    </w:lvl>
    <w:lvl w:ilvl="1" w:tplc="3D9E579E">
      <w:start w:val="1"/>
      <w:numFmt w:val="bullet"/>
      <w:lvlText w:val="o"/>
      <w:lvlJc w:val="left"/>
      <w:pPr>
        <w:tabs>
          <w:tab w:val="num" w:pos="1440"/>
        </w:tabs>
        <w:ind w:left="1440" w:hanging="360"/>
      </w:pPr>
      <w:rPr>
        <w:rFonts w:ascii="Courier New" w:hAnsi="Courier New" w:hint="default"/>
        <w:sz w:val="20"/>
      </w:rPr>
    </w:lvl>
    <w:lvl w:ilvl="2" w:tplc="DC80C7C2">
      <w:start w:val="1"/>
      <w:numFmt w:val="bullet"/>
      <w:lvlText w:val=""/>
      <w:lvlJc w:val="left"/>
      <w:pPr>
        <w:tabs>
          <w:tab w:val="num" w:pos="2160"/>
        </w:tabs>
        <w:ind w:left="2160" w:hanging="360"/>
      </w:pPr>
      <w:rPr>
        <w:rFonts w:ascii="Wingdings" w:hAnsi="Wingdings" w:hint="default"/>
        <w:sz w:val="20"/>
      </w:rPr>
    </w:lvl>
    <w:lvl w:ilvl="3" w:tplc="D736D8CE">
      <w:start w:val="1"/>
      <w:numFmt w:val="bullet"/>
      <w:lvlText w:val=""/>
      <w:lvlJc w:val="left"/>
      <w:pPr>
        <w:tabs>
          <w:tab w:val="num" w:pos="2880"/>
        </w:tabs>
        <w:ind w:left="2880" w:hanging="360"/>
      </w:pPr>
      <w:rPr>
        <w:rFonts w:ascii="Wingdings" w:hAnsi="Wingdings" w:hint="default"/>
        <w:sz w:val="20"/>
      </w:rPr>
    </w:lvl>
    <w:lvl w:ilvl="4" w:tplc="D1F8C668">
      <w:start w:val="1"/>
      <w:numFmt w:val="bullet"/>
      <w:lvlText w:val=""/>
      <w:lvlJc w:val="left"/>
      <w:pPr>
        <w:tabs>
          <w:tab w:val="num" w:pos="3600"/>
        </w:tabs>
        <w:ind w:left="3600" w:hanging="360"/>
      </w:pPr>
      <w:rPr>
        <w:rFonts w:ascii="Wingdings" w:hAnsi="Wingdings" w:hint="default"/>
        <w:sz w:val="20"/>
      </w:rPr>
    </w:lvl>
    <w:lvl w:ilvl="5" w:tplc="2C54D990">
      <w:start w:val="1"/>
      <w:numFmt w:val="bullet"/>
      <w:lvlText w:val=""/>
      <w:lvlJc w:val="left"/>
      <w:pPr>
        <w:tabs>
          <w:tab w:val="num" w:pos="4320"/>
        </w:tabs>
        <w:ind w:left="4320" w:hanging="360"/>
      </w:pPr>
      <w:rPr>
        <w:rFonts w:ascii="Wingdings" w:hAnsi="Wingdings" w:hint="default"/>
        <w:sz w:val="20"/>
      </w:rPr>
    </w:lvl>
    <w:lvl w:ilvl="6" w:tplc="25C2EBF6">
      <w:start w:val="1"/>
      <w:numFmt w:val="bullet"/>
      <w:lvlText w:val=""/>
      <w:lvlJc w:val="left"/>
      <w:pPr>
        <w:tabs>
          <w:tab w:val="num" w:pos="5040"/>
        </w:tabs>
        <w:ind w:left="5040" w:hanging="360"/>
      </w:pPr>
      <w:rPr>
        <w:rFonts w:ascii="Wingdings" w:hAnsi="Wingdings" w:hint="default"/>
        <w:sz w:val="20"/>
      </w:rPr>
    </w:lvl>
    <w:lvl w:ilvl="7" w:tplc="F0324B1E">
      <w:start w:val="1"/>
      <w:numFmt w:val="bullet"/>
      <w:lvlText w:val=""/>
      <w:lvlJc w:val="left"/>
      <w:pPr>
        <w:tabs>
          <w:tab w:val="num" w:pos="5760"/>
        </w:tabs>
        <w:ind w:left="5760" w:hanging="360"/>
      </w:pPr>
      <w:rPr>
        <w:rFonts w:ascii="Wingdings" w:hAnsi="Wingdings" w:hint="default"/>
        <w:sz w:val="20"/>
      </w:rPr>
    </w:lvl>
    <w:lvl w:ilvl="8" w:tplc="3F5657A2">
      <w:start w:val="1"/>
      <w:numFmt w:val="bullet"/>
      <w:lvlText w:val=""/>
      <w:lvlJc w:val="left"/>
      <w:pPr>
        <w:tabs>
          <w:tab w:val="num" w:pos="6480"/>
        </w:tabs>
        <w:ind w:left="6480" w:hanging="360"/>
      </w:pPr>
      <w:rPr>
        <w:rFonts w:ascii="Wingdings" w:hAnsi="Wingdings" w:hint="default"/>
        <w:sz w:val="20"/>
      </w:rPr>
    </w:lvl>
  </w:abstractNum>
  <w:abstractNum w:abstractNumId="478">
    <w:nsid w:val="645B41AA"/>
    <w:multiLevelType w:val="hybridMultilevel"/>
    <w:tmpl w:val="C31EF4E2"/>
    <w:lvl w:ilvl="0" w:tplc="432ED1A6">
      <w:start w:val="1"/>
      <w:numFmt w:val="bullet"/>
      <w:lvlText w:val="•"/>
      <w:lvlJc w:val="left"/>
      <w:pPr>
        <w:ind w:left="95"/>
      </w:pPr>
      <w:rPr>
        <w:rFonts w:ascii="Arial" w:eastAsia="Arial" w:hAnsi="Arial" w:cs="Arial"/>
        <w:b w:val="0"/>
        <w:i w:val="0"/>
        <w:strike w:val="0"/>
        <w:color w:val="000000"/>
        <w:sz w:val="28"/>
        <w:szCs w:val="28"/>
        <w:u w:val="none"/>
        <w:shd w:val="clear" w:color="auto" w:fill="auto"/>
        <w:vertAlign w:val="baseline"/>
      </w:rPr>
    </w:lvl>
    <w:lvl w:ilvl="1" w:tplc="7E3E9852">
      <w:start w:val="1"/>
      <w:numFmt w:val="bullet"/>
      <w:lvlText w:val="o"/>
      <w:lvlJc w:val="left"/>
      <w:pPr>
        <w:ind w:left="1757"/>
      </w:pPr>
      <w:rPr>
        <w:rFonts w:ascii="Segoe UI Symbol" w:eastAsia="Segoe UI Symbol" w:hAnsi="Segoe UI Symbol" w:cs="Segoe UI Symbol"/>
        <w:b w:val="0"/>
        <w:i w:val="0"/>
        <w:strike w:val="0"/>
        <w:color w:val="000000"/>
        <w:sz w:val="28"/>
        <w:szCs w:val="28"/>
        <w:u w:val="none"/>
        <w:shd w:val="clear" w:color="auto" w:fill="auto"/>
        <w:vertAlign w:val="baseline"/>
      </w:rPr>
    </w:lvl>
    <w:lvl w:ilvl="2" w:tplc="30C44B2A">
      <w:start w:val="1"/>
      <w:numFmt w:val="bullet"/>
      <w:lvlText w:val="▪"/>
      <w:lvlJc w:val="left"/>
      <w:pPr>
        <w:ind w:left="2477"/>
      </w:pPr>
      <w:rPr>
        <w:rFonts w:ascii="Segoe UI Symbol" w:eastAsia="Segoe UI Symbol" w:hAnsi="Segoe UI Symbol" w:cs="Segoe UI Symbol"/>
        <w:b w:val="0"/>
        <w:i w:val="0"/>
        <w:strike w:val="0"/>
        <w:color w:val="000000"/>
        <w:sz w:val="28"/>
        <w:szCs w:val="28"/>
        <w:u w:val="none"/>
        <w:shd w:val="clear" w:color="auto" w:fill="auto"/>
        <w:vertAlign w:val="baseline"/>
      </w:rPr>
    </w:lvl>
    <w:lvl w:ilvl="3" w:tplc="FF02B402">
      <w:start w:val="1"/>
      <w:numFmt w:val="bullet"/>
      <w:lvlText w:val="•"/>
      <w:lvlJc w:val="left"/>
      <w:pPr>
        <w:ind w:left="3197"/>
      </w:pPr>
      <w:rPr>
        <w:rFonts w:ascii="Arial" w:eastAsia="Arial" w:hAnsi="Arial" w:cs="Arial"/>
        <w:b w:val="0"/>
        <w:i w:val="0"/>
        <w:strike w:val="0"/>
        <w:color w:val="000000"/>
        <w:sz w:val="28"/>
        <w:szCs w:val="28"/>
        <w:u w:val="none"/>
        <w:shd w:val="clear" w:color="auto" w:fill="auto"/>
        <w:vertAlign w:val="baseline"/>
      </w:rPr>
    </w:lvl>
    <w:lvl w:ilvl="4" w:tplc="22E41118">
      <w:start w:val="1"/>
      <w:numFmt w:val="bullet"/>
      <w:lvlText w:val="o"/>
      <w:lvlJc w:val="left"/>
      <w:pPr>
        <w:ind w:left="3917"/>
      </w:pPr>
      <w:rPr>
        <w:rFonts w:ascii="Segoe UI Symbol" w:eastAsia="Segoe UI Symbol" w:hAnsi="Segoe UI Symbol" w:cs="Segoe UI Symbol"/>
        <w:b w:val="0"/>
        <w:i w:val="0"/>
        <w:strike w:val="0"/>
        <w:color w:val="000000"/>
        <w:sz w:val="28"/>
        <w:szCs w:val="28"/>
        <w:u w:val="none"/>
        <w:shd w:val="clear" w:color="auto" w:fill="auto"/>
        <w:vertAlign w:val="baseline"/>
      </w:rPr>
    </w:lvl>
    <w:lvl w:ilvl="5" w:tplc="466E37A0">
      <w:start w:val="1"/>
      <w:numFmt w:val="bullet"/>
      <w:lvlText w:val="▪"/>
      <w:lvlJc w:val="left"/>
      <w:pPr>
        <w:ind w:left="4637"/>
      </w:pPr>
      <w:rPr>
        <w:rFonts w:ascii="Segoe UI Symbol" w:eastAsia="Segoe UI Symbol" w:hAnsi="Segoe UI Symbol" w:cs="Segoe UI Symbol"/>
        <w:b w:val="0"/>
        <w:i w:val="0"/>
        <w:strike w:val="0"/>
        <w:color w:val="000000"/>
        <w:sz w:val="28"/>
        <w:szCs w:val="28"/>
        <w:u w:val="none"/>
        <w:shd w:val="clear" w:color="auto" w:fill="auto"/>
        <w:vertAlign w:val="baseline"/>
      </w:rPr>
    </w:lvl>
    <w:lvl w:ilvl="6" w:tplc="445A9294">
      <w:start w:val="1"/>
      <w:numFmt w:val="bullet"/>
      <w:lvlText w:val="•"/>
      <w:lvlJc w:val="left"/>
      <w:pPr>
        <w:ind w:left="5357"/>
      </w:pPr>
      <w:rPr>
        <w:rFonts w:ascii="Arial" w:eastAsia="Arial" w:hAnsi="Arial" w:cs="Arial"/>
        <w:b w:val="0"/>
        <w:i w:val="0"/>
        <w:strike w:val="0"/>
        <w:color w:val="000000"/>
        <w:sz w:val="28"/>
        <w:szCs w:val="28"/>
        <w:u w:val="none"/>
        <w:shd w:val="clear" w:color="auto" w:fill="auto"/>
        <w:vertAlign w:val="baseline"/>
      </w:rPr>
    </w:lvl>
    <w:lvl w:ilvl="7" w:tplc="C07CE37C">
      <w:start w:val="1"/>
      <w:numFmt w:val="bullet"/>
      <w:lvlText w:val="o"/>
      <w:lvlJc w:val="left"/>
      <w:pPr>
        <w:ind w:left="6077"/>
      </w:pPr>
      <w:rPr>
        <w:rFonts w:ascii="Segoe UI Symbol" w:eastAsia="Segoe UI Symbol" w:hAnsi="Segoe UI Symbol" w:cs="Segoe UI Symbol"/>
        <w:b w:val="0"/>
        <w:i w:val="0"/>
        <w:strike w:val="0"/>
        <w:color w:val="000000"/>
        <w:sz w:val="28"/>
        <w:szCs w:val="28"/>
        <w:u w:val="none"/>
        <w:shd w:val="clear" w:color="auto" w:fill="auto"/>
        <w:vertAlign w:val="baseline"/>
      </w:rPr>
    </w:lvl>
    <w:lvl w:ilvl="8" w:tplc="A022D1C2">
      <w:start w:val="1"/>
      <w:numFmt w:val="bullet"/>
      <w:lvlText w:val="▪"/>
      <w:lvlJc w:val="left"/>
      <w:pPr>
        <w:ind w:left="6797"/>
      </w:pPr>
      <w:rPr>
        <w:rFonts w:ascii="Segoe UI Symbol" w:eastAsia="Segoe UI Symbol" w:hAnsi="Segoe UI Symbol" w:cs="Segoe UI Symbol"/>
        <w:b w:val="0"/>
        <w:i w:val="0"/>
        <w:strike w:val="0"/>
        <w:color w:val="000000"/>
        <w:sz w:val="28"/>
        <w:szCs w:val="28"/>
        <w:u w:val="none"/>
        <w:shd w:val="clear" w:color="auto" w:fill="auto"/>
        <w:vertAlign w:val="baseline"/>
      </w:rPr>
    </w:lvl>
  </w:abstractNum>
  <w:abstractNum w:abstractNumId="479">
    <w:nsid w:val="65251069"/>
    <w:multiLevelType w:val="hybridMultilevel"/>
    <w:tmpl w:val="83FCFE4C"/>
    <w:lvl w:ilvl="0" w:tplc="74CAF8DA">
      <w:start w:val="1"/>
      <w:numFmt w:val="bullet"/>
      <w:lvlText w:val=""/>
      <w:lvlJc w:val="left"/>
      <w:pPr>
        <w:tabs>
          <w:tab w:val="num" w:pos="720"/>
        </w:tabs>
        <w:ind w:left="720" w:hanging="360"/>
      </w:pPr>
      <w:rPr>
        <w:rFonts w:ascii="Symbol" w:hAnsi="Symbol" w:hint="default"/>
        <w:sz w:val="20"/>
      </w:rPr>
    </w:lvl>
    <w:lvl w:ilvl="1" w:tplc="48AECACE">
      <w:start w:val="1"/>
      <w:numFmt w:val="bullet"/>
      <w:lvlText w:val="o"/>
      <w:lvlJc w:val="left"/>
      <w:pPr>
        <w:tabs>
          <w:tab w:val="num" w:pos="1440"/>
        </w:tabs>
        <w:ind w:left="1440" w:hanging="360"/>
      </w:pPr>
      <w:rPr>
        <w:rFonts w:ascii="Courier New" w:hAnsi="Courier New" w:hint="default"/>
        <w:sz w:val="20"/>
      </w:rPr>
    </w:lvl>
    <w:lvl w:ilvl="2" w:tplc="E152AB9C">
      <w:start w:val="1"/>
      <w:numFmt w:val="bullet"/>
      <w:lvlText w:val=""/>
      <w:lvlJc w:val="left"/>
      <w:pPr>
        <w:tabs>
          <w:tab w:val="num" w:pos="2160"/>
        </w:tabs>
        <w:ind w:left="2160" w:hanging="360"/>
      </w:pPr>
      <w:rPr>
        <w:rFonts w:ascii="Wingdings" w:hAnsi="Wingdings" w:hint="default"/>
        <w:sz w:val="20"/>
      </w:rPr>
    </w:lvl>
    <w:lvl w:ilvl="3" w:tplc="1ECA96CE">
      <w:start w:val="1"/>
      <w:numFmt w:val="bullet"/>
      <w:lvlText w:val=""/>
      <w:lvlJc w:val="left"/>
      <w:pPr>
        <w:tabs>
          <w:tab w:val="num" w:pos="2880"/>
        </w:tabs>
        <w:ind w:left="2880" w:hanging="360"/>
      </w:pPr>
      <w:rPr>
        <w:rFonts w:ascii="Wingdings" w:hAnsi="Wingdings" w:hint="default"/>
        <w:sz w:val="20"/>
      </w:rPr>
    </w:lvl>
    <w:lvl w:ilvl="4" w:tplc="F94A4990">
      <w:start w:val="1"/>
      <w:numFmt w:val="bullet"/>
      <w:lvlText w:val=""/>
      <w:lvlJc w:val="left"/>
      <w:pPr>
        <w:tabs>
          <w:tab w:val="num" w:pos="3600"/>
        </w:tabs>
        <w:ind w:left="3600" w:hanging="360"/>
      </w:pPr>
      <w:rPr>
        <w:rFonts w:ascii="Wingdings" w:hAnsi="Wingdings" w:hint="default"/>
        <w:sz w:val="20"/>
      </w:rPr>
    </w:lvl>
    <w:lvl w:ilvl="5" w:tplc="8CA660BC">
      <w:start w:val="1"/>
      <w:numFmt w:val="bullet"/>
      <w:lvlText w:val=""/>
      <w:lvlJc w:val="left"/>
      <w:pPr>
        <w:tabs>
          <w:tab w:val="num" w:pos="4320"/>
        </w:tabs>
        <w:ind w:left="4320" w:hanging="360"/>
      </w:pPr>
      <w:rPr>
        <w:rFonts w:ascii="Wingdings" w:hAnsi="Wingdings" w:hint="default"/>
        <w:sz w:val="20"/>
      </w:rPr>
    </w:lvl>
    <w:lvl w:ilvl="6" w:tplc="7E34315E">
      <w:start w:val="1"/>
      <w:numFmt w:val="bullet"/>
      <w:lvlText w:val=""/>
      <w:lvlJc w:val="left"/>
      <w:pPr>
        <w:tabs>
          <w:tab w:val="num" w:pos="5040"/>
        </w:tabs>
        <w:ind w:left="5040" w:hanging="360"/>
      </w:pPr>
      <w:rPr>
        <w:rFonts w:ascii="Wingdings" w:hAnsi="Wingdings" w:hint="default"/>
        <w:sz w:val="20"/>
      </w:rPr>
    </w:lvl>
    <w:lvl w:ilvl="7" w:tplc="3DBE25F8">
      <w:start w:val="1"/>
      <w:numFmt w:val="bullet"/>
      <w:lvlText w:val=""/>
      <w:lvlJc w:val="left"/>
      <w:pPr>
        <w:tabs>
          <w:tab w:val="num" w:pos="5760"/>
        </w:tabs>
        <w:ind w:left="5760" w:hanging="360"/>
      </w:pPr>
      <w:rPr>
        <w:rFonts w:ascii="Wingdings" w:hAnsi="Wingdings" w:hint="default"/>
        <w:sz w:val="20"/>
      </w:rPr>
    </w:lvl>
    <w:lvl w:ilvl="8" w:tplc="E36A0380">
      <w:start w:val="1"/>
      <w:numFmt w:val="bullet"/>
      <w:lvlText w:val=""/>
      <w:lvlJc w:val="left"/>
      <w:pPr>
        <w:tabs>
          <w:tab w:val="num" w:pos="6480"/>
        </w:tabs>
        <w:ind w:left="6480" w:hanging="360"/>
      </w:pPr>
      <w:rPr>
        <w:rFonts w:ascii="Wingdings" w:hAnsi="Wingdings" w:hint="default"/>
        <w:sz w:val="20"/>
      </w:rPr>
    </w:lvl>
  </w:abstractNum>
  <w:abstractNum w:abstractNumId="480">
    <w:nsid w:val="65A3710C"/>
    <w:multiLevelType w:val="hybridMultilevel"/>
    <w:tmpl w:val="3C8877F6"/>
    <w:lvl w:ilvl="0" w:tplc="73E6A3D6">
      <w:start w:val="1"/>
      <w:numFmt w:val="bullet"/>
      <w:lvlText w:val=""/>
      <w:lvlJc w:val="left"/>
      <w:pPr>
        <w:tabs>
          <w:tab w:val="num" w:pos="720"/>
        </w:tabs>
        <w:ind w:left="720" w:hanging="360"/>
      </w:pPr>
      <w:rPr>
        <w:rFonts w:ascii="Symbol" w:hAnsi="Symbol" w:hint="default"/>
        <w:sz w:val="20"/>
      </w:rPr>
    </w:lvl>
    <w:lvl w:ilvl="1" w:tplc="ECC4A606">
      <w:start w:val="1"/>
      <w:numFmt w:val="bullet"/>
      <w:lvlText w:val="o"/>
      <w:lvlJc w:val="left"/>
      <w:pPr>
        <w:tabs>
          <w:tab w:val="num" w:pos="1440"/>
        </w:tabs>
        <w:ind w:left="1440" w:hanging="360"/>
      </w:pPr>
      <w:rPr>
        <w:rFonts w:ascii="Courier New" w:hAnsi="Courier New" w:hint="default"/>
        <w:sz w:val="20"/>
      </w:rPr>
    </w:lvl>
    <w:lvl w:ilvl="2" w:tplc="A9CA52E2">
      <w:start w:val="1"/>
      <w:numFmt w:val="bullet"/>
      <w:lvlText w:val=""/>
      <w:lvlJc w:val="left"/>
      <w:pPr>
        <w:tabs>
          <w:tab w:val="num" w:pos="2160"/>
        </w:tabs>
        <w:ind w:left="2160" w:hanging="360"/>
      </w:pPr>
      <w:rPr>
        <w:rFonts w:ascii="Wingdings" w:hAnsi="Wingdings" w:hint="default"/>
        <w:sz w:val="20"/>
      </w:rPr>
    </w:lvl>
    <w:lvl w:ilvl="3" w:tplc="250C91BE">
      <w:start w:val="1"/>
      <w:numFmt w:val="bullet"/>
      <w:lvlText w:val=""/>
      <w:lvlJc w:val="left"/>
      <w:pPr>
        <w:tabs>
          <w:tab w:val="num" w:pos="2880"/>
        </w:tabs>
        <w:ind w:left="2880" w:hanging="360"/>
      </w:pPr>
      <w:rPr>
        <w:rFonts w:ascii="Wingdings" w:hAnsi="Wingdings" w:hint="default"/>
        <w:sz w:val="20"/>
      </w:rPr>
    </w:lvl>
    <w:lvl w:ilvl="4" w:tplc="9DCC21F6">
      <w:start w:val="1"/>
      <w:numFmt w:val="bullet"/>
      <w:lvlText w:val=""/>
      <w:lvlJc w:val="left"/>
      <w:pPr>
        <w:tabs>
          <w:tab w:val="num" w:pos="3600"/>
        </w:tabs>
        <w:ind w:left="3600" w:hanging="360"/>
      </w:pPr>
      <w:rPr>
        <w:rFonts w:ascii="Wingdings" w:hAnsi="Wingdings" w:hint="default"/>
        <w:sz w:val="20"/>
      </w:rPr>
    </w:lvl>
    <w:lvl w:ilvl="5" w:tplc="634CB610">
      <w:start w:val="1"/>
      <w:numFmt w:val="bullet"/>
      <w:lvlText w:val=""/>
      <w:lvlJc w:val="left"/>
      <w:pPr>
        <w:tabs>
          <w:tab w:val="num" w:pos="4320"/>
        </w:tabs>
        <w:ind w:left="4320" w:hanging="360"/>
      </w:pPr>
      <w:rPr>
        <w:rFonts w:ascii="Wingdings" w:hAnsi="Wingdings" w:hint="default"/>
        <w:sz w:val="20"/>
      </w:rPr>
    </w:lvl>
    <w:lvl w:ilvl="6" w:tplc="2E8AB770">
      <w:start w:val="1"/>
      <w:numFmt w:val="bullet"/>
      <w:lvlText w:val=""/>
      <w:lvlJc w:val="left"/>
      <w:pPr>
        <w:tabs>
          <w:tab w:val="num" w:pos="5040"/>
        </w:tabs>
        <w:ind w:left="5040" w:hanging="360"/>
      </w:pPr>
      <w:rPr>
        <w:rFonts w:ascii="Wingdings" w:hAnsi="Wingdings" w:hint="default"/>
        <w:sz w:val="20"/>
      </w:rPr>
    </w:lvl>
    <w:lvl w:ilvl="7" w:tplc="B6FC91AC">
      <w:start w:val="1"/>
      <w:numFmt w:val="bullet"/>
      <w:lvlText w:val=""/>
      <w:lvlJc w:val="left"/>
      <w:pPr>
        <w:tabs>
          <w:tab w:val="num" w:pos="5760"/>
        </w:tabs>
        <w:ind w:left="5760" w:hanging="360"/>
      </w:pPr>
      <w:rPr>
        <w:rFonts w:ascii="Wingdings" w:hAnsi="Wingdings" w:hint="default"/>
        <w:sz w:val="20"/>
      </w:rPr>
    </w:lvl>
    <w:lvl w:ilvl="8" w:tplc="14B84704">
      <w:start w:val="1"/>
      <w:numFmt w:val="bullet"/>
      <w:lvlText w:val=""/>
      <w:lvlJc w:val="left"/>
      <w:pPr>
        <w:tabs>
          <w:tab w:val="num" w:pos="6480"/>
        </w:tabs>
        <w:ind w:left="6480" w:hanging="360"/>
      </w:pPr>
      <w:rPr>
        <w:rFonts w:ascii="Wingdings" w:hAnsi="Wingdings" w:hint="default"/>
        <w:sz w:val="20"/>
      </w:rPr>
    </w:lvl>
  </w:abstractNum>
  <w:abstractNum w:abstractNumId="481">
    <w:nsid w:val="65C57BA2"/>
    <w:multiLevelType w:val="hybridMultilevel"/>
    <w:tmpl w:val="B37054E4"/>
    <w:lvl w:ilvl="0" w:tplc="191E027C">
      <w:start w:val="1"/>
      <w:numFmt w:val="decimal"/>
      <w:lvlText w:val="%1)"/>
      <w:lvlJc w:val="left"/>
      <w:pPr>
        <w:tabs>
          <w:tab w:val="num" w:pos="720"/>
        </w:tabs>
        <w:ind w:left="720" w:hanging="360"/>
      </w:pPr>
      <w:rPr>
        <w:rFonts w:ascii="Times New Roman" w:eastAsia="Times New Roman" w:hAnsi="Times New Roman" w:cs="Times New Roman"/>
      </w:rPr>
    </w:lvl>
    <w:lvl w:ilvl="1" w:tplc="9D94AF62">
      <w:start w:val="1"/>
      <w:numFmt w:val="decimal"/>
      <w:lvlText w:val="%2."/>
      <w:lvlJc w:val="left"/>
      <w:pPr>
        <w:tabs>
          <w:tab w:val="num" w:pos="1440"/>
        </w:tabs>
        <w:ind w:left="1440" w:hanging="360"/>
      </w:pPr>
      <w:rPr>
        <w:rFonts w:cs="Times New Roman"/>
      </w:rPr>
    </w:lvl>
    <w:lvl w:ilvl="2" w:tplc="DCBE23EA">
      <w:start w:val="1"/>
      <w:numFmt w:val="decimal"/>
      <w:lvlText w:val="%3."/>
      <w:lvlJc w:val="left"/>
      <w:pPr>
        <w:tabs>
          <w:tab w:val="num" w:pos="2160"/>
        </w:tabs>
        <w:ind w:left="2160" w:hanging="360"/>
      </w:pPr>
      <w:rPr>
        <w:rFonts w:cs="Times New Roman"/>
      </w:rPr>
    </w:lvl>
    <w:lvl w:ilvl="3" w:tplc="0AD276C8">
      <w:start w:val="1"/>
      <w:numFmt w:val="decimal"/>
      <w:lvlText w:val="%4."/>
      <w:lvlJc w:val="left"/>
      <w:pPr>
        <w:tabs>
          <w:tab w:val="num" w:pos="2880"/>
        </w:tabs>
        <w:ind w:left="2880" w:hanging="360"/>
      </w:pPr>
      <w:rPr>
        <w:rFonts w:cs="Times New Roman"/>
      </w:rPr>
    </w:lvl>
    <w:lvl w:ilvl="4" w:tplc="5DAE2F32">
      <w:start w:val="1"/>
      <w:numFmt w:val="decimal"/>
      <w:lvlText w:val="%5."/>
      <w:lvlJc w:val="left"/>
      <w:pPr>
        <w:tabs>
          <w:tab w:val="num" w:pos="3600"/>
        </w:tabs>
        <w:ind w:left="3600" w:hanging="360"/>
      </w:pPr>
      <w:rPr>
        <w:rFonts w:cs="Times New Roman"/>
      </w:rPr>
    </w:lvl>
    <w:lvl w:ilvl="5" w:tplc="E2628F64">
      <w:start w:val="1"/>
      <w:numFmt w:val="decimal"/>
      <w:lvlText w:val="%6."/>
      <w:lvlJc w:val="left"/>
      <w:pPr>
        <w:tabs>
          <w:tab w:val="num" w:pos="4320"/>
        </w:tabs>
        <w:ind w:left="4320" w:hanging="360"/>
      </w:pPr>
      <w:rPr>
        <w:rFonts w:cs="Times New Roman"/>
      </w:rPr>
    </w:lvl>
    <w:lvl w:ilvl="6" w:tplc="94B8EB3A">
      <w:start w:val="1"/>
      <w:numFmt w:val="decimal"/>
      <w:lvlText w:val="%7."/>
      <w:lvlJc w:val="left"/>
      <w:pPr>
        <w:tabs>
          <w:tab w:val="num" w:pos="5040"/>
        </w:tabs>
        <w:ind w:left="5040" w:hanging="360"/>
      </w:pPr>
      <w:rPr>
        <w:rFonts w:cs="Times New Roman"/>
      </w:rPr>
    </w:lvl>
    <w:lvl w:ilvl="7" w:tplc="A15A994A">
      <w:start w:val="1"/>
      <w:numFmt w:val="decimal"/>
      <w:lvlText w:val="%8."/>
      <w:lvlJc w:val="left"/>
      <w:pPr>
        <w:tabs>
          <w:tab w:val="num" w:pos="5760"/>
        </w:tabs>
        <w:ind w:left="5760" w:hanging="360"/>
      </w:pPr>
      <w:rPr>
        <w:rFonts w:cs="Times New Roman"/>
      </w:rPr>
    </w:lvl>
    <w:lvl w:ilvl="8" w:tplc="4D483944">
      <w:start w:val="1"/>
      <w:numFmt w:val="decimal"/>
      <w:lvlText w:val="%9."/>
      <w:lvlJc w:val="left"/>
      <w:pPr>
        <w:tabs>
          <w:tab w:val="num" w:pos="6480"/>
        </w:tabs>
        <w:ind w:left="6480" w:hanging="360"/>
      </w:pPr>
      <w:rPr>
        <w:rFonts w:cs="Times New Roman"/>
      </w:rPr>
    </w:lvl>
  </w:abstractNum>
  <w:abstractNum w:abstractNumId="482">
    <w:nsid w:val="65D56CF0"/>
    <w:multiLevelType w:val="hybridMultilevel"/>
    <w:tmpl w:val="0FEE59D6"/>
    <w:lvl w:ilvl="0" w:tplc="F04C2A78">
      <w:start w:val="1"/>
      <w:numFmt w:val="bullet"/>
      <w:lvlText w:val=""/>
      <w:lvlJc w:val="left"/>
      <w:pPr>
        <w:tabs>
          <w:tab w:val="num" w:pos="720"/>
        </w:tabs>
        <w:ind w:left="720" w:hanging="360"/>
      </w:pPr>
      <w:rPr>
        <w:rFonts w:ascii="Symbol" w:hAnsi="Symbol" w:hint="default"/>
        <w:sz w:val="20"/>
      </w:rPr>
    </w:lvl>
    <w:lvl w:ilvl="1" w:tplc="987449C6">
      <w:start w:val="1"/>
      <w:numFmt w:val="bullet"/>
      <w:lvlText w:val="o"/>
      <w:lvlJc w:val="left"/>
      <w:pPr>
        <w:tabs>
          <w:tab w:val="num" w:pos="1440"/>
        </w:tabs>
        <w:ind w:left="1440" w:hanging="360"/>
      </w:pPr>
      <w:rPr>
        <w:rFonts w:ascii="Courier New" w:hAnsi="Courier New" w:hint="default"/>
        <w:sz w:val="20"/>
      </w:rPr>
    </w:lvl>
    <w:lvl w:ilvl="2" w:tplc="A6021CA0">
      <w:start w:val="1"/>
      <w:numFmt w:val="bullet"/>
      <w:lvlText w:val=""/>
      <w:lvlJc w:val="left"/>
      <w:pPr>
        <w:tabs>
          <w:tab w:val="num" w:pos="2160"/>
        </w:tabs>
        <w:ind w:left="2160" w:hanging="360"/>
      </w:pPr>
      <w:rPr>
        <w:rFonts w:ascii="Wingdings" w:hAnsi="Wingdings" w:hint="default"/>
        <w:sz w:val="20"/>
      </w:rPr>
    </w:lvl>
    <w:lvl w:ilvl="3" w:tplc="6876EEA2">
      <w:start w:val="1"/>
      <w:numFmt w:val="bullet"/>
      <w:lvlText w:val=""/>
      <w:lvlJc w:val="left"/>
      <w:pPr>
        <w:tabs>
          <w:tab w:val="num" w:pos="2880"/>
        </w:tabs>
        <w:ind w:left="2880" w:hanging="360"/>
      </w:pPr>
      <w:rPr>
        <w:rFonts w:ascii="Wingdings" w:hAnsi="Wingdings" w:hint="default"/>
        <w:sz w:val="20"/>
      </w:rPr>
    </w:lvl>
    <w:lvl w:ilvl="4" w:tplc="6442B6D4">
      <w:start w:val="1"/>
      <w:numFmt w:val="bullet"/>
      <w:lvlText w:val=""/>
      <w:lvlJc w:val="left"/>
      <w:pPr>
        <w:tabs>
          <w:tab w:val="num" w:pos="3600"/>
        </w:tabs>
        <w:ind w:left="3600" w:hanging="360"/>
      </w:pPr>
      <w:rPr>
        <w:rFonts w:ascii="Wingdings" w:hAnsi="Wingdings" w:hint="default"/>
        <w:sz w:val="20"/>
      </w:rPr>
    </w:lvl>
    <w:lvl w:ilvl="5" w:tplc="5B9617C0">
      <w:start w:val="1"/>
      <w:numFmt w:val="bullet"/>
      <w:lvlText w:val=""/>
      <w:lvlJc w:val="left"/>
      <w:pPr>
        <w:tabs>
          <w:tab w:val="num" w:pos="4320"/>
        </w:tabs>
        <w:ind w:left="4320" w:hanging="360"/>
      </w:pPr>
      <w:rPr>
        <w:rFonts w:ascii="Wingdings" w:hAnsi="Wingdings" w:hint="default"/>
        <w:sz w:val="20"/>
      </w:rPr>
    </w:lvl>
    <w:lvl w:ilvl="6" w:tplc="A288C076">
      <w:start w:val="1"/>
      <w:numFmt w:val="bullet"/>
      <w:lvlText w:val=""/>
      <w:lvlJc w:val="left"/>
      <w:pPr>
        <w:tabs>
          <w:tab w:val="num" w:pos="5040"/>
        </w:tabs>
        <w:ind w:left="5040" w:hanging="360"/>
      </w:pPr>
      <w:rPr>
        <w:rFonts w:ascii="Wingdings" w:hAnsi="Wingdings" w:hint="default"/>
        <w:sz w:val="20"/>
      </w:rPr>
    </w:lvl>
    <w:lvl w:ilvl="7" w:tplc="F14EBF26">
      <w:start w:val="1"/>
      <w:numFmt w:val="bullet"/>
      <w:lvlText w:val=""/>
      <w:lvlJc w:val="left"/>
      <w:pPr>
        <w:tabs>
          <w:tab w:val="num" w:pos="5760"/>
        </w:tabs>
        <w:ind w:left="5760" w:hanging="360"/>
      </w:pPr>
      <w:rPr>
        <w:rFonts w:ascii="Wingdings" w:hAnsi="Wingdings" w:hint="default"/>
        <w:sz w:val="20"/>
      </w:rPr>
    </w:lvl>
    <w:lvl w:ilvl="8" w:tplc="8AEACD08">
      <w:start w:val="1"/>
      <w:numFmt w:val="bullet"/>
      <w:lvlText w:val=""/>
      <w:lvlJc w:val="left"/>
      <w:pPr>
        <w:tabs>
          <w:tab w:val="num" w:pos="6480"/>
        </w:tabs>
        <w:ind w:left="6480" w:hanging="360"/>
      </w:pPr>
      <w:rPr>
        <w:rFonts w:ascii="Wingdings" w:hAnsi="Wingdings" w:hint="default"/>
        <w:sz w:val="20"/>
      </w:rPr>
    </w:lvl>
  </w:abstractNum>
  <w:abstractNum w:abstractNumId="483">
    <w:nsid w:val="65ED0222"/>
    <w:multiLevelType w:val="hybridMultilevel"/>
    <w:tmpl w:val="00ECD0C4"/>
    <w:lvl w:ilvl="0" w:tplc="7A8852D6">
      <w:start w:val="1"/>
      <w:numFmt w:val="bullet"/>
      <w:lvlText w:val=""/>
      <w:lvlJc w:val="left"/>
      <w:pPr>
        <w:tabs>
          <w:tab w:val="num" w:pos="720"/>
        </w:tabs>
        <w:ind w:left="720" w:hanging="360"/>
      </w:pPr>
      <w:rPr>
        <w:rFonts w:ascii="Symbol" w:hAnsi="Symbol" w:hint="default"/>
        <w:sz w:val="20"/>
      </w:rPr>
    </w:lvl>
    <w:lvl w:ilvl="1" w:tplc="390CC9A4">
      <w:start w:val="1"/>
      <w:numFmt w:val="bullet"/>
      <w:lvlText w:val="o"/>
      <w:lvlJc w:val="left"/>
      <w:pPr>
        <w:tabs>
          <w:tab w:val="num" w:pos="1440"/>
        </w:tabs>
        <w:ind w:left="1440" w:hanging="360"/>
      </w:pPr>
      <w:rPr>
        <w:rFonts w:ascii="Courier New" w:hAnsi="Courier New" w:hint="default"/>
        <w:sz w:val="20"/>
      </w:rPr>
    </w:lvl>
    <w:lvl w:ilvl="2" w:tplc="4DFACAFA">
      <w:start w:val="1"/>
      <w:numFmt w:val="bullet"/>
      <w:lvlText w:val=""/>
      <w:lvlJc w:val="left"/>
      <w:pPr>
        <w:tabs>
          <w:tab w:val="num" w:pos="2160"/>
        </w:tabs>
        <w:ind w:left="2160" w:hanging="360"/>
      </w:pPr>
      <w:rPr>
        <w:rFonts w:ascii="Wingdings" w:hAnsi="Wingdings" w:hint="default"/>
        <w:sz w:val="20"/>
      </w:rPr>
    </w:lvl>
    <w:lvl w:ilvl="3" w:tplc="8E62D9A8">
      <w:start w:val="1"/>
      <w:numFmt w:val="bullet"/>
      <w:lvlText w:val=""/>
      <w:lvlJc w:val="left"/>
      <w:pPr>
        <w:tabs>
          <w:tab w:val="num" w:pos="2880"/>
        </w:tabs>
        <w:ind w:left="2880" w:hanging="360"/>
      </w:pPr>
      <w:rPr>
        <w:rFonts w:ascii="Wingdings" w:hAnsi="Wingdings" w:hint="default"/>
        <w:sz w:val="20"/>
      </w:rPr>
    </w:lvl>
    <w:lvl w:ilvl="4" w:tplc="7C14859E">
      <w:start w:val="1"/>
      <w:numFmt w:val="bullet"/>
      <w:lvlText w:val=""/>
      <w:lvlJc w:val="left"/>
      <w:pPr>
        <w:tabs>
          <w:tab w:val="num" w:pos="3600"/>
        </w:tabs>
        <w:ind w:left="3600" w:hanging="360"/>
      </w:pPr>
      <w:rPr>
        <w:rFonts w:ascii="Wingdings" w:hAnsi="Wingdings" w:hint="default"/>
        <w:sz w:val="20"/>
      </w:rPr>
    </w:lvl>
    <w:lvl w:ilvl="5" w:tplc="7570D4B4">
      <w:start w:val="1"/>
      <w:numFmt w:val="bullet"/>
      <w:lvlText w:val=""/>
      <w:lvlJc w:val="left"/>
      <w:pPr>
        <w:tabs>
          <w:tab w:val="num" w:pos="4320"/>
        </w:tabs>
        <w:ind w:left="4320" w:hanging="360"/>
      </w:pPr>
      <w:rPr>
        <w:rFonts w:ascii="Wingdings" w:hAnsi="Wingdings" w:hint="default"/>
        <w:sz w:val="20"/>
      </w:rPr>
    </w:lvl>
    <w:lvl w:ilvl="6" w:tplc="883A916C">
      <w:start w:val="1"/>
      <w:numFmt w:val="bullet"/>
      <w:lvlText w:val=""/>
      <w:lvlJc w:val="left"/>
      <w:pPr>
        <w:tabs>
          <w:tab w:val="num" w:pos="5040"/>
        </w:tabs>
        <w:ind w:left="5040" w:hanging="360"/>
      </w:pPr>
      <w:rPr>
        <w:rFonts w:ascii="Wingdings" w:hAnsi="Wingdings" w:hint="default"/>
        <w:sz w:val="20"/>
      </w:rPr>
    </w:lvl>
    <w:lvl w:ilvl="7" w:tplc="408A67FC">
      <w:start w:val="1"/>
      <w:numFmt w:val="bullet"/>
      <w:lvlText w:val=""/>
      <w:lvlJc w:val="left"/>
      <w:pPr>
        <w:tabs>
          <w:tab w:val="num" w:pos="5760"/>
        </w:tabs>
        <w:ind w:left="5760" w:hanging="360"/>
      </w:pPr>
      <w:rPr>
        <w:rFonts w:ascii="Wingdings" w:hAnsi="Wingdings" w:hint="default"/>
        <w:sz w:val="20"/>
      </w:rPr>
    </w:lvl>
    <w:lvl w:ilvl="8" w:tplc="ABCC1B72">
      <w:start w:val="1"/>
      <w:numFmt w:val="bullet"/>
      <w:lvlText w:val=""/>
      <w:lvlJc w:val="left"/>
      <w:pPr>
        <w:tabs>
          <w:tab w:val="num" w:pos="6480"/>
        </w:tabs>
        <w:ind w:left="6480" w:hanging="360"/>
      </w:pPr>
      <w:rPr>
        <w:rFonts w:ascii="Wingdings" w:hAnsi="Wingdings" w:hint="default"/>
        <w:sz w:val="20"/>
      </w:rPr>
    </w:lvl>
  </w:abstractNum>
  <w:abstractNum w:abstractNumId="484">
    <w:nsid w:val="65F81AC8"/>
    <w:multiLevelType w:val="hybridMultilevel"/>
    <w:tmpl w:val="313AE632"/>
    <w:lvl w:ilvl="0" w:tplc="A59E4DB2">
      <w:start w:val="1"/>
      <w:numFmt w:val="bullet"/>
      <w:lvlText w:val=""/>
      <w:lvlJc w:val="left"/>
      <w:pPr>
        <w:tabs>
          <w:tab w:val="num" w:pos="720"/>
        </w:tabs>
        <w:ind w:left="720" w:hanging="360"/>
      </w:pPr>
      <w:rPr>
        <w:rFonts w:ascii="Symbol" w:hAnsi="Symbol" w:hint="default"/>
        <w:sz w:val="20"/>
      </w:rPr>
    </w:lvl>
    <w:lvl w:ilvl="1" w:tplc="1788116E">
      <w:start w:val="1"/>
      <w:numFmt w:val="bullet"/>
      <w:lvlText w:val="o"/>
      <w:lvlJc w:val="left"/>
      <w:pPr>
        <w:tabs>
          <w:tab w:val="num" w:pos="1440"/>
        </w:tabs>
        <w:ind w:left="1440" w:hanging="360"/>
      </w:pPr>
      <w:rPr>
        <w:rFonts w:ascii="Courier New" w:hAnsi="Courier New" w:hint="default"/>
        <w:sz w:val="20"/>
      </w:rPr>
    </w:lvl>
    <w:lvl w:ilvl="2" w:tplc="ECB8D6BA">
      <w:start w:val="1"/>
      <w:numFmt w:val="bullet"/>
      <w:lvlText w:val=""/>
      <w:lvlJc w:val="left"/>
      <w:pPr>
        <w:tabs>
          <w:tab w:val="num" w:pos="2160"/>
        </w:tabs>
        <w:ind w:left="2160" w:hanging="360"/>
      </w:pPr>
      <w:rPr>
        <w:rFonts w:ascii="Wingdings" w:hAnsi="Wingdings" w:hint="default"/>
        <w:sz w:val="20"/>
      </w:rPr>
    </w:lvl>
    <w:lvl w:ilvl="3" w:tplc="4F0C0B4A">
      <w:start w:val="1"/>
      <w:numFmt w:val="bullet"/>
      <w:lvlText w:val=""/>
      <w:lvlJc w:val="left"/>
      <w:pPr>
        <w:tabs>
          <w:tab w:val="num" w:pos="2880"/>
        </w:tabs>
        <w:ind w:left="2880" w:hanging="360"/>
      </w:pPr>
      <w:rPr>
        <w:rFonts w:ascii="Wingdings" w:hAnsi="Wingdings" w:hint="default"/>
        <w:sz w:val="20"/>
      </w:rPr>
    </w:lvl>
    <w:lvl w:ilvl="4" w:tplc="60426358">
      <w:start w:val="1"/>
      <w:numFmt w:val="bullet"/>
      <w:lvlText w:val=""/>
      <w:lvlJc w:val="left"/>
      <w:pPr>
        <w:tabs>
          <w:tab w:val="num" w:pos="3600"/>
        </w:tabs>
        <w:ind w:left="3600" w:hanging="360"/>
      </w:pPr>
      <w:rPr>
        <w:rFonts w:ascii="Wingdings" w:hAnsi="Wingdings" w:hint="default"/>
        <w:sz w:val="20"/>
      </w:rPr>
    </w:lvl>
    <w:lvl w:ilvl="5" w:tplc="A308D7DC">
      <w:start w:val="1"/>
      <w:numFmt w:val="bullet"/>
      <w:lvlText w:val=""/>
      <w:lvlJc w:val="left"/>
      <w:pPr>
        <w:tabs>
          <w:tab w:val="num" w:pos="4320"/>
        </w:tabs>
        <w:ind w:left="4320" w:hanging="360"/>
      </w:pPr>
      <w:rPr>
        <w:rFonts w:ascii="Wingdings" w:hAnsi="Wingdings" w:hint="default"/>
        <w:sz w:val="20"/>
      </w:rPr>
    </w:lvl>
    <w:lvl w:ilvl="6" w:tplc="B7BE9BC8">
      <w:start w:val="1"/>
      <w:numFmt w:val="bullet"/>
      <w:lvlText w:val=""/>
      <w:lvlJc w:val="left"/>
      <w:pPr>
        <w:tabs>
          <w:tab w:val="num" w:pos="5040"/>
        </w:tabs>
        <w:ind w:left="5040" w:hanging="360"/>
      </w:pPr>
      <w:rPr>
        <w:rFonts w:ascii="Wingdings" w:hAnsi="Wingdings" w:hint="default"/>
        <w:sz w:val="20"/>
      </w:rPr>
    </w:lvl>
    <w:lvl w:ilvl="7" w:tplc="E7508E0C">
      <w:start w:val="1"/>
      <w:numFmt w:val="bullet"/>
      <w:lvlText w:val=""/>
      <w:lvlJc w:val="left"/>
      <w:pPr>
        <w:tabs>
          <w:tab w:val="num" w:pos="5760"/>
        </w:tabs>
        <w:ind w:left="5760" w:hanging="360"/>
      </w:pPr>
      <w:rPr>
        <w:rFonts w:ascii="Wingdings" w:hAnsi="Wingdings" w:hint="default"/>
        <w:sz w:val="20"/>
      </w:rPr>
    </w:lvl>
    <w:lvl w:ilvl="8" w:tplc="D5B290FE">
      <w:start w:val="1"/>
      <w:numFmt w:val="bullet"/>
      <w:lvlText w:val=""/>
      <w:lvlJc w:val="left"/>
      <w:pPr>
        <w:tabs>
          <w:tab w:val="num" w:pos="6480"/>
        </w:tabs>
        <w:ind w:left="6480" w:hanging="360"/>
      </w:pPr>
      <w:rPr>
        <w:rFonts w:ascii="Wingdings" w:hAnsi="Wingdings" w:hint="default"/>
        <w:sz w:val="20"/>
      </w:rPr>
    </w:lvl>
  </w:abstractNum>
  <w:abstractNum w:abstractNumId="485">
    <w:nsid w:val="65FD68F0"/>
    <w:multiLevelType w:val="hybridMultilevel"/>
    <w:tmpl w:val="1B6A38CC"/>
    <w:lvl w:ilvl="0" w:tplc="55B2F30A">
      <w:start w:val="1"/>
      <w:numFmt w:val="bullet"/>
      <w:lvlText w:val=""/>
      <w:lvlJc w:val="left"/>
      <w:pPr>
        <w:tabs>
          <w:tab w:val="num" w:pos="720"/>
        </w:tabs>
        <w:ind w:left="720" w:hanging="360"/>
      </w:pPr>
      <w:rPr>
        <w:rFonts w:ascii="Symbol" w:hAnsi="Symbol" w:hint="default"/>
        <w:sz w:val="20"/>
      </w:rPr>
    </w:lvl>
    <w:lvl w:ilvl="1" w:tplc="83C81866">
      <w:start w:val="1"/>
      <w:numFmt w:val="bullet"/>
      <w:lvlText w:val="o"/>
      <w:lvlJc w:val="left"/>
      <w:pPr>
        <w:tabs>
          <w:tab w:val="num" w:pos="1440"/>
        </w:tabs>
        <w:ind w:left="1440" w:hanging="360"/>
      </w:pPr>
      <w:rPr>
        <w:rFonts w:ascii="Courier New" w:hAnsi="Courier New" w:hint="default"/>
        <w:sz w:val="20"/>
      </w:rPr>
    </w:lvl>
    <w:lvl w:ilvl="2" w:tplc="500AEA24">
      <w:start w:val="1"/>
      <w:numFmt w:val="bullet"/>
      <w:lvlText w:val=""/>
      <w:lvlJc w:val="left"/>
      <w:pPr>
        <w:tabs>
          <w:tab w:val="num" w:pos="2160"/>
        </w:tabs>
        <w:ind w:left="2160" w:hanging="360"/>
      </w:pPr>
      <w:rPr>
        <w:rFonts w:ascii="Wingdings" w:hAnsi="Wingdings" w:hint="default"/>
        <w:sz w:val="20"/>
      </w:rPr>
    </w:lvl>
    <w:lvl w:ilvl="3" w:tplc="F3628F50">
      <w:start w:val="1"/>
      <w:numFmt w:val="bullet"/>
      <w:lvlText w:val=""/>
      <w:lvlJc w:val="left"/>
      <w:pPr>
        <w:tabs>
          <w:tab w:val="num" w:pos="2880"/>
        </w:tabs>
        <w:ind w:left="2880" w:hanging="360"/>
      </w:pPr>
      <w:rPr>
        <w:rFonts w:ascii="Wingdings" w:hAnsi="Wingdings" w:hint="default"/>
        <w:sz w:val="20"/>
      </w:rPr>
    </w:lvl>
    <w:lvl w:ilvl="4" w:tplc="7D6865CC">
      <w:start w:val="1"/>
      <w:numFmt w:val="bullet"/>
      <w:lvlText w:val=""/>
      <w:lvlJc w:val="left"/>
      <w:pPr>
        <w:tabs>
          <w:tab w:val="num" w:pos="3600"/>
        </w:tabs>
        <w:ind w:left="3600" w:hanging="360"/>
      </w:pPr>
      <w:rPr>
        <w:rFonts w:ascii="Wingdings" w:hAnsi="Wingdings" w:hint="default"/>
        <w:sz w:val="20"/>
      </w:rPr>
    </w:lvl>
    <w:lvl w:ilvl="5" w:tplc="DEAE6246">
      <w:start w:val="1"/>
      <w:numFmt w:val="bullet"/>
      <w:lvlText w:val=""/>
      <w:lvlJc w:val="left"/>
      <w:pPr>
        <w:tabs>
          <w:tab w:val="num" w:pos="4320"/>
        </w:tabs>
        <w:ind w:left="4320" w:hanging="360"/>
      </w:pPr>
      <w:rPr>
        <w:rFonts w:ascii="Wingdings" w:hAnsi="Wingdings" w:hint="default"/>
        <w:sz w:val="20"/>
      </w:rPr>
    </w:lvl>
    <w:lvl w:ilvl="6" w:tplc="77B01F2A">
      <w:start w:val="1"/>
      <w:numFmt w:val="bullet"/>
      <w:lvlText w:val=""/>
      <w:lvlJc w:val="left"/>
      <w:pPr>
        <w:tabs>
          <w:tab w:val="num" w:pos="5040"/>
        </w:tabs>
        <w:ind w:left="5040" w:hanging="360"/>
      </w:pPr>
      <w:rPr>
        <w:rFonts w:ascii="Wingdings" w:hAnsi="Wingdings" w:hint="default"/>
        <w:sz w:val="20"/>
      </w:rPr>
    </w:lvl>
    <w:lvl w:ilvl="7" w:tplc="083AE2F4">
      <w:start w:val="1"/>
      <w:numFmt w:val="bullet"/>
      <w:lvlText w:val=""/>
      <w:lvlJc w:val="left"/>
      <w:pPr>
        <w:tabs>
          <w:tab w:val="num" w:pos="5760"/>
        </w:tabs>
        <w:ind w:left="5760" w:hanging="360"/>
      </w:pPr>
      <w:rPr>
        <w:rFonts w:ascii="Wingdings" w:hAnsi="Wingdings" w:hint="default"/>
        <w:sz w:val="20"/>
      </w:rPr>
    </w:lvl>
    <w:lvl w:ilvl="8" w:tplc="62E21502">
      <w:start w:val="1"/>
      <w:numFmt w:val="bullet"/>
      <w:lvlText w:val=""/>
      <w:lvlJc w:val="left"/>
      <w:pPr>
        <w:tabs>
          <w:tab w:val="num" w:pos="6480"/>
        </w:tabs>
        <w:ind w:left="6480" w:hanging="360"/>
      </w:pPr>
      <w:rPr>
        <w:rFonts w:ascii="Wingdings" w:hAnsi="Wingdings" w:hint="default"/>
        <w:sz w:val="20"/>
      </w:rPr>
    </w:lvl>
  </w:abstractNum>
  <w:abstractNum w:abstractNumId="486">
    <w:nsid w:val="66617237"/>
    <w:multiLevelType w:val="hybridMultilevel"/>
    <w:tmpl w:val="CD04B05E"/>
    <w:lvl w:ilvl="0" w:tplc="BBD22122">
      <w:start w:val="1"/>
      <w:numFmt w:val="bullet"/>
      <w:lvlText w:val=""/>
      <w:lvlJc w:val="left"/>
      <w:pPr>
        <w:tabs>
          <w:tab w:val="num" w:pos="720"/>
        </w:tabs>
        <w:ind w:left="720" w:hanging="360"/>
      </w:pPr>
      <w:rPr>
        <w:rFonts w:ascii="Symbol" w:hAnsi="Symbol" w:hint="default"/>
        <w:sz w:val="20"/>
      </w:rPr>
    </w:lvl>
    <w:lvl w:ilvl="1" w:tplc="718EDAFA">
      <w:start w:val="1"/>
      <w:numFmt w:val="bullet"/>
      <w:lvlText w:val="o"/>
      <w:lvlJc w:val="left"/>
      <w:pPr>
        <w:tabs>
          <w:tab w:val="num" w:pos="1440"/>
        </w:tabs>
        <w:ind w:left="1440" w:hanging="360"/>
      </w:pPr>
      <w:rPr>
        <w:rFonts w:ascii="Courier New" w:hAnsi="Courier New" w:hint="default"/>
        <w:sz w:val="20"/>
      </w:rPr>
    </w:lvl>
    <w:lvl w:ilvl="2" w:tplc="5230554A">
      <w:start w:val="1"/>
      <w:numFmt w:val="bullet"/>
      <w:lvlText w:val=""/>
      <w:lvlJc w:val="left"/>
      <w:pPr>
        <w:tabs>
          <w:tab w:val="num" w:pos="2160"/>
        </w:tabs>
        <w:ind w:left="2160" w:hanging="360"/>
      </w:pPr>
      <w:rPr>
        <w:rFonts w:ascii="Wingdings" w:hAnsi="Wingdings" w:hint="default"/>
        <w:sz w:val="20"/>
      </w:rPr>
    </w:lvl>
    <w:lvl w:ilvl="3" w:tplc="5BF642FE">
      <w:start w:val="1"/>
      <w:numFmt w:val="bullet"/>
      <w:lvlText w:val=""/>
      <w:lvlJc w:val="left"/>
      <w:pPr>
        <w:tabs>
          <w:tab w:val="num" w:pos="2880"/>
        </w:tabs>
        <w:ind w:left="2880" w:hanging="360"/>
      </w:pPr>
      <w:rPr>
        <w:rFonts w:ascii="Wingdings" w:hAnsi="Wingdings" w:hint="default"/>
        <w:sz w:val="20"/>
      </w:rPr>
    </w:lvl>
    <w:lvl w:ilvl="4" w:tplc="8EE8F266">
      <w:start w:val="1"/>
      <w:numFmt w:val="bullet"/>
      <w:lvlText w:val=""/>
      <w:lvlJc w:val="left"/>
      <w:pPr>
        <w:tabs>
          <w:tab w:val="num" w:pos="3600"/>
        </w:tabs>
        <w:ind w:left="3600" w:hanging="360"/>
      </w:pPr>
      <w:rPr>
        <w:rFonts w:ascii="Wingdings" w:hAnsi="Wingdings" w:hint="default"/>
        <w:sz w:val="20"/>
      </w:rPr>
    </w:lvl>
    <w:lvl w:ilvl="5" w:tplc="BBDA1684">
      <w:start w:val="1"/>
      <w:numFmt w:val="bullet"/>
      <w:lvlText w:val=""/>
      <w:lvlJc w:val="left"/>
      <w:pPr>
        <w:tabs>
          <w:tab w:val="num" w:pos="4320"/>
        </w:tabs>
        <w:ind w:left="4320" w:hanging="360"/>
      </w:pPr>
      <w:rPr>
        <w:rFonts w:ascii="Wingdings" w:hAnsi="Wingdings" w:hint="default"/>
        <w:sz w:val="20"/>
      </w:rPr>
    </w:lvl>
    <w:lvl w:ilvl="6" w:tplc="224ACDDC">
      <w:start w:val="1"/>
      <w:numFmt w:val="bullet"/>
      <w:lvlText w:val=""/>
      <w:lvlJc w:val="left"/>
      <w:pPr>
        <w:tabs>
          <w:tab w:val="num" w:pos="5040"/>
        </w:tabs>
        <w:ind w:left="5040" w:hanging="360"/>
      </w:pPr>
      <w:rPr>
        <w:rFonts w:ascii="Wingdings" w:hAnsi="Wingdings" w:hint="default"/>
        <w:sz w:val="20"/>
      </w:rPr>
    </w:lvl>
    <w:lvl w:ilvl="7" w:tplc="0DFE2542">
      <w:start w:val="1"/>
      <w:numFmt w:val="bullet"/>
      <w:lvlText w:val=""/>
      <w:lvlJc w:val="left"/>
      <w:pPr>
        <w:tabs>
          <w:tab w:val="num" w:pos="5760"/>
        </w:tabs>
        <w:ind w:left="5760" w:hanging="360"/>
      </w:pPr>
      <w:rPr>
        <w:rFonts w:ascii="Wingdings" w:hAnsi="Wingdings" w:hint="default"/>
        <w:sz w:val="20"/>
      </w:rPr>
    </w:lvl>
    <w:lvl w:ilvl="8" w:tplc="B2C481F2">
      <w:start w:val="1"/>
      <w:numFmt w:val="bullet"/>
      <w:lvlText w:val=""/>
      <w:lvlJc w:val="left"/>
      <w:pPr>
        <w:tabs>
          <w:tab w:val="num" w:pos="6480"/>
        </w:tabs>
        <w:ind w:left="6480" w:hanging="360"/>
      </w:pPr>
      <w:rPr>
        <w:rFonts w:ascii="Wingdings" w:hAnsi="Wingdings" w:hint="default"/>
        <w:sz w:val="20"/>
      </w:rPr>
    </w:lvl>
  </w:abstractNum>
  <w:abstractNum w:abstractNumId="487">
    <w:nsid w:val="671018FF"/>
    <w:multiLevelType w:val="hybridMultilevel"/>
    <w:tmpl w:val="62165ACA"/>
    <w:lvl w:ilvl="0" w:tplc="7E027418">
      <w:start w:val="1"/>
      <w:numFmt w:val="bullet"/>
      <w:lvlText w:val=""/>
      <w:lvlJc w:val="left"/>
      <w:pPr>
        <w:tabs>
          <w:tab w:val="num" w:pos="720"/>
        </w:tabs>
        <w:ind w:left="720" w:hanging="360"/>
      </w:pPr>
      <w:rPr>
        <w:rFonts w:ascii="Symbol" w:hAnsi="Symbol" w:hint="default"/>
        <w:sz w:val="20"/>
      </w:rPr>
    </w:lvl>
    <w:lvl w:ilvl="1" w:tplc="30A44F8C">
      <w:start w:val="1"/>
      <w:numFmt w:val="bullet"/>
      <w:lvlText w:val="o"/>
      <w:lvlJc w:val="left"/>
      <w:pPr>
        <w:tabs>
          <w:tab w:val="num" w:pos="1440"/>
        </w:tabs>
        <w:ind w:left="1440" w:hanging="360"/>
      </w:pPr>
      <w:rPr>
        <w:rFonts w:ascii="Courier New" w:hAnsi="Courier New" w:hint="default"/>
        <w:sz w:val="20"/>
      </w:rPr>
    </w:lvl>
    <w:lvl w:ilvl="2" w:tplc="360AA6A0">
      <w:start w:val="1"/>
      <w:numFmt w:val="bullet"/>
      <w:lvlText w:val=""/>
      <w:lvlJc w:val="left"/>
      <w:pPr>
        <w:tabs>
          <w:tab w:val="num" w:pos="2160"/>
        </w:tabs>
        <w:ind w:left="2160" w:hanging="360"/>
      </w:pPr>
      <w:rPr>
        <w:rFonts w:ascii="Wingdings" w:hAnsi="Wingdings" w:hint="default"/>
        <w:sz w:val="20"/>
      </w:rPr>
    </w:lvl>
    <w:lvl w:ilvl="3" w:tplc="C67050C0">
      <w:start w:val="1"/>
      <w:numFmt w:val="bullet"/>
      <w:lvlText w:val=""/>
      <w:lvlJc w:val="left"/>
      <w:pPr>
        <w:tabs>
          <w:tab w:val="num" w:pos="2880"/>
        </w:tabs>
        <w:ind w:left="2880" w:hanging="360"/>
      </w:pPr>
      <w:rPr>
        <w:rFonts w:ascii="Wingdings" w:hAnsi="Wingdings" w:hint="default"/>
        <w:sz w:val="20"/>
      </w:rPr>
    </w:lvl>
    <w:lvl w:ilvl="4" w:tplc="6AEEC19A">
      <w:start w:val="1"/>
      <w:numFmt w:val="bullet"/>
      <w:lvlText w:val=""/>
      <w:lvlJc w:val="left"/>
      <w:pPr>
        <w:tabs>
          <w:tab w:val="num" w:pos="3600"/>
        </w:tabs>
        <w:ind w:left="3600" w:hanging="360"/>
      </w:pPr>
      <w:rPr>
        <w:rFonts w:ascii="Wingdings" w:hAnsi="Wingdings" w:hint="default"/>
        <w:sz w:val="20"/>
      </w:rPr>
    </w:lvl>
    <w:lvl w:ilvl="5" w:tplc="BC56DF06">
      <w:start w:val="1"/>
      <w:numFmt w:val="bullet"/>
      <w:lvlText w:val=""/>
      <w:lvlJc w:val="left"/>
      <w:pPr>
        <w:tabs>
          <w:tab w:val="num" w:pos="4320"/>
        </w:tabs>
        <w:ind w:left="4320" w:hanging="360"/>
      </w:pPr>
      <w:rPr>
        <w:rFonts w:ascii="Wingdings" w:hAnsi="Wingdings" w:hint="default"/>
        <w:sz w:val="20"/>
      </w:rPr>
    </w:lvl>
    <w:lvl w:ilvl="6" w:tplc="66FC5430">
      <w:start w:val="1"/>
      <w:numFmt w:val="bullet"/>
      <w:lvlText w:val=""/>
      <w:lvlJc w:val="left"/>
      <w:pPr>
        <w:tabs>
          <w:tab w:val="num" w:pos="5040"/>
        </w:tabs>
        <w:ind w:left="5040" w:hanging="360"/>
      </w:pPr>
      <w:rPr>
        <w:rFonts w:ascii="Wingdings" w:hAnsi="Wingdings" w:hint="default"/>
        <w:sz w:val="20"/>
      </w:rPr>
    </w:lvl>
    <w:lvl w:ilvl="7" w:tplc="4814A6A0">
      <w:start w:val="1"/>
      <w:numFmt w:val="bullet"/>
      <w:lvlText w:val=""/>
      <w:lvlJc w:val="left"/>
      <w:pPr>
        <w:tabs>
          <w:tab w:val="num" w:pos="5760"/>
        </w:tabs>
        <w:ind w:left="5760" w:hanging="360"/>
      </w:pPr>
      <w:rPr>
        <w:rFonts w:ascii="Wingdings" w:hAnsi="Wingdings" w:hint="default"/>
        <w:sz w:val="20"/>
      </w:rPr>
    </w:lvl>
    <w:lvl w:ilvl="8" w:tplc="D862DE52">
      <w:start w:val="1"/>
      <w:numFmt w:val="bullet"/>
      <w:lvlText w:val=""/>
      <w:lvlJc w:val="left"/>
      <w:pPr>
        <w:tabs>
          <w:tab w:val="num" w:pos="6480"/>
        </w:tabs>
        <w:ind w:left="6480" w:hanging="360"/>
      </w:pPr>
      <w:rPr>
        <w:rFonts w:ascii="Wingdings" w:hAnsi="Wingdings" w:hint="default"/>
        <w:sz w:val="20"/>
      </w:rPr>
    </w:lvl>
  </w:abstractNum>
  <w:abstractNum w:abstractNumId="488">
    <w:nsid w:val="675E41CA"/>
    <w:multiLevelType w:val="hybridMultilevel"/>
    <w:tmpl w:val="6D34C340"/>
    <w:lvl w:ilvl="0" w:tplc="FA227CA6">
      <w:start w:val="1"/>
      <w:numFmt w:val="bullet"/>
      <w:lvlText w:val="•"/>
      <w:lvlJc w:val="left"/>
      <w:pPr>
        <w:ind w:left="95"/>
      </w:pPr>
      <w:rPr>
        <w:rFonts w:ascii="Arial" w:eastAsia="Arial" w:hAnsi="Arial" w:cs="Arial"/>
        <w:b w:val="0"/>
        <w:i w:val="0"/>
        <w:strike w:val="0"/>
        <w:color w:val="000000"/>
        <w:sz w:val="28"/>
        <w:szCs w:val="28"/>
        <w:u w:val="none"/>
        <w:shd w:val="clear" w:color="auto" w:fill="auto"/>
        <w:vertAlign w:val="baseline"/>
      </w:rPr>
    </w:lvl>
    <w:lvl w:ilvl="1" w:tplc="812ABF12">
      <w:start w:val="1"/>
      <w:numFmt w:val="bullet"/>
      <w:lvlText w:val="o"/>
      <w:lvlJc w:val="left"/>
      <w:pPr>
        <w:ind w:left="1705"/>
      </w:pPr>
      <w:rPr>
        <w:rFonts w:ascii="Segoe UI Symbol" w:eastAsia="Segoe UI Symbol" w:hAnsi="Segoe UI Symbol" w:cs="Segoe UI Symbol"/>
        <w:b w:val="0"/>
        <w:i w:val="0"/>
        <w:strike w:val="0"/>
        <w:color w:val="000000"/>
        <w:sz w:val="28"/>
        <w:szCs w:val="28"/>
        <w:u w:val="none"/>
        <w:shd w:val="clear" w:color="auto" w:fill="auto"/>
        <w:vertAlign w:val="baseline"/>
      </w:rPr>
    </w:lvl>
    <w:lvl w:ilvl="2" w:tplc="C59ECC8E">
      <w:start w:val="1"/>
      <w:numFmt w:val="bullet"/>
      <w:lvlText w:val="▪"/>
      <w:lvlJc w:val="left"/>
      <w:pPr>
        <w:ind w:left="2425"/>
      </w:pPr>
      <w:rPr>
        <w:rFonts w:ascii="Segoe UI Symbol" w:eastAsia="Segoe UI Symbol" w:hAnsi="Segoe UI Symbol" w:cs="Segoe UI Symbol"/>
        <w:b w:val="0"/>
        <w:i w:val="0"/>
        <w:strike w:val="0"/>
        <w:color w:val="000000"/>
        <w:sz w:val="28"/>
        <w:szCs w:val="28"/>
        <w:u w:val="none"/>
        <w:shd w:val="clear" w:color="auto" w:fill="auto"/>
        <w:vertAlign w:val="baseline"/>
      </w:rPr>
    </w:lvl>
    <w:lvl w:ilvl="3" w:tplc="F3383080">
      <w:start w:val="1"/>
      <w:numFmt w:val="bullet"/>
      <w:lvlText w:val="•"/>
      <w:lvlJc w:val="left"/>
      <w:pPr>
        <w:ind w:left="3145"/>
      </w:pPr>
      <w:rPr>
        <w:rFonts w:ascii="Arial" w:eastAsia="Arial" w:hAnsi="Arial" w:cs="Arial"/>
        <w:b w:val="0"/>
        <w:i w:val="0"/>
        <w:strike w:val="0"/>
        <w:color w:val="000000"/>
        <w:sz w:val="28"/>
        <w:szCs w:val="28"/>
        <w:u w:val="none"/>
        <w:shd w:val="clear" w:color="auto" w:fill="auto"/>
        <w:vertAlign w:val="baseline"/>
      </w:rPr>
    </w:lvl>
    <w:lvl w:ilvl="4" w:tplc="2EFAB7EE">
      <w:start w:val="1"/>
      <w:numFmt w:val="bullet"/>
      <w:lvlText w:val="o"/>
      <w:lvlJc w:val="left"/>
      <w:pPr>
        <w:ind w:left="3865"/>
      </w:pPr>
      <w:rPr>
        <w:rFonts w:ascii="Segoe UI Symbol" w:eastAsia="Segoe UI Symbol" w:hAnsi="Segoe UI Symbol" w:cs="Segoe UI Symbol"/>
        <w:b w:val="0"/>
        <w:i w:val="0"/>
        <w:strike w:val="0"/>
        <w:color w:val="000000"/>
        <w:sz w:val="28"/>
        <w:szCs w:val="28"/>
        <w:u w:val="none"/>
        <w:shd w:val="clear" w:color="auto" w:fill="auto"/>
        <w:vertAlign w:val="baseline"/>
      </w:rPr>
    </w:lvl>
    <w:lvl w:ilvl="5" w:tplc="C5F0213C">
      <w:start w:val="1"/>
      <w:numFmt w:val="bullet"/>
      <w:lvlText w:val="▪"/>
      <w:lvlJc w:val="left"/>
      <w:pPr>
        <w:ind w:left="4585"/>
      </w:pPr>
      <w:rPr>
        <w:rFonts w:ascii="Segoe UI Symbol" w:eastAsia="Segoe UI Symbol" w:hAnsi="Segoe UI Symbol" w:cs="Segoe UI Symbol"/>
        <w:b w:val="0"/>
        <w:i w:val="0"/>
        <w:strike w:val="0"/>
        <w:color w:val="000000"/>
        <w:sz w:val="28"/>
        <w:szCs w:val="28"/>
        <w:u w:val="none"/>
        <w:shd w:val="clear" w:color="auto" w:fill="auto"/>
        <w:vertAlign w:val="baseline"/>
      </w:rPr>
    </w:lvl>
    <w:lvl w:ilvl="6" w:tplc="7C72824C">
      <w:start w:val="1"/>
      <w:numFmt w:val="bullet"/>
      <w:lvlText w:val="•"/>
      <w:lvlJc w:val="left"/>
      <w:pPr>
        <w:ind w:left="5305"/>
      </w:pPr>
      <w:rPr>
        <w:rFonts w:ascii="Arial" w:eastAsia="Arial" w:hAnsi="Arial" w:cs="Arial"/>
        <w:b w:val="0"/>
        <w:i w:val="0"/>
        <w:strike w:val="0"/>
        <w:color w:val="000000"/>
        <w:sz w:val="28"/>
        <w:szCs w:val="28"/>
        <w:u w:val="none"/>
        <w:shd w:val="clear" w:color="auto" w:fill="auto"/>
        <w:vertAlign w:val="baseline"/>
      </w:rPr>
    </w:lvl>
    <w:lvl w:ilvl="7" w:tplc="0F384E90">
      <w:start w:val="1"/>
      <w:numFmt w:val="bullet"/>
      <w:lvlText w:val="o"/>
      <w:lvlJc w:val="left"/>
      <w:pPr>
        <w:ind w:left="6025"/>
      </w:pPr>
      <w:rPr>
        <w:rFonts w:ascii="Segoe UI Symbol" w:eastAsia="Segoe UI Symbol" w:hAnsi="Segoe UI Symbol" w:cs="Segoe UI Symbol"/>
        <w:b w:val="0"/>
        <w:i w:val="0"/>
        <w:strike w:val="0"/>
        <w:color w:val="000000"/>
        <w:sz w:val="28"/>
        <w:szCs w:val="28"/>
        <w:u w:val="none"/>
        <w:shd w:val="clear" w:color="auto" w:fill="auto"/>
        <w:vertAlign w:val="baseline"/>
      </w:rPr>
    </w:lvl>
    <w:lvl w:ilvl="8" w:tplc="4622E060">
      <w:start w:val="1"/>
      <w:numFmt w:val="bullet"/>
      <w:lvlText w:val="▪"/>
      <w:lvlJc w:val="left"/>
      <w:pPr>
        <w:ind w:left="6745"/>
      </w:pPr>
      <w:rPr>
        <w:rFonts w:ascii="Segoe UI Symbol" w:eastAsia="Segoe UI Symbol" w:hAnsi="Segoe UI Symbol" w:cs="Segoe UI Symbol"/>
        <w:b w:val="0"/>
        <w:i w:val="0"/>
        <w:strike w:val="0"/>
        <w:color w:val="000000"/>
        <w:sz w:val="28"/>
        <w:szCs w:val="28"/>
        <w:u w:val="none"/>
        <w:shd w:val="clear" w:color="auto" w:fill="auto"/>
        <w:vertAlign w:val="baseline"/>
      </w:rPr>
    </w:lvl>
  </w:abstractNum>
  <w:abstractNum w:abstractNumId="489">
    <w:nsid w:val="676F5142"/>
    <w:multiLevelType w:val="hybridMultilevel"/>
    <w:tmpl w:val="51628DAC"/>
    <w:lvl w:ilvl="0" w:tplc="91F297FA">
      <w:start w:val="1"/>
      <w:numFmt w:val="bullet"/>
      <w:lvlText w:val=""/>
      <w:lvlJc w:val="left"/>
      <w:pPr>
        <w:tabs>
          <w:tab w:val="num" w:pos="720"/>
        </w:tabs>
        <w:ind w:left="720" w:hanging="360"/>
      </w:pPr>
      <w:rPr>
        <w:rFonts w:ascii="Symbol" w:hAnsi="Symbol" w:hint="default"/>
        <w:sz w:val="20"/>
      </w:rPr>
    </w:lvl>
    <w:lvl w:ilvl="1" w:tplc="BFEC783C">
      <w:start w:val="1"/>
      <w:numFmt w:val="bullet"/>
      <w:lvlText w:val="o"/>
      <w:lvlJc w:val="left"/>
      <w:pPr>
        <w:tabs>
          <w:tab w:val="num" w:pos="1440"/>
        </w:tabs>
        <w:ind w:left="1440" w:hanging="360"/>
      </w:pPr>
      <w:rPr>
        <w:rFonts w:ascii="Courier New" w:hAnsi="Courier New" w:hint="default"/>
        <w:sz w:val="20"/>
      </w:rPr>
    </w:lvl>
    <w:lvl w:ilvl="2" w:tplc="105E4F0C">
      <w:start w:val="1"/>
      <w:numFmt w:val="bullet"/>
      <w:lvlText w:val=""/>
      <w:lvlJc w:val="left"/>
      <w:pPr>
        <w:tabs>
          <w:tab w:val="num" w:pos="2160"/>
        </w:tabs>
        <w:ind w:left="2160" w:hanging="360"/>
      </w:pPr>
      <w:rPr>
        <w:rFonts w:ascii="Wingdings" w:hAnsi="Wingdings" w:hint="default"/>
        <w:sz w:val="20"/>
      </w:rPr>
    </w:lvl>
    <w:lvl w:ilvl="3" w:tplc="ECDC3286">
      <w:start w:val="1"/>
      <w:numFmt w:val="bullet"/>
      <w:lvlText w:val=""/>
      <w:lvlJc w:val="left"/>
      <w:pPr>
        <w:tabs>
          <w:tab w:val="num" w:pos="2880"/>
        </w:tabs>
        <w:ind w:left="2880" w:hanging="360"/>
      </w:pPr>
      <w:rPr>
        <w:rFonts w:ascii="Wingdings" w:hAnsi="Wingdings" w:hint="default"/>
        <w:sz w:val="20"/>
      </w:rPr>
    </w:lvl>
    <w:lvl w:ilvl="4" w:tplc="A0D22588">
      <w:start w:val="1"/>
      <w:numFmt w:val="bullet"/>
      <w:lvlText w:val=""/>
      <w:lvlJc w:val="left"/>
      <w:pPr>
        <w:tabs>
          <w:tab w:val="num" w:pos="3600"/>
        </w:tabs>
        <w:ind w:left="3600" w:hanging="360"/>
      </w:pPr>
      <w:rPr>
        <w:rFonts w:ascii="Wingdings" w:hAnsi="Wingdings" w:hint="default"/>
        <w:sz w:val="20"/>
      </w:rPr>
    </w:lvl>
    <w:lvl w:ilvl="5" w:tplc="2C540FFC">
      <w:start w:val="1"/>
      <w:numFmt w:val="bullet"/>
      <w:lvlText w:val=""/>
      <w:lvlJc w:val="left"/>
      <w:pPr>
        <w:tabs>
          <w:tab w:val="num" w:pos="4320"/>
        </w:tabs>
        <w:ind w:left="4320" w:hanging="360"/>
      </w:pPr>
      <w:rPr>
        <w:rFonts w:ascii="Wingdings" w:hAnsi="Wingdings" w:hint="default"/>
        <w:sz w:val="20"/>
      </w:rPr>
    </w:lvl>
    <w:lvl w:ilvl="6" w:tplc="851CF088">
      <w:start w:val="1"/>
      <w:numFmt w:val="bullet"/>
      <w:lvlText w:val=""/>
      <w:lvlJc w:val="left"/>
      <w:pPr>
        <w:tabs>
          <w:tab w:val="num" w:pos="5040"/>
        </w:tabs>
        <w:ind w:left="5040" w:hanging="360"/>
      </w:pPr>
      <w:rPr>
        <w:rFonts w:ascii="Wingdings" w:hAnsi="Wingdings" w:hint="default"/>
        <w:sz w:val="20"/>
      </w:rPr>
    </w:lvl>
    <w:lvl w:ilvl="7" w:tplc="1668DCE8">
      <w:start w:val="1"/>
      <w:numFmt w:val="bullet"/>
      <w:lvlText w:val=""/>
      <w:lvlJc w:val="left"/>
      <w:pPr>
        <w:tabs>
          <w:tab w:val="num" w:pos="5760"/>
        </w:tabs>
        <w:ind w:left="5760" w:hanging="360"/>
      </w:pPr>
      <w:rPr>
        <w:rFonts w:ascii="Wingdings" w:hAnsi="Wingdings" w:hint="default"/>
        <w:sz w:val="20"/>
      </w:rPr>
    </w:lvl>
    <w:lvl w:ilvl="8" w:tplc="74F41950">
      <w:start w:val="1"/>
      <w:numFmt w:val="bullet"/>
      <w:lvlText w:val=""/>
      <w:lvlJc w:val="left"/>
      <w:pPr>
        <w:tabs>
          <w:tab w:val="num" w:pos="6480"/>
        </w:tabs>
        <w:ind w:left="6480" w:hanging="360"/>
      </w:pPr>
      <w:rPr>
        <w:rFonts w:ascii="Wingdings" w:hAnsi="Wingdings" w:hint="default"/>
        <w:sz w:val="20"/>
      </w:rPr>
    </w:lvl>
  </w:abstractNum>
  <w:abstractNum w:abstractNumId="490">
    <w:nsid w:val="67957B26"/>
    <w:multiLevelType w:val="hybridMultilevel"/>
    <w:tmpl w:val="453ED250"/>
    <w:lvl w:ilvl="0" w:tplc="C0B430E0">
      <w:start w:val="1"/>
      <w:numFmt w:val="bullet"/>
      <w:lvlText w:val=""/>
      <w:lvlJc w:val="left"/>
      <w:pPr>
        <w:tabs>
          <w:tab w:val="num" w:pos="720"/>
        </w:tabs>
        <w:ind w:left="720" w:hanging="360"/>
      </w:pPr>
      <w:rPr>
        <w:rFonts w:ascii="Symbol" w:hAnsi="Symbol" w:hint="default"/>
        <w:sz w:val="20"/>
      </w:rPr>
    </w:lvl>
    <w:lvl w:ilvl="1" w:tplc="60B688BE">
      <w:start w:val="1"/>
      <w:numFmt w:val="bullet"/>
      <w:lvlText w:val="o"/>
      <w:lvlJc w:val="left"/>
      <w:pPr>
        <w:tabs>
          <w:tab w:val="num" w:pos="1440"/>
        </w:tabs>
        <w:ind w:left="1440" w:hanging="360"/>
      </w:pPr>
      <w:rPr>
        <w:rFonts w:ascii="Courier New" w:hAnsi="Courier New" w:hint="default"/>
        <w:sz w:val="20"/>
      </w:rPr>
    </w:lvl>
    <w:lvl w:ilvl="2" w:tplc="71E0045A">
      <w:start w:val="1"/>
      <w:numFmt w:val="bullet"/>
      <w:lvlText w:val=""/>
      <w:lvlJc w:val="left"/>
      <w:pPr>
        <w:tabs>
          <w:tab w:val="num" w:pos="2160"/>
        </w:tabs>
        <w:ind w:left="2160" w:hanging="360"/>
      </w:pPr>
      <w:rPr>
        <w:rFonts w:ascii="Wingdings" w:hAnsi="Wingdings" w:hint="default"/>
        <w:sz w:val="20"/>
      </w:rPr>
    </w:lvl>
    <w:lvl w:ilvl="3" w:tplc="4D181C5C">
      <w:start w:val="1"/>
      <w:numFmt w:val="bullet"/>
      <w:lvlText w:val=""/>
      <w:lvlJc w:val="left"/>
      <w:pPr>
        <w:tabs>
          <w:tab w:val="num" w:pos="2880"/>
        </w:tabs>
        <w:ind w:left="2880" w:hanging="360"/>
      </w:pPr>
      <w:rPr>
        <w:rFonts w:ascii="Wingdings" w:hAnsi="Wingdings" w:hint="default"/>
        <w:sz w:val="20"/>
      </w:rPr>
    </w:lvl>
    <w:lvl w:ilvl="4" w:tplc="659A19CE">
      <w:start w:val="1"/>
      <w:numFmt w:val="bullet"/>
      <w:lvlText w:val=""/>
      <w:lvlJc w:val="left"/>
      <w:pPr>
        <w:tabs>
          <w:tab w:val="num" w:pos="3600"/>
        </w:tabs>
        <w:ind w:left="3600" w:hanging="360"/>
      </w:pPr>
      <w:rPr>
        <w:rFonts w:ascii="Wingdings" w:hAnsi="Wingdings" w:hint="default"/>
        <w:sz w:val="20"/>
      </w:rPr>
    </w:lvl>
    <w:lvl w:ilvl="5" w:tplc="334689DE">
      <w:start w:val="1"/>
      <w:numFmt w:val="bullet"/>
      <w:lvlText w:val=""/>
      <w:lvlJc w:val="left"/>
      <w:pPr>
        <w:tabs>
          <w:tab w:val="num" w:pos="4320"/>
        </w:tabs>
        <w:ind w:left="4320" w:hanging="360"/>
      </w:pPr>
      <w:rPr>
        <w:rFonts w:ascii="Wingdings" w:hAnsi="Wingdings" w:hint="default"/>
        <w:sz w:val="20"/>
      </w:rPr>
    </w:lvl>
    <w:lvl w:ilvl="6" w:tplc="A0B02ED8">
      <w:start w:val="1"/>
      <w:numFmt w:val="bullet"/>
      <w:lvlText w:val=""/>
      <w:lvlJc w:val="left"/>
      <w:pPr>
        <w:tabs>
          <w:tab w:val="num" w:pos="5040"/>
        </w:tabs>
        <w:ind w:left="5040" w:hanging="360"/>
      </w:pPr>
      <w:rPr>
        <w:rFonts w:ascii="Wingdings" w:hAnsi="Wingdings" w:hint="default"/>
        <w:sz w:val="20"/>
      </w:rPr>
    </w:lvl>
    <w:lvl w:ilvl="7" w:tplc="70921906">
      <w:start w:val="1"/>
      <w:numFmt w:val="bullet"/>
      <w:lvlText w:val=""/>
      <w:lvlJc w:val="left"/>
      <w:pPr>
        <w:tabs>
          <w:tab w:val="num" w:pos="5760"/>
        </w:tabs>
        <w:ind w:left="5760" w:hanging="360"/>
      </w:pPr>
      <w:rPr>
        <w:rFonts w:ascii="Wingdings" w:hAnsi="Wingdings" w:hint="default"/>
        <w:sz w:val="20"/>
      </w:rPr>
    </w:lvl>
    <w:lvl w:ilvl="8" w:tplc="8044247E">
      <w:start w:val="1"/>
      <w:numFmt w:val="bullet"/>
      <w:lvlText w:val=""/>
      <w:lvlJc w:val="left"/>
      <w:pPr>
        <w:tabs>
          <w:tab w:val="num" w:pos="6480"/>
        </w:tabs>
        <w:ind w:left="6480" w:hanging="360"/>
      </w:pPr>
      <w:rPr>
        <w:rFonts w:ascii="Wingdings" w:hAnsi="Wingdings" w:hint="default"/>
        <w:sz w:val="20"/>
      </w:rPr>
    </w:lvl>
  </w:abstractNum>
  <w:abstractNum w:abstractNumId="491">
    <w:nsid w:val="67C41FB3"/>
    <w:multiLevelType w:val="hybridMultilevel"/>
    <w:tmpl w:val="B1F2084E"/>
    <w:lvl w:ilvl="0" w:tplc="D292D45C">
      <w:start w:val="1"/>
      <w:numFmt w:val="bullet"/>
      <w:lvlText w:val=""/>
      <w:lvlJc w:val="left"/>
      <w:pPr>
        <w:tabs>
          <w:tab w:val="num" w:pos="720"/>
        </w:tabs>
        <w:ind w:left="720" w:hanging="360"/>
      </w:pPr>
      <w:rPr>
        <w:rFonts w:ascii="Symbol" w:hAnsi="Symbol" w:hint="default"/>
        <w:sz w:val="20"/>
      </w:rPr>
    </w:lvl>
    <w:lvl w:ilvl="1" w:tplc="611244AC">
      <w:start w:val="1"/>
      <w:numFmt w:val="bullet"/>
      <w:lvlText w:val="o"/>
      <w:lvlJc w:val="left"/>
      <w:pPr>
        <w:tabs>
          <w:tab w:val="num" w:pos="1440"/>
        </w:tabs>
        <w:ind w:left="1440" w:hanging="360"/>
      </w:pPr>
      <w:rPr>
        <w:rFonts w:ascii="Courier New" w:hAnsi="Courier New" w:hint="default"/>
        <w:sz w:val="20"/>
      </w:rPr>
    </w:lvl>
    <w:lvl w:ilvl="2" w:tplc="F18C141E">
      <w:start w:val="1"/>
      <w:numFmt w:val="bullet"/>
      <w:lvlText w:val=""/>
      <w:lvlJc w:val="left"/>
      <w:pPr>
        <w:tabs>
          <w:tab w:val="num" w:pos="2160"/>
        </w:tabs>
        <w:ind w:left="2160" w:hanging="360"/>
      </w:pPr>
      <w:rPr>
        <w:rFonts w:ascii="Wingdings" w:hAnsi="Wingdings" w:hint="default"/>
        <w:sz w:val="20"/>
      </w:rPr>
    </w:lvl>
    <w:lvl w:ilvl="3" w:tplc="345AB3AA">
      <w:start w:val="1"/>
      <w:numFmt w:val="bullet"/>
      <w:lvlText w:val=""/>
      <w:lvlJc w:val="left"/>
      <w:pPr>
        <w:tabs>
          <w:tab w:val="num" w:pos="2880"/>
        </w:tabs>
        <w:ind w:left="2880" w:hanging="360"/>
      </w:pPr>
      <w:rPr>
        <w:rFonts w:ascii="Wingdings" w:hAnsi="Wingdings" w:hint="default"/>
        <w:sz w:val="20"/>
      </w:rPr>
    </w:lvl>
    <w:lvl w:ilvl="4" w:tplc="097C2932">
      <w:start w:val="1"/>
      <w:numFmt w:val="bullet"/>
      <w:lvlText w:val=""/>
      <w:lvlJc w:val="left"/>
      <w:pPr>
        <w:tabs>
          <w:tab w:val="num" w:pos="3600"/>
        </w:tabs>
        <w:ind w:left="3600" w:hanging="360"/>
      </w:pPr>
      <w:rPr>
        <w:rFonts w:ascii="Wingdings" w:hAnsi="Wingdings" w:hint="default"/>
        <w:sz w:val="20"/>
      </w:rPr>
    </w:lvl>
    <w:lvl w:ilvl="5" w:tplc="A6861740">
      <w:start w:val="1"/>
      <w:numFmt w:val="bullet"/>
      <w:lvlText w:val=""/>
      <w:lvlJc w:val="left"/>
      <w:pPr>
        <w:tabs>
          <w:tab w:val="num" w:pos="4320"/>
        </w:tabs>
        <w:ind w:left="4320" w:hanging="360"/>
      </w:pPr>
      <w:rPr>
        <w:rFonts w:ascii="Wingdings" w:hAnsi="Wingdings" w:hint="default"/>
        <w:sz w:val="20"/>
      </w:rPr>
    </w:lvl>
    <w:lvl w:ilvl="6" w:tplc="622EDD10">
      <w:start w:val="1"/>
      <w:numFmt w:val="bullet"/>
      <w:lvlText w:val=""/>
      <w:lvlJc w:val="left"/>
      <w:pPr>
        <w:tabs>
          <w:tab w:val="num" w:pos="5040"/>
        </w:tabs>
        <w:ind w:left="5040" w:hanging="360"/>
      </w:pPr>
      <w:rPr>
        <w:rFonts w:ascii="Wingdings" w:hAnsi="Wingdings" w:hint="default"/>
        <w:sz w:val="20"/>
      </w:rPr>
    </w:lvl>
    <w:lvl w:ilvl="7" w:tplc="62BAEF52">
      <w:start w:val="1"/>
      <w:numFmt w:val="bullet"/>
      <w:lvlText w:val=""/>
      <w:lvlJc w:val="left"/>
      <w:pPr>
        <w:tabs>
          <w:tab w:val="num" w:pos="5760"/>
        </w:tabs>
        <w:ind w:left="5760" w:hanging="360"/>
      </w:pPr>
      <w:rPr>
        <w:rFonts w:ascii="Wingdings" w:hAnsi="Wingdings" w:hint="default"/>
        <w:sz w:val="20"/>
      </w:rPr>
    </w:lvl>
    <w:lvl w:ilvl="8" w:tplc="B2FE2B3A">
      <w:start w:val="1"/>
      <w:numFmt w:val="bullet"/>
      <w:lvlText w:val=""/>
      <w:lvlJc w:val="left"/>
      <w:pPr>
        <w:tabs>
          <w:tab w:val="num" w:pos="6480"/>
        </w:tabs>
        <w:ind w:left="6480" w:hanging="360"/>
      </w:pPr>
      <w:rPr>
        <w:rFonts w:ascii="Wingdings" w:hAnsi="Wingdings" w:hint="default"/>
        <w:sz w:val="20"/>
      </w:rPr>
    </w:lvl>
  </w:abstractNum>
  <w:abstractNum w:abstractNumId="492">
    <w:nsid w:val="67F444B4"/>
    <w:multiLevelType w:val="hybridMultilevel"/>
    <w:tmpl w:val="D6BEBD18"/>
    <w:lvl w:ilvl="0" w:tplc="CB565A7A">
      <w:start w:val="1"/>
      <w:numFmt w:val="bullet"/>
      <w:lvlText w:val=""/>
      <w:lvlJc w:val="left"/>
      <w:pPr>
        <w:tabs>
          <w:tab w:val="num" w:pos="720"/>
        </w:tabs>
        <w:ind w:left="720" w:hanging="360"/>
      </w:pPr>
      <w:rPr>
        <w:rFonts w:ascii="Symbol" w:hAnsi="Symbol" w:hint="default"/>
        <w:sz w:val="20"/>
      </w:rPr>
    </w:lvl>
    <w:lvl w:ilvl="1" w:tplc="5A447074">
      <w:start w:val="1"/>
      <w:numFmt w:val="bullet"/>
      <w:lvlText w:val="o"/>
      <w:lvlJc w:val="left"/>
      <w:pPr>
        <w:tabs>
          <w:tab w:val="num" w:pos="1440"/>
        </w:tabs>
        <w:ind w:left="1440" w:hanging="360"/>
      </w:pPr>
      <w:rPr>
        <w:rFonts w:ascii="Courier New" w:hAnsi="Courier New" w:hint="default"/>
        <w:sz w:val="20"/>
      </w:rPr>
    </w:lvl>
    <w:lvl w:ilvl="2" w:tplc="7EBA0774">
      <w:start w:val="1"/>
      <w:numFmt w:val="bullet"/>
      <w:lvlText w:val=""/>
      <w:lvlJc w:val="left"/>
      <w:pPr>
        <w:tabs>
          <w:tab w:val="num" w:pos="2160"/>
        </w:tabs>
        <w:ind w:left="2160" w:hanging="360"/>
      </w:pPr>
      <w:rPr>
        <w:rFonts w:ascii="Wingdings" w:hAnsi="Wingdings" w:hint="default"/>
        <w:sz w:val="20"/>
      </w:rPr>
    </w:lvl>
    <w:lvl w:ilvl="3" w:tplc="5F9665A8">
      <w:start w:val="1"/>
      <w:numFmt w:val="bullet"/>
      <w:lvlText w:val=""/>
      <w:lvlJc w:val="left"/>
      <w:pPr>
        <w:tabs>
          <w:tab w:val="num" w:pos="2880"/>
        </w:tabs>
        <w:ind w:left="2880" w:hanging="360"/>
      </w:pPr>
      <w:rPr>
        <w:rFonts w:ascii="Wingdings" w:hAnsi="Wingdings" w:hint="default"/>
        <w:sz w:val="20"/>
      </w:rPr>
    </w:lvl>
    <w:lvl w:ilvl="4" w:tplc="5916FE1C">
      <w:start w:val="1"/>
      <w:numFmt w:val="bullet"/>
      <w:lvlText w:val=""/>
      <w:lvlJc w:val="left"/>
      <w:pPr>
        <w:tabs>
          <w:tab w:val="num" w:pos="3600"/>
        </w:tabs>
        <w:ind w:left="3600" w:hanging="360"/>
      </w:pPr>
      <w:rPr>
        <w:rFonts w:ascii="Wingdings" w:hAnsi="Wingdings" w:hint="default"/>
        <w:sz w:val="20"/>
      </w:rPr>
    </w:lvl>
    <w:lvl w:ilvl="5" w:tplc="3C3A0D3A">
      <w:start w:val="1"/>
      <w:numFmt w:val="bullet"/>
      <w:lvlText w:val=""/>
      <w:lvlJc w:val="left"/>
      <w:pPr>
        <w:tabs>
          <w:tab w:val="num" w:pos="4320"/>
        </w:tabs>
        <w:ind w:left="4320" w:hanging="360"/>
      </w:pPr>
      <w:rPr>
        <w:rFonts w:ascii="Wingdings" w:hAnsi="Wingdings" w:hint="default"/>
        <w:sz w:val="20"/>
      </w:rPr>
    </w:lvl>
    <w:lvl w:ilvl="6" w:tplc="D9E270B8">
      <w:start w:val="1"/>
      <w:numFmt w:val="bullet"/>
      <w:lvlText w:val=""/>
      <w:lvlJc w:val="left"/>
      <w:pPr>
        <w:tabs>
          <w:tab w:val="num" w:pos="5040"/>
        </w:tabs>
        <w:ind w:left="5040" w:hanging="360"/>
      </w:pPr>
      <w:rPr>
        <w:rFonts w:ascii="Wingdings" w:hAnsi="Wingdings" w:hint="default"/>
        <w:sz w:val="20"/>
      </w:rPr>
    </w:lvl>
    <w:lvl w:ilvl="7" w:tplc="D9C022FE">
      <w:start w:val="1"/>
      <w:numFmt w:val="bullet"/>
      <w:lvlText w:val=""/>
      <w:lvlJc w:val="left"/>
      <w:pPr>
        <w:tabs>
          <w:tab w:val="num" w:pos="5760"/>
        </w:tabs>
        <w:ind w:left="5760" w:hanging="360"/>
      </w:pPr>
      <w:rPr>
        <w:rFonts w:ascii="Wingdings" w:hAnsi="Wingdings" w:hint="default"/>
        <w:sz w:val="20"/>
      </w:rPr>
    </w:lvl>
    <w:lvl w:ilvl="8" w:tplc="B0425800">
      <w:start w:val="1"/>
      <w:numFmt w:val="bullet"/>
      <w:lvlText w:val=""/>
      <w:lvlJc w:val="left"/>
      <w:pPr>
        <w:tabs>
          <w:tab w:val="num" w:pos="6480"/>
        </w:tabs>
        <w:ind w:left="6480" w:hanging="360"/>
      </w:pPr>
      <w:rPr>
        <w:rFonts w:ascii="Wingdings" w:hAnsi="Wingdings" w:hint="default"/>
        <w:sz w:val="20"/>
      </w:rPr>
    </w:lvl>
  </w:abstractNum>
  <w:abstractNum w:abstractNumId="493">
    <w:nsid w:val="68386DF3"/>
    <w:multiLevelType w:val="hybridMultilevel"/>
    <w:tmpl w:val="BD109394"/>
    <w:lvl w:ilvl="0" w:tplc="3514AA46">
      <w:start w:val="1"/>
      <w:numFmt w:val="bullet"/>
      <w:lvlText w:val="-"/>
      <w:lvlJc w:val="left"/>
      <w:pPr>
        <w:ind w:left="95"/>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F52AF3CC">
      <w:start w:val="1"/>
      <w:numFmt w:val="bullet"/>
      <w:lvlText w:val="o"/>
      <w:lvlJc w:val="left"/>
      <w:pPr>
        <w:ind w:left="1757"/>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76D07F60">
      <w:start w:val="1"/>
      <w:numFmt w:val="bullet"/>
      <w:lvlText w:val="▪"/>
      <w:lvlJc w:val="left"/>
      <w:pPr>
        <w:ind w:left="2477"/>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1C5441C4">
      <w:start w:val="1"/>
      <w:numFmt w:val="bullet"/>
      <w:lvlText w:val="•"/>
      <w:lvlJc w:val="left"/>
      <w:pPr>
        <w:ind w:left="3197"/>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76BCA660">
      <w:start w:val="1"/>
      <w:numFmt w:val="bullet"/>
      <w:lvlText w:val="o"/>
      <w:lvlJc w:val="left"/>
      <w:pPr>
        <w:ind w:left="3917"/>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1CBE0072">
      <w:start w:val="1"/>
      <w:numFmt w:val="bullet"/>
      <w:lvlText w:val="▪"/>
      <w:lvlJc w:val="left"/>
      <w:pPr>
        <w:ind w:left="4637"/>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796EE09E">
      <w:start w:val="1"/>
      <w:numFmt w:val="bullet"/>
      <w:lvlText w:val="•"/>
      <w:lvlJc w:val="left"/>
      <w:pPr>
        <w:ind w:left="5357"/>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B7FE3F42">
      <w:start w:val="1"/>
      <w:numFmt w:val="bullet"/>
      <w:lvlText w:val="o"/>
      <w:lvlJc w:val="left"/>
      <w:pPr>
        <w:ind w:left="6077"/>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50BA86FC">
      <w:start w:val="1"/>
      <w:numFmt w:val="bullet"/>
      <w:lvlText w:val="▪"/>
      <w:lvlJc w:val="left"/>
      <w:pPr>
        <w:ind w:left="6797"/>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494">
    <w:nsid w:val="684F5EE4"/>
    <w:multiLevelType w:val="hybridMultilevel"/>
    <w:tmpl w:val="5A18B8D2"/>
    <w:lvl w:ilvl="0" w:tplc="E24E68D2">
      <w:start w:val="1"/>
      <w:numFmt w:val="bullet"/>
      <w:lvlText w:val=""/>
      <w:lvlJc w:val="left"/>
      <w:pPr>
        <w:tabs>
          <w:tab w:val="num" w:pos="720"/>
        </w:tabs>
        <w:ind w:left="720" w:hanging="360"/>
      </w:pPr>
      <w:rPr>
        <w:rFonts w:ascii="Symbol" w:hAnsi="Symbol" w:hint="default"/>
        <w:sz w:val="20"/>
      </w:rPr>
    </w:lvl>
    <w:lvl w:ilvl="1" w:tplc="DA7A3D70">
      <w:start w:val="1"/>
      <w:numFmt w:val="bullet"/>
      <w:lvlText w:val="o"/>
      <w:lvlJc w:val="left"/>
      <w:pPr>
        <w:tabs>
          <w:tab w:val="num" w:pos="1440"/>
        </w:tabs>
        <w:ind w:left="1440" w:hanging="360"/>
      </w:pPr>
      <w:rPr>
        <w:rFonts w:ascii="Courier New" w:hAnsi="Courier New" w:hint="default"/>
        <w:sz w:val="20"/>
      </w:rPr>
    </w:lvl>
    <w:lvl w:ilvl="2" w:tplc="5E9CF95A">
      <w:start w:val="1"/>
      <w:numFmt w:val="bullet"/>
      <w:lvlText w:val=""/>
      <w:lvlJc w:val="left"/>
      <w:pPr>
        <w:tabs>
          <w:tab w:val="num" w:pos="2160"/>
        </w:tabs>
        <w:ind w:left="2160" w:hanging="360"/>
      </w:pPr>
      <w:rPr>
        <w:rFonts w:ascii="Wingdings" w:hAnsi="Wingdings" w:hint="default"/>
        <w:sz w:val="20"/>
      </w:rPr>
    </w:lvl>
    <w:lvl w:ilvl="3" w:tplc="9656DB1E">
      <w:start w:val="1"/>
      <w:numFmt w:val="bullet"/>
      <w:lvlText w:val=""/>
      <w:lvlJc w:val="left"/>
      <w:pPr>
        <w:tabs>
          <w:tab w:val="num" w:pos="2880"/>
        </w:tabs>
        <w:ind w:left="2880" w:hanging="360"/>
      </w:pPr>
      <w:rPr>
        <w:rFonts w:ascii="Wingdings" w:hAnsi="Wingdings" w:hint="default"/>
        <w:sz w:val="20"/>
      </w:rPr>
    </w:lvl>
    <w:lvl w:ilvl="4" w:tplc="A26A50EE">
      <w:start w:val="1"/>
      <w:numFmt w:val="bullet"/>
      <w:lvlText w:val=""/>
      <w:lvlJc w:val="left"/>
      <w:pPr>
        <w:tabs>
          <w:tab w:val="num" w:pos="3600"/>
        </w:tabs>
        <w:ind w:left="3600" w:hanging="360"/>
      </w:pPr>
      <w:rPr>
        <w:rFonts w:ascii="Wingdings" w:hAnsi="Wingdings" w:hint="default"/>
        <w:sz w:val="20"/>
      </w:rPr>
    </w:lvl>
    <w:lvl w:ilvl="5" w:tplc="4D96FC58">
      <w:start w:val="1"/>
      <w:numFmt w:val="bullet"/>
      <w:lvlText w:val=""/>
      <w:lvlJc w:val="left"/>
      <w:pPr>
        <w:tabs>
          <w:tab w:val="num" w:pos="4320"/>
        </w:tabs>
        <w:ind w:left="4320" w:hanging="360"/>
      </w:pPr>
      <w:rPr>
        <w:rFonts w:ascii="Wingdings" w:hAnsi="Wingdings" w:hint="default"/>
        <w:sz w:val="20"/>
      </w:rPr>
    </w:lvl>
    <w:lvl w:ilvl="6" w:tplc="61509F92">
      <w:start w:val="1"/>
      <w:numFmt w:val="bullet"/>
      <w:lvlText w:val=""/>
      <w:lvlJc w:val="left"/>
      <w:pPr>
        <w:tabs>
          <w:tab w:val="num" w:pos="5040"/>
        </w:tabs>
        <w:ind w:left="5040" w:hanging="360"/>
      </w:pPr>
      <w:rPr>
        <w:rFonts w:ascii="Wingdings" w:hAnsi="Wingdings" w:hint="default"/>
        <w:sz w:val="20"/>
      </w:rPr>
    </w:lvl>
    <w:lvl w:ilvl="7" w:tplc="24DEBC2E">
      <w:start w:val="1"/>
      <w:numFmt w:val="bullet"/>
      <w:lvlText w:val=""/>
      <w:lvlJc w:val="left"/>
      <w:pPr>
        <w:tabs>
          <w:tab w:val="num" w:pos="5760"/>
        </w:tabs>
        <w:ind w:left="5760" w:hanging="360"/>
      </w:pPr>
      <w:rPr>
        <w:rFonts w:ascii="Wingdings" w:hAnsi="Wingdings" w:hint="default"/>
        <w:sz w:val="20"/>
      </w:rPr>
    </w:lvl>
    <w:lvl w:ilvl="8" w:tplc="B8F29368">
      <w:start w:val="1"/>
      <w:numFmt w:val="bullet"/>
      <w:lvlText w:val=""/>
      <w:lvlJc w:val="left"/>
      <w:pPr>
        <w:tabs>
          <w:tab w:val="num" w:pos="6480"/>
        </w:tabs>
        <w:ind w:left="6480" w:hanging="360"/>
      </w:pPr>
      <w:rPr>
        <w:rFonts w:ascii="Wingdings" w:hAnsi="Wingdings" w:hint="default"/>
        <w:sz w:val="20"/>
      </w:rPr>
    </w:lvl>
  </w:abstractNum>
  <w:abstractNum w:abstractNumId="495">
    <w:nsid w:val="688B7BA1"/>
    <w:multiLevelType w:val="hybridMultilevel"/>
    <w:tmpl w:val="6340144E"/>
    <w:lvl w:ilvl="0" w:tplc="660C5840">
      <w:start w:val="1"/>
      <w:numFmt w:val="bullet"/>
      <w:lvlText w:val=""/>
      <w:lvlJc w:val="left"/>
      <w:pPr>
        <w:tabs>
          <w:tab w:val="num" w:pos="720"/>
        </w:tabs>
        <w:ind w:left="720" w:hanging="360"/>
      </w:pPr>
      <w:rPr>
        <w:rFonts w:ascii="Symbol" w:hAnsi="Symbol" w:hint="default"/>
        <w:sz w:val="20"/>
      </w:rPr>
    </w:lvl>
    <w:lvl w:ilvl="1" w:tplc="0116F9CA">
      <w:start w:val="1"/>
      <w:numFmt w:val="bullet"/>
      <w:lvlText w:val="o"/>
      <w:lvlJc w:val="left"/>
      <w:pPr>
        <w:tabs>
          <w:tab w:val="num" w:pos="1440"/>
        </w:tabs>
        <w:ind w:left="1440" w:hanging="360"/>
      </w:pPr>
      <w:rPr>
        <w:rFonts w:ascii="Courier New" w:hAnsi="Courier New" w:hint="default"/>
        <w:sz w:val="20"/>
      </w:rPr>
    </w:lvl>
    <w:lvl w:ilvl="2" w:tplc="84529EF0">
      <w:start w:val="1"/>
      <w:numFmt w:val="bullet"/>
      <w:lvlText w:val=""/>
      <w:lvlJc w:val="left"/>
      <w:pPr>
        <w:tabs>
          <w:tab w:val="num" w:pos="2160"/>
        </w:tabs>
        <w:ind w:left="2160" w:hanging="360"/>
      </w:pPr>
      <w:rPr>
        <w:rFonts w:ascii="Wingdings" w:hAnsi="Wingdings" w:hint="default"/>
        <w:sz w:val="20"/>
      </w:rPr>
    </w:lvl>
    <w:lvl w:ilvl="3" w:tplc="F76803A8">
      <w:start w:val="1"/>
      <w:numFmt w:val="bullet"/>
      <w:lvlText w:val=""/>
      <w:lvlJc w:val="left"/>
      <w:pPr>
        <w:tabs>
          <w:tab w:val="num" w:pos="2880"/>
        </w:tabs>
        <w:ind w:left="2880" w:hanging="360"/>
      </w:pPr>
      <w:rPr>
        <w:rFonts w:ascii="Wingdings" w:hAnsi="Wingdings" w:hint="default"/>
        <w:sz w:val="20"/>
      </w:rPr>
    </w:lvl>
    <w:lvl w:ilvl="4" w:tplc="9138B868">
      <w:start w:val="1"/>
      <w:numFmt w:val="bullet"/>
      <w:lvlText w:val=""/>
      <w:lvlJc w:val="left"/>
      <w:pPr>
        <w:tabs>
          <w:tab w:val="num" w:pos="3600"/>
        </w:tabs>
        <w:ind w:left="3600" w:hanging="360"/>
      </w:pPr>
      <w:rPr>
        <w:rFonts w:ascii="Wingdings" w:hAnsi="Wingdings" w:hint="default"/>
        <w:sz w:val="20"/>
      </w:rPr>
    </w:lvl>
    <w:lvl w:ilvl="5" w:tplc="176258BA">
      <w:start w:val="1"/>
      <w:numFmt w:val="bullet"/>
      <w:lvlText w:val=""/>
      <w:lvlJc w:val="left"/>
      <w:pPr>
        <w:tabs>
          <w:tab w:val="num" w:pos="4320"/>
        </w:tabs>
        <w:ind w:left="4320" w:hanging="360"/>
      </w:pPr>
      <w:rPr>
        <w:rFonts w:ascii="Wingdings" w:hAnsi="Wingdings" w:hint="default"/>
        <w:sz w:val="20"/>
      </w:rPr>
    </w:lvl>
    <w:lvl w:ilvl="6" w:tplc="60BA208C">
      <w:start w:val="1"/>
      <w:numFmt w:val="bullet"/>
      <w:lvlText w:val=""/>
      <w:lvlJc w:val="left"/>
      <w:pPr>
        <w:tabs>
          <w:tab w:val="num" w:pos="5040"/>
        </w:tabs>
        <w:ind w:left="5040" w:hanging="360"/>
      </w:pPr>
      <w:rPr>
        <w:rFonts w:ascii="Wingdings" w:hAnsi="Wingdings" w:hint="default"/>
        <w:sz w:val="20"/>
      </w:rPr>
    </w:lvl>
    <w:lvl w:ilvl="7" w:tplc="F4CA95F8">
      <w:start w:val="1"/>
      <w:numFmt w:val="bullet"/>
      <w:lvlText w:val=""/>
      <w:lvlJc w:val="left"/>
      <w:pPr>
        <w:tabs>
          <w:tab w:val="num" w:pos="5760"/>
        </w:tabs>
        <w:ind w:left="5760" w:hanging="360"/>
      </w:pPr>
      <w:rPr>
        <w:rFonts w:ascii="Wingdings" w:hAnsi="Wingdings" w:hint="default"/>
        <w:sz w:val="20"/>
      </w:rPr>
    </w:lvl>
    <w:lvl w:ilvl="8" w:tplc="DA0694DA">
      <w:start w:val="1"/>
      <w:numFmt w:val="bullet"/>
      <w:lvlText w:val=""/>
      <w:lvlJc w:val="left"/>
      <w:pPr>
        <w:tabs>
          <w:tab w:val="num" w:pos="6480"/>
        </w:tabs>
        <w:ind w:left="6480" w:hanging="360"/>
      </w:pPr>
      <w:rPr>
        <w:rFonts w:ascii="Wingdings" w:hAnsi="Wingdings" w:hint="default"/>
        <w:sz w:val="20"/>
      </w:rPr>
    </w:lvl>
  </w:abstractNum>
  <w:abstractNum w:abstractNumId="496">
    <w:nsid w:val="68DB664F"/>
    <w:multiLevelType w:val="hybridMultilevel"/>
    <w:tmpl w:val="62B89FBC"/>
    <w:lvl w:ilvl="0" w:tplc="7090C37A">
      <w:start w:val="1"/>
      <w:numFmt w:val="bullet"/>
      <w:lvlText w:val=""/>
      <w:lvlJc w:val="left"/>
      <w:pPr>
        <w:tabs>
          <w:tab w:val="num" w:pos="720"/>
        </w:tabs>
        <w:ind w:left="720" w:hanging="360"/>
      </w:pPr>
      <w:rPr>
        <w:rFonts w:ascii="Symbol" w:hAnsi="Symbol" w:hint="default"/>
        <w:sz w:val="20"/>
      </w:rPr>
    </w:lvl>
    <w:lvl w:ilvl="1" w:tplc="92462F82">
      <w:start w:val="1"/>
      <w:numFmt w:val="bullet"/>
      <w:lvlText w:val="o"/>
      <w:lvlJc w:val="left"/>
      <w:pPr>
        <w:tabs>
          <w:tab w:val="num" w:pos="1440"/>
        </w:tabs>
        <w:ind w:left="1440" w:hanging="360"/>
      </w:pPr>
      <w:rPr>
        <w:rFonts w:ascii="Courier New" w:hAnsi="Courier New" w:hint="default"/>
        <w:sz w:val="20"/>
      </w:rPr>
    </w:lvl>
    <w:lvl w:ilvl="2" w:tplc="F5E86AC2">
      <w:start w:val="1"/>
      <w:numFmt w:val="bullet"/>
      <w:lvlText w:val=""/>
      <w:lvlJc w:val="left"/>
      <w:pPr>
        <w:tabs>
          <w:tab w:val="num" w:pos="2160"/>
        </w:tabs>
        <w:ind w:left="2160" w:hanging="360"/>
      </w:pPr>
      <w:rPr>
        <w:rFonts w:ascii="Wingdings" w:hAnsi="Wingdings" w:hint="default"/>
        <w:sz w:val="20"/>
      </w:rPr>
    </w:lvl>
    <w:lvl w:ilvl="3" w:tplc="1C5E8A32">
      <w:start w:val="1"/>
      <w:numFmt w:val="bullet"/>
      <w:lvlText w:val=""/>
      <w:lvlJc w:val="left"/>
      <w:pPr>
        <w:tabs>
          <w:tab w:val="num" w:pos="2880"/>
        </w:tabs>
        <w:ind w:left="2880" w:hanging="360"/>
      </w:pPr>
      <w:rPr>
        <w:rFonts w:ascii="Wingdings" w:hAnsi="Wingdings" w:hint="default"/>
        <w:sz w:val="20"/>
      </w:rPr>
    </w:lvl>
    <w:lvl w:ilvl="4" w:tplc="4A6C81EA">
      <w:start w:val="1"/>
      <w:numFmt w:val="bullet"/>
      <w:lvlText w:val=""/>
      <w:lvlJc w:val="left"/>
      <w:pPr>
        <w:tabs>
          <w:tab w:val="num" w:pos="3600"/>
        </w:tabs>
        <w:ind w:left="3600" w:hanging="360"/>
      </w:pPr>
      <w:rPr>
        <w:rFonts w:ascii="Wingdings" w:hAnsi="Wingdings" w:hint="default"/>
        <w:sz w:val="20"/>
      </w:rPr>
    </w:lvl>
    <w:lvl w:ilvl="5" w:tplc="598E2124">
      <w:start w:val="1"/>
      <w:numFmt w:val="bullet"/>
      <w:lvlText w:val=""/>
      <w:lvlJc w:val="left"/>
      <w:pPr>
        <w:tabs>
          <w:tab w:val="num" w:pos="4320"/>
        </w:tabs>
        <w:ind w:left="4320" w:hanging="360"/>
      </w:pPr>
      <w:rPr>
        <w:rFonts w:ascii="Wingdings" w:hAnsi="Wingdings" w:hint="default"/>
        <w:sz w:val="20"/>
      </w:rPr>
    </w:lvl>
    <w:lvl w:ilvl="6" w:tplc="C3727490">
      <w:start w:val="1"/>
      <w:numFmt w:val="bullet"/>
      <w:lvlText w:val=""/>
      <w:lvlJc w:val="left"/>
      <w:pPr>
        <w:tabs>
          <w:tab w:val="num" w:pos="5040"/>
        </w:tabs>
        <w:ind w:left="5040" w:hanging="360"/>
      </w:pPr>
      <w:rPr>
        <w:rFonts w:ascii="Wingdings" w:hAnsi="Wingdings" w:hint="default"/>
        <w:sz w:val="20"/>
      </w:rPr>
    </w:lvl>
    <w:lvl w:ilvl="7" w:tplc="4ADC49FA">
      <w:start w:val="1"/>
      <w:numFmt w:val="bullet"/>
      <w:lvlText w:val=""/>
      <w:lvlJc w:val="left"/>
      <w:pPr>
        <w:tabs>
          <w:tab w:val="num" w:pos="5760"/>
        </w:tabs>
        <w:ind w:left="5760" w:hanging="360"/>
      </w:pPr>
      <w:rPr>
        <w:rFonts w:ascii="Wingdings" w:hAnsi="Wingdings" w:hint="default"/>
        <w:sz w:val="20"/>
      </w:rPr>
    </w:lvl>
    <w:lvl w:ilvl="8" w:tplc="4D46F494">
      <w:start w:val="1"/>
      <w:numFmt w:val="bullet"/>
      <w:lvlText w:val=""/>
      <w:lvlJc w:val="left"/>
      <w:pPr>
        <w:tabs>
          <w:tab w:val="num" w:pos="6480"/>
        </w:tabs>
        <w:ind w:left="6480" w:hanging="360"/>
      </w:pPr>
      <w:rPr>
        <w:rFonts w:ascii="Wingdings" w:hAnsi="Wingdings" w:hint="default"/>
        <w:sz w:val="20"/>
      </w:rPr>
    </w:lvl>
  </w:abstractNum>
  <w:abstractNum w:abstractNumId="497">
    <w:nsid w:val="68E201E7"/>
    <w:multiLevelType w:val="hybridMultilevel"/>
    <w:tmpl w:val="605ADC78"/>
    <w:lvl w:ilvl="0" w:tplc="6AA25BDC">
      <w:start w:val="1"/>
      <w:numFmt w:val="bullet"/>
      <w:lvlText w:val=""/>
      <w:lvlJc w:val="left"/>
      <w:pPr>
        <w:tabs>
          <w:tab w:val="num" w:pos="720"/>
        </w:tabs>
        <w:ind w:left="720" w:hanging="360"/>
      </w:pPr>
      <w:rPr>
        <w:rFonts w:ascii="Symbol" w:hAnsi="Symbol" w:hint="default"/>
        <w:sz w:val="20"/>
      </w:rPr>
    </w:lvl>
    <w:lvl w:ilvl="1" w:tplc="8D4E80E8">
      <w:start w:val="1"/>
      <w:numFmt w:val="bullet"/>
      <w:lvlText w:val="o"/>
      <w:lvlJc w:val="left"/>
      <w:pPr>
        <w:tabs>
          <w:tab w:val="num" w:pos="1440"/>
        </w:tabs>
        <w:ind w:left="1440" w:hanging="360"/>
      </w:pPr>
      <w:rPr>
        <w:rFonts w:ascii="Courier New" w:hAnsi="Courier New" w:hint="default"/>
        <w:sz w:val="20"/>
      </w:rPr>
    </w:lvl>
    <w:lvl w:ilvl="2" w:tplc="B1689432">
      <w:start w:val="1"/>
      <w:numFmt w:val="bullet"/>
      <w:lvlText w:val=""/>
      <w:lvlJc w:val="left"/>
      <w:pPr>
        <w:tabs>
          <w:tab w:val="num" w:pos="2160"/>
        </w:tabs>
        <w:ind w:left="2160" w:hanging="360"/>
      </w:pPr>
      <w:rPr>
        <w:rFonts w:ascii="Wingdings" w:hAnsi="Wingdings" w:hint="default"/>
        <w:sz w:val="20"/>
      </w:rPr>
    </w:lvl>
    <w:lvl w:ilvl="3" w:tplc="C73010B2">
      <w:start w:val="1"/>
      <w:numFmt w:val="bullet"/>
      <w:lvlText w:val=""/>
      <w:lvlJc w:val="left"/>
      <w:pPr>
        <w:tabs>
          <w:tab w:val="num" w:pos="2880"/>
        </w:tabs>
        <w:ind w:left="2880" w:hanging="360"/>
      </w:pPr>
      <w:rPr>
        <w:rFonts w:ascii="Wingdings" w:hAnsi="Wingdings" w:hint="default"/>
        <w:sz w:val="20"/>
      </w:rPr>
    </w:lvl>
    <w:lvl w:ilvl="4" w:tplc="E1F28BDA">
      <w:start w:val="1"/>
      <w:numFmt w:val="bullet"/>
      <w:lvlText w:val=""/>
      <w:lvlJc w:val="left"/>
      <w:pPr>
        <w:tabs>
          <w:tab w:val="num" w:pos="3600"/>
        </w:tabs>
        <w:ind w:left="3600" w:hanging="360"/>
      </w:pPr>
      <w:rPr>
        <w:rFonts w:ascii="Wingdings" w:hAnsi="Wingdings" w:hint="default"/>
        <w:sz w:val="20"/>
      </w:rPr>
    </w:lvl>
    <w:lvl w:ilvl="5" w:tplc="C38AF868">
      <w:start w:val="1"/>
      <w:numFmt w:val="bullet"/>
      <w:lvlText w:val=""/>
      <w:lvlJc w:val="left"/>
      <w:pPr>
        <w:tabs>
          <w:tab w:val="num" w:pos="4320"/>
        </w:tabs>
        <w:ind w:left="4320" w:hanging="360"/>
      </w:pPr>
      <w:rPr>
        <w:rFonts w:ascii="Wingdings" w:hAnsi="Wingdings" w:hint="default"/>
        <w:sz w:val="20"/>
      </w:rPr>
    </w:lvl>
    <w:lvl w:ilvl="6" w:tplc="50AE929E">
      <w:start w:val="1"/>
      <w:numFmt w:val="bullet"/>
      <w:lvlText w:val=""/>
      <w:lvlJc w:val="left"/>
      <w:pPr>
        <w:tabs>
          <w:tab w:val="num" w:pos="5040"/>
        </w:tabs>
        <w:ind w:left="5040" w:hanging="360"/>
      </w:pPr>
      <w:rPr>
        <w:rFonts w:ascii="Wingdings" w:hAnsi="Wingdings" w:hint="default"/>
        <w:sz w:val="20"/>
      </w:rPr>
    </w:lvl>
    <w:lvl w:ilvl="7" w:tplc="5614B364">
      <w:start w:val="1"/>
      <w:numFmt w:val="bullet"/>
      <w:lvlText w:val=""/>
      <w:lvlJc w:val="left"/>
      <w:pPr>
        <w:tabs>
          <w:tab w:val="num" w:pos="5760"/>
        </w:tabs>
        <w:ind w:left="5760" w:hanging="360"/>
      </w:pPr>
      <w:rPr>
        <w:rFonts w:ascii="Wingdings" w:hAnsi="Wingdings" w:hint="default"/>
        <w:sz w:val="20"/>
      </w:rPr>
    </w:lvl>
    <w:lvl w:ilvl="8" w:tplc="A2DA1818">
      <w:start w:val="1"/>
      <w:numFmt w:val="bullet"/>
      <w:lvlText w:val=""/>
      <w:lvlJc w:val="left"/>
      <w:pPr>
        <w:tabs>
          <w:tab w:val="num" w:pos="6480"/>
        </w:tabs>
        <w:ind w:left="6480" w:hanging="360"/>
      </w:pPr>
      <w:rPr>
        <w:rFonts w:ascii="Wingdings" w:hAnsi="Wingdings" w:hint="default"/>
        <w:sz w:val="20"/>
      </w:rPr>
    </w:lvl>
  </w:abstractNum>
  <w:abstractNum w:abstractNumId="498">
    <w:nsid w:val="68E56FBB"/>
    <w:multiLevelType w:val="hybridMultilevel"/>
    <w:tmpl w:val="32124D30"/>
    <w:lvl w:ilvl="0" w:tplc="A2309054">
      <w:start w:val="1"/>
      <w:numFmt w:val="bullet"/>
      <w:lvlText w:val=""/>
      <w:lvlJc w:val="left"/>
      <w:pPr>
        <w:tabs>
          <w:tab w:val="num" w:pos="720"/>
        </w:tabs>
        <w:ind w:left="720" w:hanging="360"/>
      </w:pPr>
      <w:rPr>
        <w:rFonts w:ascii="Symbol" w:hAnsi="Symbol" w:hint="default"/>
        <w:sz w:val="20"/>
      </w:rPr>
    </w:lvl>
    <w:lvl w:ilvl="1" w:tplc="8A12433E">
      <w:start w:val="1"/>
      <w:numFmt w:val="bullet"/>
      <w:lvlText w:val="o"/>
      <w:lvlJc w:val="left"/>
      <w:pPr>
        <w:tabs>
          <w:tab w:val="num" w:pos="1440"/>
        </w:tabs>
        <w:ind w:left="1440" w:hanging="360"/>
      </w:pPr>
      <w:rPr>
        <w:rFonts w:ascii="Courier New" w:hAnsi="Courier New" w:hint="default"/>
        <w:sz w:val="20"/>
      </w:rPr>
    </w:lvl>
    <w:lvl w:ilvl="2" w:tplc="25E2D32A">
      <w:start w:val="1"/>
      <w:numFmt w:val="bullet"/>
      <w:lvlText w:val=""/>
      <w:lvlJc w:val="left"/>
      <w:pPr>
        <w:tabs>
          <w:tab w:val="num" w:pos="2160"/>
        </w:tabs>
        <w:ind w:left="2160" w:hanging="360"/>
      </w:pPr>
      <w:rPr>
        <w:rFonts w:ascii="Wingdings" w:hAnsi="Wingdings" w:hint="default"/>
        <w:sz w:val="20"/>
      </w:rPr>
    </w:lvl>
    <w:lvl w:ilvl="3" w:tplc="8392DC74">
      <w:start w:val="1"/>
      <w:numFmt w:val="bullet"/>
      <w:lvlText w:val=""/>
      <w:lvlJc w:val="left"/>
      <w:pPr>
        <w:tabs>
          <w:tab w:val="num" w:pos="2880"/>
        </w:tabs>
        <w:ind w:left="2880" w:hanging="360"/>
      </w:pPr>
      <w:rPr>
        <w:rFonts w:ascii="Wingdings" w:hAnsi="Wingdings" w:hint="default"/>
        <w:sz w:val="20"/>
      </w:rPr>
    </w:lvl>
    <w:lvl w:ilvl="4" w:tplc="CD2A824E">
      <w:start w:val="1"/>
      <w:numFmt w:val="bullet"/>
      <w:lvlText w:val=""/>
      <w:lvlJc w:val="left"/>
      <w:pPr>
        <w:tabs>
          <w:tab w:val="num" w:pos="3600"/>
        </w:tabs>
        <w:ind w:left="3600" w:hanging="360"/>
      </w:pPr>
      <w:rPr>
        <w:rFonts w:ascii="Wingdings" w:hAnsi="Wingdings" w:hint="default"/>
        <w:sz w:val="20"/>
      </w:rPr>
    </w:lvl>
    <w:lvl w:ilvl="5" w:tplc="7F8E0E48">
      <w:start w:val="1"/>
      <w:numFmt w:val="bullet"/>
      <w:lvlText w:val=""/>
      <w:lvlJc w:val="left"/>
      <w:pPr>
        <w:tabs>
          <w:tab w:val="num" w:pos="4320"/>
        </w:tabs>
        <w:ind w:left="4320" w:hanging="360"/>
      </w:pPr>
      <w:rPr>
        <w:rFonts w:ascii="Wingdings" w:hAnsi="Wingdings" w:hint="default"/>
        <w:sz w:val="20"/>
      </w:rPr>
    </w:lvl>
    <w:lvl w:ilvl="6" w:tplc="520E5322">
      <w:start w:val="1"/>
      <w:numFmt w:val="bullet"/>
      <w:lvlText w:val=""/>
      <w:lvlJc w:val="left"/>
      <w:pPr>
        <w:tabs>
          <w:tab w:val="num" w:pos="5040"/>
        </w:tabs>
        <w:ind w:left="5040" w:hanging="360"/>
      </w:pPr>
      <w:rPr>
        <w:rFonts w:ascii="Wingdings" w:hAnsi="Wingdings" w:hint="default"/>
        <w:sz w:val="20"/>
      </w:rPr>
    </w:lvl>
    <w:lvl w:ilvl="7" w:tplc="BBBC90A6">
      <w:start w:val="1"/>
      <w:numFmt w:val="bullet"/>
      <w:lvlText w:val=""/>
      <w:lvlJc w:val="left"/>
      <w:pPr>
        <w:tabs>
          <w:tab w:val="num" w:pos="5760"/>
        </w:tabs>
        <w:ind w:left="5760" w:hanging="360"/>
      </w:pPr>
      <w:rPr>
        <w:rFonts w:ascii="Wingdings" w:hAnsi="Wingdings" w:hint="default"/>
        <w:sz w:val="20"/>
      </w:rPr>
    </w:lvl>
    <w:lvl w:ilvl="8" w:tplc="C72681CE">
      <w:start w:val="1"/>
      <w:numFmt w:val="bullet"/>
      <w:lvlText w:val=""/>
      <w:lvlJc w:val="left"/>
      <w:pPr>
        <w:tabs>
          <w:tab w:val="num" w:pos="6480"/>
        </w:tabs>
        <w:ind w:left="6480" w:hanging="360"/>
      </w:pPr>
      <w:rPr>
        <w:rFonts w:ascii="Wingdings" w:hAnsi="Wingdings" w:hint="default"/>
        <w:sz w:val="20"/>
      </w:rPr>
    </w:lvl>
  </w:abstractNum>
  <w:abstractNum w:abstractNumId="499">
    <w:nsid w:val="68F837FD"/>
    <w:multiLevelType w:val="hybridMultilevel"/>
    <w:tmpl w:val="2328FD2A"/>
    <w:lvl w:ilvl="0" w:tplc="C8AE4FDE">
      <w:start w:val="1"/>
      <w:numFmt w:val="bullet"/>
      <w:lvlText w:val=""/>
      <w:lvlJc w:val="left"/>
      <w:pPr>
        <w:tabs>
          <w:tab w:val="num" w:pos="720"/>
        </w:tabs>
        <w:ind w:left="720" w:hanging="360"/>
      </w:pPr>
      <w:rPr>
        <w:rFonts w:ascii="Symbol" w:hAnsi="Symbol" w:hint="default"/>
        <w:sz w:val="20"/>
      </w:rPr>
    </w:lvl>
    <w:lvl w:ilvl="1" w:tplc="57885528">
      <w:start w:val="1"/>
      <w:numFmt w:val="bullet"/>
      <w:lvlText w:val="o"/>
      <w:lvlJc w:val="left"/>
      <w:pPr>
        <w:tabs>
          <w:tab w:val="num" w:pos="1440"/>
        </w:tabs>
        <w:ind w:left="1440" w:hanging="360"/>
      </w:pPr>
      <w:rPr>
        <w:rFonts w:ascii="Courier New" w:hAnsi="Courier New" w:hint="default"/>
        <w:sz w:val="20"/>
      </w:rPr>
    </w:lvl>
    <w:lvl w:ilvl="2" w:tplc="2F5E8532">
      <w:start w:val="1"/>
      <w:numFmt w:val="bullet"/>
      <w:lvlText w:val=""/>
      <w:lvlJc w:val="left"/>
      <w:pPr>
        <w:tabs>
          <w:tab w:val="num" w:pos="2160"/>
        </w:tabs>
        <w:ind w:left="2160" w:hanging="360"/>
      </w:pPr>
      <w:rPr>
        <w:rFonts w:ascii="Wingdings" w:hAnsi="Wingdings" w:hint="default"/>
        <w:sz w:val="20"/>
      </w:rPr>
    </w:lvl>
    <w:lvl w:ilvl="3" w:tplc="61C0A22E">
      <w:start w:val="1"/>
      <w:numFmt w:val="bullet"/>
      <w:lvlText w:val=""/>
      <w:lvlJc w:val="left"/>
      <w:pPr>
        <w:tabs>
          <w:tab w:val="num" w:pos="2880"/>
        </w:tabs>
        <w:ind w:left="2880" w:hanging="360"/>
      </w:pPr>
      <w:rPr>
        <w:rFonts w:ascii="Wingdings" w:hAnsi="Wingdings" w:hint="default"/>
        <w:sz w:val="20"/>
      </w:rPr>
    </w:lvl>
    <w:lvl w:ilvl="4" w:tplc="6AA23FAA">
      <w:start w:val="1"/>
      <w:numFmt w:val="bullet"/>
      <w:lvlText w:val=""/>
      <w:lvlJc w:val="left"/>
      <w:pPr>
        <w:tabs>
          <w:tab w:val="num" w:pos="3600"/>
        </w:tabs>
        <w:ind w:left="3600" w:hanging="360"/>
      </w:pPr>
      <w:rPr>
        <w:rFonts w:ascii="Wingdings" w:hAnsi="Wingdings" w:hint="default"/>
        <w:sz w:val="20"/>
      </w:rPr>
    </w:lvl>
    <w:lvl w:ilvl="5" w:tplc="CFFA4516">
      <w:start w:val="1"/>
      <w:numFmt w:val="bullet"/>
      <w:lvlText w:val=""/>
      <w:lvlJc w:val="left"/>
      <w:pPr>
        <w:tabs>
          <w:tab w:val="num" w:pos="4320"/>
        </w:tabs>
        <w:ind w:left="4320" w:hanging="360"/>
      </w:pPr>
      <w:rPr>
        <w:rFonts w:ascii="Wingdings" w:hAnsi="Wingdings" w:hint="default"/>
        <w:sz w:val="20"/>
      </w:rPr>
    </w:lvl>
    <w:lvl w:ilvl="6" w:tplc="DFDC8ED0">
      <w:start w:val="1"/>
      <w:numFmt w:val="bullet"/>
      <w:lvlText w:val=""/>
      <w:lvlJc w:val="left"/>
      <w:pPr>
        <w:tabs>
          <w:tab w:val="num" w:pos="5040"/>
        </w:tabs>
        <w:ind w:left="5040" w:hanging="360"/>
      </w:pPr>
      <w:rPr>
        <w:rFonts w:ascii="Wingdings" w:hAnsi="Wingdings" w:hint="default"/>
        <w:sz w:val="20"/>
      </w:rPr>
    </w:lvl>
    <w:lvl w:ilvl="7" w:tplc="310C08E2">
      <w:start w:val="1"/>
      <w:numFmt w:val="bullet"/>
      <w:lvlText w:val=""/>
      <w:lvlJc w:val="left"/>
      <w:pPr>
        <w:tabs>
          <w:tab w:val="num" w:pos="5760"/>
        </w:tabs>
        <w:ind w:left="5760" w:hanging="360"/>
      </w:pPr>
      <w:rPr>
        <w:rFonts w:ascii="Wingdings" w:hAnsi="Wingdings" w:hint="default"/>
        <w:sz w:val="20"/>
      </w:rPr>
    </w:lvl>
    <w:lvl w:ilvl="8" w:tplc="19C64448">
      <w:start w:val="1"/>
      <w:numFmt w:val="bullet"/>
      <w:lvlText w:val=""/>
      <w:lvlJc w:val="left"/>
      <w:pPr>
        <w:tabs>
          <w:tab w:val="num" w:pos="6480"/>
        </w:tabs>
        <w:ind w:left="6480" w:hanging="360"/>
      </w:pPr>
      <w:rPr>
        <w:rFonts w:ascii="Wingdings" w:hAnsi="Wingdings" w:hint="default"/>
        <w:sz w:val="20"/>
      </w:rPr>
    </w:lvl>
  </w:abstractNum>
  <w:abstractNum w:abstractNumId="500">
    <w:nsid w:val="68FC4917"/>
    <w:multiLevelType w:val="hybridMultilevel"/>
    <w:tmpl w:val="700C12E0"/>
    <w:lvl w:ilvl="0" w:tplc="59D8131A">
      <w:start w:val="1"/>
      <w:numFmt w:val="bullet"/>
      <w:lvlText w:val=""/>
      <w:lvlJc w:val="left"/>
      <w:pPr>
        <w:tabs>
          <w:tab w:val="num" w:pos="720"/>
        </w:tabs>
        <w:ind w:left="720" w:hanging="360"/>
      </w:pPr>
      <w:rPr>
        <w:rFonts w:ascii="Symbol" w:hAnsi="Symbol" w:hint="default"/>
        <w:sz w:val="20"/>
      </w:rPr>
    </w:lvl>
    <w:lvl w:ilvl="1" w:tplc="46A23CA8">
      <w:start w:val="1"/>
      <w:numFmt w:val="bullet"/>
      <w:lvlText w:val="o"/>
      <w:lvlJc w:val="left"/>
      <w:pPr>
        <w:tabs>
          <w:tab w:val="num" w:pos="1440"/>
        </w:tabs>
        <w:ind w:left="1440" w:hanging="360"/>
      </w:pPr>
      <w:rPr>
        <w:rFonts w:ascii="Courier New" w:hAnsi="Courier New" w:hint="default"/>
        <w:sz w:val="20"/>
      </w:rPr>
    </w:lvl>
    <w:lvl w:ilvl="2" w:tplc="8D28C6E6">
      <w:start w:val="1"/>
      <w:numFmt w:val="bullet"/>
      <w:lvlText w:val=""/>
      <w:lvlJc w:val="left"/>
      <w:pPr>
        <w:tabs>
          <w:tab w:val="num" w:pos="2160"/>
        </w:tabs>
        <w:ind w:left="2160" w:hanging="360"/>
      </w:pPr>
      <w:rPr>
        <w:rFonts w:ascii="Wingdings" w:hAnsi="Wingdings" w:hint="default"/>
        <w:sz w:val="20"/>
      </w:rPr>
    </w:lvl>
    <w:lvl w:ilvl="3" w:tplc="0ED0AB6E">
      <w:start w:val="1"/>
      <w:numFmt w:val="bullet"/>
      <w:lvlText w:val=""/>
      <w:lvlJc w:val="left"/>
      <w:pPr>
        <w:tabs>
          <w:tab w:val="num" w:pos="2880"/>
        </w:tabs>
        <w:ind w:left="2880" w:hanging="360"/>
      </w:pPr>
      <w:rPr>
        <w:rFonts w:ascii="Wingdings" w:hAnsi="Wingdings" w:hint="default"/>
        <w:sz w:val="20"/>
      </w:rPr>
    </w:lvl>
    <w:lvl w:ilvl="4" w:tplc="330E0356">
      <w:start w:val="1"/>
      <w:numFmt w:val="bullet"/>
      <w:lvlText w:val=""/>
      <w:lvlJc w:val="left"/>
      <w:pPr>
        <w:tabs>
          <w:tab w:val="num" w:pos="3600"/>
        </w:tabs>
        <w:ind w:left="3600" w:hanging="360"/>
      </w:pPr>
      <w:rPr>
        <w:rFonts w:ascii="Wingdings" w:hAnsi="Wingdings" w:hint="default"/>
        <w:sz w:val="20"/>
      </w:rPr>
    </w:lvl>
    <w:lvl w:ilvl="5" w:tplc="3EC225C6">
      <w:start w:val="1"/>
      <w:numFmt w:val="bullet"/>
      <w:lvlText w:val=""/>
      <w:lvlJc w:val="left"/>
      <w:pPr>
        <w:tabs>
          <w:tab w:val="num" w:pos="4320"/>
        </w:tabs>
        <w:ind w:left="4320" w:hanging="360"/>
      </w:pPr>
      <w:rPr>
        <w:rFonts w:ascii="Wingdings" w:hAnsi="Wingdings" w:hint="default"/>
        <w:sz w:val="20"/>
      </w:rPr>
    </w:lvl>
    <w:lvl w:ilvl="6" w:tplc="87F65C18">
      <w:start w:val="1"/>
      <w:numFmt w:val="bullet"/>
      <w:lvlText w:val=""/>
      <w:lvlJc w:val="left"/>
      <w:pPr>
        <w:tabs>
          <w:tab w:val="num" w:pos="5040"/>
        </w:tabs>
        <w:ind w:left="5040" w:hanging="360"/>
      </w:pPr>
      <w:rPr>
        <w:rFonts w:ascii="Wingdings" w:hAnsi="Wingdings" w:hint="default"/>
        <w:sz w:val="20"/>
      </w:rPr>
    </w:lvl>
    <w:lvl w:ilvl="7" w:tplc="5FE43A74">
      <w:start w:val="1"/>
      <w:numFmt w:val="bullet"/>
      <w:lvlText w:val=""/>
      <w:lvlJc w:val="left"/>
      <w:pPr>
        <w:tabs>
          <w:tab w:val="num" w:pos="5760"/>
        </w:tabs>
        <w:ind w:left="5760" w:hanging="360"/>
      </w:pPr>
      <w:rPr>
        <w:rFonts w:ascii="Wingdings" w:hAnsi="Wingdings" w:hint="default"/>
        <w:sz w:val="20"/>
      </w:rPr>
    </w:lvl>
    <w:lvl w:ilvl="8" w:tplc="CC462B86">
      <w:start w:val="1"/>
      <w:numFmt w:val="bullet"/>
      <w:lvlText w:val=""/>
      <w:lvlJc w:val="left"/>
      <w:pPr>
        <w:tabs>
          <w:tab w:val="num" w:pos="6480"/>
        </w:tabs>
        <w:ind w:left="6480" w:hanging="360"/>
      </w:pPr>
      <w:rPr>
        <w:rFonts w:ascii="Wingdings" w:hAnsi="Wingdings" w:hint="default"/>
        <w:sz w:val="20"/>
      </w:rPr>
    </w:lvl>
  </w:abstractNum>
  <w:abstractNum w:abstractNumId="501">
    <w:nsid w:val="695707DE"/>
    <w:multiLevelType w:val="hybridMultilevel"/>
    <w:tmpl w:val="26A277C0"/>
    <w:lvl w:ilvl="0" w:tplc="9CF0360E">
      <w:start w:val="1"/>
      <w:numFmt w:val="bullet"/>
      <w:lvlText w:val=""/>
      <w:lvlJc w:val="left"/>
      <w:pPr>
        <w:tabs>
          <w:tab w:val="num" w:pos="720"/>
        </w:tabs>
        <w:ind w:left="720" w:hanging="360"/>
      </w:pPr>
      <w:rPr>
        <w:rFonts w:ascii="Symbol" w:hAnsi="Symbol" w:hint="default"/>
        <w:sz w:val="20"/>
      </w:rPr>
    </w:lvl>
    <w:lvl w:ilvl="1" w:tplc="05C2209E">
      <w:start w:val="1"/>
      <w:numFmt w:val="bullet"/>
      <w:lvlText w:val="o"/>
      <w:lvlJc w:val="left"/>
      <w:pPr>
        <w:tabs>
          <w:tab w:val="num" w:pos="1440"/>
        </w:tabs>
        <w:ind w:left="1440" w:hanging="360"/>
      </w:pPr>
      <w:rPr>
        <w:rFonts w:ascii="Courier New" w:hAnsi="Courier New" w:hint="default"/>
        <w:sz w:val="20"/>
      </w:rPr>
    </w:lvl>
    <w:lvl w:ilvl="2" w:tplc="9C5E52E6">
      <w:start w:val="1"/>
      <w:numFmt w:val="bullet"/>
      <w:lvlText w:val=""/>
      <w:lvlJc w:val="left"/>
      <w:pPr>
        <w:tabs>
          <w:tab w:val="num" w:pos="2160"/>
        </w:tabs>
        <w:ind w:left="2160" w:hanging="360"/>
      </w:pPr>
      <w:rPr>
        <w:rFonts w:ascii="Wingdings" w:hAnsi="Wingdings" w:hint="default"/>
        <w:sz w:val="20"/>
      </w:rPr>
    </w:lvl>
    <w:lvl w:ilvl="3" w:tplc="AD0073EA">
      <w:start w:val="1"/>
      <w:numFmt w:val="bullet"/>
      <w:lvlText w:val=""/>
      <w:lvlJc w:val="left"/>
      <w:pPr>
        <w:tabs>
          <w:tab w:val="num" w:pos="2880"/>
        </w:tabs>
        <w:ind w:left="2880" w:hanging="360"/>
      </w:pPr>
      <w:rPr>
        <w:rFonts w:ascii="Wingdings" w:hAnsi="Wingdings" w:hint="default"/>
        <w:sz w:val="20"/>
      </w:rPr>
    </w:lvl>
    <w:lvl w:ilvl="4" w:tplc="5ABEAF66">
      <w:start w:val="1"/>
      <w:numFmt w:val="bullet"/>
      <w:lvlText w:val=""/>
      <w:lvlJc w:val="left"/>
      <w:pPr>
        <w:tabs>
          <w:tab w:val="num" w:pos="3600"/>
        </w:tabs>
        <w:ind w:left="3600" w:hanging="360"/>
      </w:pPr>
      <w:rPr>
        <w:rFonts w:ascii="Wingdings" w:hAnsi="Wingdings" w:hint="default"/>
        <w:sz w:val="20"/>
      </w:rPr>
    </w:lvl>
    <w:lvl w:ilvl="5" w:tplc="63C6319E">
      <w:start w:val="1"/>
      <w:numFmt w:val="bullet"/>
      <w:lvlText w:val=""/>
      <w:lvlJc w:val="left"/>
      <w:pPr>
        <w:tabs>
          <w:tab w:val="num" w:pos="4320"/>
        </w:tabs>
        <w:ind w:left="4320" w:hanging="360"/>
      </w:pPr>
      <w:rPr>
        <w:rFonts w:ascii="Wingdings" w:hAnsi="Wingdings" w:hint="default"/>
        <w:sz w:val="20"/>
      </w:rPr>
    </w:lvl>
    <w:lvl w:ilvl="6" w:tplc="CEF2D5A6">
      <w:start w:val="1"/>
      <w:numFmt w:val="bullet"/>
      <w:lvlText w:val=""/>
      <w:lvlJc w:val="left"/>
      <w:pPr>
        <w:tabs>
          <w:tab w:val="num" w:pos="5040"/>
        </w:tabs>
        <w:ind w:left="5040" w:hanging="360"/>
      </w:pPr>
      <w:rPr>
        <w:rFonts w:ascii="Wingdings" w:hAnsi="Wingdings" w:hint="default"/>
        <w:sz w:val="20"/>
      </w:rPr>
    </w:lvl>
    <w:lvl w:ilvl="7" w:tplc="E306132A">
      <w:start w:val="1"/>
      <w:numFmt w:val="bullet"/>
      <w:lvlText w:val=""/>
      <w:lvlJc w:val="left"/>
      <w:pPr>
        <w:tabs>
          <w:tab w:val="num" w:pos="5760"/>
        </w:tabs>
        <w:ind w:left="5760" w:hanging="360"/>
      </w:pPr>
      <w:rPr>
        <w:rFonts w:ascii="Wingdings" w:hAnsi="Wingdings" w:hint="default"/>
        <w:sz w:val="20"/>
      </w:rPr>
    </w:lvl>
    <w:lvl w:ilvl="8" w:tplc="AD763060">
      <w:start w:val="1"/>
      <w:numFmt w:val="bullet"/>
      <w:lvlText w:val=""/>
      <w:lvlJc w:val="left"/>
      <w:pPr>
        <w:tabs>
          <w:tab w:val="num" w:pos="6480"/>
        </w:tabs>
        <w:ind w:left="6480" w:hanging="360"/>
      </w:pPr>
      <w:rPr>
        <w:rFonts w:ascii="Wingdings" w:hAnsi="Wingdings" w:hint="default"/>
        <w:sz w:val="20"/>
      </w:rPr>
    </w:lvl>
  </w:abstractNum>
  <w:abstractNum w:abstractNumId="502">
    <w:nsid w:val="69610897"/>
    <w:multiLevelType w:val="hybridMultilevel"/>
    <w:tmpl w:val="7DDCE51C"/>
    <w:lvl w:ilvl="0" w:tplc="DFE4F002">
      <w:start w:val="1"/>
      <w:numFmt w:val="bullet"/>
      <w:lvlText w:val=""/>
      <w:lvlJc w:val="left"/>
      <w:pPr>
        <w:tabs>
          <w:tab w:val="num" w:pos="720"/>
        </w:tabs>
        <w:ind w:left="720" w:hanging="360"/>
      </w:pPr>
      <w:rPr>
        <w:rFonts w:ascii="Symbol" w:hAnsi="Symbol" w:hint="default"/>
        <w:sz w:val="20"/>
      </w:rPr>
    </w:lvl>
    <w:lvl w:ilvl="1" w:tplc="2152B8D8">
      <w:start w:val="1"/>
      <w:numFmt w:val="bullet"/>
      <w:lvlText w:val="o"/>
      <w:lvlJc w:val="left"/>
      <w:pPr>
        <w:tabs>
          <w:tab w:val="num" w:pos="1440"/>
        </w:tabs>
        <w:ind w:left="1440" w:hanging="360"/>
      </w:pPr>
      <w:rPr>
        <w:rFonts w:ascii="Courier New" w:hAnsi="Courier New" w:hint="default"/>
        <w:sz w:val="20"/>
      </w:rPr>
    </w:lvl>
    <w:lvl w:ilvl="2" w:tplc="A7141A90">
      <w:start w:val="1"/>
      <w:numFmt w:val="bullet"/>
      <w:lvlText w:val=""/>
      <w:lvlJc w:val="left"/>
      <w:pPr>
        <w:tabs>
          <w:tab w:val="num" w:pos="2160"/>
        </w:tabs>
        <w:ind w:left="2160" w:hanging="360"/>
      </w:pPr>
      <w:rPr>
        <w:rFonts w:ascii="Wingdings" w:hAnsi="Wingdings" w:hint="default"/>
        <w:sz w:val="20"/>
      </w:rPr>
    </w:lvl>
    <w:lvl w:ilvl="3" w:tplc="721882F0">
      <w:start w:val="1"/>
      <w:numFmt w:val="bullet"/>
      <w:lvlText w:val=""/>
      <w:lvlJc w:val="left"/>
      <w:pPr>
        <w:tabs>
          <w:tab w:val="num" w:pos="2880"/>
        </w:tabs>
        <w:ind w:left="2880" w:hanging="360"/>
      </w:pPr>
      <w:rPr>
        <w:rFonts w:ascii="Wingdings" w:hAnsi="Wingdings" w:hint="default"/>
        <w:sz w:val="20"/>
      </w:rPr>
    </w:lvl>
    <w:lvl w:ilvl="4" w:tplc="A156E614">
      <w:start w:val="1"/>
      <w:numFmt w:val="bullet"/>
      <w:lvlText w:val=""/>
      <w:lvlJc w:val="left"/>
      <w:pPr>
        <w:tabs>
          <w:tab w:val="num" w:pos="3600"/>
        </w:tabs>
        <w:ind w:left="3600" w:hanging="360"/>
      </w:pPr>
      <w:rPr>
        <w:rFonts w:ascii="Wingdings" w:hAnsi="Wingdings" w:hint="default"/>
        <w:sz w:val="20"/>
      </w:rPr>
    </w:lvl>
    <w:lvl w:ilvl="5" w:tplc="3A32E75E">
      <w:start w:val="1"/>
      <w:numFmt w:val="bullet"/>
      <w:lvlText w:val=""/>
      <w:lvlJc w:val="left"/>
      <w:pPr>
        <w:tabs>
          <w:tab w:val="num" w:pos="4320"/>
        </w:tabs>
        <w:ind w:left="4320" w:hanging="360"/>
      </w:pPr>
      <w:rPr>
        <w:rFonts w:ascii="Wingdings" w:hAnsi="Wingdings" w:hint="default"/>
        <w:sz w:val="20"/>
      </w:rPr>
    </w:lvl>
    <w:lvl w:ilvl="6" w:tplc="8C0404D6">
      <w:start w:val="1"/>
      <w:numFmt w:val="bullet"/>
      <w:lvlText w:val=""/>
      <w:lvlJc w:val="left"/>
      <w:pPr>
        <w:tabs>
          <w:tab w:val="num" w:pos="5040"/>
        </w:tabs>
        <w:ind w:left="5040" w:hanging="360"/>
      </w:pPr>
      <w:rPr>
        <w:rFonts w:ascii="Wingdings" w:hAnsi="Wingdings" w:hint="default"/>
        <w:sz w:val="20"/>
      </w:rPr>
    </w:lvl>
    <w:lvl w:ilvl="7" w:tplc="F0105336">
      <w:start w:val="1"/>
      <w:numFmt w:val="bullet"/>
      <w:lvlText w:val=""/>
      <w:lvlJc w:val="left"/>
      <w:pPr>
        <w:tabs>
          <w:tab w:val="num" w:pos="5760"/>
        </w:tabs>
        <w:ind w:left="5760" w:hanging="360"/>
      </w:pPr>
      <w:rPr>
        <w:rFonts w:ascii="Wingdings" w:hAnsi="Wingdings" w:hint="default"/>
        <w:sz w:val="20"/>
      </w:rPr>
    </w:lvl>
    <w:lvl w:ilvl="8" w:tplc="A5EE4924">
      <w:start w:val="1"/>
      <w:numFmt w:val="bullet"/>
      <w:lvlText w:val=""/>
      <w:lvlJc w:val="left"/>
      <w:pPr>
        <w:tabs>
          <w:tab w:val="num" w:pos="6480"/>
        </w:tabs>
        <w:ind w:left="6480" w:hanging="360"/>
      </w:pPr>
      <w:rPr>
        <w:rFonts w:ascii="Wingdings" w:hAnsi="Wingdings" w:hint="default"/>
        <w:sz w:val="20"/>
      </w:rPr>
    </w:lvl>
  </w:abstractNum>
  <w:abstractNum w:abstractNumId="503">
    <w:nsid w:val="69896FD3"/>
    <w:multiLevelType w:val="hybridMultilevel"/>
    <w:tmpl w:val="A2DEB2EA"/>
    <w:lvl w:ilvl="0" w:tplc="593A907C">
      <w:start w:val="1"/>
      <w:numFmt w:val="bullet"/>
      <w:lvlText w:val="-"/>
      <w:lvlJc w:val="left"/>
      <w:pPr>
        <w:ind w:left="95"/>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7B2A5798">
      <w:start w:val="1"/>
      <w:numFmt w:val="bullet"/>
      <w:lvlText w:val="o"/>
      <w:lvlJc w:val="left"/>
      <w:pPr>
        <w:ind w:left="1646"/>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DB468834">
      <w:start w:val="1"/>
      <w:numFmt w:val="bullet"/>
      <w:lvlText w:val="▪"/>
      <w:lvlJc w:val="left"/>
      <w:pPr>
        <w:ind w:left="2366"/>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9A22B9C4">
      <w:start w:val="1"/>
      <w:numFmt w:val="bullet"/>
      <w:lvlText w:val="•"/>
      <w:lvlJc w:val="left"/>
      <w:pPr>
        <w:ind w:left="3086"/>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33A81922">
      <w:start w:val="1"/>
      <w:numFmt w:val="bullet"/>
      <w:lvlText w:val="o"/>
      <w:lvlJc w:val="left"/>
      <w:pPr>
        <w:ind w:left="3806"/>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774C1DDE">
      <w:start w:val="1"/>
      <w:numFmt w:val="bullet"/>
      <w:lvlText w:val="▪"/>
      <w:lvlJc w:val="left"/>
      <w:pPr>
        <w:ind w:left="4526"/>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256E5D5E">
      <w:start w:val="1"/>
      <w:numFmt w:val="bullet"/>
      <w:lvlText w:val="•"/>
      <w:lvlJc w:val="left"/>
      <w:pPr>
        <w:ind w:left="5246"/>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51802092">
      <w:start w:val="1"/>
      <w:numFmt w:val="bullet"/>
      <w:lvlText w:val="o"/>
      <w:lvlJc w:val="left"/>
      <w:pPr>
        <w:ind w:left="5966"/>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00D40BF6">
      <w:start w:val="1"/>
      <w:numFmt w:val="bullet"/>
      <w:lvlText w:val="▪"/>
      <w:lvlJc w:val="left"/>
      <w:pPr>
        <w:ind w:left="6686"/>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504">
    <w:nsid w:val="69BD32FC"/>
    <w:multiLevelType w:val="hybridMultilevel"/>
    <w:tmpl w:val="4656C06C"/>
    <w:lvl w:ilvl="0" w:tplc="83FA72E0">
      <w:start w:val="1"/>
      <w:numFmt w:val="bullet"/>
      <w:lvlText w:val=""/>
      <w:lvlJc w:val="left"/>
      <w:pPr>
        <w:tabs>
          <w:tab w:val="num" w:pos="720"/>
        </w:tabs>
        <w:ind w:left="720" w:hanging="360"/>
      </w:pPr>
      <w:rPr>
        <w:rFonts w:ascii="Symbol" w:hAnsi="Symbol" w:hint="default"/>
        <w:sz w:val="20"/>
      </w:rPr>
    </w:lvl>
    <w:lvl w:ilvl="1" w:tplc="690A3180">
      <w:start w:val="1"/>
      <w:numFmt w:val="bullet"/>
      <w:lvlText w:val="o"/>
      <w:lvlJc w:val="left"/>
      <w:pPr>
        <w:tabs>
          <w:tab w:val="num" w:pos="1440"/>
        </w:tabs>
        <w:ind w:left="1440" w:hanging="360"/>
      </w:pPr>
      <w:rPr>
        <w:rFonts w:ascii="Courier New" w:hAnsi="Courier New" w:hint="default"/>
        <w:sz w:val="20"/>
      </w:rPr>
    </w:lvl>
    <w:lvl w:ilvl="2" w:tplc="7EE0C4C0">
      <w:start w:val="1"/>
      <w:numFmt w:val="bullet"/>
      <w:lvlText w:val=""/>
      <w:lvlJc w:val="left"/>
      <w:pPr>
        <w:tabs>
          <w:tab w:val="num" w:pos="2160"/>
        </w:tabs>
        <w:ind w:left="2160" w:hanging="360"/>
      </w:pPr>
      <w:rPr>
        <w:rFonts w:ascii="Wingdings" w:hAnsi="Wingdings" w:hint="default"/>
        <w:sz w:val="20"/>
      </w:rPr>
    </w:lvl>
    <w:lvl w:ilvl="3" w:tplc="76CAADE2">
      <w:start w:val="1"/>
      <w:numFmt w:val="bullet"/>
      <w:lvlText w:val=""/>
      <w:lvlJc w:val="left"/>
      <w:pPr>
        <w:tabs>
          <w:tab w:val="num" w:pos="2880"/>
        </w:tabs>
        <w:ind w:left="2880" w:hanging="360"/>
      </w:pPr>
      <w:rPr>
        <w:rFonts w:ascii="Wingdings" w:hAnsi="Wingdings" w:hint="default"/>
        <w:sz w:val="20"/>
      </w:rPr>
    </w:lvl>
    <w:lvl w:ilvl="4" w:tplc="2AB6E88A">
      <w:start w:val="1"/>
      <w:numFmt w:val="bullet"/>
      <w:lvlText w:val=""/>
      <w:lvlJc w:val="left"/>
      <w:pPr>
        <w:tabs>
          <w:tab w:val="num" w:pos="3600"/>
        </w:tabs>
        <w:ind w:left="3600" w:hanging="360"/>
      </w:pPr>
      <w:rPr>
        <w:rFonts w:ascii="Wingdings" w:hAnsi="Wingdings" w:hint="default"/>
        <w:sz w:val="20"/>
      </w:rPr>
    </w:lvl>
    <w:lvl w:ilvl="5" w:tplc="B4603CEE">
      <w:start w:val="1"/>
      <w:numFmt w:val="bullet"/>
      <w:lvlText w:val=""/>
      <w:lvlJc w:val="left"/>
      <w:pPr>
        <w:tabs>
          <w:tab w:val="num" w:pos="4320"/>
        </w:tabs>
        <w:ind w:left="4320" w:hanging="360"/>
      </w:pPr>
      <w:rPr>
        <w:rFonts w:ascii="Wingdings" w:hAnsi="Wingdings" w:hint="default"/>
        <w:sz w:val="20"/>
      </w:rPr>
    </w:lvl>
    <w:lvl w:ilvl="6" w:tplc="DB00173A">
      <w:start w:val="1"/>
      <w:numFmt w:val="bullet"/>
      <w:lvlText w:val=""/>
      <w:lvlJc w:val="left"/>
      <w:pPr>
        <w:tabs>
          <w:tab w:val="num" w:pos="5040"/>
        </w:tabs>
        <w:ind w:left="5040" w:hanging="360"/>
      </w:pPr>
      <w:rPr>
        <w:rFonts w:ascii="Wingdings" w:hAnsi="Wingdings" w:hint="default"/>
        <w:sz w:val="20"/>
      </w:rPr>
    </w:lvl>
    <w:lvl w:ilvl="7" w:tplc="6E38ED3A">
      <w:start w:val="1"/>
      <w:numFmt w:val="bullet"/>
      <w:lvlText w:val=""/>
      <w:lvlJc w:val="left"/>
      <w:pPr>
        <w:tabs>
          <w:tab w:val="num" w:pos="5760"/>
        </w:tabs>
        <w:ind w:left="5760" w:hanging="360"/>
      </w:pPr>
      <w:rPr>
        <w:rFonts w:ascii="Wingdings" w:hAnsi="Wingdings" w:hint="default"/>
        <w:sz w:val="20"/>
      </w:rPr>
    </w:lvl>
    <w:lvl w:ilvl="8" w:tplc="55A2B5C8">
      <w:start w:val="1"/>
      <w:numFmt w:val="bullet"/>
      <w:lvlText w:val=""/>
      <w:lvlJc w:val="left"/>
      <w:pPr>
        <w:tabs>
          <w:tab w:val="num" w:pos="6480"/>
        </w:tabs>
        <w:ind w:left="6480" w:hanging="360"/>
      </w:pPr>
      <w:rPr>
        <w:rFonts w:ascii="Wingdings" w:hAnsi="Wingdings" w:hint="default"/>
        <w:sz w:val="20"/>
      </w:rPr>
    </w:lvl>
  </w:abstractNum>
  <w:abstractNum w:abstractNumId="505">
    <w:nsid w:val="6A174425"/>
    <w:multiLevelType w:val="hybridMultilevel"/>
    <w:tmpl w:val="032AA70A"/>
    <w:lvl w:ilvl="0" w:tplc="A3AA1D7C">
      <w:start w:val="1"/>
      <w:numFmt w:val="bullet"/>
      <w:lvlText w:val=""/>
      <w:lvlJc w:val="left"/>
      <w:pPr>
        <w:tabs>
          <w:tab w:val="num" w:pos="720"/>
        </w:tabs>
        <w:ind w:left="720" w:hanging="360"/>
      </w:pPr>
      <w:rPr>
        <w:rFonts w:ascii="Symbol" w:hAnsi="Symbol" w:hint="default"/>
        <w:sz w:val="20"/>
      </w:rPr>
    </w:lvl>
    <w:lvl w:ilvl="1" w:tplc="63A4E580">
      <w:start w:val="1"/>
      <w:numFmt w:val="bullet"/>
      <w:lvlText w:val="o"/>
      <w:lvlJc w:val="left"/>
      <w:pPr>
        <w:tabs>
          <w:tab w:val="num" w:pos="1440"/>
        </w:tabs>
        <w:ind w:left="1440" w:hanging="360"/>
      </w:pPr>
      <w:rPr>
        <w:rFonts w:ascii="Courier New" w:hAnsi="Courier New" w:hint="default"/>
        <w:sz w:val="20"/>
      </w:rPr>
    </w:lvl>
    <w:lvl w:ilvl="2" w:tplc="1318CCBE">
      <w:start w:val="1"/>
      <w:numFmt w:val="bullet"/>
      <w:lvlText w:val=""/>
      <w:lvlJc w:val="left"/>
      <w:pPr>
        <w:tabs>
          <w:tab w:val="num" w:pos="2160"/>
        </w:tabs>
        <w:ind w:left="2160" w:hanging="360"/>
      </w:pPr>
      <w:rPr>
        <w:rFonts w:ascii="Wingdings" w:hAnsi="Wingdings" w:hint="default"/>
        <w:sz w:val="20"/>
      </w:rPr>
    </w:lvl>
    <w:lvl w:ilvl="3" w:tplc="4C5E05CE">
      <w:start w:val="1"/>
      <w:numFmt w:val="bullet"/>
      <w:lvlText w:val=""/>
      <w:lvlJc w:val="left"/>
      <w:pPr>
        <w:tabs>
          <w:tab w:val="num" w:pos="2880"/>
        </w:tabs>
        <w:ind w:left="2880" w:hanging="360"/>
      </w:pPr>
      <w:rPr>
        <w:rFonts w:ascii="Wingdings" w:hAnsi="Wingdings" w:hint="default"/>
        <w:sz w:val="20"/>
      </w:rPr>
    </w:lvl>
    <w:lvl w:ilvl="4" w:tplc="F3EE8FB8">
      <w:start w:val="1"/>
      <w:numFmt w:val="bullet"/>
      <w:lvlText w:val=""/>
      <w:lvlJc w:val="left"/>
      <w:pPr>
        <w:tabs>
          <w:tab w:val="num" w:pos="3600"/>
        </w:tabs>
        <w:ind w:left="3600" w:hanging="360"/>
      </w:pPr>
      <w:rPr>
        <w:rFonts w:ascii="Wingdings" w:hAnsi="Wingdings" w:hint="default"/>
        <w:sz w:val="20"/>
      </w:rPr>
    </w:lvl>
    <w:lvl w:ilvl="5" w:tplc="132E501E">
      <w:start w:val="1"/>
      <w:numFmt w:val="bullet"/>
      <w:lvlText w:val=""/>
      <w:lvlJc w:val="left"/>
      <w:pPr>
        <w:tabs>
          <w:tab w:val="num" w:pos="4320"/>
        </w:tabs>
        <w:ind w:left="4320" w:hanging="360"/>
      </w:pPr>
      <w:rPr>
        <w:rFonts w:ascii="Wingdings" w:hAnsi="Wingdings" w:hint="default"/>
        <w:sz w:val="20"/>
      </w:rPr>
    </w:lvl>
    <w:lvl w:ilvl="6" w:tplc="09183E64">
      <w:start w:val="1"/>
      <w:numFmt w:val="bullet"/>
      <w:lvlText w:val=""/>
      <w:lvlJc w:val="left"/>
      <w:pPr>
        <w:tabs>
          <w:tab w:val="num" w:pos="5040"/>
        </w:tabs>
        <w:ind w:left="5040" w:hanging="360"/>
      </w:pPr>
      <w:rPr>
        <w:rFonts w:ascii="Wingdings" w:hAnsi="Wingdings" w:hint="default"/>
        <w:sz w:val="20"/>
      </w:rPr>
    </w:lvl>
    <w:lvl w:ilvl="7" w:tplc="0F1E5534">
      <w:start w:val="1"/>
      <w:numFmt w:val="bullet"/>
      <w:lvlText w:val=""/>
      <w:lvlJc w:val="left"/>
      <w:pPr>
        <w:tabs>
          <w:tab w:val="num" w:pos="5760"/>
        </w:tabs>
        <w:ind w:left="5760" w:hanging="360"/>
      </w:pPr>
      <w:rPr>
        <w:rFonts w:ascii="Wingdings" w:hAnsi="Wingdings" w:hint="default"/>
        <w:sz w:val="20"/>
      </w:rPr>
    </w:lvl>
    <w:lvl w:ilvl="8" w:tplc="2B04BA36">
      <w:start w:val="1"/>
      <w:numFmt w:val="bullet"/>
      <w:lvlText w:val=""/>
      <w:lvlJc w:val="left"/>
      <w:pPr>
        <w:tabs>
          <w:tab w:val="num" w:pos="6480"/>
        </w:tabs>
        <w:ind w:left="6480" w:hanging="360"/>
      </w:pPr>
      <w:rPr>
        <w:rFonts w:ascii="Wingdings" w:hAnsi="Wingdings" w:hint="default"/>
        <w:sz w:val="20"/>
      </w:rPr>
    </w:lvl>
  </w:abstractNum>
  <w:abstractNum w:abstractNumId="506">
    <w:nsid w:val="6AA50E0B"/>
    <w:multiLevelType w:val="hybridMultilevel"/>
    <w:tmpl w:val="FDBCD134"/>
    <w:lvl w:ilvl="0" w:tplc="523ACCEC">
      <w:start w:val="1"/>
      <w:numFmt w:val="bullet"/>
      <w:lvlText w:val=""/>
      <w:lvlJc w:val="left"/>
      <w:pPr>
        <w:tabs>
          <w:tab w:val="num" w:pos="720"/>
        </w:tabs>
        <w:ind w:left="720" w:hanging="360"/>
      </w:pPr>
      <w:rPr>
        <w:rFonts w:ascii="Symbol" w:hAnsi="Symbol" w:hint="default"/>
        <w:sz w:val="20"/>
      </w:rPr>
    </w:lvl>
    <w:lvl w:ilvl="1" w:tplc="20804EDC">
      <w:start w:val="1"/>
      <w:numFmt w:val="bullet"/>
      <w:lvlText w:val="o"/>
      <w:lvlJc w:val="left"/>
      <w:pPr>
        <w:tabs>
          <w:tab w:val="num" w:pos="1440"/>
        </w:tabs>
        <w:ind w:left="1440" w:hanging="360"/>
      </w:pPr>
      <w:rPr>
        <w:rFonts w:ascii="Courier New" w:hAnsi="Courier New" w:hint="default"/>
        <w:sz w:val="20"/>
      </w:rPr>
    </w:lvl>
    <w:lvl w:ilvl="2" w:tplc="D978783E">
      <w:start w:val="1"/>
      <w:numFmt w:val="bullet"/>
      <w:lvlText w:val=""/>
      <w:lvlJc w:val="left"/>
      <w:pPr>
        <w:tabs>
          <w:tab w:val="num" w:pos="2160"/>
        </w:tabs>
        <w:ind w:left="2160" w:hanging="360"/>
      </w:pPr>
      <w:rPr>
        <w:rFonts w:ascii="Wingdings" w:hAnsi="Wingdings" w:hint="default"/>
        <w:sz w:val="20"/>
      </w:rPr>
    </w:lvl>
    <w:lvl w:ilvl="3" w:tplc="80048CAA">
      <w:start w:val="1"/>
      <w:numFmt w:val="bullet"/>
      <w:lvlText w:val=""/>
      <w:lvlJc w:val="left"/>
      <w:pPr>
        <w:tabs>
          <w:tab w:val="num" w:pos="2880"/>
        </w:tabs>
        <w:ind w:left="2880" w:hanging="360"/>
      </w:pPr>
      <w:rPr>
        <w:rFonts w:ascii="Wingdings" w:hAnsi="Wingdings" w:hint="default"/>
        <w:sz w:val="20"/>
      </w:rPr>
    </w:lvl>
    <w:lvl w:ilvl="4" w:tplc="F87E8118">
      <w:start w:val="1"/>
      <w:numFmt w:val="bullet"/>
      <w:lvlText w:val=""/>
      <w:lvlJc w:val="left"/>
      <w:pPr>
        <w:tabs>
          <w:tab w:val="num" w:pos="3600"/>
        </w:tabs>
        <w:ind w:left="3600" w:hanging="360"/>
      </w:pPr>
      <w:rPr>
        <w:rFonts w:ascii="Wingdings" w:hAnsi="Wingdings" w:hint="default"/>
        <w:sz w:val="20"/>
      </w:rPr>
    </w:lvl>
    <w:lvl w:ilvl="5" w:tplc="D79C291A">
      <w:start w:val="1"/>
      <w:numFmt w:val="bullet"/>
      <w:lvlText w:val=""/>
      <w:lvlJc w:val="left"/>
      <w:pPr>
        <w:tabs>
          <w:tab w:val="num" w:pos="4320"/>
        </w:tabs>
        <w:ind w:left="4320" w:hanging="360"/>
      </w:pPr>
      <w:rPr>
        <w:rFonts w:ascii="Wingdings" w:hAnsi="Wingdings" w:hint="default"/>
        <w:sz w:val="20"/>
      </w:rPr>
    </w:lvl>
    <w:lvl w:ilvl="6" w:tplc="11CACEB0">
      <w:start w:val="1"/>
      <w:numFmt w:val="bullet"/>
      <w:lvlText w:val=""/>
      <w:lvlJc w:val="left"/>
      <w:pPr>
        <w:tabs>
          <w:tab w:val="num" w:pos="5040"/>
        </w:tabs>
        <w:ind w:left="5040" w:hanging="360"/>
      </w:pPr>
      <w:rPr>
        <w:rFonts w:ascii="Wingdings" w:hAnsi="Wingdings" w:hint="default"/>
        <w:sz w:val="20"/>
      </w:rPr>
    </w:lvl>
    <w:lvl w:ilvl="7" w:tplc="DDB4F074">
      <w:start w:val="1"/>
      <w:numFmt w:val="bullet"/>
      <w:lvlText w:val=""/>
      <w:lvlJc w:val="left"/>
      <w:pPr>
        <w:tabs>
          <w:tab w:val="num" w:pos="5760"/>
        </w:tabs>
        <w:ind w:left="5760" w:hanging="360"/>
      </w:pPr>
      <w:rPr>
        <w:rFonts w:ascii="Wingdings" w:hAnsi="Wingdings" w:hint="default"/>
        <w:sz w:val="20"/>
      </w:rPr>
    </w:lvl>
    <w:lvl w:ilvl="8" w:tplc="211C7EA2">
      <w:start w:val="1"/>
      <w:numFmt w:val="bullet"/>
      <w:lvlText w:val=""/>
      <w:lvlJc w:val="left"/>
      <w:pPr>
        <w:tabs>
          <w:tab w:val="num" w:pos="6480"/>
        </w:tabs>
        <w:ind w:left="6480" w:hanging="360"/>
      </w:pPr>
      <w:rPr>
        <w:rFonts w:ascii="Wingdings" w:hAnsi="Wingdings" w:hint="default"/>
        <w:sz w:val="20"/>
      </w:rPr>
    </w:lvl>
  </w:abstractNum>
  <w:abstractNum w:abstractNumId="507">
    <w:nsid w:val="6AE70072"/>
    <w:multiLevelType w:val="hybridMultilevel"/>
    <w:tmpl w:val="976C938A"/>
    <w:lvl w:ilvl="0" w:tplc="7EECA810">
      <w:start w:val="1"/>
      <w:numFmt w:val="bullet"/>
      <w:lvlText w:val=""/>
      <w:lvlJc w:val="left"/>
      <w:pPr>
        <w:tabs>
          <w:tab w:val="num" w:pos="720"/>
        </w:tabs>
        <w:ind w:left="720" w:hanging="360"/>
      </w:pPr>
      <w:rPr>
        <w:rFonts w:ascii="Symbol" w:hAnsi="Symbol" w:hint="default"/>
        <w:sz w:val="20"/>
      </w:rPr>
    </w:lvl>
    <w:lvl w:ilvl="1" w:tplc="F3EC6E46">
      <w:start w:val="1"/>
      <w:numFmt w:val="bullet"/>
      <w:lvlText w:val="o"/>
      <w:lvlJc w:val="left"/>
      <w:pPr>
        <w:tabs>
          <w:tab w:val="num" w:pos="1440"/>
        </w:tabs>
        <w:ind w:left="1440" w:hanging="360"/>
      </w:pPr>
      <w:rPr>
        <w:rFonts w:ascii="Courier New" w:hAnsi="Courier New" w:hint="default"/>
        <w:sz w:val="20"/>
      </w:rPr>
    </w:lvl>
    <w:lvl w:ilvl="2" w:tplc="D020DF4E">
      <w:start w:val="1"/>
      <w:numFmt w:val="bullet"/>
      <w:lvlText w:val=""/>
      <w:lvlJc w:val="left"/>
      <w:pPr>
        <w:tabs>
          <w:tab w:val="num" w:pos="2160"/>
        </w:tabs>
        <w:ind w:left="2160" w:hanging="360"/>
      </w:pPr>
      <w:rPr>
        <w:rFonts w:ascii="Wingdings" w:hAnsi="Wingdings" w:hint="default"/>
        <w:sz w:val="20"/>
      </w:rPr>
    </w:lvl>
    <w:lvl w:ilvl="3" w:tplc="458ECAAE">
      <w:start w:val="1"/>
      <w:numFmt w:val="bullet"/>
      <w:lvlText w:val=""/>
      <w:lvlJc w:val="left"/>
      <w:pPr>
        <w:tabs>
          <w:tab w:val="num" w:pos="2880"/>
        </w:tabs>
        <w:ind w:left="2880" w:hanging="360"/>
      </w:pPr>
      <w:rPr>
        <w:rFonts w:ascii="Wingdings" w:hAnsi="Wingdings" w:hint="default"/>
        <w:sz w:val="20"/>
      </w:rPr>
    </w:lvl>
    <w:lvl w:ilvl="4" w:tplc="226E59F0">
      <w:start w:val="1"/>
      <w:numFmt w:val="bullet"/>
      <w:lvlText w:val=""/>
      <w:lvlJc w:val="left"/>
      <w:pPr>
        <w:tabs>
          <w:tab w:val="num" w:pos="3600"/>
        </w:tabs>
        <w:ind w:left="3600" w:hanging="360"/>
      </w:pPr>
      <w:rPr>
        <w:rFonts w:ascii="Wingdings" w:hAnsi="Wingdings" w:hint="default"/>
        <w:sz w:val="20"/>
      </w:rPr>
    </w:lvl>
    <w:lvl w:ilvl="5" w:tplc="E10E8000">
      <w:start w:val="1"/>
      <w:numFmt w:val="bullet"/>
      <w:lvlText w:val=""/>
      <w:lvlJc w:val="left"/>
      <w:pPr>
        <w:tabs>
          <w:tab w:val="num" w:pos="4320"/>
        </w:tabs>
        <w:ind w:left="4320" w:hanging="360"/>
      </w:pPr>
      <w:rPr>
        <w:rFonts w:ascii="Wingdings" w:hAnsi="Wingdings" w:hint="default"/>
        <w:sz w:val="20"/>
      </w:rPr>
    </w:lvl>
    <w:lvl w:ilvl="6" w:tplc="07602DF8">
      <w:start w:val="1"/>
      <w:numFmt w:val="bullet"/>
      <w:lvlText w:val=""/>
      <w:lvlJc w:val="left"/>
      <w:pPr>
        <w:tabs>
          <w:tab w:val="num" w:pos="5040"/>
        </w:tabs>
        <w:ind w:left="5040" w:hanging="360"/>
      </w:pPr>
      <w:rPr>
        <w:rFonts w:ascii="Wingdings" w:hAnsi="Wingdings" w:hint="default"/>
        <w:sz w:val="20"/>
      </w:rPr>
    </w:lvl>
    <w:lvl w:ilvl="7" w:tplc="FB12744E">
      <w:start w:val="1"/>
      <w:numFmt w:val="bullet"/>
      <w:lvlText w:val=""/>
      <w:lvlJc w:val="left"/>
      <w:pPr>
        <w:tabs>
          <w:tab w:val="num" w:pos="5760"/>
        </w:tabs>
        <w:ind w:left="5760" w:hanging="360"/>
      </w:pPr>
      <w:rPr>
        <w:rFonts w:ascii="Wingdings" w:hAnsi="Wingdings" w:hint="default"/>
        <w:sz w:val="20"/>
      </w:rPr>
    </w:lvl>
    <w:lvl w:ilvl="8" w:tplc="3F0C20D4">
      <w:start w:val="1"/>
      <w:numFmt w:val="bullet"/>
      <w:lvlText w:val=""/>
      <w:lvlJc w:val="left"/>
      <w:pPr>
        <w:tabs>
          <w:tab w:val="num" w:pos="6480"/>
        </w:tabs>
        <w:ind w:left="6480" w:hanging="360"/>
      </w:pPr>
      <w:rPr>
        <w:rFonts w:ascii="Wingdings" w:hAnsi="Wingdings" w:hint="default"/>
        <w:sz w:val="20"/>
      </w:rPr>
    </w:lvl>
  </w:abstractNum>
  <w:abstractNum w:abstractNumId="508">
    <w:nsid w:val="6B07277E"/>
    <w:multiLevelType w:val="hybridMultilevel"/>
    <w:tmpl w:val="82684A10"/>
    <w:lvl w:ilvl="0" w:tplc="A726D034">
      <w:start w:val="1"/>
      <w:numFmt w:val="bullet"/>
      <w:lvlText w:val=""/>
      <w:lvlJc w:val="left"/>
      <w:pPr>
        <w:tabs>
          <w:tab w:val="num" w:pos="720"/>
        </w:tabs>
        <w:ind w:left="720" w:hanging="360"/>
      </w:pPr>
      <w:rPr>
        <w:rFonts w:ascii="Symbol" w:hAnsi="Symbol" w:hint="default"/>
        <w:sz w:val="20"/>
      </w:rPr>
    </w:lvl>
    <w:lvl w:ilvl="1" w:tplc="FEBC23E6">
      <w:start w:val="1"/>
      <w:numFmt w:val="bullet"/>
      <w:lvlText w:val="o"/>
      <w:lvlJc w:val="left"/>
      <w:pPr>
        <w:tabs>
          <w:tab w:val="num" w:pos="1440"/>
        </w:tabs>
        <w:ind w:left="1440" w:hanging="360"/>
      </w:pPr>
      <w:rPr>
        <w:rFonts w:ascii="Courier New" w:hAnsi="Courier New" w:hint="default"/>
        <w:sz w:val="20"/>
      </w:rPr>
    </w:lvl>
    <w:lvl w:ilvl="2" w:tplc="8D3016D6">
      <w:start w:val="1"/>
      <w:numFmt w:val="bullet"/>
      <w:lvlText w:val=""/>
      <w:lvlJc w:val="left"/>
      <w:pPr>
        <w:tabs>
          <w:tab w:val="num" w:pos="2160"/>
        </w:tabs>
        <w:ind w:left="2160" w:hanging="360"/>
      </w:pPr>
      <w:rPr>
        <w:rFonts w:ascii="Wingdings" w:hAnsi="Wingdings" w:hint="default"/>
        <w:sz w:val="20"/>
      </w:rPr>
    </w:lvl>
    <w:lvl w:ilvl="3" w:tplc="91A27792">
      <w:start w:val="1"/>
      <w:numFmt w:val="bullet"/>
      <w:lvlText w:val=""/>
      <w:lvlJc w:val="left"/>
      <w:pPr>
        <w:tabs>
          <w:tab w:val="num" w:pos="2880"/>
        </w:tabs>
        <w:ind w:left="2880" w:hanging="360"/>
      </w:pPr>
      <w:rPr>
        <w:rFonts w:ascii="Wingdings" w:hAnsi="Wingdings" w:hint="default"/>
        <w:sz w:val="20"/>
      </w:rPr>
    </w:lvl>
    <w:lvl w:ilvl="4" w:tplc="B0F8CA40">
      <w:start w:val="1"/>
      <w:numFmt w:val="bullet"/>
      <w:lvlText w:val=""/>
      <w:lvlJc w:val="left"/>
      <w:pPr>
        <w:tabs>
          <w:tab w:val="num" w:pos="3600"/>
        </w:tabs>
        <w:ind w:left="3600" w:hanging="360"/>
      </w:pPr>
      <w:rPr>
        <w:rFonts w:ascii="Wingdings" w:hAnsi="Wingdings" w:hint="default"/>
        <w:sz w:val="20"/>
      </w:rPr>
    </w:lvl>
    <w:lvl w:ilvl="5" w:tplc="B486FCD0">
      <w:start w:val="1"/>
      <w:numFmt w:val="bullet"/>
      <w:lvlText w:val=""/>
      <w:lvlJc w:val="left"/>
      <w:pPr>
        <w:tabs>
          <w:tab w:val="num" w:pos="4320"/>
        </w:tabs>
        <w:ind w:left="4320" w:hanging="360"/>
      </w:pPr>
      <w:rPr>
        <w:rFonts w:ascii="Wingdings" w:hAnsi="Wingdings" w:hint="default"/>
        <w:sz w:val="20"/>
      </w:rPr>
    </w:lvl>
    <w:lvl w:ilvl="6" w:tplc="50BA4D6C">
      <w:start w:val="1"/>
      <w:numFmt w:val="bullet"/>
      <w:lvlText w:val=""/>
      <w:lvlJc w:val="left"/>
      <w:pPr>
        <w:tabs>
          <w:tab w:val="num" w:pos="5040"/>
        </w:tabs>
        <w:ind w:left="5040" w:hanging="360"/>
      </w:pPr>
      <w:rPr>
        <w:rFonts w:ascii="Wingdings" w:hAnsi="Wingdings" w:hint="default"/>
        <w:sz w:val="20"/>
      </w:rPr>
    </w:lvl>
    <w:lvl w:ilvl="7" w:tplc="8C3C46D6">
      <w:start w:val="1"/>
      <w:numFmt w:val="bullet"/>
      <w:lvlText w:val=""/>
      <w:lvlJc w:val="left"/>
      <w:pPr>
        <w:tabs>
          <w:tab w:val="num" w:pos="5760"/>
        </w:tabs>
        <w:ind w:left="5760" w:hanging="360"/>
      </w:pPr>
      <w:rPr>
        <w:rFonts w:ascii="Wingdings" w:hAnsi="Wingdings" w:hint="default"/>
        <w:sz w:val="20"/>
      </w:rPr>
    </w:lvl>
    <w:lvl w:ilvl="8" w:tplc="F1A2957A">
      <w:start w:val="1"/>
      <w:numFmt w:val="bullet"/>
      <w:lvlText w:val=""/>
      <w:lvlJc w:val="left"/>
      <w:pPr>
        <w:tabs>
          <w:tab w:val="num" w:pos="6480"/>
        </w:tabs>
        <w:ind w:left="6480" w:hanging="360"/>
      </w:pPr>
      <w:rPr>
        <w:rFonts w:ascii="Wingdings" w:hAnsi="Wingdings" w:hint="default"/>
        <w:sz w:val="20"/>
      </w:rPr>
    </w:lvl>
  </w:abstractNum>
  <w:abstractNum w:abstractNumId="509">
    <w:nsid w:val="6B2C4A8B"/>
    <w:multiLevelType w:val="hybridMultilevel"/>
    <w:tmpl w:val="DD0CA67A"/>
    <w:lvl w:ilvl="0" w:tplc="23468C38">
      <w:start w:val="1"/>
      <w:numFmt w:val="bullet"/>
      <w:lvlText w:val=""/>
      <w:lvlJc w:val="left"/>
      <w:pPr>
        <w:tabs>
          <w:tab w:val="num" w:pos="720"/>
        </w:tabs>
        <w:ind w:left="720" w:hanging="360"/>
      </w:pPr>
      <w:rPr>
        <w:rFonts w:ascii="Symbol" w:hAnsi="Symbol" w:hint="default"/>
        <w:sz w:val="20"/>
      </w:rPr>
    </w:lvl>
    <w:lvl w:ilvl="1" w:tplc="E6D40CE8">
      <w:start w:val="1"/>
      <w:numFmt w:val="bullet"/>
      <w:lvlText w:val="o"/>
      <w:lvlJc w:val="left"/>
      <w:pPr>
        <w:tabs>
          <w:tab w:val="num" w:pos="1440"/>
        </w:tabs>
        <w:ind w:left="1440" w:hanging="360"/>
      </w:pPr>
      <w:rPr>
        <w:rFonts w:ascii="Courier New" w:hAnsi="Courier New" w:hint="default"/>
        <w:sz w:val="20"/>
      </w:rPr>
    </w:lvl>
    <w:lvl w:ilvl="2" w:tplc="795405A4">
      <w:start w:val="1"/>
      <w:numFmt w:val="bullet"/>
      <w:lvlText w:val=""/>
      <w:lvlJc w:val="left"/>
      <w:pPr>
        <w:tabs>
          <w:tab w:val="num" w:pos="2160"/>
        </w:tabs>
        <w:ind w:left="2160" w:hanging="360"/>
      </w:pPr>
      <w:rPr>
        <w:rFonts w:ascii="Wingdings" w:hAnsi="Wingdings" w:hint="default"/>
        <w:sz w:val="20"/>
      </w:rPr>
    </w:lvl>
    <w:lvl w:ilvl="3" w:tplc="D0CCE0B2">
      <w:start w:val="1"/>
      <w:numFmt w:val="bullet"/>
      <w:lvlText w:val=""/>
      <w:lvlJc w:val="left"/>
      <w:pPr>
        <w:tabs>
          <w:tab w:val="num" w:pos="2880"/>
        </w:tabs>
        <w:ind w:left="2880" w:hanging="360"/>
      </w:pPr>
      <w:rPr>
        <w:rFonts w:ascii="Wingdings" w:hAnsi="Wingdings" w:hint="default"/>
        <w:sz w:val="20"/>
      </w:rPr>
    </w:lvl>
    <w:lvl w:ilvl="4" w:tplc="A840546E">
      <w:start w:val="1"/>
      <w:numFmt w:val="bullet"/>
      <w:lvlText w:val=""/>
      <w:lvlJc w:val="left"/>
      <w:pPr>
        <w:tabs>
          <w:tab w:val="num" w:pos="3600"/>
        </w:tabs>
        <w:ind w:left="3600" w:hanging="360"/>
      </w:pPr>
      <w:rPr>
        <w:rFonts w:ascii="Wingdings" w:hAnsi="Wingdings" w:hint="default"/>
        <w:sz w:val="20"/>
      </w:rPr>
    </w:lvl>
    <w:lvl w:ilvl="5" w:tplc="9228B1CC">
      <w:start w:val="1"/>
      <w:numFmt w:val="bullet"/>
      <w:lvlText w:val=""/>
      <w:lvlJc w:val="left"/>
      <w:pPr>
        <w:tabs>
          <w:tab w:val="num" w:pos="4320"/>
        </w:tabs>
        <w:ind w:left="4320" w:hanging="360"/>
      </w:pPr>
      <w:rPr>
        <w:rFonts w:ascii="Wingdings" w:hAnsi="Wingdings" w:hint="default"/>
        <w:sz w:val="20"/>
      </w:rPr>
    </w:lvl>
    <w:lvl w:ilvl="6" w:tplc="910E305A">
      <w:start w:val="1"/>
      <w:numFmt w:val="bullet"/>
      <w:lvlText w:val=""/>
      <w:lvlJc w:val="left"/>
      <w:pPr>
        <w:tabs>
          <w:tab w:val="num" w:pos="5040"/>
        </w:tabs>
        <w:ind w:left="5040" w:hanging="360"/>
      </w:pPr>
      <w:rPr>
        <w:rFonts w:ascii="Wingdings" w:hAnsi="Wingdings" w:hint="default"/>
        <w:sz w:val="20"/>
      </w:rPr>
    </w:lvl>
    <w:lvl w:ilvl="7" w:tplc="3C9E00EA">
      <w:start w:val="1"/>
      <w:numFmt w:val="bullet"/>
      <w:lvlText w:val=""/>
      <w:lvlJc w:val="left"/>
      <w:pPr>
        <w:tabs>
          <w:tab w:val="num" w:pos="5760"/>
        </w:tabs>
        <w:ind w:left="5760" w:hanging="360"/>
      </w:pPr>
      <w:rPr>
        <w:rFonts w:ascii="Wingdings" w:hAnsi="Wingdings" w:hint="default"/>
        <w:sz w:val="20"/>
      </w:rPr>
    </w:lvl>
    <w:lvl w:ilvl="8" w:tplc="6CD6F08A">
      <w:start w:val="1"/>
      <w:numFmt w:val="bullet"/>
      <w:lvlText w:val=""/>
      <w:lvlJc w:val="left"/>
      <w:pPr>
        <w:tabs>
          <w:tab w:val="num" w:pos="6480"/>
        </w:tabs>
        <w:ind w:left="6480" w:hanging="360"/>
      </w:pPr>
      <w:rPr>
        <w:rFonts w:ascii="Wingdings" w:hAnsi="Wingdings" w:hint="default"/>
        <w:sz w:val="20"/>
      </w:rPr>
    </w:lvl>
  </w:abstractNum>
  <w:abstractNum w:abstractNumId="510">
    <w:nsid w:val="6B317B02"/>
    <w:multiLevelType w:val="hybridMultilevel"/>
    <w:tmpl w:val="87ECF4AA"/>
    <w:lvl w:ilvl="0" w:tplc="CE2E4368">
      <w:start w:val="1"/>
      <w:numFmt w:val="bullet"/>
      <w:lvlText w:val="-"/>
      <w:lvlJc w:val="left"/>
      <w:pPr>
        <w:ind w:left="95"/>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47120636">
      <w:start w:val="1"/>
      <w:numFmt w:val="bullet"/>
      <w:lvlText w:val="o"/>
      <w:lvlJc w:val="left"/>
      <w:pPr>
        <w:ind w:left="1791"/>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8118E150">
      <w:start w:val="1"/>
      <w:numFmt w:val="bullet"/>
      <w:lvlText w:val="▪"/>
      <w:lvlJc w:val="left"/>
      <w:pPr>
        <w:ind w:left="2511"/>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7A3A6F68">
      <w:start w:val="1"/>
      <w:numFmt w:val="bullet"/>
      <w:lvlText w:val="•"/>
      <w:lvlJc w:val="left"/>
      <w:pPr>
        <w:ind w:left="3231"/>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606214B6">
      <w:start w:val="1"/>
      <w:numFmt w:val="bullet"/>
      <w:lvlText w:val="o"/>
      <w:lvlJc w:val="left"/>
      <w:pPr>
        <w:ind w:left="3951"/>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E3F2562A">
      <w:start w:val="1"/>
      <w:numFmt w:val="bullet"/>
      <w:lvlText w:val="▪"/>
      <w:lvlJc w:val="left"/>
      <w:pPr>
        <w:ind w:left="4671"/>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E4A07C2A">
      <w:start w:val="1"/>
      <w:numFmt w:val="bullet"/>
      <w:lvlText w:val="•"/>
      <w:lvlJc w:val="left"/>
      <w:pPr>
        <w:ind w:left="5391"/>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C088BF92">
      <w:start w:val="1"/>
      <w:numFmt w:val="bullet"/>
      <w:lvlText w:val="o"/>
      <w:lvlJc w:val="left"/>
      <w:pPr>
        <w:ind w:left="6111"/>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ED6628F2">
      <w:start w:val="1"/>
      <w:numFmt w:val="bullet"/>
      <w:lvlText w:val="▪"/>
      <w:lvlJc w:val="left"/>
      <w:pPr>
        <w:ind w:left="6831"/>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511">
    <w:nsid w:val="6C374E7A"/>
    <w:multiLevelType w:val="hybridMultilevel"/>
    <w:tmpl w:val="C16CD72E"/>
    <w:lvl w:ilvl="0" w:tplc="A5760926">
      <w:start w:val="1"/>
      <w:numFmt w:val="bullet"/>
      <w:lvlText w:val=""/>
      <w:lvlJc w:val="left"/>
      <w:pPr>
        <w:tabs>
          <w:tab w:val="num" w:pos="720"/>
        </w:tabs>
        <w:ind w:left="720" w:hanging="360"/>
      </w:pPr>
      <w:rPr>
        <w:rFonts w:ascii="Symbol" w:hAnsi="Symbol" w:hint="default"/>
        <w:sz w:val="20"/>
      </w:rPr>
    </w:lvl>
    <w:lvl w:ilvl="1" w:tplc="41106BDC">
      <w:start w:val="1"/>
      <w:numFmt w:val="bullet"/>
      <w:lvlText w:val="o"/>
      <w:lvlJc w:val="left"/>
      <w:pPr>
        <w:tabs>
          <w:tab w:val="num" w:pos="1440"/>
        </w:tabs>
        <w:ind w:left="1440" w:hanging="360"/>
      </w:pPr>
      <w:rPr>
        <w:rFonts w:ascii="Courier New" w:hAnsi="Courier New" w:hint="default"/>
        <w:sz w:val="20"/>
      </w:rPr>
    </w:lvl>
    <w:lvl w:ilvl="2" w:tplc="3536C7BC">
      <w:start w:val="1"/>
      <w:numFmt w:val="bullet"/>
      <w:lvlText w:val=""/>
      <w:lvlJc w:val="left"/>
      <w:pPr>
        <w:tabs>
          <w:tab w:val="num" w:pos="2160"/>
        </w:tabs>
        <w:ind w:left="2160" w:hanging="360"/>
      </w:pPr>
      <w:rPr>
        <w:rFonts w:ascii="Wingdings" w:hAnsi="Wingdings" w:hint="default"/>
        <w:sz w:val="20"/>
      </w:rPr>
    </w:lvl>
    <w:lvl w:ilvl="3" w:tplc="2EB06A00">
      <w:start w:val="1"/>
      <w:numFmt w:val="bullet"/>
      <w:lvlText w:val=""/>
      <w:lvlJc w:val="left"/>
      <w:pPr>
        <w:tabs>
          <w:tab w:val="num" w:pos="2880"/>
        </w:tabs>
        <w:ind w:left="2880" w:hanging="360"/>
      </w:pPr>
      <w:rPr>
        <w:rFonts w:ascii="Wingdings" w:hAnsi="Wingdings" w:hint="default"/>
        <w:sz w:val="20"/>
      </w:rPr>
    </w:lvl>
    <w:lvl w:ilvl="4" w:tplc="09FC57DE">
      <w:start w:val="1"/>
      <w:numFmt w:val="bullet"/>
      <w:lvlText w:val=""/>
      <w:lvlJc w:val="left"/>
      <w:pPr>
        <w:tabs>
          <w:tab w:val="num" w:pos="3600"/>
        </w:tabs>
        <w:ind w:left="3600" w:hanging="360"/>
      </w:pPr>
      <w:rPr>
        <w:rFonts w:ascii="Wingdings" w:hAnsi="Wingdings" w:hint="default"/>
        <w:sz w:val="20"/>
      </w:rPr>
    </w:lvl>
    <w:lvl w:ilvl="5" w:tplc="76AE9434">
      <w:start w:val="1"/>
      <w:numFmt w:val="bullet"/>
      <w:lvlText w:val=""/>
      <w:lvlJc w:val="left"/>
      <w:pPr>
        <w:tabs>
          <w:tab w:val="num" w:pos="4320"/>
        </w:tabs>
        <w:ind w:left="4320" w:hanging="360"/>
      </w:pPr>
      <w:rPr>
        <w:rFonts w:ascii="Wingdings" w:hAnsi="Wingdings" w:hint="default"/>
        <w:sz w:val="20"/>
      </w:rPr>
    </w:lvl>
    <w:lvl w:ilvl="6" w:tplc="074E93D4">
      <w:start w:val="1"/>
      <w:numFmt w:val="bullet"/>
      <w:lvlText w:val=""/>
      <w:lvlJc w:val="left"/>
      <w:pPr>
        <w:tabs>
          <w:tab w:val="num" w:pos="5040"/>
        </w:tabs>
        <w:ind w:left="5040" w:hanging="360"/>
      </w:pPr>
      <w:rPr>
        <w:rFonts w:ascii="Wingdings" w:hAnsi="Wingdings" w:hint="default"/>
        <w:sz w:val="20"/>
      </w:rPr>
    </w:lvl>
    <w:lvl w:ilvl="7" w:tplc="D292C12A">
      <w:start w:val="1"/>
      <w:numFmt w:val="bullet"/>
      <w:lvlText w:val=""/>
      <w:lvlJc w:val="left"/>
      <w:pPr>
        <w:tabs>
          <w:tab w:val="num" w:pos="5760"/>
        </w:tabs>
        <w:ind w:left="5760" w:hanging="360"/>
      </w:pPr>
      <w:rPr>
        <w:rFonts w:ascii="Wingdings" w:hAnsi="Wingdings" w:hint="default"/>
        <w:sz w:val="20"/>
      </w:rPr>
    </w:lvl>
    <w:lvl w:ilvl="8" w:tplc="F2D44556">
      <w:start w:val="1"/>
      <w:numFmt w:val="bullet"/>
      <w:lvlText w:val=""/>
      <w:lvlJc w:val="left"/>
      <w:pPr>
        <w:tabs>
          <w:tab w:val="num" w:pos="6480"/>
        </w:tabs>
        <w:ind w:left="6480" w:hanging="360"/>
      </w:pPr>
      <w:rPr>
        <w:rFonts w:ascii="Wingdings" w:hAnsi="Wingdings" w:hint="default"/>
        <w:sz w:val="20"/>
      </w:rPr>
    </w:lvl>
  </w:abstractNum>
  <w:abstractNum w:abstractNumId="512">
    <w:nsid w:val="6C46098A"/>
    <w:multiLevelType w:val="hybridMultilevel"/>
    <w:tmpl w:val="223A73EE"/>
    <w:lvl w:ilvl="0" w:tplc="CBF628F6">
      <w:start w:val="1"/>
      <w:numFmt w:val="bullet"/>
      <w:lvlText w:val=""/>
      <w:lvlJc w:val="left"/>
      <w:pPr>
        <w:tabs>
          <w:tab w:val="num" w:pos="720"/>
        </w:tabs>
        <w:ind w:left="720" w:hanging="360"/>
      </w:pPr>
      <w:rPr>
        <w:rFonts w:ascii="Symbol" w:hAnsi="Symbol" w:hint="default"/>
        <w:sz w:val="20"/>
      </w:rPr>
    </w:lvl>
    <w:lvl w:ilvl="1" w:tplc="C234D116">
      <w:start w:val="1"/>
      <w:numFmt w:val="bullet"/>
      <w:lvlText w:val="o"/>
      <w:lvlJc w:val="left"/>
      <w:pPr>
        <w:tabs>
          <w:tab w:val="num" w:pos="1440"/>
        </w:tabs>
        <w:ind w:left="1440" w:hanging="360"/>
      </w:pPr>
      <w:rPr>
        <w:rFonts w:ascii="Courier New" w:hAnsi="Courier New" w:hint="default"/>
        <w:sz w:val="20"/>
      </w:rPr>
    </w:lvl>
    <w:lvl w:ilvl="2" w:tplc="CA7A63E4">
      <w:start w:val="1"/>
      <w:numFmt w:val="bullet"/>
      <w:lvlText w:val=""/>
      <w:lvlJc w:val="left"/>
      <w:pPr>
        <w:tabs>
          <w:tab w:val="num" w:pos="2160"/>
        </w:tabs>
        <w:ind w:left="2160" w:hanging="360"/>
      </w:pPr>
      <w:rPr>
        <w:rFonts w:ascii="Wingdings" w:hAnsi="Wingdings" w:hint="default"/>
        <w:sz w:val="20"/>
      </w:rPr>
    </w:lvl>
    <w:lvl w:ilvl="3" w:tplc="798A33F4">
      <w:start w:val="1"/>
      <w:numFmt w:val="bullet"/>
      <w:lvlText w:val=""/>
      <w:lvlJc w:val="left"/>
      <w:pPr>
        <w:tabs>
          <w:tab w:val="num" w:pos="2880"/>
        </w:tabs>
        <w:ind w:left="2880" w:hanging="360"/>
      </w:pPr>
      <w:rPr>
        <w:rFonts w:ascii="Wingdings" w:hAnsi="Wingdings" w:hint="default"/>
        <w:sz w:val="20"/>
      </w:rPr>
    </w:lvl>
    <w:lvl w:ilvl="4" w:tplc="8E32994E">
      <w:start w:val="1"/>
      <w:numFmt w:val="bullet"/>
      <w:lvlText w:val=""/>
      <w:lvlJc w:val="left"/>
      <w:pPr>
        <w:tabs>
          <w:tab w:val="num" w:pos="3600"/>
        </w:tabs>
        <w:ind w:left="3600" w:hanging="360"/>
      </w:pPr>
      <w:rPr>
        <w:rFonts w:ascii="Wingdings" w:hAnsi="Wingdings" w:hint="default"/>
        <w:sz w:val="20"/>
      </w:rPr>
    </w:lvl>
    <w:lvl w:ilvl="5" w:tplc="AB42AD7C">
      <w:start w:val="1"/>
      <w:numFmt w:val="bullet"/>
      <w:lvlText w:val=""/>
      <w:lvlJc w:val="left"/>
      <w:pPr>
        <w:tabs>
          <w:tab w:val="num" w:pos="4320"/>
        </w:tabs>
        <w:ind w:left="4320" w:hanging="360"/>
      </w:pPr>
      <w:rPr>
        <w:rFonts w:ascii="Wingdings" w:hAnsi="Wingdings" w:hint="default"/>
        <w:sz w:val="20"/>
      </w:rPr>
    </w:lvl>
    <w:lvl w:ilvl="6" w:tplc="FE6C3B52">
      <w:start w:val="1"/>
      <w:numFmt w:val="bullet"/>
      <w:lvlText w:val=""/>
      <w:lvlJc w:val="left"/>
      <w:pPr>
        <w:tabs>
          <w:tab w:val="num" w:pos="5040"/>
        </w:tabs>
        <w:ind w:left="5040" w:hanging="360"/>
      </w:pPr>
      <w:rPr>
        <w:rFonts w:ascii="Wingdings" w:hAnsi="Wingdings" w:hint="default"/>
        <w:sz w:val="20"/>
      </w:rPr>
    </w:lvl>
    <w:lvl w:ilvl="7" w:tplc="01EAC7DE">
      <w:start w:val="1"/>
      <w:numFmt w:val="bullet"/>
      <w:lvlText w:val=""/>
      <w:lvlJc w:val="left"/>
      <w:pPr>
        <w:tabs>
          <w:tab w:val="num" w:pos="5760"/>
        </w:tabs>
        <w:ind w:left="5760" w:hanging="360"/>
      </w:pPr>
      <w:rPr>
        <w:rFonts w:ascii="Wingdings" w:hAnsi="Wingdings" w:hint="default"/>
        <w:sz w:val="20"/>
      </w:rPr>
    </w:lvl>
    <w:lvl w:ilvl="8" w:tplc="39942C2C">
      <w:start w:val="1"/>
      <w:numFmt w:val="bullet"/>
      <w:lvlText w:val=""/>
      <w:lvlJc w:val="left"/>
      <w:pPr>
        <w:tabs>
          <w:tab w:val="num" w:pos="6480"/>
        </w:tabs>
        <w:ind w:left="6480" w:hanging="360"/>
      </w:pPr>
      <w:rPr>
        <w:rFonts w:ascii="Wingdings" w:hAnsi="Wingdings" w:hint="default"/>
        <w:sz w:val="20"/>
      </w:rPr>
    </w:lvl>
  </w:abstractNum>
  <w:abstractNum w:abstractNumId="513">
    <w:nsid w:val="6C6E121B"/>
    <w:multiLevelType w:val="hybridMultilevel"/>
    <w:tmpl w:val="AC4EE1B2"/>
    <w:lvl w:ilvl="0" w:tplc="F9BC224A">
      <w:start w:val="1"/>
      <w:numFmt w:val="bullet"/>
      <w:lvlText w:val=""/>
      <w:lvlJc w:val="left"/>
      <w:pPr>
        <w:tabs>
          <w:tab w:val="num" w:pos="720"/>
        </w:tabs>
        <w:ind w:left="720" w:hanging="360"/>
      </w:pPr>
      <w:rPr>
        <w:rFonts w:ascii="Symbol" w:hAnsi="Symbol" w:hint="default"/>
        <w:sz w:val="20"/>
      </w:rPr>
    </w:lvl>
    <w:lvl w:ilvl="1" w:tplc="D6446A7E">
      <w:start w:val="1"/>
      <w:numFmt w:val="bullet"/>
      <w:lvlText w:val="o"/>
      <w:lvlJc w:val="left"/>
      <w:pPr>
        <w:tabs>
          <w:tab w:val="num" w:pos="1440"/>
        </w:tabs>
        <w:ind w:left="1440" w:hanging="360"/>
      </w:pPr>
      <w:rPr>
        <w:rFonts w:ascii="Courier New" w:hAnsi="Courier New" w:hint="default"/>
        <w:sz w:val="20"/>
      </w:rPr>
    </w:lvl>
    <w:lvl w:ilvl="2" w:tplc="C5B689C2">
      <w:start w:val="1"/>
      <w:numFmt w:val="bullet"/>
      <w:lvlText w:val=""/>
      <w:lvlJc w:val="left"/>
      <w:pPr>
        <w:tabs>
          <w:tab w:val="num" w:pos="2160"/>
        </w:tabs>
        <w:ind w:left="2160" w:hanging="360"/>
      </w:pPr>
      <w:rPr>
        <w:rFonts w:ascii="Wingdings" w:hAnsi="Wingdings" w:hint="default"/>
        <w:sz w:val="20"/>
      </w:rPr>
    </w:lvl>
    <w:lvl w:ilvl="3" w:tplc="6D96954A">
      <w:start w:val="1"/>
      <w:numFmt w:val="bullet"/>
      <w:lvlText w:val=""/>
      <w:lvlJc w:val="left"/>
      <w:pPr>
        <w:tabs>
          <w:tab w:val="num" w:pos="2880"/>
        </w:tabs>
        <w:ind w:left="2880" w:hanging="360"/>
      </w:pPr>
      <w:rPr>
        <w:rFonts w:ascii="Wingdings" w:hAnsi="Wingdings" w:hint="default"/>
        <w:sz w:val="20"/>
      </w:rPr>
    </w:lvl>
    <w:lvl w:ilvl="4" w:tplc="B34C015E">
      <w:start w:val="1"/>
      <w:numFmt w:val="bullet"/>
      <w:lvlText w:val=""/>
      <w:lvlJc w:val="left"/>
      <w:pPr>
        <w:tabs>
          <w:tab w:val="num" w:pos="3600"/>
        </w:tabs>
        <w:ind w:left="3600" w:hanging="360"/>
      </w:pPr>
      <w:rPr>
        <w:rFonts w:ascii="Wingdings" w:hAnsi="Wingdings" w:hint="default"/>
        <w:sz w:val="20"/>
      </w:rPr>
    </w:lvl>
    <w:lvl w:ilvl="5" w:tplc="EEE8C920">
      <w:start w:val="1"/>
      <w:numFmt w:val="bullet"/>
      <w:lvlText w:val=""/>
      <w:lvlJc w:val="left"/>
      <w:pPr>
        <w:tabs>
          <w:tab w:val="num" w:pos="4320"/>
        </w:tabs>
        <w:ind w:left="4320" w:hanging="360"/>
      </w:pPr>
      <w:rPr>
        <w:rFonts w:ascii="Wingdings" w:hAnsi="Wingdings" w:hint="default"/>
        <w:sz w:val="20"/>
      </w:rPr>
    </w:lvl>
    <w:lvl w:ilvl="6" w:tplc="4B2E7970">
      <w:start w:val="1"/>
      <w:numFmt w:val="bullet"/>
      <w:lvlText w:val=""/>
      <w:lvlJc w:val="left"/>
      <w:pPr>
        <w:tabs>
          <w:tab w:val="num" w:pos="5040"/>
        </w:tabs>
        <w:ind w:left="5040" w:hanging="360"/>
      </w:pPr>
      <w:rPr>
        <w:rFonts w:ascii="Wingdings" w:hAnsi="Wingdings" w:hint="default"/>
        <w:sz w:val="20"/>
      </w:rPr>
    </w:lvl>
    <w:lvl w:ilvl="7" w:tplc="18A6E7B0">
      <w:start w:val="1"/>
      <w:numFmt w:val="bullet"/>
      <w:lvlText w:val=""/>
      <w:lvlJc w:val="left"/>
      <w:pPr>
        <w:tabs>
          <w:tab w:val="num" w:pos="5760"/>
        </w:tabs>
        <w:ind w:left="5760" w:hanging="360"/>
      </w:pPr>
      <w:rPr>
        <w:rFonts w:ascii="Wingdings" w:hAnsi="Wingdings" w:hint="default"/>
        <w:sz w:val="20"/>
      </w:rPr>
    </w:lvl>
    <w:lvl w:ilvl="8" w:tplc="E4A05E80">
      <w:start w:val="1"/>
      <w:numFmt w:val="bullet"/>
      <w:lvlText w:val=""/>
      <w:lvlJc w:val="left"/>
      <w:pPr>
        <w:tabs>
          <w:tab w:val="num" w:pos="6480"/>
        </w:tabs>
        <w:ind w:left="6480" w:hanging="360"/>
      </w:pPr>
      <w:rPr>
        <w:rFonts w:ascii="Wingdings" w:hAnsi="Wingdings" w:hint="default"/>
        <w:sz w:val="20"/>
      </w:rPr>
    </w:lvl>
  </w:abstractNum>
  <w:abstractNum w:abstractNumId="514">
    <w:nsid w:val="6C9B561B"/>
    <w:multiLevelType w:val="hybridMultilevel"/>
    <w:tmpl w:val="127A4692"/>
    <w:lvl w:ilvl="0" w:tplc="AD0E9EE0">
      <w:start w:val="1"/>
      <w:numFmt w:val="bullet"/>
      <w:lvlText w:val=""/>
      <w:lvlJc w:val="left"/>
      <w:pPr>
        <w:tabs>
          <w:tab w:val="num" w:pos="720"/>
        </w:tabs>
        <w:ind w:left="720" w:hanging="360"/>
      </w:pPr>
      <w:rPr>
        <w:rFonts w:ascii="Symbol" w:hAnsi="Symbol" w:hint="default"/>
        <w:sz w:val="20"/>
      </w:rPr>
    </w:lvl>
    <w:lvl w:ilvl="1" w:tplc="808AC7D6">
      <w:start w:val="1"/>
      <w:numFmt w:val="bullet"/>
      <w:lvlText w:val="o"/>
      <w:lvlJc w:val="left"/>
      <w:pPr>
        <w:tabs>
          <w:tab w:val="num" w:pos="1440"/>
        </w:tabs>
        <w:ind w:left="1440" w:hanging="360"/>
      </w:pPr>
      <w:rPr>
        <w:rFonts w:ascii="Courier New" w:hAnsi="Courier New" w:hint="default"/>
        <w:sz w:val="20"/>
      </w:rPr>
    </w:lvl>
    <w:lvl w:ilvl="2" w:tplc="0CD24632">
      <w:start w:val="1"/>
      <w:numFmt w:val="bullet"/>
      <w:lvlText w:val=""/>
      <w:lvlJc w:val="left"/>
      <w:pPr>
        <w:tabs>
          <w:tab w:val="num" w:pos="2160"/>
        </w:tabs>
        <w:ind w:left="2160" w:hanging="360"/>
      </w:pPr>
      <w:rPr>
        <w:rFonts w:ascii="Wingdings" w:hAnsi="Wingdings" w:hint="default"/>
        <w:sz w:val="20"/>
      </w:rPr>
    </w:lvl>
    <w:lvl w:ilvl="3" w:tplc="7304CA80">
      <w:start w:val="1"/>
      <w:numFmt w:val="bullet"/>
      <w:lvlText w:val=""/>
      <w:lvlJc w:val="left"/>
      <w:pPr>
        <w:tabs>
          <w:tab w:val="num" w:pos="2880"/>
        </w:tabs>
        <w:ind w:left="2880" w:hanging="360"/>
      </w:pPr>
      <w:rPr>
        <w:rFonts w:ascii="Wingdings" w:hAnsi="Wingdings" w:hint="default"/>
        <w:sz w:val="20"/>
      </w:rPr>
    </w:lvl>
    <w:lvl w:ilvl="4" w:tplc="17AA460A">
      <w:start w:val="1"/>
      <w:numFmt w:val="bullet"/>
      <w:lvlText w:val=""/>
      <w:lvlJc w:val="left"/>
      <w:pPr>
        <w:tabs>
          <w:tab w:val="num" w:pos="3600"/>
        </w:tabs>
        <w:ind w:left="3600" w:hanging="360"/>
      </w:pPr>
      <w:rPr>
        <w:rFonts w:ascii="Wingdings" w:hAnsi="Wingdings" w:hint="default"/>
        <w:sz w:val="20"/>
      </w:rPr>
    </w:lvl>
    <w:lvl w:ilvl="5" w:tplc="52144E70">
      <w:start w:val="1"/>
      <w:numFmt w:val="bullet"/>
      <w:lvlText w:val=""/>
      <w:lvlJc w:val="left"/>
      <w:pPr>
        <w:tabs>
          <w:tab w:val="num" w:pos="4320"/>
        </w:tabs>
        <w:ind w:left="4320" w:hanging="360"/>
      </w:pPr>
      <w:rPr>
        <w:rFonts w:ascii="Wingdings" w:hAnsi="Wingdings" w:hint="default"/>
        <w:sz w:val="20"/>
      </w:rPr>
    </w:lvl>
    <w:lvl w:ilvl="6" w:tplc="B322BA7A">
      <w:start w:val="1"/>
      <w:numFmt w:val="bullet"/>
      <w:lvlText w:val=""/>
      <w:lvlJc w:val="left"/>
      <w:pPr>
        <w:tabs>
          <w:tab w:val="num" w:pos="5040"/>
        </w:tabs>
        <w:ind w:left="5040" w:hanging="360"/>
      </w:pPr>
      <w:rPr>
        <w:rFonts w:ascii="Wingdings" w:hAnsi="Wingdings" w:hint="default"/>
        <w:sz w:val="20"/>
      </w:rPr>
    </w:lvl>
    <w:lvl w:ilvl="7" w:tplc="5AE6837A">
      <w:start w:val="1"/>
      <w:numFmt w:val="bullet"/>
      <w:lvlText w:val=""/>
      <w:lvlJc w:val="left"/>
      <w:pPr>
        <w:tabs>
          <w:tab w:val="num" w:pos="5760"/>
        </w:tabs>
        <w:ind w:left="5760" w:hanging="360"/>
      </w:pPr>
      <w:rPr>
        <w:rFonts w:ascii="Wingdings" w:hAnsi="Wingdings" w:hint="default"/>
        <w:sz w:val="20"/>
      </w:rPr>
    </w:lvl>
    <w:lvl w:ilvl="8" w:tplc="8056CAC2">
      <w:start w:val="1"/>
      <w:numFmt w:val="bullet"/>
      <w:lvlText w:val=""/>
      <w:lvlJc w:val="left"/>
      <w:pPr>
        <w:tabs>
          <w:tab w:val="num" w:pos="6480"/>
        </w:tabs>
        <w:ind w:left="6480" w:hanging="360"/>
      </w:pPr>
      <w:rPr>
        <w:rFonts w:ascii="Wingdings" w:hAnsi="Wingdings" w:hint="default"/>
        <w:sz w:val="20"/>
      </w:rPr>
    </w:lvl>
  </w:abstractNum>
  <w:abstractNum w:abstractNumId="515">
    <w:nsid w:val="6DD30677"/>
    <w:multiLevelType w:val="hybridMultilevel"/>
    <w:tmpl w:val="65922084"/>
    <w:lvl w:ilvl="0" w:tplc="BAD8A3B4">
      <w:start w:val="1"/>
      <w:numFmt w:val="bullet"/>
      <w:lvlText w:val=""/>
      <w:lvlJc w:val="left"/>
      <w:pPr>
        <w:tabs>
          <w:tab w:val="num" w:pos="720"/>
        </w:tabs>
        <w:ind w:left="720" w:hanging="360"/>
      </w:pPr>
      <w:rPr>
        <w:rFonts w:ascii="Symbol" w:hAnsi="Symbol" w:hint="default"/>
        <w:sz w:val="20"/>
      </w:rPr>
    </w:lvl>
    <w:lvl w:ilvl="1" w:tplc="A06CCBBA">
      <w:start w:val="1"/>
      <w:numFmt w:val="bullet"/>
      <w:lvlText w:val="o"/>
      <w:lvlJc w:val="left"/>
      <w:pPr>
        <w:tabs>
          <w:tab w:val="num" w:pos="1440"/>
        </w:tabs>
        <w:ind w:left="1440" w:hanging="360"/>
      </w:pPr>
      <w:rPr>
        <w:rFonts w:ascii="Courier New" w:hAnsi="Courier New" w:hint="default"/>
        <w:sz w:val="20"/>
      </w:rPr>
    </w:lvl>
    <w:lvl w:ilvl="2" w:tplc="5CC44AD6">
      <w:start w:val="1"/>
      <w:numFmt w:val="bullet"/>
      <w:lvlText w:val=""/>
      <w:lvlJc w:val="left"/>
      <w:pPr>
        <w:tabs>
          <w:tab w:val="num" w:pos="2160"/>
        </w:tabs>
        <w:ind w:left="2160" w:hanging="360"/>
      </w:pPr>
      <w:rPr>
        <w:rFonts w:ascii="Wingdings" w:hAnsi="Wingdings" w:hint="default"/>
        <w:sz w:val="20"/>
      </w:rPr>
    </w:lvl>
    <w:lvl w:ilvl="3" w:tplc="6C9AF2D6">
      <w:start w:val="1"/>
      <w:numFmt w:val="bullet"/>
      <w:lvlText w:val=""/>
      <w:lvlJc w:val="left"/>
      <w:pPr>
        <w:tabs>
          <w:tab w:val="num" w:pos="2880"/>
        </w:tabs>
        <w:ind w:left="2880" w:hanging="360"/>
      </w:pPr>
      <w:rPr>
        <w:rFonts w:ascii="Wingdings" w:hAnsi="Wingdings" w:hint="default"/>
        <w:sz w:val="20"/>
      </w:rPr>
    </w:lvl>
    <w:lvl w:ilvl="4" w:tplc="81484DBA">
      <w:start w:val="1"/>
      <w:numFmt w:val="bullet"/>
      <w:lvlText w:val=""/>
      <w:lvlJc w:val="left"/>
      <w:pPr>
        <w:tabs>
          <w:tab w:val="num" w:pos="3600"/>
        </w:tabs>
        <w:ind w:left="3600" w:hanging="360"/>
      </w:pPr>
      <w:rPr>
        <w:rFonts w:ascii="Wingdings" w:hAnsi="Wingdings" w:hint="default"/>
        <w:sz w:val="20"/>
      </w:rPr>
    </w:lvl>
    <w:lvl w:ilvl="5" w:tplc="2E56E05E">
      <w:start w:val="1"/>
      <w:numFmt w:val="bullet"/>
      <w:lvlText w:val=""/>
      <w:lvlJc w:val="left"/>
      <w:pPr>
        <w:tabs>
          <w:tab w:val="num" w:pos="4320"/>
        </w:tabs>
        <w:ind w:left="4320" w:hanging="360"/>
      </w:pPr>
      <w:rPr>
        <w:rFonts w:ascii="Wingdings" w:hAnsi="Wingdings" w:hint="default"/>
        <w:sz w:val="20"/>
      </w:rPr>
    </w:lvl>
    <w:lvl w:ilvl="6" w:tplc="0428B752">
      <w:start w:val="1"/>
      <w:numFmt w:val="bullet"/>
      <w:lvlText w:val=""/>
      <w:lvlJc w:val="left"/>
      <w:pPr>
        <w:tabs>
          <w:tab w:val="num" w:pos="5040"/>
        </w:tabs>
        <w:ind w:left="5040" w:hanging="360"/>
      </w:pPr>
      <w:rPr>
        <w:rFonts w:ascii="Wingdings" w:hAnsi="Wingdings" w:hint="default"/>
        <w:sz w:val="20"/>
      </w:rPr>
    </w:lvl>
    <w:lvl w:ilvl="7" w:tplc="6EA07D88">
      <w:start w:val="1"/>
      <w:numFmt w:val="bullet"/>
      <w:lvlText w:val=""/>
      <w:lvlJc w:val="left"/>
      <w:pPr>
        <w:tabs>
          <w:tab w:val="num" w:pos="5760"/>
        </w:tabs>
        <w:ind w:left="5760" w:hanging="360"/>
      </w:pPr>
      <w:rPr>
        <w:rFonts w:ascii="Wingdings" w:hAnsi="Wingdings" w:hint="default"/>
        <w:sz w:val="20"/>
      </w:rPr>
    </w:lvl>
    <w:lvl w:ilvl="8" w:tplc="71367D9C">
      <w:start w:val="1"/>
      <w:numFmt w:val="bullet"/>
      <w:lvlText w:val=""/>
      <w:lvlJc w:val="left"/>
      <w:pPr>
        <w:tabs>
          <w:tab w:val="num" w:pos="6480"/>
        </w:tabs>
        <w:ind w:left="6480" w:hanging="360"/>
      </w:pPr>
      <w:rPr>
        <w:rFonts w:ascii="Wingdings" w:hAnsi="Wingdings" w:hint="default"/>
        <w:sz w:val="20"/>
      </w:rPr>
    </w:lvl>
  </w:abstractNum>
  <w:abstractNum w:abstractNumId="516">
    <w:nsid w:val="6DE664A3"/>
    <w:multiLevelType w:val="hybridMultilevel"/>
    <w:tmpl w:val="2F508BEE"/>
    <w:lvl w:ilvl="0" w:tplc="AD16C318">
      <w:start w:val="1"/>
      <w:numFmt w:val="bullet"/>
      <w:lvlText w:val=""/>
      <w:lvlJc w:val="left"/>
      <w:pPr>
        <w:tabs>
          <w:tab w:val="num" w:pos="720"/>
        </w:tabs>
        <w:ind w:left="720" w:hanging="360"/>
      </w:pPr>
      <w:rPr>
        <w:rFonts w:ascii="Symbol" w:hAnsi="Symbol" w:hint="default"/>
        <w:sz w:val="20"/>
      </w:rPr>
    </w:lvl>
    <w:lvl w:ilvl="1" w:tplc="F05CBE50">
      <w:start w:val="1"/>
      <w:numFmt w:val="bullet"/>
      <w:lvlText w:val="o"/>
      <w:lvlJc w:val="left"/>
      <w:pPr>
        <w:tabs>
          <w:tab w:val="num" w:pos="1440"/>
        </w:tabs>
        <w:ind w:left="1440" w:hanging="360"/>
      </w:pPr>
      <w:rPr>
        <w:rFonts w:ascii="Courier New" w:hAnsi="Courier New" w:hint="default"/>
        <w:sz w:val="20"/>
      </w:rPr>
    </w:lvl>
    <w:lvl w:ilvl="2" w:tplc="93A4655C">
      <w:start w:val="1"/>
      <w:numFmt w:val="bullet"/>
      <w:lvlText w:val=""/>
      <w:lvlJc w:val="left"/>
      <w:pPr>
        <w:tabs>
          <w:tab w:val="num" w:pos="2160"/>
        </w:tabs>
        <w:ind w:left="2160" w:hanging="360"/>
      </w:pPr>
      <w:rPr>
        <w:rFonts w:ascii="Wingdings" w:hAnsi="Wingdings" w:hint="default"/>
        <w:sz w:val="20"/>
      </w:rPr>
    </w:lvl>
    <w:lvl w:ilvl="3" w:tplc="E460EE3C">
      <w:start w:val="1"/>
      <w:numFmt w:val="bullet"/>
      <w:lvlText w:val=""/>
      <w:lvlJc w:val="left"/>
      <w:pPr>
        <w:tabs>
          <w:tab w:val="num" w:pos="2880"/>
        </w:tabs>
        <w:ind w:left="2880" w:hanging="360"/>
      </w:pPr>
      <w:rPr>
        <w:rFonts w:ascii="Wingdings" w:hAnsi="Wingdings" w:hint="default"/>
        <w:sz w:val="20"/>
      </w:rPr>
    </w:lvl>
    <w:lvl w:ilvl="4" w:tplc="F87679DC">
      <w:start w:val="1"/>
      <w:numFmt w:val="bullet"/>
      <w:lvlText w:val=""/>
      <w:lvlJc w:val="left"/>
      <w:pPr>
        <w:tabs>
          <w:tab w:val="num" w:pos="3600"/>
        </w:tabs>
        <w:ind w:left="3600" w:hanging="360"/>
      </w:pPr>
      <w:rPr>
        <w:rFonts w:ascii="Wingdings" w:hAnsi="Wingdings" w:hint="default"/>
        <w:sz w:val="20"/>
      </w:rPr>
    </w:lvl>
    <w:lvl w:ilvl="5" w:tplc="5852A9FC">
      <w:start w:val="1"/>
      <w:numFmt w:val="bullet"/>
      <w:lvlText w:val=""/>
      <w:lvlJc w:val="left"/>
      <w:pPr>
        <w:tabs>
          <w:tab w:val="num" w:pos="4320"/>
        </w:tabs>
        <w:ind w:left="4320" w:hanging="360"/>
      </w:pPr>
      <w:rPr>
        <w:rFonts w:ascii="Wingdings" w:hAnsi="Wingdings" w:hint="default"/>
        <w:sz w:val="20"/>
      </w:rPr>
    </w:lvl>
    <w:lvl w:ilvl="6" w:tplc="BE3813FA">
      <w:start w:val="1"/>
      <w:numFmt w:val="bullet"/>
      <w:lvlText w:val=""/>
      <w:lvlJc w:val="left"/>
      <w:pPr>
        <w:tabs>
          <w:tab w:val="num" w:pos="5040"/>
        </w:tabs>
        <w:ind w:left="5040" w:hanging="360"/>
      </w:pPr>
      <w:rPr>
        <w:rFonts w:ascii="Wingdings" w:hAnsi="Wingdings" w:hint="default"/>
        <w:sz w:val="20"/>
      </w:rPr>
    </w:lvl>
    <w:lvl w:ilvl="7" w:tplc="A07079E4">
      <w:start w:val="1"/>
      <w:numFmt w:val="bullet"/>
      <w:lvlText w:val=""/>
      <w:lvlJc w:val="left"/>
      <w:pPr>
        <w:tabs>
          <w:tab w:val="num" w:pos="5760"/>
        </w:tabs>
        <w:ind w:left="5760" w:hanging="360"/>
      </w:pPr>
      <w:rPr>
        <w:rFonts w:ascii="Wingdings" w:hAnsi="Wingdings" w:hint="default"/>
        <w:sz w:val="20"/>
      </w:rPr>
    </w:lvl>
    <w:lvl w:ilvl="8" w:tplc="7DBE3F50">
      <w:start w:val="1"/>
      <w:numFmt w:val="bullet"/>
      <w:lvlText w:val=""/>
      <w:lvlJc w:val="left"/>
      <w:pPr>
        <w:tabs>
          <w:tab w:val="num" w:pos="6480"/>
        </w:tabs>
        <w:ind w:left="6480" w:hanging="360"/>
      </w:pPr>
      <w:rPr>
        <w:rFonts w:ascii="Wingdings" w:hAnsi="Wingdings" w:hint="default"/>
        <w:sz w:val="20"/>
      </w:rPr>
    </w:lvl>
  </w:abstractNum>
  <w:abstractNum w:abstractNumId="517">
    <w:nsid w:val="6EAA37B1"/>
    <w:multiLevelType w:val="hybridMultilevel"/>
    <w:tmpl w:val="76949AE0"/>
    <w:lvl w:ilvl="0" w:tplc="17A8D954">
      <w:start w:val="1"/>
      <w:numFmt w:val="bullet"/>
      <w:lvlText w:val=""/>
      <w:lvlJc w:val="left"/>
      <w:pPr>
        <w:tabs>
          <w:tab w:val="num" w:pos="720"/>
        </w:tabs>
        <w:ind w:left="720" w:hanging="360"/>
      </w:pPr>
      <w:rPr>
        <w:rFonts w:ascii="Symbol" w:hAnsi="Symbol" w:hint="default"/>
        <w:sz w:val="20"/>
      </w:rPr>
    </w:lvl>
    <w:lvl w:ilvl="1" w:tplc="0B4A92A2">
      <w:start w:val="1"/>
      <w:numFmt w:val="bullet"/>
      <w:lvlText w:val="o"/>
      <w:lvlJc w:val="left"/>
      <w:pPr>
        <w:tabs>
          <w:tab w:val="num" w:pos="1440"/>
        </w:tabs>
        <w:ind w:left="1440" w:hanging="360"/>
      </w:pPr>
      <w:rPr>
        <w:rFonts w:ascii="Courier New" w:hAnsi="Courier New" w:hint="default"/>
        <w:sz w:val="20"/>
      </w:rPr>
    </w:lvl>
    <w:lvl w:ilvl="2" w:tplc="E3DC32BA">
      <w:start w:val="1"/>
      <w:numFmt w:val="bullet"/>
      <w:lvlText w:val=""/>
      <w:lvlJc w:val="left"/>
      <w:pPr>
        <w:tabs>
          <w:tab w:val="num" w:pos="2160"/>
        </w:tabs>
        <w:ind w:left="2160" w:hanging="360"/>
      </w:pPr>
      <w:rPr>
        <w:rFonts w:ascii="Wingdings" w:hAnsi="Wingdings" w:hint="default"/>
        <w:sz w:val="20"/>
      </w:rPr>
    </w:lvl>
    <w:lvl w:ilvl="3" w:tplc="8D72D208">
      <w:start w:val="1"/>
      <w:numFmt w:val="bullet"/>
      <w:lvlText w:val=""/>
      <w:lvlJc w:val="left"/>
      <w:pPr>
        <w:tabs>
          <w:tab w:val="num" w:pos="2880"/>
        </w:tabs>
        <w:ind w:left="2880" w:hanging="360"/>
      </w:pPr>
      <w:rPr>
        <w:rFonts w:ascii="Wingdings" w:hAnsi="Wingdings" w:hint="default"/>
        <w:sz w:val="20"/>
      </w:rPr>
    </w:lvl>
    <w:lvl w:ilvl="4" w:tplc="197AAED2">
      <w:start w:val="1"/>
      <w:numFmt w:val="bullet"/>
      <w:lvlText w:val=""/>
      <w:lvlJc w:val="left"/>
      <w:pPr>
        <w:tabs>
          <w:tab w:val="num" w:pos="3600"/>
        </w:tabs>
        <w:ind w:left="3600" w:hanging="360"/>
      </w:pPr>
      <w:rPr>
        <w:rFonts w:ascii="Wingdings" w:hAnsi="Wingdings" w:hint="default"/>
        <w:sz w:val="20"/>
      </w:rPr>
    </w:lvl>
    <w:lvl w:ilvl="5" w:tplc="4B5673B0">
      <w:start w:val="1"/>
      <w:numFmt w:val="bullet"/>
      <w:lvlText w:val=""/>
      <w:lvlJc w:val="left"/>
      <w:pPr>
        <w:tabs>
          <w:tab w:val="num" w:pos="4320"/>
        </w:tabs>
        <w:ind w:left="4320" w:hanging="360"/>
      </w:pPr>
      <w:rPr>
        <w:rFonts w:ascii="Wingdings" w:hAnsi="Wingdings" w:hint="default"/>
        <w:sz w:val="20"/>
      </w:rPr>
    </w:lvl>
    <w:lvl w:ilvl="6" w:tplc="9AFAF424">
      <w:start w:val="1"/>
      <w:numFmt w:val="bullet"/>
      <w:lvlText w:val=""/>
      <w:lvlJc w:val="left"/>
      <w:pPr>
        <w:tabs>
          <w:tab w:val="num" w:pos="5040"/>
        </w:tabs>
        <w:ind w:left="5040" w:hanging="360"/>
      </w:pPr>
      <w:rPr>
        <w:rFonts w:ascii="Wingdings" w:hAnsi="Wingdings" w:hint="default"/>
        <w:sz w:val="20"/>
      </w:rPr>
    </w:lvl>
    <w:lvl w:ilvl="7" w:tplc="8C44AA1E">
      <w:start w:val="1"/>
      <w:numFmt w:val="bullet"/>
      <w:lvlText w:val=""/>
      <w:lvlJc w:val="left"/>
      <w:pPr>
        <w:tabs>
          <w:tab w:val="num" w:pos="5760"/>
        </w:tabs>
        <w:ind w:left="5760" w:hanging="360"/>
      </w:pPr>
      <w:rPr>
        <w:rFonts w:ascii="Wingdings" w:hAnsi="Wingdings" w:hint="default"/>
        <w:sz w:val="20"/>
      </w:rPr>
    </w:lvl>
    <w:lvl w:ilvl="8" w:tplc="F50EC094">
      <w:start w:val="1"/>
      <w:numFmt w:val="bullet"/>
      <w:lvlText w:val=""/>
      <w:lvlJc w:val="left"/>
      <w:pPr>
        <w:tabs>
          <w:tab w:val="num" w:pos="6480"/>
        </w:tabs>
        <w:ind w:left="6480" w:hanging="360"/>
      </w:pPr>
      <w:rPr>
        <w:rFonts w:ascii="Wingdings" w:hAnsi="Wingdings" w:hint="default"/>
        <w:sz w:val="20"/>
      </w:rPr>
    </w:lvl>
  </w:abstractNum>
  <w:abstractNum w:abstractNumId="518">
    <w:nsid w:val="6ED543B5"/>
    <w:multiLevelType w:val="hybridMultilevel"/>
    <w:tmpl w:val="92569AAC"/>
    <w:lvl w:ilvl="0" w:tplc="3364D352">
      <w:start w:val="1"/>
      <w:numFmt w:val="bullet"/>
      <w:lvlText w:val=""/>
      <w:lvlJc w:val="left"/>
      <w:pPr>
        <w:tabs>
          <w:tab w:val="num" w:pos="720"/>
        </w:tabs>
        <w:ind w:left="720" w:hanging="360"/>
      </w:pPr>
      <w:rPr>
        <w:rFonts w:ascii="Symbol" w:hAnsi="Symbol" w:hint="default"/>
        <w:sz w:val="20"/>
      </w:rPr>
    </w:lvl>
    <w:lvl w:ilvl="1" w:tplc="95543E8C">
      <w:start w:val="1"/>
      <w:numFmt w:val="bullet"/>
      <w:lvlText w:val="o"/>
      <w:lvlJc w:val="left"/>
      <w:pPr>
        <w:tabs>
          <w:tab w:val="num" w:pos="1440"/>
        </w:tabs>
        <w:ind w:left="1440" w:hanging="360"/>
      </w:pPr>
      <w:rPr>
        <w:rFonts w:ascii="Courier New" w:hAnsi="Courier New" w:hint="default"/>
        <w:sz w:val="20"/>
      </w:rPr>
    </w:lvl>
    <w:lvl w:ilvl="2" w:tplc="0D12D882">
      <w:start w:val="1"/>
      <w:numFmt w:val="bullet"/>
      <w:lvlText w:val=""/>
      <w:lvlJc w:val="left"/>
      <w:pPr>
        <w:tabs>
          <w:tab w:val="num" w:pos="2160"/>
        </w:tabs>
        <w:ind w:left="2160" w:hanging="360"/>
      </w:pPr>
      <w:rPr>
        <w:rFonts w:ascii="Wingdings" w:hAnsi="Wingdings" w:hint="default"/>
        <w:sz w:val="20"/>
      </w:rPr>
    </w:lvl>
    <w:lvl w:ilvl="3" w:tplc="86028FC8">
      <w:start w:val="1"/>
      <w:numFmt w:val="bullet"/>
      <w:lvlText w:val=""/>
      <w:lvlJc w:val="left"/>
      <w:pPr>
        <w:tabs>
          <w:tab w:val="num" w:pos="2880"/>
        </w:tabs>
        <w:ind w:left="2880" w:hanging="360"/>
      </w:pPr>
      <w:rPr>
        <w:rFonts w:ascii="Wingdings" w:hAnsi="Wingdings" w:hint="default"/>
        <w:sz w:val="20"/>
      </w:rPr>
    </w:lvl>
    <w:lvl w:ilvl="4" w:tplc="946A3F4E">
      <w:start w:val="1"/>
      <w:numFmt w:val="bullet"/>
      <w:lvlText w:val=""/>
      <w:lvlJc w:val="left"/>
      <w:pPr>
        <w:tabs>
          <w:tab w:val="num" w:pos="3600"/>
        </w:tabs>
        <w:ind w:left="3600" w:hanging="360"/>
      </w:pPr>
      <w:rPr>
        <w:rFonts w:ascii="Wingdings" w:hAnsi="Wingdings" w:hint="default"/>
        <w:sz w:val="20"/>
      </w:rPr>
    </w:lvl>
    <w:lvl w:ilvl="5" w:tplc="E13EA388">
      <w:start w:val="1"/>
      <w:numFmt w:val="bullet"/>
      <w:lvlText w:val=""/>
      <w:lvlJc w:val="left"/>
      <w:pPr>
        <w:tabs>
          <w:tab w:val="num" w:pos="4320"/>
        </w:tabs>
        <w:ind w:left="4320" w:hanging="360"/>
      </w:pPr>
      <w:rPr>
        <w:rFonts w:ascii="Wingdings" w:hAnsi="Wingdings" w:hint="default"/>
        <w:sz w:val="20"/>
      </w:rPr>
    </w:lvl>
    <w:lvl w:ilvl="6" w:tplc="484E340E">
      <w:start w:val="1"/>
      <w:numFmt w:val="bullet"/>
      <w:lvlText w:val=""/>
      <w:lvlJc w:val="left"/>
      <w:pPr>
        <w:tabs>
          <w:tab w:val="num" w:pos="5040"/>
        </w:tabs>
        <w:ind w:left="5040" w:hanging="360"/>
      </w:pPr>
      <w:rPr>
        <w:rFonts w:ascii="Wingdings" w:hAnsi="Wingdings" w:hint="default"/>
        <w:sz w:val="20"/>
      </w:rPr>
    </w:lvl>
    <w:lvl w:ilvl="7" w:tplc="59848960">
      <w:start w:val="1"/>
      <w:numFmt w:val="bullet"/>
      <w:lvlText w:val=""/>
      <w:lvlJc w:val="left"/>
      <w:pPr>
        <w:tabs>
          <w:tab w:val="num" w:pos="5760"/>
        </w:tabs>
        <w:ind w:left="5760" w:hanging="360"/>
      </w:pPr>
      <w:rPr>
        <w:rFonts w:ascii="Wingdings" w:hAnsi="Wingdings" w:hint="default"/>
        <w:sz w:val="20"/>
      </w:rPr>
    </w:lvl>
    <w:lvl w:ilvl="8" w:tplc="C9F8E89A">
      <w:start w:val="1"/>
      <w:numFmt w:val="bullet"/>
      <w:lvlText w:val=""/>
      <w:lvlJc w:val="left"/>
      <w:pPr>
        <w:tabs>
          <w:tab w:val="num" w:pos="6480"/>
        </w:tabs>
        <w:ind w:left="6480" w:hanging="360"/>
      </w:pPr>
      <w:rPr>
        <w:rFonts w:ascii="Wingdings" w:hAnsi="Wingdings" w:hint="default"/>
        <w:sz w:val="20"/>
      </w:rPr>
    </w:lvl>
  </w:abstractNum>
  <w:abstractNum w:abstractNumId="519">
    <w:nsid w:val="6EF03905"/>
    <w:multiLevelType w:val="hybridMultilevel"/>
    <w:tmpl w:val="82206F24"/>
    <w:lvl w:ilvl="0" w:tplc="4FB2F71C">
      <w:start w:val="1"/>
      <w:numFmt w:val="bullet"/>
      <w:lvlText w:val=""/>
      <w:lvlJc w:val="left"/>
      <w:pPr>
        <w:tabs>
          <w:tab w:val="num" w:pos="720"/>
        </w:tabs>
        <w:ind w:left="720" w:hanging="360"/>
      </w:pPr>
      <w:rPr>
        <w:rFonts w:ascii="Symbol" w:hAnsi="Symbol" w:hint="default"/>
        <w:sz w:val="20"/>
      </w:rPr>
    </w:lvl>
    <w:lvl w:ilvl="1" w:tplc="86F60230">
      <w:start w:val="1"/>
      <w:numFmt w:val="bullet"/>
      <w:lvlText w:val="o"/>
      <w:lvlJc w:val="left"/>
      <w:pPr>
        <w:tabs>
          <w:tab w:val="num" w:pos="1440"/>
        </w:tabs>
        <w:ind w:left="1440" w:hanging="360"/>
      </w:pPr>
      <w:rPr>
        <w:rFonts w:ascii="Courier New" w:hAnsi="Courier New" w:hint="default"/>
        <w:sz w:val="20"/>
      </w:rPr>
    </w:lvl>
    <w:lvl w:ilvl="2" w:tplc="6AF4875A">
      <w:start w:val="1"/>
      <w:numFmt w:val="bullet"/>
      <w:lvlText w:val=""/>
      <w:lvlJc w:val="left"/>
      <w:pPr>
        <w:tabs>
          <w:tab w:val="num" w:pos="2160"/>
        </w:tabs>
        <w:ind w:left="2160" w:hanging="360"/>
      </w:pPr>
      <w:rPr>
        <w:rFonts w:ascii="Wingdings" w:hAnsi="Wingdings" w:hint="default"/>
        <w:sz w:val="20"/>
      </w:rPr>
    </w:lvl>
    <w:lvl w:ilvl="3" w:tplc="EFC4C110">
      <w:start w:val="1"/>
      <w:numFmt w:val="bullet"/>
      <w:lvlText w:val=""/>
      <w:lvlJc w:val="left"/>
      <w:pPr>
        <w:tabs>
          <w:tab w:val="num" w:pos="2880"/>
        </w:tabs>
        <w:ind w:left="2880" w:hanging="360"/>
      </w:pPr>
      <w:rPr>
        <w:rFonts w:ascii="Wingdings" w:hAnsi="Wingdings" w:hint="default"/>
        <w:sz w:val="20"/>
      </w:rPr>
    </w:lvl>
    <w:lvl w:ilvl="4" w:tplc="2452E394">
      <w:start w:val="1"/>
      <w:numFmt w:val="bullet"/>
      <w:lvlText w:val=""/>
      <w:lvlJc w:val="left"/>
      <w:pPr>
        <w:tabs>
          <w:tab w:val="num" w:pos="3600"/>
        </w:tabs>
        <w:ind w:left="3600" w:hanging="360"/>
      </w:pPr>
      <w:rPr>
        <w:rFonts w:ascii="Wingdings" w:hAnsi="Wingdings" w:hint="default"/>
        <w:sz w:val="20"/>
      </w:rPr>
    </w:lvl>
    <w:lvl w:ilvl="5" w:tplc="67C2F9DC">
      <w:start w:val="1"/>
      <w:numFmt w:val="bullet"/>
      <w:lvlText w:val=""/>
      <w:lvlJc w:val="left"/>
      <w:pPr>
        <w:tabs>
          <w:tab w:val="num" w:pos="4320"/>
        </w:tabs>
        <w:ind w:left="4320" w:hanging="360"/>
      </w:pPr>
      <w:rPr>
        <w:rFonts w:ascii="Wingdings" w:hAnsi="Wingdings" w:hint="default"/>
        <w:sz w:val="20"/>
      </w:rPr>
    </w:lvl>
    <w:lvl w:ilvl="6" w:tplc="FDBCD30E">
      <w:start w:val="1"/>
      <w:numFmt w:val="bullet"/>
      <w:lvlText w:val=""/>
      <w:lvlJc w:val="left"/>
      <w:pPr>
        <w:tabs>
          <w:tab w:val="num" w:pos="5040"/>
        </w:tabs>
        <w:ind w:left="5040" w:hanging="360"/>
      </w:pPr>
      <w:rPr>
        <w:rFonts w:ascii="Wingdings" w:hAnsi="Wingdings" w:hint="default"/>
        <w:sz w:val="20"/>
      </w:rPr>
    </w:lvl>
    <w:lvl w:ilvl="7" w:tplc="3B941592">
      <w:start w:val="1"/>
      <w:numFmt w:val="bullet"/>
      <w:lvlText w:val=""/>
      <w:lvlJc w:val="left"/>
      <w:pPr>
        <w:tabs>
          <w:tab w:val="num" w:pos="5760"/>
        </w:tabs>
        <w:ind w:left="5760" w:hanging="360"/>
      </w:pPr>
      <w:rPr>
        <w:rFonts w:ascii="Wingdings" w:hAnsi="Wingdings" w:hint="default"/>
        <w:sz w:val="20"/>
      </w:rPr>
    </w:lvl>
    <w:lvl w:ilvl="8" w:tplc="D0D40880">
      <w:start w:val="1"/>
      <w:numFmt w:val="bullet"/>
      <w:lvlText w:val=""/>
      <w:lvlJc w:val="left"/>
      <w:pPr>
        <w:tabs>
          <w:tab w:val="num" w:pos="6480"/>
        </w:tabs>
        <w:ind w:left="6480" w:hanging="360"/>
      </w:pPr>
      <w:rPr>
        <w:rFonts w:ascii="Wingdings" w:hAnsi="Wingdings" w:hint="default"/>
        <w:sz w:val="20"/>
      </w:rPr>
    </w:lvl>
  </w:abstractNum>
  <w:abstractNum w:abstractNumId="520">
    <w:nsid w:val="6F310850"/>
    <w:multiLevelType w:val="hybridMultilevel"/>
    <w:tmpl w:val="337A3570"/>
    <w:lvl w:ilvl="0" w:tplc="7996DCDC">
      <w:start w:val="1"/>
      <w:numFmt w:val="bullet"/>
      <w:lvlText w:val=""/>
      <w:lvlJc w:val="left"/>
      <w:pPr>
        <w:tabs>
          <w:tab w:val="num" w:pos="720"/>
        </w:tabs>
        <w:ind w:left="720" w:hanging="360"/>
      </w:pPr>
      <w:rPr>
        <w:rFonts w:ascii="Symbol" w:hAnsi="Symbol" w:hint="default"/>
        <w:sz w:val="20"/>
      </w:rPr>
    </w:lvl>
    <w:lvl w:ilvl="1" w:tplc="6362FB22">
      <w:start w:val="1"/>
      <w:numFmt w:val="bullet"/>
      <w:lvlText w:val="o"/>
      <w:lvlJc w:val="left"/>
      <w:pPr>
        <w:tabs>
          <w:tab w:val="num" w:pos="1440"/>
        </w:tabs>
        <w:ind w:left="1440" w:hanging="360"/>
      </w:pPr>
      <w:rPr>
        <w:rFonts w:ascii="Courier New" w:hAnsi="Courier New" w:hint="default"/>
        <w:sz w:val="20"/>
      </w:rPr>
    </w:lvl>
    <w:lvl w:ilvl="2" w:tplc="D07E2D98">
      <w:start w:val="1"/>
      <w:numFmt w:val="bullet"/>
      <w:lvlText w:val=""/>
      <w:lvlJc w:val="left"/>
      <w:pPr>
        <w:tabs>
          <w:tab w:val="num" w:pos="2160"/>
        </w:tabs>
        <w:ind w:left="2160" w:hanging="360"/>
      </w:pPr>
      <w:rPr>
        <w:rFonts w:ascii="Wingdings" w:hAnsi="Wingdings" w:hint="default"/>
        <w:sz w:val="20"/>
      </w:rPr>
    </w:lvl>
    <w:lvl w:ilvl="3" w:tplc="73202EAE">
      <w:start w:val="1"/>
      <w:numFmt w:val="bullet"/>
      <w:lvlText w:val=""/>
      <w:lvlJc w:val="left"/>
      <w:pPr>
        <w:tabs>
          <w:tab w:val="num" w:pos="2880"/>
        </w:tabs>
        <w:ind w:left="2880" w:hanging="360"/>
      </w:pPr>
      <w:rPr>
        <w:rFonts w:ascii="Wingdings" w:hAnsi="Wingdings" w:hint="default"/>
        <w:sz w:val="20"/>
      </w:rPr>
    </w:lvl>
    <w:lvl w:ilvl="4" w:tplc="34FCFD9A">
      <w:start w:val="1"/>
      <w:numFmt w:val="bullet"/>
      <w:lvlText w:val=""/>
      <w:lvlJc w:val="left"/>
      <w:pPr>
        <w:tabs>
          <w:tab w:val="num" w:pos="3600"/>
        </w:tabs>
        <w:ind w:left="3600" w:hanging="360"/>
      </w:pPr>
      <w:rPr>
        <w:rFonts w:ascii="Wingdings" w:hAnsi="Wingdings" w:hint="default"/>
        <w:sz w:val="20"/>
      </w:rPr>
    </w:lvl>
    <w:lvl w:ilvl="5" w:tplc="8DA8FC4C">
      <w:start w:val="1"/>
      <w:numFmt w:val="bullet"/>
      <w:lvlText w:val=""/>
      <w:lvlJc w:val="left"/>
      <w:pPr>
        <w:tabs>
          <w:tab w:val="num" w:pos="4320"/>
        </w:tabs>
        <w:ind w:left="4320" w:hanging="360"/>
      </w:pPr>
      <w:rPr>
        <w:rFonts w:ascii="Wingdings" w:hAnsi="Wingdings" w:hint="default"/>
        <w:sz w:val="20"/>
      </w:rPr>
    </w:lvl>
    <w:lvl w:ilvl="6" w:tplc="BDB691EE">
      <w:start w:val="1"/>
      <w:numFmt w:val="bullet"/>
      <w:lvlText w:val=""/>
      <w:lvlJc w:val="left"/>
      <w:pPr>
        <w:tabs>
          <w:tab w:val="num" w:pos="5040"/>
        </w:tabs>
        <w:ind w:left="5040" w:hanging="360"/>
      </w:pPr>
      <w:rPr>
        <w:rFonts w:ascii="Wingdings" w:hAnsi="Wingdings" w:hint="default"/>
        <w:sz w:val="20"/>
      </w:rPr>
    </w:lvl>
    <w:lvl w:ilvl="7" w:tplc="F37099E2">
      <w:start w:val="1"/>
      <w:numFmt w:val="bullet"/>
      <w:lvlText w:val=""/>
      <w:lvlJc w:val="left"/>
      <w:pPr>
        <w:tabs>
          <w:tab w:val="num" w:pos="5760"/>
        </w:tabs>
        <w:ind w:left="5760" w:hanging="360"/>
      </w:pPr>
      <w:rPr>
        <w:rFonts w:ascii="Wingdings" w:hAnsi="Wingdings" w:hint="default"/>
        <w:sz w:val="20"/>
      </w:rPr>
    </w:lvl>
    <w:lvl w:ilvl="8" w:tplc="12162A06">
      <w:start w:val="1"/>
      <w:numFmt w:val="bullet"/>
      <w:lvlText w:val=""/>
      <w:lvlJc w:val="left"/>
      <w:pPr>
        <w:tabs>
          <w:tab w:val="num" w:pos="6480"/>
        </w:tabs>
        <w:ind w:left="6480" w:hanging="360"/>
      </w:pPr>
      <w:rPr>
        <w:rFonts w:ascii="Wingdings" w:hAnsi="Wingdings" w:hint="default"/>
        <w:sz w:val="20"/>
      </w:rPr>
    </w:lvl>
  </w:abstractNum>
  <w:abstractNum w:abstractNumId="521">
    <w:nsid w:val="6F60156E"/>
    <w:multiLevelType w:val="hybridMultilevel"/>
    <w:tmpl w:val="C79057B2"/>
    <w:lvl w:ilvl="0" w:tplc="BE88E55A">
      <w:start w:val="1"/>
      <w:numFmt w:val="bullet"/>
      <w:lvlText w:val=""/>
      <w:lvlJc w:val="left"/>
      <w:pPr>
        <w:tabs>
          <w:tab w:val="num" w:pos="720"/>
        </w:tabs>
        <w:ind w:left="720" w:hanging="360"/>
      </w:pPr>
      <w:rPr>
        <w:rFonts w:ascii="Symbol" w:hAnsi="Symbol" w:hint="default"/>
        <w:sz w:val="20"/>
      </w:rPr>
    </w:lvl>
    <w:lvl w:ilvl="1" w:tplc="69B26592">
      <w:start w:val="1"/>
      <w:numFmt w:val="bullet"/>
      <w:lvlText w:val="o"/>
      <w:lvlJc w:val="left"/>
      <w:pPr>
        <w:tabs>
          <w:tab w:val="num" w:pos="1440"/>
        </w:tabs>
        <w:ind w:left="1440" w:hanging="360"/>
      </w:pPr>
      <w:rPr>
        <w:rFonts w:ascii="Courier New" w:hAnsi="Courier New" w:hint="default"/>
        <w:sz w:val="20"/>
      </w:rPr>
    </w:lvl>
    <w:lvl w:ilvl="2" w:tplc="FB78F4EE">
      <w:start w:val="1"/>
      <w:numFmt w:val="bullet"/>
      <w:lvlText w:val=""/>
      <w:lvlJc w:val="left"/>
      <w:pPr>
        <w:tabs>
          <w:tab w:val="num" w:pos="2160"/>
        </w:tabs>
        <w:ind w:left="2160" w:hanging="360"/>
      </w:pPr>
      <w:rPr>
        <w:rFonts w:ascii="Wingdings" w:hAnsi="Wingdings" w:hint="default"/>
        <w:sz w:val="20"/>
      </w:rPr>
    </w:lvl>
    <w:lvl w:ilvl="3" w:tplc="0062E8F8">
      <w:start w:val="1"/>
      <w:numFmt w:val="bullet"/>
      <w:lvlText w:val=""/>
      <w:lvlJc w:val="left"/>
      <w:pPr>
        <w:tabs>
          <w:tab w:val="num" w:pos="2880"/>
        </w:tabs>
        <w:ind w:left="2880" w:hanging="360"/>
      </w:pPr>
      <w:rPr>
        <w:rFonts w:ascii="Wingdings" w:hAnsi="Wingdings" w:hint="default"/>
        <w:sz w:val="20"/>
      </w:rPr>
    </w:lvl>
    <w:lvl w:ilvl="4" w:tplc="F4202746">
      <w:start w:val="1"/>
      <w:numFmt w:val="bullet"/>
      <w:lvlText w:val=""/>
      <w:lvlJc w:val="left"/>
      <w:pPr>
        <w:tabs>
          <w:tab w:val="num" w:pos="3600"/>
        </w:tabs>
        <w:ind w:left="3600" w:hanging="360"/>
      </w:pPr>
      <w:rPr>
        <w:rFonts w:ascii="Wingdings" w:hAnsi="Wingdings" w:hint="default"/>
        <w:sz w:val="20"/>
      </w:rPr>
    </w:lvl>
    <w:lvl w:ilvl="5" w:tplc="12CC9D9E">
      <w:start w:val="1"/>
      <w:numFmt w:val="bullet"/>
      <w:lvlText w:val=""/>
      <w:lvlJc w:val="left"/>
      <w:pPr>
        <w:tabs>
          <w:tab w:val="num" w:pos="4320"/>
        </w:tabs>
        <w:ind w:left="4320" w:hanging="360"/>
      </w:pPr>
      <w:rPr>
        <w:rFonts w:ascii="Wingdings" w:hAnsi="Wingdings" w:hint="default"/>
        <w:sz w:val="20"/>
      </w:rPr>
    </w:lvl>
    <w:lvl w:ilvl="6" w:tplc="602CEDAC">
      <w:start w:val="1"/>
      <w:numFmt w:val="bullet"/>
      <w:lvlText w:val=""/>
      <w:lvlJc w:val="left"/>
      <w:pPr>
        <w:tabs>
          <w:tab w:val="num" w:pos="5040"/>
        </w:tabs>
        <w:ind w:left="5040" w:hanging="360"/>
      </w:pPr>
      <w:rPr>
        <w:rFonts w:ascii="Wingdings" w:hAnsi="Wingdings" w:hint="default"/>
        <w:sz w:val="20"/>
      </w:rPr>
    </w:lvl>
    <w:lvl w:ilvl="7" w:tplc="7CD21D52">
      <w:start w:val="1"/>
      <w:numFmt w:val="bullet"/>
      <w:lvlText w:val=""/>
      <w:lvlJc w:val="left"/>
      <w:pPr>
        <w:tabs>
          <w:tab w:val="num" w:pos="5760"/>
        </w:tabs>
        <w:ind w:left="5760" w:hanging="360"/>
      </w:pPr>
      <w:rPr>
        <w:rFonts w:ascii="Wingdings" w:hAnsi="Wingdings" w:hint="default"/>
        <w:sz w:val="20"/>
      </w:rPr>
    </w:lvl>
    <w:lvl w:ilvl="8" w:tplc="5C2A3712">
      <w:start w:val="1"/>
      <w:numFmt w:val="bullet"/>
      <w:lvlText w:val=""/>
      <w:lvlJc w:val="left"/>
      <w:pPr>
        <w:tabs>
          <w:tab w:val="num" w:pos="6480"/>
        </w:tabs>
        <w:ind w:left="6480" w:hanging="360"/>
      </w:pPr>
      <w:rPr>
        <w:rFonts w:ascii="Wingdings" w:hAnsi="Wingdings" w:hint="default"/>
        <w:sz w:val="20"/>
      </w:rPr>
    </w:lvl>
  </w:abstractNum>
  <w:abstractNum w:abstractNumId="522">
    <w:nsid w:val="6F821FA6"/>
    <w:multiLevelType w:val="hybridMultilevel"/>
    <w:tmpl w:val="9C1C4FF4"/>
    <w:lvl w:ilvl="0" w:tplc="C6147B00">
      <w:start w:val="1"/>
      <w:numFmt w:val="bullet"/>
      <w:lvlText w:val=""/>
      <w:lvlJc w:val="left"/>
      <w:pPr>
        <w:tabs>
          <w:tab w:val="num" w:pos="720"/>
        </w:tabs>
        <w:ind w:left="720" w:hanging="360"/>
      </w:pPr>
      <w:rPr>
        <w:rFonts w:ascii="Symbol" w:hAnsi="Symbol" w:hint="default"/>
        <w:sz w:val="20"/>
      </w:rPr>
    </w:lvl>
    <w:lvl w:ilvl="1" w:tplc="407C5376">
      <w:start w:val="1"/>
      <w:numFmt w:val="bullet"/>
      <w:lvlText w:val="o"/>
      <w:lvlJc w:val="left"/>
      <w:pPr>
        <w:tabs>
          <w:tab w:val="num" w:pos="1440"/>
        </w:tabs>
        <w:ind w:left="1440" w:hanging="360"/>
      </w:pPr>
      <w:rPr>
        <w:rFonts w:ascii="Courier New" w:hAnsi="Courier New" w:hint="default"/>
        <w:sz w:val="20"/>
      </w:rPr>
    </w:lvl>
    <w:lvl w:ilvl="2" w:tplc="5A22339C">
      <w:start w:val="1"/>
      <w:numFmt w:val="bullet"/>
      <w:lvlText w:val=""/>
      <w:lvlJc w:val="left"/>
      <w:pPr>
        <w:tabs>
          <w:tab w:val="num" w:pos="2160"/>
        </w:tabs>
        <w:ind w:left="2160" w:hanging="360"/>
      </w:pPr>
      <w:rPr>
        <w:rFonts w:ascii="Wingdings" w:hAnsi="Wingdings" w:hint="default"/>
        <w:sz w:val="20"/>
      </w:rPr>
    </w:lvl>
    <w:lvl w:ilvl="3" w:tplc="4E0478CE">
      <w:start w:val="1"/>
      <w:numFmt w:val="bullet"/>
      <w:lvlText w:val=""/>
      <w:lvlJc w:val="left"/>
      <w:pPr>
        <w:tabs>
          <w:tab w:val="num" w:pos="2880"/>
        </w:tabs>
        <w:ind w:left="2880" w:hanging="360"/>
      </w:pPr>
      <w:rPr>
        <w:rFonts w:ascii="Wingdings" w:hAnsi="Wingdings" w:hint="default"/>
        <w:sz w:val="20"/>
      </w:rPr>
    </w:lvl>
    <w:lvl w:ilvl="4" w:tplc="0A745B14">
      <w:start w:val="1"/>
      <w:numFmt w:val="bullet"/>
      <w:lvlText w:val=""/>
      <w:lvlJc w:val="left"/>
      <w:pPr>
        <w:tabs>
          <w:tab w:val="num" w:pos="3600"/>
        </w:tabs>
        <w:ind w:left="3600" w:hanging="360"/>
      </w:pPr>
      <w:rPr>
        <w:rFonts w:ascii="Wingdings" w:hAnsi="Wingdings" w:hint="default"/>
        <w:sz w:val="20"/>
      </w:rPr>
    </w:lvl>
    <w:lvl w:ilvl="5" w:tplc="8E062340">
      <w:start w:val="1"/>
      <w:numFmt w:val="bullet"/>
      <w:lvlText w:val=""/>
      <w:lvlJc w:val="left"/>
      <w:pPr>
        <w:tabs>
          <w:tab w:val="num" w:pos="4320"/>
        </w:tabs>
        <w:ind w:left="4320" w:hanging="360"/>
      </w:pPr>
      <w:rPr>
        <w:rFonts w:ascii="Wingdings" w:hAnsi="Wingdings" w:hint="default"/>
        <w:sz w:val="20"/>
      </w:rPr>
    </w:lvl>
    <w:lvl w:ilvl="6" w:tplc="A218DCB6">
      <w:start w:val="1"/>
      <w:numFmt w:val="bullet"/>
      <w:lvlText w:val=""/>
      <w:lvlJc w:val="left"/>
      <w:pPr>
        <w:tabs>
          <w:tab w:val="num" w:pos="5040"/>
        </w:tabs>
        <w:ind w:left="5040" w:hanging="360"/>
      </w:pPr>
      <w:rPr>
        <w:rFonts w:ascii="Wingdings" w:hAnsi="Wingdings" w:hint="default"/>
        <w:sz w:val="20"/>
      </w:rPr>
    </w:lvl>
    <w:lvl w:ilvl="7" w:tplc="CE58B914">
      <w:start w:val="1"/>
      <w:numFmt w:val="bullet"/>
      <w:lvlText w:val=""/>
      <w:lvlJc w:val="left"/>
      <w:pPr>
        <w:tabs>
          <w:tab w:val="num" w:pos="5760"/>
        </w:tabs>
        <w:ind w:left="5760" w:hanging="360"/>
      </w:pPr>
      <w:rPr>
        <w:rFonts w:ascii="Wingdings" w:hAnsi="Wingdings" w:hint="default"/>
        <w:sz w:val="20"/>
      </w:rPr>
    </w:lvl>
    <w:lvl w:ilvl="8" w:tplc="BE008EFC">
      <w:start w:val="1"/>
      <w:numFmt w:val="bullet"/>
      <w:lvlText w:val=""/>
      <w:lvlJc w:val="left"/>
      <w:pPr>
        <w:tabs>
          <w:tab w:val="num" w:pos="6480"/>
        </w:tabs>
        <w:ind w:left="6480" w:hanging="360"/>
      </w:pPr>
      <w:rPr>
        <w:rFonts w:ascii="Wingdings" w:hAnsi="Wingdings" w:hint="default"/>
        <w:sz w:val="20"/>
      </w:rPr>
    </w:lvl>
  </w:abstractNum>
  <w:abstractNum w:abstractNumId="523">
    <w:nsid w:val="70801FE8"/>
    <w:multiLevelType w:val="hybridMultilevel"/>
    <w:tmpl w:val="7FBCEDD8"/>
    <w:lvl w:ilvl="0" w:tplc="219EF732">
      <w:start w:val="1"/>
      <w:numFmt w:val="bullet"/>
      <w:lvlText w:val=""/>
      <w:lvlJc w:val="left"/>
      <w:pPr>
        <w:tabs>
          <w:tab w:val="num" w:pos="720"/>
        </w:tabs>
        <w:ind w:left="720" w:hanging="360"/>
      </w:pPr>
      <w:rPr>
        <w:rFonts w:ascii="Symbol" w:hAnsi="Symbol" w:hint="default"/>
        <w:sz w:val="20"/>
      </w:rPr>
    </w:lvl>
    <w:lvl w:ilvl="1" w:tplc="DC0E802A">
      <w:start w:val="1"/>
      <w:numFmt w:val="bullet"/>
      <w:lvlText w:val="o"/>
      <w:lvlJc w:val="left"/>
      <w:pPr>
        <w:tabs>
          <w:tab w:val="num" w:pos="1440"/>
        </w:tabs>
        <w:ind w:left="1440" w:hanging="360"/>
      </w:pPr>
      <w:rPr>
        <w:rFonts w:ascii="Courier New" w:hAnsi="Courier New" w:hint="default"/>
        <w:sz w:val="20"/>
      </w:rPr>
    </w:lvl>
    <w:lvl w:ilvl="2" w:tplc="4A587A98">
      <w:start w:val="1"/>
      <w:numFmt w:val="bullet"/>
      <w:lvlText w:val=""/>
      <w:lvlJc w:val="left"/>
      <w:pPr>
        <w:tabs>
          <w:tab w:val="num" w:pos="2160"/>
        </w:tabs>
        <w:ind w:left="2160" w:hanging="360"/>
      </w:pPr>
      <w:rPr>
        <w:rFonts w:ascii="Wingdings" w:hAnsi="Wingdings" w:hint="default"/>
        <w:sz w:val="20"/>
      </w:rPr>
    </w:lvl>
    <w:lvl w:ilvl="3" w:tplc="AD8678B2">
      <w:start w:val="1"/>
      <w:numFmt w:val="bullet"/>
      <w:lvlText w:val=""/>
      <w:lvlJc w:val="left"/>
      <w:pPr>
        <w:tabs>
          <w:tab w:val="num" w:pos="2880"/>
        </w:tabs>
        <w:ind w:left="2880" w:hanging="360"/>
      </w:pPr>
      <w:rPr>
        <w:rFonts w:ascii="Wingdings" w:hAnsi="Wingdings" w:hint="default"/>
        <w:sz w:val="20"/>
      </w:rPr>
    </w:lvl>
    <w:lvl w:ilvl="4" w:tplc="E63E931C">
      <w:start w:val="1"/>
      <w:numFmt w:val="bullet"/>
      <w:lvlText w:val=""/>
      <w:lvlJc w:val="left"/>
      <w:pPr>
        <w:tabs>
          <w:tab w:val="num" w:pos="3600"/>
        </w:tabs>
        <w:ind w:left="3600" w:hanging="360"/>
      </w:pPr>
      <w:rPr>
        <w:rFonts w:ascii="Wingdings" w:hAnsi="Wingdings" w:hint="default"/>
        <w:sz w:val="20"/>
      </w:rPr>
    </w:lvl>
    <w:lvl w:ilvl="5" w:tplc="FE72F14C">
      <w:start w:val="1"/>
      <w:numFmt w:val="bullet"/>
      <w:lvlText w:val=""/>
      <w:lvlJc w:val="left"/>
      <w:pPr>
        <w:tabs>
          <w:tab w:val="num" w:pos="4320"/>
        </w:tabs>
        <w:ind w:left="4320" w:hanging="360"/>
      </w:pPr>
      <w:rPr>
        <w:rFonts w:ascii="Wingdings" w:hAnsi="Wingdings" w:hint="default"/>
        <w:sz w:val="20"/>
      </w:rPr>
    </w:lvl>
    <w:lvl w:ilvl="6" w:tplc="B8589EB6">
      <w:start w:val="1"/>
      <w:numFmt w:val="bullet"/>
      <w:lvlText w:val=""/>
      <w:lvlJc w:val="left"/>
      <w:pPr>
        <w:tabs>
          <w:tab w:val="num" w:pos="5040"/>
        </w:tabs>
        <w:ind w:left="5040" w:hanging="360"/>
      </w:pPr>
      <w:rPr>
        <w:rFonts w:ascii="Wingdings" w:hAnsi="Wingdings" w:hint="default"/>
        <w:sz w:val="20"/>
      </w:rPr>
    </w:lvl>
    <w:lvl w:ilvl="7" w:tplc="14E29E16">
      <w:start w:val="1"/>
      <w:numFmt w:val="bullet"/>
      <w:lvlText w:val=""/>
      <w:lvlJc w:val="left"/>
      <w:pPr>
        <w:tabs>
          <w:tab w:val="num" w:pos="5760"/>
        </w:tabs>
        <w:ind w:left="5760" w:hanging="360"/>
      </w:pPr>
      <w:rPr>
        <w:rFonts w:ascii="Wingdings" w:hAnsi="Wingdings" w:hint="default"/>
        <w:sz w:val="20"/>
      </w:rPr>
    </w:lvl>
    <w:lvl w:ilvl="8" w:tplc="61C64CDE">
      <w:start w:val="1"/>
      <w:numFmt w:val="bullet"/>
      <w:lvlText w:val=""/>
      <w:lvlJc w:val="left"/>
      <w:pPr>
        <w:tabs>
          <w:tab w:val="num" w:pos="6480"/>
        </w:tabs>
        <w:ind w:left="6480" w:hanging="360"/>
      </w:pPr>
      <w:rPr>
        <w:rFonts w:ascii="Wingdings" w:hAnsi="Wingdings" w:hint="default"/>
        <w:sz w:val="20"/>
      </w:rPr>
    </w:lvl>
  </w:abstractNum>
  <w:abstractNum w:abstractNumId="524">
    <w:nsid w:val="70B936B7"/>
    <w:multiLevelType w:val="hybridMultilevel"/>
    <w:tmpl w:val="7DCEE0E8"/>
    <w:lvl w:ilvl="0" w:tplc="AAB0CCD8">
      <w:start w:val="1"/>
      <w:numFmt w:val="bullet"/>
      <w:lvlText w:val=""/>
      <w:lvlJc w:val="left"/>
      <w:pPr>
        <w:tabs>
          <w:tab w:val="num" w:pos="720"/>
        </w:tabs>
        <w:ind w:left="720" w:hanging="360"/>
      </w:pPr>
      <w:rPr>
        <w:rFonts w:ascii="Symbol" w:hAnsi="Symbol" w:hint="default"/>
        <w:sz w:val="20"/>
      </w:rPr>
    </w:lvl>
    <w:lvl w:ilvl="1" w:tplc="0EE82DE6">
      <w:start w:val="1"/>
      <w:numFmt w:val="bullet"/>
      <w:lvlText w:val="o"/>
      <w:lvlJc w:val="left"/>
      <w:pPr>
        <w:tabs>
          <w:tab w:val="num" w:pos="1440"/>
        </w:tabs>
        <w:ind w:left="1440" w:hanging="360"/>
      </w:pPr>
      <w:rPr>
        <w:rFonts w:ascii="Courier New" w:hAnsi="Courier New" w:hint="default"/>
        <w:sz w:val="20"/>
      </w:rPr>
    </w:lvl>
    <w:lvl w:ilvl="2" w:tplc="27AC78E2">
      <w:start w:val="1"/>
      <w:numFmt w:val="bullet"/>
      <w:lvlText w:val=""/>
      <w:lvlJc w:val="left"/>
      <w:pPr>
        <w:tabs>
          <w:tab w:val="num" w:pos="2160"/>
        </w:tabs>
        <w:ind w:left="2160" w:hanging="360"/>
      </w:pPr>
      <w:rPr>
        <w:rFonts w:ascii="Wingdings" w:hAnsi="Wingdings" w:hint="default"/>
        <w:sz w:val="20"/>
      </w:rPr>
    </w:lvl>
    <w:lvl w:ilvl="3" w:tplc="13FCF944">
      <w:start w:val="1"/>
      <w:numFmt w:val="bullet"/>
      <w:lvlText w:val=""/>
      <w:lvlJc w:val="left"/>
      <w:pPr>
        <w:tabs>
          <w:tab w:val="num" w:pos="2880"/>
        </w:tabs>
        <w:ind w:left="2880" w:hanging="360"/>
      </w:pPr>
      <w:rPr>
        <w:rFonts w:ascii="Wingdings" w:hAnsi="Wingdings" w:hint="default"/>
        <w:sz w:val="20"/>
      </w:rPr>
    </w:lvl>
    <w:lvl w:ilvl="4" w:tplc="4078D098">
      <w:start w:val="1"/>
      <w:numFmt w:val="bullet"/>
      <w:lvlText w:val=""/>
      <w:lvlJc w:val="left"/>
      <w:pPr>
        <w:tabs>
          <w:tab w:val="num" w:pos="3600"/>
        </w:tabs>
        <w:ind w:left="3600" w:hanging="360"/>
      </w:pPr>
      <w:rPr>
        <w:rFonts w:ascii="Wingdings" w:hAnsi="Wingdings" w:hint="default"/>
        <w:sz w:val="20"/>
      </w:rPr>
    </w:lvl>
    <w:lvl w:ilvl="5" w:tplc="E5D80EF0">
      <w:start w:val="1"/>
      <w:numFmt w:val="bullet"/>
      <w:lvlText w:val=""/>
      <w:lvlJc w:val="left"/>
      <w:pPr>
        <w:tabs>
          <w:tab w:val="num" w:pos="4320"/>
        </w:tabs>
        <w:ind w:left="4320" w:hanging="360"/>
      </w:pPr>
      <w:rPr>
        <w:rFonts w:ascii="Wingdings" w:hAnsi="Wingdings" w:hint="default"/>
        <w:sz w:val="20"/>
      </w:rPr>
    </w:lvl>
    <w:lvl w:ilvl="6" w:tplc="5CF22FF6">
      <w:start w:val="1"/>
      <w:numFmt w:val="bullet"/>
      <w:lvlText w:val=""/>
      <w:lvlJc w:val="left"/>
      <w:pPr>
        <w:tabs>
          <w:tab w:val="num" w:pos="5040"/>
        </w:tabs>
        <w:ind w:left="5040" w:hanging="360"/>
      </w:pPr>
      <w:rPr>
        <w:rFonts w:ascii="Wingdings" w:hAnsi="Wingdings" w:hint="default"/>
        <w:sz w:val="20"/>
      </w:rPr>
    </w:lvl>
    <w:lvl w:ilvl="7" w:tplc="758ABE7C">
      <w:start w:val="1"/>
      <w:numFmt w:val="bullet"/>
      <w:lvlText w:val=""/>
      <w:lvlJc w:val="left"/>
      <w:pPr>
        <w:tabs>
          <w:tab w:val="num" w:pos="5760"/>
        </w:tabs>
        <w:ind w:left="5760" w:hanging="360"/>
      </w:pPr>
      <w:rPr>
        <w:rFonts w:ascii="Wingdings" w:hAnsi="Wingdings" w:hint="default"/>
        <w:sz w:val="20"/>
      </w:rPr>
    </w:lvl>
    <w:lvl w:ilvl="8" w:tplc="0F069510">
      <w:start w:val="1"/>
      <w:numFmt w:val="bullet"/>
      <w:lvlText w:val=""/>
      <w:lvlJc w:val="left"/>
      <w:pPr>
        <w:tabs>
          <w:tab w:val="num" w:pos="6480"/>
        </w:tabs>
        <w:ind w:left="6480" w:hanging="360"/>
      </w:pPr>
      <w:rPr>
        <w:rFonts w:ascii="Wingdings" w:hAnsi="Wingdings" w:hint="default"/>
        <w:sz w:val="20"/>
      </w:rPr>
    </w:lvl>
  </w:abstractNum>
  <w:abstractNum w:abstractNumId="525">
    <w:nsid w:val="71080CF4"/>
    <w:multiLevelType w:val="hybridMultilevel"/>
    <w:tmpl w:val="50960DD8"/>
    <w:lvl w:ilvl="0" w:tplc="84A8BF3A">
      <w:start w:val="1"/>
      <w:numFmt w:val="bullet"/>
      <w:lvlText w:val=""/>
      <w:lvlJc w:val="left"/>
      <w:pPr>
        <w:tabs>
          <w:tab w:val="num" w:pos="720"/>
        </w:tabs>
        <w:ind w:left="720" w:hanging="360"/>
      </w:pPr>
      <w:rPr>
        <w:rFonts w:ascii="Symbol" w:hAnsi="Symbol" w:hint="default"/>
        <w:sz w:val="20"/>
      </w:rPr>
    </w:lvl>
    <w:lvl w:ilvl="1" w:tplc="990CE826">
      <w:start w:val="1"/>
      <w:numFmt w:val="bullet"/>
      <w:lvlText w:val="o"/>
      <w:lvlJc w:val="left"/>
      <w:pPr>
        <w:tabs>
          <w:tab w:val="num" w:pos="1440"/>
        </w:tabs>
        <w:ind w:left="1440" w:hanging="360"/>
      </w:pPr>
      <w:rPr>
        <w:rFonts w:ascii="Courier New" w:hAnsi="Courier New" w:hint="default"/>
        <w:sz w:val="20"/>
      </w:rPr>
    </w:lvl>
    <w:lvl w:ilvl="2" w:tplc="AE684036">
      <w:start w:val="1"/>
      <w:numFmt w:val="bullet"/>
      <w:lvlText w:val=""/>
      <w:lvlJc w:val="left"/>
      <w:pPr>
        <w:tabs>
          <w:tab w:val="num" w:pos="2160"/>
        </w:tabs>
        <w:ind w:left="2160" w:hanging="360"/>
      </w:pPr>
      <w:rPr>
        <w:rFonts w:ascii="Wingdings" w:hAnsi="Wingdings" w:hint="default"/>
        <w:sz w:val="20"/>
      </w:rPr>
    </w:lvl>
    <w:lvl w:ilvl="3" w:tplc="E58A8060">
      <w:start w:val="1"/>
      <w:numFmt w:val="bullet"/>
      <w:lvlText w:val=""/>
      <w:lvlJc w:val="left"/>
      <w:pPr>
        <w:tabs>
          <w:tab w:val="num" w:pos="2880"/>
        </w:tabs>
        <w:ind w:left="2880" w:hanging="360"/>
      </w:pPr>
      <w:rPr>
        <w:rFonts w:ascii="Wingdings" w:hAnsi="Wingdings" w:hint="default"/>
        <w:sz w:val="20"/>
      </w:rPr>
    </w:lvl>
    <w:lvl w:ilvl="4" w:tplc="4BF09F74">
      <w:start w:val="1"/>
      <w:numFmt w:val="bullet"/>
      <w:lvlText w:val=""/>
      <w:lvlJc w:val="left"/>
      <w:pPr>
        <w:tabs>
          <w:tab w:val="num" w:pos="3600"/>
        </w:tabs>
        <w:ind w:left="3600" w:hanging="360"/>
      </w:pPr>
      <w:rPr>
        <w:rFonts w:ascii="Wingdings" w:hAnsi="Wingdings" w:hint="default"/>
        <w:sz w:val="20"/>
      </w:rPr>
    </w:lvl>
    <w:lvl w:ilvl="5" w:tplc="982EB85A">
      <w:start w:val="1"/>
      <w:numFmt w:val="bullet"/>
      <w:lvlText w:val=""/>
      <w:lvlJc w:val="left"/>
      <w:pPr>
        <w:tabs>
          <w:tab w:val="num" w:pos="4320"/>
        </w:tabs>
        <w:ind w:left="4320" w:hanging="360"/>
      </w:pPr>
      <w:rPr>
        <w:rFonts w:ascii="Wingdings" w:hAnsi="Wingdings" w:hint="default"/>
        <w:sz w:val="20"/>
      </w:rPr>
    </w:lvl>
    <w:lvl w:ilvl="6" w:tplc="EFB0B276">
      <w:start w:val="1"/>
      <w:numFmt w:val="bullet"/>
      <w:lvlText w:val=""/>
      <w:lvlJc w:val="left"/>
      <w:pPr>
        <w:tabs>
          <w:tab w:val="num" w:pos="5040"/>
        </w:tabs>
        <w:ind w:left="5040" w:hanging="360"/>
      </w:pPr>
      <w:rPr>
        <w:rFonts w:ascii="Wingdings" w:hAnsi="Wingdings" w:hint="default"/>
        <w:sz w:val="20"/>
      </w:rPr>
    </w:lvl>
    <w:lvl w:ilvl="7" w:tplc="D86E84BA">
      <w:start w:val="1"/>
      <w:numFmt w:val="bullet"/>
      <w:lvlText w:val=""/>
      <w:lvlJc w:val="left"/>
      <w:pPr>
        <w:tabs>
          <w:tab w:val="num" w:pos="5760"/>
        </w:tabs>
        <w:ind w:left="5760" w:hanging="360"/>
      </w:pPr>
      <w:rPr>
        <w:rFonts w:ascii="Wingdings" w:hAnsi="Wingdings" w:hint="default"/>
        <w:sz w:val="20"/>
      </w:rPr>
    </w:lvl>
    <w:lvl w:ilvl="8" w:tplc="59663586">
      <w:start w:val="1"/>
      <w:numFmt w:val="bullet"/>
      <w:lvlText w:val=""/>
      <w:lvlJc w:val="left"/>
      <w:pPr>
        <w:tabs>
          <w:tab w:val="num" w:pos="6480"/>
        </w:tabs>
        <w:ind w:left="6480" w:hanging="360"/>
      </w:pPr>
      <w:rPr>
        <w:rFonts w:ascii="Wingdings" w:hAnsi="Wingdings" w:hint="default"/>
        <w:sz w:val="20"/>
      </w:rPr>
    </w:lvl>
  </w:abstractNum>
  <w:abstractNum w:abstractNumId="526">
    <w:nsid w:val="7139777E"/>
    <w:multiLevelType w:val="hybridMultilevel"/>
    <w:tmpl w:val="D5082784"/>
    <w:lvl w:ilvl="0" w:tplc="3DA44FA4">
      <w:start w:val="1"/>
      <w:numFmt w:val="bullet"/>
      <w:lvlText w:val=""/>
      <w:lvlJc w:val="left"/>
      <w:pPr>
        <w:tabs>
          <w:tab w:val="num" w:pos="720"/>
        </w:tabs>
        <w:ind w:left="720" w:hanging="360"/>
      </w:pPr>
      <w:rPr>
        <w:rFonts w:ascii="Symbol" w:hAnsi="Symbol" w:hint="default"/>
        <w:sz w:val="20"/>
      </w:rPr>
    </w:lvl>
    <w:lvl w:ilvl="1" w:tplc="AE767140">
      <w:start w:val="1"/>
      <w:numFmt w:val="bullet"/>
      <w:lvlText w:val="o"/>
      <w:lvlJc w:val="left"/>
      <w:pPr>
        <w:tabs>
          <w:tab w:val="num" w:pos="1440"/>
        </w:tabs>
        <w:ind w:left="1440" w:hanging="360"/>
      </w:pPr>
      <w:rPr>
        <w:rFonts w:ascii="Courier New" w:hAnsi="Courier New" w:hint="default"/>
        <w:sz w:val="20"/>
      </w:rPr>
    </w:lvl>
    <w:lvl w:ilvl="2" w:tplc="011286D0">
      <w:start w:val="1"/>
      <w:numFmt w:val="bullet"/>
      <w:lvlText w:val=""/>
      <w:lvlJc w:val="left"/>
      <w:pPr>
        <w:tabs>
          <w:tab w:val="num" w:pos="2160"/>
        </w:tabs>
        <w:ind w:left="2160" w:hanging="360"/>
      </w:pPr>
      <w:rPr>
        <w:rFonts w:ascii="Wingdings" w:hAnsi="Wingdings" w:hint="default"/>
        <w:sz w:val="20"/>
      </w:rPr>
    </w:lvl>
    <w:lvl w:ilvl="3" w:tplc="485A1AD4">
      <w:start w:val="1"/>
      <w:numFmt w:val="bullet"/>
      <w:lvlText w:val=""/>
      <w:lvlJc w:val="left"/>
      <w:pPr>
        <w:tabs>
          <w:tab w:val="num" w:pos="2880"/>
        </w:tabs>
        <w:ind w:left="2880" w:hanging="360"/>
      </w:pPr>
      <w:rPr>
        <w:rFonts w:ascii="Wingdings" w:hAnsi="Wingdings" w:hint="default"/>
        <w:sz w:val="20"/>
      </w:rPr>
    </w:lvl>
    <w:lvl w:ilvl="4" w:tplc="A83227C2">
      <w:start w:val="1"/>
      <w:numFmt w:val="bullet"/>
      <w:lvlText w:val=""/>
      <w:lvlJc w:val="left"/>
      <w:pPr>
        <w:tabs>
          <w:tab w:val="num" w:pos="3600"/>
        </w:tabs>
        <w:ind w:left="3600" w:hanging="360"/>
      </w:pPr>
      <w:rPr>
        <w:rFonts w:ascii="Wingdings" w:hAnsi="Wingdings" w:hint="default"/>
        <w:sz w:val="20"/>
      </w:rPr>
    </w:lvl>
    <w:lvl w:ilvl="5" w:tplc="AAAAE728">
      <w:start w:val="1"/>
      <w:numFmt w:val="bullet"/>
      <w:lvlText w:val=""/>
      <w:lvlJc w:val="left"/>
      <w:pPr>
        <w:tabs>
          <w:tab w:val="num" w:pos="4320"/>
        </w:tabs>
        <w:ind w:left="4320" w:hanging="360"/>
      </w:pPr>
      <w:rPr>
        <w:rFonts w:ascii="Wingdings" w:hAnsi="Wingdings" w:hint="default"/>
        <w:sz w:val="20"/>
      </w:rPr>
    </w:lvl>
    <w:lvl w:ilvl="6" w:tplc="7E145CC2">
      <w:start w:val="1"/>
      <w:numFmt w:val="bullet"/>
      <w:lvlText w:val=""/>
      <w:lvlJc w:val="left"/>
      <w:pPr>
        <w:tabs>
          <w:tab w:val="num" w:pos="5040"/>
        </w:tabs>
        <w:ind w:left="5040" w:hanging="360"/>
      </w:pPr>
      <w:rPr>
        <w:rFonts w:ascii="Wingdings" w:hAnsi="Wingdings" w:hint="default"/>
        <w:sz w:val="20"/>
      </w:rPr>
    </w:lvl>
    <w:lvl w:ilvl="7" w:tplc="F6EC5A60">
      <w:start w:val="1"/>
      <w:numFmt w:val="bullet"/>
      <w:lvlText w:val=""/>
      <w:lvlJc w:val="left"/>
      <w:pPr>
        <w:tabs>
          <w:tab w:val="num" w:pos="5760"/>
        </w:tabs>
        <w:ind w:left="5760" w:hanging="360"/>
      </w:pPr>
      <w:rPr>
        <w:rFonts w:ascii="Wingdings" w:hAnsi="Wingdings" w:hint="default"/>
        <w:sz w:val="20"/>
      </w:rPr>
    </w:lvl>
    <w:lvl w:ilvl="8" w:tplc="A9A23D46">
      <w:start w:val="1"/>
      <w:numFmt w:val="bullet"/>
      <w:lvlText w:val=""/>
      <w:lvlJc w:val="left"/>
      <w:pPr>
        <w:tabs>
          <w:tab w:val="num" w:pos="6480"/>
        </w:tabs>
        <w:ind w:left="6480" w:hanging="360"/>
      </w:pPr>
      <w:rPr>
        <w:rFonts w:ascii="Wingdings" w:hAnsi="Wingdings" w:hint="default"/>
        <w:sz w:val="20"/>
      </w:rPr>
    </w:lvl>
  </w:abstractNum>
  <w:abstractNum w:abstractNumId="527">
    <w:nsid w:val="71495FAA"/>
    <w:multiLevelType w:val="hybridMultilevel"/>
    <w:tmpl w:val="880814D6"/>
    <w:lvl w:ilvl="0" w:tplc="B20CE8D6">
      <w:start w:val="1"/>
      <w:numFmt w:val="bullet"/>
      <w:lvlText w:val=""/>
      <w:lvlJc w:val="left"/>
      <w:pPr>
        <w:tabs>
          <w:tab w:val="num" w:pos="720"/>
        </w:tabs>
        <w:ind w:left="720" w:hanging="360"/>
      </w:pPr>
      <w:rPr>
        <w:rFonts w:ascii="Symbol" w:hAnsi="Symbol" w:hint="default"/>
        <w:sz w:val="20"/>
      </w:rPr>
    </w:lvl>
    <w:lvl w:ilvl="1" w:tplc="FA484D20">
      <w:start w:val="1"/>
      <w:numFmt w:val="bullet"/>
      <w:lvlText w:val="o"/>
      <w:lvlJc w:val="left"/>
      <w:pPr>
        <w:tabs>
          <w:tab w:val="num" w:pos="1440"/>
        </w:tabs>
        <w:ind w:left="1440" w:hanging="360"/>
      </w:pPr>
      <w:rPr>
        <w:rFonts w:ascii="Courier New" w:hAnsi="Courier New" w:hint="default"/>
        <w:sz w:val="20"/>
      </w:rPr>
    </w:lvl>
    <w:lvl w:ilvl="2" w:tplc="3EEC5B18">
      <w:start w:val="1"/>
      <w:numFmt w:val="bullet"/>
      <w:lvlText w:val=""/>
      <w:lvlJc w:val="left"/>
      <w:pPr>
        <w:tabs>
          <w:tab w:val="num" w:pos="2160"/>
        </w:tabs>
        <w:ind w:left="2160" w:hanging="360"/>
      </w:pPr>
      <w:rPr>
        <w:rFonts w:ascii="Wingdings" w:hAnsi="Wingdings" w:hint="default"/>
        <w:sz w:val="20"/>
      </w:rPr>
    </w:lvl>
    <w:lvl w:ilvl="3" w:tplc="254C28B6">
      <w:start w:val="1"/>
      <w:numFmt w:val="bullet"/>
      <w:lvlText w:val=""/>
      <w:lvlJc w:val="left"/>
      <w:pPr>
        <w:tabs>
          <w:tab w:val="num" w:pos="2880"/>
        </w:tabs>
        <w:ind w:left="2880" w:hanging="360"/>
      </w:pPr>
      <w:rPr>
        <w:rFonts w:ascii="Wingdings" w:hAnsi="Wingdings" w:hint="default"/>
        <w:sz w:val="20"/>
      </w:rPr>
    </w:lvl>
    <w:lvl w:ilvl="4" w:tplc="2EF0F300">
      <w:start w:val="1"/>
      <w:numFmt w:val="bullet"/>
      <w:lvlText w:val=""/>
      <w:lvlJc w:val="left"/>
      <w:pPr>
        <w:tabs>
          <w:tab w:val="num" w:pos="3600"/>
        </w:tabs>
        <w:ind w:left="3600" w:hanging="360"/>
      </w:pPr>
      <w:rPr>
        <w:rFonts w:ascii="Wingdings" w:hAnsi="Wingdings" w:hint="default"/>
        <w:sz w:val="20"/>
      </w:rPr>
    </w:lvl>
    <w:lvl w:ilvl="5" w:tplc="CB1EC130">
      <w:start w:val="1"/>
      <w:numFmt w:val="bullet"/>
      <w:lvlText w:val=""/>
      <w:lvlJc w:val="left"/>
      <w:pPr>
        <w:tabs>
          <w:tab w:val="num" w:pos="4320"/>
        </w:tabs>
        <w:ind w:left="4320" w:hanging="360"/>
      </w:pPr>
      <w:rPr>
        <w:rFonts w:ascii="Wingdings" w:hAnsi="Wingdings" w:hint="default"/>
        <w:sz w:val="20"/>
      </w:rPr>
    </w:lvl>
    <w:lvl w:ilvl="6" w:tplc="EB2457DA">
      <w:start w:val="1"/>
      <w:numFmt w:val="bullet"/>
      <w:lvlText w:val=""/>
      <w:lvlJc w:val="left"/>
      <w:pPr>
        <w:tabs>
          <w:tab w:val="num" w:pos="5040"/>
        </w:tabs>
        <w:ind w:left="5040" w:hanging="360"/>
      </w:pPr>
      <w:rPr>
        <w:rFonts w:ascii="Wingdings" w:hAnsi="Wingdings" w:hint="default"/>
        <w:sz w:val="20"/>
      </w:rPr>
    </w:lvl>
    <w:lvl w:ilvl="7" w:tplc="99C46518">
      <w:start w:val="1"/>
      <w:numFmt w:val="bullet"/>
      <w:lvlText w:val=""/>
      <w:lvlJc w:val="left"/>
      <w:pPr>
        <w:tabs>
          <w:tab w:val="num" w:pos="5760"/>
        </w:tabs>
        <w:ind w:left="5760" w:hanging="360"/>
      </w:pPr>
      <w:rPr>
        <w:rFonts w:ascii="Wingdings" w:hAnsi="Wingdings" w:hint="default"/>
        <w:sz w:val="20"/>
      </w:rPr>
    </w:lvl>
    <w:lvl w:ilvl="8" w:tplc="BFF25DF0">
      <w:start w:val="1"/>
      <w:numFmt w:val="bullet"/>
      <w:lvlText w:val=""/>
      <w:lvlJc w:val="left"/>
      <w:pPr>
        <w:tabs>
          <w:tab w:val="num" w:pos="6480"/>
        </w:tabs>
        <w:ind w:left="6480" w:hanging="360"/>
      </w:pPr>
      <w:rPr>
        <w:rFonts w:ascii="Wingdings" w:hAnsi="Wingdings" w:hint="default"/>
        <w:sz w:val="20"/>
      </w:rPr>
    </w:lvl>
  </w:abstractNum>
  <w:abstractNum w:abstractNumId="528">
    <w:nsid w:val="714D7068"/>
    <w:multiLevelType w:val="hybridMultilevel"/>
    <w:tmpl w:val="090EAFF4"/>
    <w:lvl w:ilvl="0" w:tplc="9A6E14DA">
      <w:start w:val="1"/>
      <w:numFmt w:val="bullet"/>
      <w:lvlText w:val=""/>
      <w:lvlJc w:val="left"/>
      <w:pPr>
        <w:tabs>
          <w:tab w:val="num" w:pos="720"/>
        </w:tabs>
        <w:ind w:left="720" w:hanging="360"/>
      </w:pPr>
      <w:rPr>
        <w:rFonts w:ascii="Symbol" w:hAnsi="Symbol" w:hint="default"/>
        <w:sz w:val="20"/>
      </w:rPr>
    </w:lvl>
    <w:lvl w:ilvl="1" w:tplc="6EE4A4A2">
      <w:start w:val="1"/>
      <w:numFmt w:val="bullet"/>
      <w:lvlText w:val="o"/>
      <w:lvlJc w:val="left"/>
      <w:pPr>
        <w:tabs>
          <w:tab w:val="num" w:pos="1440"/>
        </w:tabs>
        <w:ind w:left="1440" w:hanging="360"/>
      </w:pPr>
      <w:rPr>
        <w:rFonts w:ascii="Courier New" w:hAnsi="Courier New" w:hint="default"/>
        <w:sz w:val="20"/>
      </w:rPr>
    </w:lvl>
    <w:lvl w:ilvl="2" w:tplc="533C7776">
      <w:start w:val="1"/>
      <w:numFmt w:val="bullet"/>
      <w:lvlText w:val=""/>
      <w:lvlJc w:val="left"/>
      <w:pPr>
        <w:tabs>
          <w:tab w:val="num" w:pos="2160"/>
        </w:tabs>
        <w:ind w:left="2160" w:hanging="360"/>
      </w:pPr>
      <w:rPr>
        <w:rFonts w:ascii="Wingdings" w:hAnsi="Wingdings" w:hint="default"/>
        <w:sz w:val="20"/>
      </w:rPr>
    </w:lvl>
    <w:lvl w:ilvl="3" w:tplc="7FF09A52">
      <w:start w:val="1"/>
      <w:numFmt w:val="bullet"/>
      <w:lvlText w:val=""/>
      <w:lvlJc w:val="left"/>
      <w:pPr>
        <w:tabs>
          <w:tab w:val="num" w:pos="2880"/>
        </w:tabs>
        <w:ind w:left="2880" w:hanging="360"/>
      </w:pPr>
      <w:rPr>
        <w:rFonts w:ascii="Wingdings" w:hAnsi="Wingdings" w:hint="default"/>
        <w:sz w:val="20"/>
      </w:rPr>
    </w:lvl>
    <w:lvl w:ilvl="4" w:tplc="CDA26A5C">
      <w:start w:val="1"/>
      <w:numFmt w:val="bullet"/>
      <w:lvlText w:val=""/>
      <w:lvlJc w:val="left"/>
      <w:pPr>
        <w:tabs>
          <w:tab w:val="num" w:pos="3600"/>
        </w:tabs>
        <w:ind w:left="3600" w:hanging="360"/>
      </w:pPr>
      <w:rPr>
        <w:rFonts w:ascii="Wingdings" w:hAnsi="Wingdings" w:hint="default"/>
        <w:sz w:val="20"/>
      </w:rPr>
    </w:lvl>
    <w:lvl w:ilvl="5" w:tplc="BB88E4AE">
      <w:start w:val="1"/>
      <w:numFmt w:val="bullet"/>
      <w:lvlText w:val=""/>
      <w:lvlJc w:val="left"/>
      <w:pPr>
        <w:tabs>
          <w:tab w:val="num" w:pos="4320"/>
        </w:tabs>
        <w:ind w:left="4320" w:hanging="360"/>
      </w:pPr>
      <w:rPr>
        <w:rFonts w:ascii="Wingdings" w:hAnsi="Wingdings" w:hint="default"/>
        <w:sz w:val="20"/>
      </w:rPr>
    </w:lvl>
    <w:lvl w:ilvl="6" w:tplc="AB8CB10C">
      <w:start w:val="1"/>
      <w:numFmt w:val="bullet"/>
      <w:lvlText w:val=""/>
      <w:lvlJc w:val="left"/>
      <w:pPr>
        <w:tabs>
          <w:tab w:val="num" w:pos="5040"/>
        </w:tabs>
        <w:ind w:left="5040" w:hanging="360"/>
      </w:pPr>
      <w:rPr>
        <w:rFonts w:ascii="Wingdings" w:hAnsi="Wingdings" w:hint="default"/>
        <w:sz w:val="20"/>
      </w:rPr>
    </w:lvl>
    <w:lvl w:ilvl="7" w:tplc="C8F29030">
      <w:start w:val="1"/>
      <w:numFmt w:val="bullet"/>
      <w:lvlText w:val=""/>
      <w:lvlJc w:val="left"/>
      <w:pPr>
        <w:tabs>
          <w:tab w:val="num" w:pos="5760"/>
        </w:tabs>
        <w:ind w:left="5760" w:hanging="360"/>
      </w:pPr>
      <w:rPr>
        <w:rFonts w:ascii="Wingdings" w:hAnsi="Wingdings" w:hint="default"/>
        <w:sz w:val="20"/>
      </w:rPr>
    </w:lvl>
    <w:lvl w:ilvl="8" w:tplc="06BC97B6">
      <w:start w:val="1"/>
      <w:numFmt w:val="bullet"/>
      <w:lvlText w:val=""/>
      <w:lvlJc w:val="left"/>
      <w:pPr>
        <w:tabs>
          <w:tab w:val="num" w:pos="6480"/>
        </w:tabs>
        <w:ind w:left="6480" w:hanging="360"/>
      </w:pPr>
      <w:rPr>
        <w:rFonts w:ascii="Wingdings" w:hAnsi="Wingdings" w:hint="default"/>
        <w:sz w:val="20"/>
      </w:rPr>
    </w:lvl>
  </w:abstractNum>
  <w:abstractNum w:abstractNumId="529">
    <w:nsid w:val="71A06304"/>
    <w:multiLevelType w:val="hybridMultilevel"/>
    <w:tmpl w:val="D99272BC"/>
    <w:lvl w:ilvl="0" w:tplc="060A09AA">
      <w:start w:val="1"/>
      <w:numFmt w:val="bullet"/>
      <w:lvlText w:val=""/>
      <w:lvlJc w:val="left"/>
      <w:pPr>
        <w:tabs>
          <w:tab w:val="num" w:pos="720"/>
        </w:tabs>
        <w:ind w:left="720" w:hanging="360"/>
      </w:pPr>
      <w:rPr>
        <w:rFonts w:ascii="Symbol" w:hAnsi="Symbol" w:hint="default"/>
        <w:sz w:val="20"/>
      </w:rPr>
    </w:lvl>
    <w:lvl w:ilvl="1" w:tplc="374E0A8C">
      <w:start w:val="1"/>
      <w:numFmt w:val="bullet"/>
      <w:lvlText w:val="o"/>
      <w:lvlJc w:val="left"/>
      <w:pPr>
        <w:tabs>
          <w:tab w:val="num" w:pos="1440"/>
        </w:tabs>
        <w:ind w:left="1440" w:hanging="360"/>
      </w:pPr>
      <w:rPr>
        <w:rFonts w:ascii="Courier New" w:hAnsi="Courier New" w:hint="default"/>
        <w:sz w:val="20"/>
      </w:rPr>
    </w:lvl>
    <w:lvl w:ilvl="2" w:tplc="F488C66E">
      <w:start w:val="1"/>
      <w:numFmt w:val="bullet"/>
      <w:lvlText w:val=""/>
      <w:lvlJc w:val="left"/>
      <w:pPr>
        <w:tabs>
          <w:tab w:val="num" w:pos="2160"/>
        </w:tabs>
        <w:ind w:left="2160" w:hanging="360"/>
      </w:pPr>
      <w:rPr>
        <w:rFonts w:ascii="Wingdings" w:hAnsi="Wingdings" w:hint="default"/>
        <w:sz w:val="20"/>
      </w:rPr>
    </w:lvl>
    <w:lvl w:ilvl="3" w:tplc="E8CEE45C">
      <w:start w:val="1"/>
      <w:numFmt w:val="bullet"/>
      <w:lvlText w:val=""/>
      <w:lvlJc w:val="left"/>
      <w:pPr>
        <w:tabs>
          <w:tab w:val="num" w:pos="2880"/>
        </w:tabs>
        <w:ind w:left="2880" w:hanging="360"/>
      </w:pPr>
      <w:rPr>
        <w:rFonts w:ascii="Wingdings" w:hAnsi="Wingdings" w:hint="default"/>
        <w:sz w:val="20"/>
      </w:rPr>
    </w:lvl>
    <w:lvl w:ilvl="4" w:tplc="4C46922C">
      <w:start w:val="1"/>
      <w:numFmt w:val="bullet"/>
      <w:lvlText w:val=""/>
      <w:lvlJc w:val="left"/>
      <w:pPr>
        <w:tabs>
          <w:tab w:val="num" w:pos="3600"/>
        </w:tabs>
        <w:ind w:left="3600" w:hanging="360"/>
      </w:pPr>
      <w:rPr>
        <w:rFonts w:ascii="Wingdings" w:hAnsi="Wingdings" w:hint="default"/>
        <w:sz w:val="20"/>
      </w:rPr>
    </w:lvl>
    <w:lvl w:ilvl="5" w:tplc="08726FBA">
      <w:start w:val="1"/>
      <w:numFmt w:val="bullet"/>
      <w:lvlText w:val=""/>
      <w:lvlJc w:val="left"/>
      <w:pPr>
        <w:tabs>
          <w:tab w:val="num" w:pos="4320"/>
        </w:tabs>
        <w:ind w:left="4320" w:hanging="360"/>
      </w:pPr>
      <w:rPr>
        <w:rFonts w:ascii="Wingdings" w:hAnsi="Wingdings" w:hint="default"/>
        <w:sz w:val="20"/>
      </w:rPr>
    </w:lvl>
    <w:lvl w:ilvl="6" w:tplc="B3428F78">
      <w:start w:val="1"/>
      <w:numFmt w:val="bullet"/>
      <w:lvlText w:val=""/>
      <w:lvlJc w:val="left"/>
      <w:pPr>
        <w:tabs>
          <w:tab w:val="num" w:pos="5040"/>
        </w:tabs>
        <w:ind w:left="5040" w:hanging="360"/>
      </w:pPr>
      <w:rPr>
        <w:rFonts w:ascii="Wingdings" w:hAnsi="Wingdings" w:hint="default"/>
        <w:sz w:val="20"/>
      </w:rPr>
    </w:lvl>
    <w:lvl w:ilvl="7" w:tplc="922E8B4E">
      <w:start w:val="1"/>
      <w:numFmt w:val="bullet"/>
      <w:lvlText w:val=""/>
      <w:lvlJc w:val="left"/>
      <w:pPr>
        <w:tabs>
          <w:tab w:val="num" w:pos="5760"/>
        </w:tabs>
        <w:ind w:left="5760" w:hanging="360"/>
      </w:pPr>
      <w:rPr>
        <w:rFonts w:ascii="Wingdings" w:hAnsi="Wingdings" w:hint="default"/>
        <w:sz w:val="20"/>
      </w:rPr>
    </w:lvl>
    <w:lvl w:ilvl="8" w:tplc="CBC265D2">
      <w:start w:val="1"/>
      <w:numFmt w:val="bullet"/>
      <w:lvlText w:val=""/>
      <w:lvlJc w:val="left"/>
      <w:pPr>
        <w:tabs>
          <w:tab w:val="num" w:pos="6480"/>
        </w:tabs>
        <w:ind w:left="6480" w:hanging="360"/>
      </w:pPr>
      <w:rPr>
        <w:rFonts w:ascii="Wingdings" w:hAnsi="Wingdings" w:hint="default"/>
        <w:sz w:val="20"/>
      </w:rPr>
    </w:lvl>
  </w:abstractNum>
  <w:abstractNum w:abstractNumId="530">
    <w:nsid w:val="71DF4A57"/>
    <w:multiLevelType w:val="hybridMultilevel"/>
    <w:tmpl w:val="493A9C26"/>
    <w:lvl w:ilvl="0" w:tplc="C3E263BE">
      <w:start w:val="1"/>
      <w:numFmt w:val="bullet"/>
      <w:lvlText w:val=""/>
      <w:lvlJc w:val="left"/>
      <w:pPr>
        <w:tabs>
          <w:tab w:val="num" w:pos="720"/>
        </w:tabs>
        <w:ind w:left="720" w:hanging="360"/>
      </w:pPr>
      <w:rPr>
        <w:rFonts w:ascii="Symbol" w:hAnsi="Symbol" w:hint="default"/>
        <w:sz w:val="20"/>
      </w:rPr>
    </w:lvl>
    <w:lvl w:ilvl="1" w:tplc="F7BEDEBA">
      <w:start w:val="1"/>
      <w:numFmt w:val="bullet"/>
      <w:lvlText w:val="o"/>
      <w:lvlJc w:val="left"/>
      <w:pPr>
        <w:tabs>
          <w:tab w:val="num" w:pos="1440"/>
        </w:tabs>
        <w:ind w:left="1440" w:hanging="360"/>
      </w:pPr>
      <w:rPr>
        <w:rFonts w:ascii="Courier New" w:hAnsi="Courier New" w:hint="default"/>
        <w:sz w:val="20"/>
      </w:rPr>
    </w:lvl>
    <w:lvl w:ilvl="2" w:tplc="4334A18C">
      <w:start w:val="1"/>
      <w:numFmt w:val="bullet"/>
      <w:lvlText w:val=""/>
      <w:lvlJc w:val="left"/>
      <w:pPr>
        <w:tabs>
          <w:tab w:val="num" w:pos="2160"/>
        </w:tabs>
        <w:ind w:left="2160" w:hanging="360"/>
      </w:pPr>
      <w:rPr>
        <w:rFonts w:ascii="Wingdings" w:hAnsi="Wingdings" w:hint="default"/>
        <w:sz w:val="20"/>
      </w:rPr>
    </w:lvl>
    <w:lvl w:ilvl="3" w:tplc="18BAF15A">
      <w:start w:val="1"/>
      <w:numFmt w:val="bullet"/>
      <w:lvlText w:val=""/>
      <w:lvlJc w:val="left"/>
      <w:pPr>
        <w:tabs>
          <w:tab w:val="num" w:pos="2880"/>
        </w:tabs>
        <w:ind w:left="2880" w:hanging="360"/>
      </w:pPr>
      <w:rPr>
        <w:rFonts w:ascii="Wingdings" w:hAnsi="Wingdings" w:hint="default"/>
        <w:sz w:val="20"/>
      </w:rPr>
    </w:lvl>
    <w:lvl w:ilvl="4" w:tplc="B192E53C">
      <w:start w:val="1"/>
      <w:numFmt w:val="bullet"/>
      <w:lvlText w:val=""/>
      <w:lvlJc w:val="left"/>
      <w:pPr>
        <w:tabs>
          <w:tab w:val="num" w:pos="3600"/>
        </w:tabs>
        <w:ind w:left="3600" w:hanging="360"/>
      </w:pPr>
      <w:rPr>
        <w:rFonts w:ascii="Wingdings" w:hAnsi="Wingdings" w:hint="default"/>
        <w:sz w:val="20"/>
      </w:rPr>
    </w:lvl>
    <w:lvl w:ilvl="5" w:tplc="AB042368">
      <w:start w:val="1"/>
      <w:numFmt w:val="bullet"/>
      <w:lvlText w:val=""/>
      <w:lvlJc w:val="left"/>
      <w:pPr>
        <w:tabs>
          <w:tab w:val="num" w:pos="4320"/>
        </w:tabs>
        <w:ind w:left="4320" w:hanging="360"/>
      </w:pPr>
      <w:rPr>
        <w:rFonts w:ascii="Wingdings" w:hAnsi="Wingdings" w:hint="default"/>
        <w:sz w:val="20"/>
      </w:rPr>
    </w:lvl>
    <w:lvl w:ilvl="6" w:tplc="95685382">
      <w:start w:val="1"/>
      <w:numFmt w:val="bullet"/>
      <w:lvlText w:val=""/>
      <w:lvlJc w:val="left"/>
      <w:pPr>
        <w:tabs>
          <w:tab w:val="num" w:pos="5040"/>
        </w:tabs>
        <w:ind w:left="5040" w:hanging="360"/>
      </w:pPr>
      <w:rPr>
        <w:rFonts w:ascii="Wingdings" w:hAnsi="Wingdings" w:hint="default"/>
        <w:sz w:val="20"/>
      </w:rPr>
    </w:lvl>
    <w:lvl w:ilvl="7" w:tplc="2C481342">
      <w:start w:val="1"/>
      <w:numFmt w:val="bullet"/>
      <w:lvlText w:val=""/>
      <w:lvlJc w:val="left"/>
      <w:pPr>
        <w:tabs>
          <w:tab w:val="num" w:pos="5760"/>
        </w:tabs>
        <w:ind w:left="5760" w:hanging="360"/>
      </w:pPr>
      <w:rPr>
        <w:rFonts w:ascii="Wingdings" w:hAnsi="Wingdings" w:hint="default"/>
        <w:sz w:val="20"/>
      </w:rPr>
    </w:lvl>
    <w:lvl w:ilvl="8" w:tplc="21AAD704">
      <w:start w:val="1"/>
      <w:numFmt w:val="bullet"/>
      <w:lvlText w:val=""/>
      <w:lvlJc w:val="left"/>
      <w:pPr>
        <w:tabs>
          <w:tab w:val="num" w:pos="6480"/>
        </w:tabs>
        <w:ind w:left="6480" w:hanging="360"/>
      </w:pPr>
      <w:rPr>
        <w:rFonts w:ascii="Wingdings" w:hAnsi="Wingdings" w:hint="default"/>
        <w:sz w:val="20"/>
      </w:rPr>
    </w:lvl>
  </w:abstractNum>
  <w:abstractNum w:abstractNumId="531">
    <w:nsid w:val="71FD3A64"/>
    <w:multiLevelType w:val="hybridMultilevel"/>
    <w:tmpl w:val="77902A84"/>
    <w:lvl w:ilvl="0" w:tplc="825A4C48">
      <w:start w:val="1"/>
      <w:numFmt w:val="bullet"/>
      <w:lvlText w:val=""/>
      <w:lvlJc w:val="left"/>
      <w:pPr>
        <w:tabs>
          <w:tab w:val="num" w:pos="720"/>
        </w:tabs>
        <w:ind w:left="720" w:hanging="360"/>
      </w:pPr>
      <w:rPr>
        <w:rFonts w:ascii="Symbol" w:hAnsi="Symbol" w:hint="default"/>
        <w:sz w:val="20"/>
      </w:rPr>
    </w:lvl>
    <w:lvl w:ilvl="1" w:tplc="CF8CAE50">
      <w:start w:val="1"/>
      <w:numFmt w:val="bullet"/>
      <w:lvlText w:val="o"/>
      <w:lvlJc w:val="left"/>
      <w:pPr>
        <w:tabs>
          <w:tab w:val="num" w:pos="1440"/>
        </w:tabs>
        <w:ind w:left="1440" w:hanging="360"/>
      </w:pPr>
      <w:rPr>
        <w:rFonts w:ascii="Courier New" w:hAnsi="Courier New" w:hint="default"/>
        <w:sz w:val="20"/>
      </w:rPr>
    </w:lvl>
    <w:lvl w:ilvl="2" w:tplc="DE9C8D32">
      <w:start w:val="1"/>
      <w:numFmt w:val="bullet"/>
      <w:lvlText w:val=""/>
      <w:lvlJc w:val="left"/>
      <w:pPr>
        <w:tabs>
          <w:tab w:val="num" w:pos="2160"/>
        </w:tabs>
        <w:ind w:left="2160" w:hanging="360"/>
      </w:pPr>
      <w:rPr>
        <w:rFonts w:ascii="Wingdings" w:hAnsi="Wingdings" w:hint="default"/>
        <w:sz w:val="20"/>
      </w:rPr>
    </w:lvl>
    <w:lvl w:ilvl="3" w:tplc="59E6479C">
      <w:start w:val="1"/>
      <w:numFmt w:val="bullet"/>
      <w:lvlText w:val=""/>
      <w:lvlJc w:val="left"/>
      <w:pPr>
        <w:tabs>
          <w:tab w:val="num" w:pos="2880"/>
        </w:tabs>
        <w:ind w:left="2880" w:hanging="360"/>
      </w:pPr>
      <w:rPr>
        <w:rFonts w:ascii="Wingdings" w:hAnsi="Wingdings" w:hint="default"/>
        <w:sz w:val="20"/>
      </w:rPr>
    </w:lvl>
    <w:lvl w:ilvl="4" w:tplc="B5E83E9A">
      <w:start w:val="1"/>
      <w:numFmt w:val="bullet"/>
      <w:lvlText w:val=""/>
      <w:lvlJc w:val="left"/>
      <w:pPr>
        <w:tabs>
          <w:tab w:val="num" w:pos="3600"/>
        </w:tabs>
        <w:ind w:left="3600" w:hanging="360"/>
      </w:pPr>
      <w:rPr>
        <w:rFonts w:ascii="Wingdings" w:hAnsi="Wingdings" w:hint="default"/>
        <w:sz w:val="20"/>
      </w:rPr>
    </w:lvl>
    <w:lvl w:ilvl="5" w:tplc="299A87B8">
      <w:start w:val="1"/>
      <w:numFmt w:val="bullet"/>
      <w:lvlText w:val=""/>
      <w:lvlJc w:val="left"/>
      <w:pPr>
        <w:tabs>
          <w:tab w:val="num" w:pos="4320"/>
        </w:tabs>
        <w:ind w:left="4320" w:hanging="360"/>
      </w:pPr>
      <w:rPr>
        <w:rFonts w:ascii="Wingdings" w:hAnsi="Wingdings" w:hint="default"/>
        <w:sz w:val="20"/>
      </w:rPr>
    </w:lvl>
    <w:lvl w:ilvl="6" w:tplc="2340C9EC">
      <w:start w:val="1"/>
      <w:numFmt w:val="bullet"/>
      <w:lvlText w:val=""/>
      <w:lvlJc w:val="left"/>
      <w:pPr>
        <w:tabs>
          <w:tab w:val="num" w:pos="5040"/>
        </w:tabs>
        <w:ind w:left="5040" w:hanging="360"/>
      </w:pPr>
      <w:rPr>
        <w:rFonts w:ascii="Wingdings" w:hAnsi="Wingdings" w:hint="default"/>
        <w:sz w:val="20"/>
      </w:rPr>
    </w:lvl>
    <w:lvl w:ilvl="7" w:tplc="1CBCB73C">
      <w:start w:val="1"/>
      <w:numFmt w:val="bullet"/>
      <w:lvlText w:val=""/>
      <w:lvlJc w:val="left"/>
      <w:pPr>
        <w:tabs>
          <w:tab w:val="num" w:pos="5760"/>
        </w:tabs>
        <w:ind w:left="5760" w:hanging="360"/>
      </w:pPr>
      <w:rPr>
        <w:rFonts w:ascii="Wingdings" w:hAnsi="Wingdings" w:hint="default"/>
        <w:sz w:val="20"/>
      </w:rPr>
    </w:lvl>
    <w:lvl w:ilvl="8" w:tplc="327C1B86">
      <w:start w:val="1"/>
      <w:numFmt w:val="bullet"/>
      <w:lvlText w:val=""/>
      <w:lvlJc w:val="left"/>
      <w:pPr>
        <w:tabs>
          <w:tab w:val="num" w:pos="6480"/>
        </w:tabs>
        <w:ind w:left="6480" w:hanging="360"/>
      </w:pPr>
      <w:rPr>
        <w:rFonts w:ascii="Wingdings" w:hAnsi="Wingdings" w:hint="default"/>
        <w:sz w:val="20"/>
      </w:rPr>
    </w:lvl>
  </w:abstractNum>
  <w:abstractNum w:abstractNumId="532">
    <w:nsid w:val="72824645"/>
    <w:multiLevelType w:val="hybridMultilevel"/>
    <w:tmpl w:val="EDF6922A"/>
    <w:lvl w:ilvl="0" w:tplc="DDCA191C">
      <w:start w:val="1"/>
      <w:numFmt w:val="bullet"/>
      <w:lvlText w:val=""/>
      <w:lvlJc w:val="left"/>
      <w:pPr>
        <w:tabs>
          <w:tab w:val="num" w:pos="720"/>
        </w:tabs>
        <w:ind w:left="720" w:hanging="360"/>
      </w:pPr>
      <w:rPr>
        <w:rFonts w:ascii="Symbol" w:hAnsi="Symbol" w:hint="default"/>
        <w:sz w:val="20"/>
      </w:rPr>
    </w:lvl>
    <w:lvl w:ilvl="1" w:tplc="8F1CC34A">
      <w:start w:val="1"/>
      <w:numFmt w:val="bullet"/>
      <w:lvlText w:val="o"/>
      <w:lvlJc w:val="left"/>
      <w:pPr>
        <w:tabs>
          <w:tab w:val="num" w:pos="1440"/>
        </w:tabs>
        <w:ind w:left="1440" w:hanging="360"/>
      </w:pPr>
      <w:rPr>
        <w:rFonts w:ascii="Courier New" w:hAnsi="Courier New" w:hint="default"/>
        <w:sz w:val="20"/>
      </w:rPr>
    </w:lvl>
    <w:lvl w:ilvl="2" w:tplc="6352BCCE">
      <w:start w:val="1"/>
      <w:numFmt w:val="bullet"/>
      <w:lvlText w:val=""/>
      <w:lvlJc w:val="left"/>
      <w:pPr>
        <w:tabs>
          <w:tab w:val="num" w:pos="2160"/>
        </w:tabs>
        <w:ind w:left="2160" w:hanging="360"/>
      </w:pPr>
      <w:rPr>
        <w:rFonts w:ascii="Wingdings" w:hAnsi="Wingdings" w:hint="default"/>
        <w:sz w:val="20"/>
      </w:rPr>
    </w:lvl>
    <w:lvl w:ilvl="3" w:tplc="B8DA0C00">
      <w:start w:val="1"/>
      <w:numFmt w:val="bullet"/>
      <w:lvlText w:val=""/>
      <w:lvlJc w:val="left"/>
      <w:pPr>
        <w:tabs>
          <w:tab w:val="num" w:pos="2880"/>
        </w:tabs>
        <w:ind w:left="2880" w:hanging="360"/>
      </w:pPr>
      <w:rPr>
        <w:rFonts w:ascii="Wingdings" w:hAnsi="Wingdings" w:hint="default"/>
        <w:sz w:val="20"/>
      </w:rPr>
    </w:lvl>
    <w:lvl w:ilvl="4" w:tplc="C234DC5C">
      <w:start w:val="1"/>
      <w:numFmt w:val="bullet"/>
      <w:lvlText w:val=""/>
      <w:lvlJc w:val="left"/>
      <w:pPr>
        <w:tabs>
          <w:tab w:val="num" w:pos="3600"/>
        </w:tabs>
        <w:ind w:left="3600" w:hanging="360"/>
      </w:pPr>
      <w:rPr>
        <w:rFonts w:ascii="Wingdings" w:hAnsi="Wingdings" w:hint="default"/>
        <w:sz w:val="20"/>
      </w:rPr>
    </w:lvl>
    <w:lvl w:ilvl="5" w:tplc="6F6CDA2C">
      <w:start w:val="1"/>
      <w:numFmt w:val="bullet"/>
      <w:lvlText w:val=""/>
      <w:lvlJc w:val="left"/>
      <w:pPr>
        <w:tabs>
          <w:tab w:val="num" w:pos="4320"/>
        </w:tabs>
        <w:ind w:left="4320" w:hanging="360"/>
      </w:pPr>
      <w:rPr>
        <w:rFonts w:ascii="Wingdings" w:hAnsi="Wingdings" w:hint="default"/>
        <w:sz w:val="20"/>
      </w:rPr>
    </w:lvl>
    <w:lvl w:ilvl="6" w:tplc="43100B80">
      <w:start w:val="1"/>
      <w:numFmt w:val="bullet"/>
      <w:lvlText w:val=""/>
      <w:lvlJc w:val="left"/>
      <w:pPr>
        <w:tabs>
          <w:tab w:val="num" w:pos="5040"/>
        </w:tabs>
        <w:ind w:left="5040" w:hanging="360"/>
      </w:pPr>
      <w:rPr>
        <w:rFonts w:ascii="Wingdings" w:hAnsi="Wingdings" w:hint="default"/>
        <w:sz w:val="20"/>
      </w:rPr>
    </w:lvl>
    <w:lvl w:ilvl="7" w:tplc="750EF788">
      <w:start w:val="1"/>
      <w:numFmt w:val="bullet"/>
      <w:lvlText w:val=""/>
      <w:lvlJc w:val="left"/>
      <w:pPr>
        <w:tabs>
          <w:tab w:val="num" w:pos="5760"/>
        </w:tabs>
        <w:ind w:left="5760" w:hanging="360"/>
      </w:pPr>
      <w:rPr>
        <w:rFonts w:ascii="Wingdings" w:hAnsi="Wingdings" w:hint="default"/>
        <w:sz w:val="20"/>
      </w:rPr>
    </w:lvl>
    <w:lvl w:ilvl="8" w:tplc="C3FA062C">
      <w:start w:val="1"/>
      <w:numFmt w:val="bullet"/>
      <w:lvlText w:val=""/>
      <w:lvlJc w:val="left"/>
      <w:pPr>
        <w:tabs>
          <w:tab w:val="num" w:pos="6480"/>
        </w:tabs>
        <w:ind w:left="6480" w:hanging="360"/>
      </w:pPr>
      <w:rPr>
        <w:rFonts w:ascii="Wingdings" w:hAnsi="Wingdings" w:hint="default"/>
        <w:sz w:val="20"/>
      </w:rPr>
    </w:lvl>
  </w:abstractNum>
  <w:abstractNum w:abstractNumId="533">
    <w:nsid w:val="729D4401"/>
    <w:multiLevelType w:val="hybridMultilevel"/>
    <w:tmpl w:val="23A83D8E"/>
    <w:lvl w:ilvl="0" w:tplc="00E8376A">
      <w:start w:val="1"/>
      <w:numFmt w:val="bullet"/>
      <w:lvlText w:val=""/>
      <w:lvlJc w:val="left"/>
      <w:pPr>
        <w:tabs>
          <w:tab w:val="num" w:pos="720"/>
        </w:tabs>
        <w:ind w:left="720" w:hanging="360"/>
      </w:pPr>
      <w:rPr>
        <w:rFonts w:ascii="Symbol" w:hAnsi="Symbol" w:hint="default"/>
        <w:sz w:val="20"/>
      </w:rPr>
    </w:lvl>
    <w:lvl w:ilvl="1" w:tplc="35D23B8E">
      <w:start w:val="1"/>
      <w:numFmt w:val="bullet"/>
      <w:lvlText w:val="o"/>
      <w:lvlJc w:val="left"/>
      <w:pPr>
        <w:tabs>
          <w:tab w:val="num" w:pos="1440"/>
        </w:tabs>
        <w:ind w:left="1440" w:hanging="360"/>
      </w:pPr>
      <w:rPr>
        <w:rFonts w:ascii="Courier New" w:hAnsi="Courier New" w:hint="default"/>
        <w:sz w:val="20"/>
      </w:rPr>
    </w:lvl>
    <w:lvl w:ilvl="2" w:tplc="17B85248">
      <w:start w:val="1"/>
      <w:numFmt w:val="bullet"/>
      <w:lvlText w:val=""/>
      <w:lvlJc w:val="left"/>
      <w:pPr>
        <w:tabs>
          <w:tab w:val="num" w:pos="2160"/>
        </w:tabs>
        <w:ind w:left="2160" w:hanging="360"/>
      </w:pPr>
      <w:rPr>
        <w:rFonts w:ascii="Wingdings" w:hAnsi="Wingdings" w:hint="default"/>
        <w:sz w:val="20"/>
      </w:rPr>
    </w:lvl>
    <w:lvl w:ilvl="3" w:tplc="E52A0434">
      <w:start w:val="1"/>
      <w:numFmt w:val="bullet"/>
      <w:lvlText w:val=""/>
      <w:lvlJc w:val="left"/>
      <w:pPr>
        <w:tabs>
          <w:tab w:val="num" w:pos="2880"/>
        </w:tabs>
        <w:ind w:left="2880" w:hanging="360"/>
      </w:pPr>
      <w:rPr>
        <w:rFonts w:ascii="Wingdings" w:hAnsi="Wingdings" w:hint="default"/>
        <w:sz w:val="20"/>
      </w:rPr>
    </w:lvl>
    <w:lvl w:ilvl="4" w:tplc="88A80AE6">
      <w:start w:val="1"/>
      <w:numFmt w:val="bullet"/>
      <w:lvlText w:val=""/>
      <w:lvlJc w:val="left"/>
      <w:pPr>
        <w:tabs>
          <w:tab w:val="num" w:pos="3600"/>
        </w:tabs>
        <w:ind w:left="3600" w:hanging="360"/>
      </w:pPr>
      <w:rPr>
        <w:rFonts w:ascii="Wingdings" w:hAnsi="Wingdings" w:hint="default"/>
        <w:sz w:val="20"/>
      </w:rPr>
    </w:lvl>
    <w:lvl w:ilvl="5" w:tplc="6A5E005A">
      <w:start w:val="1"/>
      <w:numFmt w:val="bullet"/>
      <w:lvlText w:val=""/>
      <w:lvlJc w:val="left"/>
      <w:pPr>
        <w:tabs>
          <w:tab w:val="num" w:pos="4320"/>
        </w:tabs>
        <w:ind w:left="4320" w:hanging="360"/>
      </w:pPr>
      <w:rPr>
        <w:rFonts w:ascii="Wingdings" w:hAnsi="Wingdings" w:hint="default"/>
        <w:sz w:val="20"/>
      </w:rPr>
    </w:lvl>
    <w:lvl w:ilvl="6" w:tplc="C0D093EE">
      <w:start w:val="1"/>
      <w:numFmt w:val="bullet"/>
      <w:lvlText w:val=""/>
      <w:lvlJc w:val="left"/>
      <w:pPr>
        <w:tabs>
          <w:tab w:val="num" w:pos="5040"/>
        </w:tabs>
        <w:ind w:left="5040" w:hanging="360"/>
      </w:pPr>
      <w:rPr>
        <w:rFonts w:ascii="Wingdings" w:hAnsi="Wingdings" w:hint="default"/>
        <w:sz w:val="20"/>
      </w:rPr>
    </w:lvl>
    <w:lvl w:ilvl="7" w:tplc="A60EE124">
      <w:start w:val="1"/>
      <w:numFmt w:val="bullet"/>
      <w:lvlText w:val=""/>
      <w:lvlJc w:val="left"/>
      <w:pPr>
        <w:tabs>
          <w:tab w:val="num" w:pos="5760"/>
        </w:tabs>
        <w:ind w:left="5760" w:hanging="360"/>
      </w:pPr>
      <w:rPr>
        <w:rFonts w:ascii="Wingdings" w:hAnsi="Wingdings" w:hint="default"/>
        <w:sz w:val="20"/>
      </w:rPr>
    </w:lvl>
    <w:lvl w:ilvl="8" w:tplc="CEC2A3E8">
      <w:start w:val="1"/>
      <w:numFmt w:val="bullet"/>
      <w:lvlText w:val=""/>
      <w:lvlJc w:val="left"/>
      <w:pPr>
        <w:tabs>
          <w:tab w:val="num" w:pos="6480"/>
        </w:tabs>
        <w:ind w:left="6480" w:hanging="360"/>
      </w:pPr>
      <w:rPr>
        <w:rFonts w:ascii="Wingdings" w:hAnsi="Wingdings" w:hint="default"/>
        <w:sz w:val="20"/>
      </w:rPr>
    </w:lvl>
  </w:abstractNum>
  <w:abstractNum w:abstractNumId="534">
    <w:nsid w:val="72BD0DE1"/>
    <w:multiLevelType w:val="hybridMultilevel"/>
    <w:tmpl w:val="4BB6E66E"/>
    <w:lvl w:ilvl="0" w:tplc="9274E79C">
      <w:start w:val="1"/>
      <w:numFmt w:val="bullet"/>
      <w:lvlText w:val=""/>
      <w:lvlJc w:val="left"/>
      <w:pPr>
        <w:tabs>
          <w:tab w:val="num" w:pos="720"/>
        </w:tabs>
        <w:ind w:left="720" w:hanging="360"/>
      </w:pPr>
      <w:rPr>
        <w:rFonts w:ascii="Symbol" w:hAnsi="Symbol" w:hint="default"/>
        <w:sz w:val="20"/>
      </w:rPr>
    </w:lvl>
    <w:lvl w:ilvl="1" w:tplc="F1781DA6">
      <w:start w:val="1"/>
      <w:numFmt w:val="bullet"/>
      <w:lvlText w:val="o"/>
      <w:lvlJc w:val="left"/>
      <w:pPr>
        <w:tabs>
          <w:tab w:val="num" w:pos="1440"/>
        </w:tabs>
        <w:ind w:left="1440" w:hanging="360"/>
      </w:pPr>
      <w:rPr>
        <w:rFonts w:ascii="Courier New" w:hAnsi="Courier New" w:hint="default"/>
        <w:sz w:val="20"/>
      </w:rPr>
    </w:lvl>
    <w:lvl w:ilvl="2" w:tplc="DC86A92C">
      <w:start w:val="1"/>
      <w:numFmt w:val="bullet"/>
      <w:lvlText w:val=""/>
      <w:lvlJc w:val="left"/>
      <w:pPr>
        <w:tabs>
          <w:tab w:val="num" w:pos="2160"/>
        </w:tabs>
        <w:ind w:left="2160" w:hanging="360"/>
      </w:pPr>
      <w:rPr>
        <w:rFonts w:ascii="Wingdings" w:hAnsi="Wingdings" w:hint="default"/>
        <w:sz w:val="20"/>
      </w:rPr>
    </w:lvl>
    <w:lvl w:ilvl="3" w:tplc="85CC5AC0">
      <w:start w:val="1"/>
      <w:numFmt w:val="bullet"/>
      <w:lvlText w:val=""/>
      <w:lvlJc w:val="left"/>
      <w:pPr>
        <w:tabs>
          <w:tab w:val="num" w:pos="2880"/>
        </w:tabs>
        <w:ind w:left="2880" w:hanging="360"/>
      </w:pPr>
      <w:rPr>
        <w:rFonts w:ascii="Wingdings" w:hAnsi="Wingdings" w:hint="default"/>
        <w:sz w:val="20"/>
      </w:rPr>
    </w:lvl>
    <w:lvl w:ilvl="4" w:tplc="FC90AA38">
      <w:start w:val="1"/>
      <w:numFmt w:val="bullet"/>
      <w:lvlText w:val=""/>
      <w:lvlJc w:val="left"/>
      <w:pPr>
        <w:tabs>
          <w:tab w:val="num" w:pos="3600"/>
        </w:tabs>
        <w:ind w:left="3600" w:hanging="360"/>
      </w:pPr>
      <w:rPr>
        <w:rFonts w:ascii="Wingdings" w:hAnsi="Wingdings" w:hint="default"/>
        <w:sz w:val="20"/>
      </w:rPr>
    </w:lvl>
    <w:lvl w:ilvl="5" w:tplc="AEE400E8">
      <w:start w:val="1"/>
      <w:numFmt w:val="bullet"/>
      <w:lvlText w:val=""/>
      <w:lvlJc w:val="left"/>
      <w:pPr>
        <w:tabs>
          <w:tab w:val="num" w:pos="4320"/>
        </w:tabs>
        <w:ind w:left="4320" w:hanging="360"/>
      </w:pPr>
      <w:rPr>
        <w:rFonts w:ascii="Wingdings" w:hAnsi="Wingdings" w:hint="default"/>
        <w:sz w:val="20"/>
      </w:rPr>
    </w:lvl>
    <w:lvl w:ilvl="6" w:tplc="116C997A">
      <w:start w:val="1"/>
      <w:numFmt w:val="bullet"/>
      <w:lvlText w:val=""/>
      <w:lvlJc w:val="left"/>
      <w:pPr>
        <w:tabs>
          <w:tab w:val="num" w:pos="5040"/>
        </w:tabs>
        <w:ind w:left="5040" w:hanging="360"/>
      </w:pPr>
      <w:rPr>
        <w:rFonts w:ascii="Wingdings" w:hAnsi="Wingdings" w:hint="default"/>
        <w:sz w:val="20"/>
      </w:rPr>
    </w:lvl>
    <w:lvl w:ilvl="7" w:tplc="4C583732">
      <w:start w:val="1"/>
      <w:numFmt w:val="bullet"/>
      <w:lvlText w:val=""/>
      <w:lvlJc w:val="left"/>
      <w:pPr>
        <w:tabs>
          <w:tab w:val="num" w:pos="5760"/>
        </w:tabs>
        <w:ind w:left="5760" w:hanging="360"/>
      </w:pPr>
      <w:rPr>
        <w:rFonts w:ascii="Wingdings" w:hAnsi="Wingdings" w:hint="default"/>
        <w:sz w:val="20"/>
      </w:rPr>
    </w:lvl>
    <w:lvl w:ilvl="8" w:tplc="05D66742">
      <w:start w:val="1"/>
      <w:numFmt w:val="bullet"/>
      <w:lvlText w:val=""/>
      <w:lvlJc w:val="left"/>
      <w:pPr>
        <w:tabs>
          <w:tab w:val="num" w:pos="6480"/>
        </w:tabs>
        <w:ind w:left="6480" w:hanging="360"/>
      </w:pPr>
      <w:rPr>
        <w:rFonts w:ascii="Wingdings" w:hAnsi="Wingdings" w:hint="default"/>
        <w:sz w:val="20"/>
      </w:rPr>
    </w:lvl>
  </w:abstractNum>
  <w:abstractNum w:abstractNumId="535">
    <w:nsid w:val="738D4A9A"/>
    <w:multiLevelType w:val="hybridMultilevel"/>
    <w:tmpl w:val="6A70D206"/>
    <w:lvl w:ilvl="0" w:tplc="A9DA9844">
      <w:start w:val="1"/>
      <w:numFmt w:val="bullet"/>
      <w:lvlText w:val=""/>
      <w:lvlJc w:val="left"/>
      <w:pPr>
        <w:tabs>
          <w:tab w:val="num" w:pos="720"/>
        </w:tabs>
        <w:ind w:left="720" w:hanging="360"/>
      </w:pPr>
      <w:rPr>
        <w:rFonts w:ascii="Symbol" w:hAnsi="Symbol" w:hint="default"/>
        <w:sz w:val="20"/>
      </w:rPr>
    </w:lvl>
    <w:lvl w:ilvl="1" w:tplc="CF8CB08E">
      <w:start w:val="1"/>
      <w:numFmt w:val="bullet"/>
      <w:lvlText w:val="o"/>
      <w:lvlJc w:val="left"/>
      <w:pPr>
        <w:tabs>
          <w:tab w:val="num" w:pos="1440"/>
        </w:tabs>
        <w:ind w:left="1440" w:hanging="360"/>
      </w:pPr>
      <w:rPr>
        <w:rFonts w:ascii="Courier New" w:hAnsi="Courier New" w:hint="default"/>
        <w:sz w:val="20"/>
      </w:rPr>
    </w:lvl>
    <w:lvl w:ilvl="2" w:tplc="C64AA184">
      <w:start w:val="1"/>
      <w:numFmt w:val="bullet"/>
      <w:lvlText w:val=""/>
      <w:lvlJc w:val="left"/>
      <w:pPr>
        <w:tabs>
          <w:tab w:val="num" w:pos="2160"/>
        </w:tabs>
        <w:ind w:left="2160" w:hanging="360"/>
      </w:pPr>
      <w:rPr>
        <w:rFonts w:ascii="Wingdings" w:hAnsi="Wingdings" w:hint="default"/>
        <w:sz w:val="20"/>
      </w:rPr>
    </w:lvl>
    <w:lvl w:ilvl="3" w:tplc="DE46CFEC">
      <w:start w:val="1"/>
      <w:numFmt w:val="bullet"/>
      <w:lvlText w:val=""/>
      <w:lvlJc w:val="left"/>
      <w:pPr>
        <w:tabs>
          <w:tab w:val="num" w:pos="2880"/>
        </w:tabs>
        <w:ind w:left="2880" w:hanging="360"/>
      </w:pPr>
      <w:rPr>
        <w:rFonts w:ascii="Wingdings" w:hAnsi="Wingdings" w:hint="default"/>
        <w:sz w:val="20"/>
      </w:rPr>
    </w:lvl>
    <w:lvl w:ilvl="4" w:tplc="18143480">
      <w:start w:val="1"/>
      <w:numFmt w:val="bullet"/>
      <w:lvlText w:val=""/>
      <w:lvlJc w:val="left"/>
      <w:pPr>
        <w:tabs>
          <w:tab w:val="num" w:pos="3600"/>
        </w:tabs>
        <w:ind w:left="3600" w:hanging="360"/>
      </w:pPr>
      <w:rPr>
        <w:rFonts w:ascii="Wingdings" w:hAnsi="Wingdings" w:hint="default"/>
        <w:sz w:val="20"/>
      </w:rPr>
    </w:lvl>
    <w:lvl w:ilvl="5" w:tplc="6650AB30">
      <w:start w:val="1"/>
      <w:numFmt w:val="bullet"/>
      <w:lvlText w:val=""/>
      <w:lvlJc w:val="left"/>
      <w:pPr>
        <w:tabs>
          <w:tab w:val="num" w:pos="4320"/>
        </w:tabs>
        <w:ind w:left="4320" w:hanging="360"/>
      </w:pPr>
      <w:rPr>
        <w:rFonts w:ascii="Wingdings" w:hAnsi="Wingdings" w:hint="default"/>
        <w:sz w:val="20"/>
      </w:rPr>
    </w:lvl>
    <w:lvl w:ilvl="6" w:tplc="D4988788">
      <w:start w:val="1"/>
      <w:numFmt w:val="bullet"/>
      <w:lvlText w:val=""/>
      <w:lvlJc w:val="left"/>
      <w:pPr>
        <w:tabs>
          <w:tab w:val="num" w:pos="5040"/>
        </w:tabs>
        <w:ind w:left="5040" w:hanging="360"/>
      </w:pPr>
      <w:rPr>
        <w:rFonts w:ascii="Wingdings" w:hAnsi="Wingdings" w:hint="default"/>
        <w:sz w:val="20"/>
      </w:rPr>
    </w:lvl>
    <w:lvl w:ilvl="7" w:tplc="D63EC112">
      <w:start w:val="1"/>
      <w:numFmt w:val="bullet"/>
      <w:lvlText w:val=""/>
      <w:lvlJc w:val="left"/>
      <w:pPr>
        <w:tabs>
          <w:tab w:val="num" w:pos="5760"/>
        </w:tabs>
        <w:ind w:left="5760" w:hanging="360"/>
      </w:pPr>
      <w:rPr>
        <w:rFonts w:ascii="Wingdings" w:hAnsi="Wingdings" w:hint="default"/>
        <w:sz w:val="20"/>
      </w:rPr>
    </w:lvl>
    <w:lvl w:ilvl="8" w:tplc="7012F0D8">
      <w:start w:val="1"/>
      <w:numFmt w:val="bullet"/>
      <w:lvlText w:val=""/>
      <w:lvlJc w:val="left"/>
      <w:pPr>
        <w:tabs>
          <w:tab w:val="num" w:pos="6480"/>
        </w:tabs>
        <w:ind w:left="6480" w:hanging="360"/>
      </w:pPr>
      <w:rPr>
        <w:rFonts w:ascii="Wingdings" w:hAnsi="Wingdings" w:hint="default"/>
        <w:sz w:val="20"/>
      </w:rPr>
    </w:lvl>
  </w:abstractNum>
  <w:abstractNum w:abstractNumId="536">
    <w:nsid w:val="73BA010C"/>
    <w:multiLevelType w:val="hybridMultilevel"/>
    <w:tmpl w:val="9C8C37BE"/>
    <w:lvl w:ilvl="0" w:tplc="F1A84520">
      <w:start w:val="1"/>
      <w:numFmt w:val="bullet"/>
      <w:lvlText w:val=""/>
      <w:lvlJc w:val="left"/>
      <w:pPr>
        <w:tabs>
          <w:tab w:val="num" w:pos="720"/>
        </w:tabs>
        <w:ind w:left="720" w:hanging="360"/>
      </w:pPr>
      <w:rPr>
        <w:rFonts w:ascii="Symbol" w:hAnsi="Symbol" w:hint="default"/>
        <w:sz w:val="20"/>
      </w:rPr>
    </w:lvl>
    <w:lvl w:ilvl="1" w:tplc="41BC354C">
      <w:start w:val="1"/>
      <w:numFmt w:val="bullet"/>
      <w:lvlText w:val="o"/>
      <w:lvlJc w:val="left"/>
      <w:pPr>
        <w:tabs>
          <w:tab w:val="num" w:pos="1440"/>
        </w:tabs>
        <w:ind w:left="1440" w:hanging="360"/>
      </w:pPr>
      <w:rPr>
        <w:rFonts w:ascii="Courier New" w:hAnsi="Courier New" w:hint="default"/>
        <w:sz w:val="20"/>
      </w:rPr>
    </w:lvl>
    <w:lvl w:ilvl="2" w:tplc="1AE2CB70">
      <w:start w:val="1"/>
      <w:numFmt w:val="bullet"/>
      <w:lvlText w:val=""/>
      <w:lvlJc w:val="left"/>
      <w:pPr>
        <w:tabs>
          <w:tab w:val="num" w:pos="2160"/>
        </w:tabs>
        <w:ind w:left="2160" w:hanging="360"/>
      </w:pPr>
      <w:rPr>
        <w:rFonts w:ascii="Wingdings" w:hAnsi="Wingdings" w:hint="default"/>
        <w:sz w:val="20"/>
      </w:rPr>
    </w:lvl>
    <w:lvl w:ilvl="3" w:tplc="1C22BB46">
      <w:start w:val="1"/>
      <w:numFmt w:val="bullet"/>
      <w:lvlText w:val=""/>
      <w:lvlJc w:val="left"/>
      <w:pPr>
        <w:tabs>
          <w:tab w:val="num" w:pos="2880"/>
        </w:tabs>
        <w:ind w:left="2880" w:hanging="360"/>
      </w:pPr>
      <w:rPr>
        <w:rFonts w:ascii="Wingdings" w:hAnsi="Wingdings" w:hint="default"/>
        <w:sz w:val="20"/>
      </w:rPr>
    </w:lvl>
    <w:lvl w:ilvl="4" w:tplc="0520076A">
      <w:start w:val="1"/>
      <w:numFmt w:val="bullet"/>
      <w:lvlText w:val=""/>
      <w:lvlJc w:val="left"/>
      <w:pPr>
        <w:tabs>
          <w:tab w:val="num" w:pos="3600"/>
        </w:tabs>
        <w:ind w:left="3600" w:hanging="360"/>
      </w:pPr>
      <w:rPr>
        <w:rFonts w:ascii="Wingdings" w:hAnsi="Wingdings" w:hint="default"/>
        <w:sz w:val="20"/>
      </w:rPr>
    </w:lvl>
    <w:lvl w:ilvl="5" w:tplc="BFBC37EA">
      <w:start w:val="1"/>
      <w:numFmt w:val="bullet"/>
      <w:lvlText w:val=""/>
      <w:lvlJc w:val="left"/>
      <w:pPr>
        <w:tabs>
          <w:tab w:val="num" w:pos="4320"/>
        </w:tabs>
        <w:ind w:left="4320" w:hanging="360"/>
      </w:pPr>
      <w:rPr>
        <w:rFonts w:ascii="Wingdings" w:hAnsi="Wingdings" w:hint="default"/>
        <w:sz w:val="20"/>
      </w:rPr>
    </w:lvl>
    <w:lvl w:ilvl="6" w:tplc="589E307A">
      <w:start w:val="1"/>
      <w:numFmt w:val="bullet"/>
      <w:lvlText w:val=""/>
      <w:lvlJc w:val="left"/>
      <w:pPr>
        <w:tabs>
          <w:tab w:val="num" w:pos="5040"/>
        </w:tabs>
        <w:ind w:left="5040" w:hanging="360"/>
      </w:pPr>
      <w:rPr>
        <w:rFonts w:ascii="Wingdings" w:hAnsi="Wingdings" w:hint="default"/>
        <w:sz w:val="20"/>
      </w:rPr>
    </w:lvl>
    <w:lvl w:ilvl="7" w:tplc="005AF0CE">
      <w:start w:val="1"/>
      <w:numFmt w:val="bullet"/>
      <w:lvlText w:val=""/>
      <w:lvlJc w:val="left"/>
      <w:pPr>
        <w:tabs>
          <w:tab w:val="num" w:pos="5760"/>
        </w:tabs>
        <w:ind w:left="5760" w:hanging="360"/>
      </w:pPr>
      <w:rPr>
        <w:rFonts w:ascii="Wingdings" w:hAnsi="Wingdings" w:hint="default"/>
        <w:sz w:val="20"/>
      </w:rPr>
    </w:lvl>
    <w:lvl w:ilvl="8" w:tplc="D946D92A">
      <w:start w:val="1"/>
      <w:numFmt w:val="bullet"/>
      <w:lvlText w:val=""/>
      <w:lvlJc w:val="left"/>
      <w:pPr>
        <w:tabs>
          <w:tab w:val="num" w:pos="6480"/>
        </w:tabs>
        <w:ind w:left="6480" w:hanging="360"/>
      </w:pPr>
      <w:rPr>
        <w:rFonts w:ascii="Wingdings" w:hAnsi="Wingdings" w:hint="default"/>
        <w:sz w:val="20"/>
      </w:rPr>
    </w:lvl>
  </w:abstractNum>
  <w:abstractNum w:abstractNumId="537">
    <w:nsid w:val="73CE06C3"/>
    <w:multiLevelType w:val="hybridMultilevel"/>
    <w:tmpl w:val="337EB6AE"/>
    <w:lvl w:ilvl="0" w:tplc="AE30ECFC">
      <w:start w:val="1"/>
      <w:numFmt w:val="bullet"/>
      <w:lvlText w:val=""/>
      <w:lvlJc w:val="left"/>
      <w:pPr>
        <w:tabs>
          <w:tab w:val="num" w:pos="720"/>
        </w:tabs>
        <w:ind w:left="720" w:hanging="360"/>
      </w:pPr>
      <w:rPr>
        <w:rFonts w:ascii="Symbol" w:hAnsi="Symbol" w:hint="default"/>
        <w:sz w:val="20"/>
      </w:rPr>
    </w:lvl>
    <w:lvl w:ilvl="1" w:tplc="43463CD2">
      <w:start w:val="1"/>
      <w:numFmt w:val="bullet"/>
      <w:lvlText w:val="o"/>
      <w:lvlJc w:val="left"/>
      <w:pPr>
        <w:tabs>
          <w:tab w:val="num" w:pos="1440"/>
        </w:tabs>
        <w:ind w:left="1440" w:hanging="360"/>
      </w:pPr>
      <w:rPr>
        <w:rFonts w:ascii="Courier New" w:hAnsi="Courier New" w:hint="default"/>
        <w:sz w:val="20"/>
      </w:rPr>
    </w:lvl>
    <w:lvl w:ilvl="2" w:tplc="AB648D2A">
      <w:start w:val="1"/>
      <w:numFmt w:val="bullet"/>
      <w:lvlText w:val=""/>
      <w:lvlJc w:val="left"/>
      <w:pPr>
        <w:tabs>
          <w:tab w:val="num" w:pos="2160"/>
        </w:tabs>
        <w:ind w:left="2160" w:hanging="360"/>
      </w:pPr>
      <w:rPr>
        <w:rFonts w:ascii="Wingdings" w:hAnsi="Wingdings" w:hint="default"/>
        <w:sz w:val="20"/>
      </w:rPr>
    </w:lvl>
    <w:lvl w:ilvl="3" w:tplc="035ADDCA">
      <w:start w:val="1"/>
      <w:numFmt w:val="bullet"/>
      <w:lvlText w:val=""/>
      <w:lvlJc w:val="left"/>
      <w:pPr>
        <w:tabs>
          <w:tab w:val="num" w:pos="2880"/>
        </w:tabs>
        <w:ind w:left="2880" w:hanging="360"/>
      </w:pPr>
      <w:rPr>
        <w:rFonts w:ascii="Wingdings" w:hAnsi="Wingdings" w:hint="default"/>
        <w:sz w:val="20"/>
      </w:rPr>
    </w:lvl>
    <w:lvl w:ilvl="4" w:tplc="16181614">
      <w:start w:val="1"/>
      <w:numFmt w:val="bullet"/>
      <w:lvlText w:val=""/>
      <w:lvlJc w:val="left"/>
      <w:pPr>
        <w:tabs>
          <w:tab w:val="num" w:pos="3600"/>
        </w:tabs>
        <w:ind w:left="3600" w:hanging="360"/>
      </w:pPr>
      <w:rPr>
        <w:rFonts w:ascii="Wingdings" w:hAnsi="Wingdings" w:hint="default"/>
        <w:sz w:val="20"/>
      </w:rPr>
    </w:lvl>
    <w:lvl w:ilvl="5" w:tplc="7AF0ACE8">
      <w:start w:val="1"/>
      <w:numFmt w:val="bullet"/>
      <w:lvlText w:val=""/>
      <w:lvlJc w:val="left"/>
      <w:pPr>
        <w:tabs>
          <w:tab w:val="num" w:pos="4320"/>
        </w:tabs>
        <w:ind w:left="4320" w:hanging="360"/>
      </w:pPr>
      <w:rPr>
        <w:rFonts w:ascii="Wingdings" w:hAnsi="Wingdings" w:hint="default"/>
        <w:sz w:val="20"/>
      </w:rPr>
    </w:lvl>
    <w:lvl w:ilvl="6" w:tplc="F28A5332">
      <w:start w:val="1"/>
      <w:numFmt w:val="bullet"/>
      <w:lvlText w:val=""/>
      <w:lvlJc w:val="left"/>
      <w:pPr>
        <w:tabs>
          <w:tab w:val="num" w:pos="5040"/>
        </w:tabs>
        <w:ind w:left="5040" w:hanging="360"/>
      </w:pPr>
      <w:rPr>
        <w:rFonts w:ascii="Wingdings" w:hAnsi="Wingdings" w:hint="default"/>
        <w:sz w:val="20"/>
      </w:rPr>
    </w:lvl>
    <w:lvl w:ilvl="7" w:tplc="133652AA">
      <w:start w:val="1"/>
      <w:numFmt w:val="bullet"/>
      <w:lvlText w:val=""/>
      <w:lvlJc w:val="left"/>
      <w:pPr>
        <w:tabs>
          <w:tab w:val="num" w:pos="5760"/>
        </w:tabs>
        <w:ind w:left="5760" w:hanging="360"/>
      </w:pPr>
      <w:rPr>
        <w:rFonts w:ascii="Wingdings" w:hAnsi="Wingdings" w:hint="default"/>
        <w:sz w:val="20"/>
      </w:rPr>
    </w:lvl>
    <w:lvl w:ilvl="8" w:tplc="93B0568C">
      <w:start w:val="1"/>
      <w:numFmt w:val="bullet"/>
      <w:lvlText w:val=""/>
      <w:lvlJc w:val="left"/>
      <w:pPr>
        <w:tabs>
          <w:tab w:val="num" w:pos="6480"/>
        </w:tabs>
        <w:ind w:left="6480" w:hanging="360"/>
      </w:pPr>
      <w:rPr>
        <w:rFonts w:ascii="Wingdings" w:hAnsi="Wingdings" w:hint="default"/>
        <w:sz w:val="20"/>
      </w:rPr>
    </w:lvl>
  </w:abstractNum>
  <w:abstractNum w:abstractNumId="538">
    <w:nsid w:val="73D16074"/>
    <w:multiLevelType w:val="hybridMultilevel"/>
    <w:tmpl w:val="FBBE747E"/>
    <w:lvl w:ilvl="0" w:tplc="8CB0A6DE">
      <w:start w:val="1"/>
      <w:numFmt w:val="bullet"/>
      <w:lvlText w:val=""/>
      <w:lvlJc w:val="left"/>
      <w:pPr>
        <w:tabs>
          <w:tab w:val="num" w:pos="720"/>
        </w:tabs>
        <w:ind w:left="720" w:hanging="360"/>
      </w:pPr>
      <w:rPr>
        <w:rFonts w:ascii="Symbol" w:hAnsi="Symbol" w:hint="default"/>
        <w:sz w:val="20"/>
      </w:rPr>
    </w:lvl>
    <w:lvl w:ilvl="1" w:tplc="00AAED34">
      <w:start w:val="1"/>
      <w:numFmt w:val="bullet"/>
      <w:lvlText w:val="o"/>
      <w:lvlJc w:val="left"/>
      <w:pPr>
        <w:tabs>
          <w:tab w:val="num" w:pos="1440"/>
        </w:tabs>
        <w:ind w:left="1440" w:hanging="360"/>
      </w:pPr>
      <w:rPr>
        <w:rFonts w:ascii="Courier New" w:hAnsi="Courier New" w:hint="default"/>
        <w:sz w:val="20"/>
      </w:rPr>
    </w:lvl>
    <w:lvl w:ilvl="2" w:tplc="6958BFD0">
      <w:start w:val="1"/>
      <w:numFmt w:val="bullet"/>
      <w:lvlText w:val=""/>
      <w:lvlJc w:val="left"/>
      <w:pPr>
        <w:tabs>
          <w:tab w:val="num" w:pos="2160"/>
        </w:tabs>
        <w:ind w:left="2160" w:hanging="360"/>
      </w:pPr>
      <w:rPr>
        <w:rFonts w:ascii="Wingdings" w:hAnsi="Wingdings" w:hint="default"/>
        <w:sz w:val="20"/>
      </w:rPr>
    </w:lvl>
    <w:lvl w:ilvl="3" w:tplc="15189E8C">
      <w:start w:val="1"/>
      <w:numFmt w:val="bullet"/>
      <w:lvlText w:val=""/>
      <w:lvlJc w:val="left"/>
      <w:pPr>
        <w:tabs>
          <w:tab w:val="num" w:pos="2880"/>
        </w:tabs>
        <w:ind w:left="2880" w:hanging="360"/>
      </w:pPr>
      <w:rPr>
        <w:rFonts w:ascii="Wingdings" w:hAnsi="Wingdings" w:hint="default"/>
        <w:sz w:val="20"/>
      </w:rPr>
    </w:lvl>
    <w:lvl w:ilvl="4" w:tplc="E8A6C5C0">
      <w:start w:val="1"/>
      <w:numFmt w:val="bullet"/>
      <w:lvlText w:val=""/>
      <w:lvlJc w:val="left"/>
      <w:pPr>
        <w:tabs>
          <w:tab w:val="num" w:pos="3600"/>
        </w:tabs>
        <w:ind w:left="3600" w:hanging="360"/>
      </w:pPr>
      <w:rPr>
        <w:rFonts w:ascii="Wingdings" w:hAnsi="Wingdings" w:hint="default"/>
        <w:sz w:val="20"/>
      </w:rPr>
    </w:lvl>
    <w:lvl w:ilvl="5" w:tplc="0BE49C7A">
      <w:start w:val="1"/>
      <w:numFmt w:val="bullet"/>
      <w:lvlText w:val=""/>
      <w:lvlJc w:val="left"/>
      <w:pPr>
        <w:tabs>
          <w:tab w:val="num" w:pos="4320"/>
        </w:tabs>
        <w:ind w:left="4320" w:hanging="360"/>
      </w:pPr>
      <w:rPr>
        <w:rFonts w:ascii="Wingdings" w:hAnsi="Wingdings" w:hint="default"/>
        <w:sz w:val="20"/>
      </w:rPr>
    </w:lvl>
    <w:lvl w:ilvl="6" w:tplc="6AEEC80C">
      <w:start w:val="1"/>
      <w:numFmt w:val="bullet"/>
      <w:lvlText w:val=""/>
      <w:lvlJc w:val="left"/>
      <w:pPr>
        <w:tabs>
          <w:tab w:val="num" w:pos="5040"/>
        </w:tabs>
        <w:ind w:left="5040" w:hanging="360"/>
      </w:pPr>
      <w:rPr>
        <w:rFonts w:ascii="Wingdings" w:hAnsi="Wingdings" w:hint="default"/>
        <w:sz w:val="20"/>
      </w:rPr>
    </w:lvl>
    <w:lvl w:ilvl="7" w:tplc="2056EBBE">
      <w:start w:val="1"/>
      <w:numFmt w:val="bullet"/>
      <w:lvlText w:val=""/>
      <w:lvlJc w:val="left"/>
      <w:pPr>
        <w:tabs>
          <w:tab w:val="num" w:pos="5760"/>
        </w:tabs>
        <w:ind w:left="5760" w:hanging="360"/>
      </w:pPr>
      <w:rPr>
        <w:rFonts w:ascii="Wingdings" w:hAnsi="Wingdings" w:hint="default"/>
        <w:sz w:val="20"/>
      </w:rPr>
    </w:lvl>
    <w:lvl w:ilvl="8" w:tplc="673E5236">
      <w:start w:val="1"/>
      <w:numFmt w:val="bullet"/>
      <w:lvlText w:val=""/>
      <w:lvlJc w:val="left"/>
      <w:pPr>
        <w:tabs>
          <w:tab w:val="num" w:pos="6480"/>
        </w:tabs>
        <w:ind w:left="6480" w:hanging="360"/>
      </w:pPr>
      <w:rPr>
        <w:rFonts w:ascii="Wingdings" w:hAnsi="Wingdings" w:hint="default"/>
        <w:sz w:val="20"/>
      </w:rPr>
    </w:lvl>
  </w:abstractNum>
  <w:abstractNum w:abstractNumId="539">
    <w:nsid w:val="73DD3CB6"/>
    <w:multiLevelType w:val="hybridMultilevel"/>
    <w:tmpl w:val="8B78FA74"/>
    <w:lvl w:ilvl="0" w:tplc="FD74F87C">
      <w:start w:val="1"/>
      <w:numFmt w:val="bullet"/>
      <w:lvlText w:val=""/>
      <w:lvlJc w:val="left"/>
      <w:pPr>
        <w:tabs>
          <w:tab w:val="num" w:pos="720"/>
        </w:tabs>
        <w:ind w:left="720" w:hanging="360"/>
      </w:pPr>
      <w:rPr>
        <w:rFonts w:ascii="Symbol" w:hAnsi="Symbol" w:hint="default"/>
        <w:sz w:val="20"/>
      </w:rPr>
    </w:lvl>
    <w:lvl w:ilvl="1" w:tplc="564AE3B2">
      <w:start w:val="1"/>
      <w:numFmt w:val="bullet"/>
      <w:lvlText w:val="o"/>
      <w:lvlJc w:val="left"/>
      <w:pPr>
        <w:tabs>
          <w:tab w:val="num" w:pos="1440"/>
        </w:tabs>
        <w:ind w:left="1440" w:hanging="360"/>
      </w:pPr>
      <w:rPr>
        <w:rFonts w:ascii="Courier New" w:hAnsi="Courier New" w:hint="default"/>
        <w:sz w:val="20"/>
      </w:rPr>
    </w:lvl>
    <w:lvl w:ilvl="2" w:tplc="C50C0846">
      <w:start w:val="1"/>
      <w:numFmt w:val="bullet"/>
      <w:lvlText w:val=""/>
      <w:lvlJc w:val="left"/>
      <w:pPr>
        <w:tabs>
          <w:tab w:val="num" w:pos="2160"/>
        </w:tabs>
        <w:ind w:left="2160" w:hanging="360"/>
      </w:pPr>
      <w:rPr>
        <w:rFonts w:ascii="Wingdings" w:hAnsi="Wingdings" w:hint="default"/>
        <w:sz w:val="20"/>
      </w:rPr>
    </w:lvl>
    <w:lvl w:ilvl="3" w:tplc="AE2A3300">
      <w:start w:val="1"/>
      <w:numFmt w:val="bullet"/>
      <w:lvlText w:val=""/>
      <w:lvlJc w:val="left"/>
      <w:pPr>
        <w:tabs>
          <w:tab w:val="num" w:pos="2880"/>
        </w:tabs>
        <w:ind w:left="2880" w:hanging="360"/>
      </w:pPr>
      <w:rPr>
        <w:rFonts w:ascii="Wingdings" w:hAnsi="Wingdings" w:hint="default"/>
        <w:sz w:val="20"/>
      </w:rPr>
    </w:lvl>
    <w:lvl w:ilvl="4" w:tplc="E034D1DC">
      <w:start w:val="1"/>
      <w:numFmt w:val="bullet"/>
      <w:lvlText w:val=""/>
      <w:lvlJc w:val="left"/>
      <w:pPr>
        <w:tabs>
          <w:tab w:val="num" w:pos="3600"/>
        </w:tabs>
        <w:ind w:left="3600" w:hanging="360"/>
      </w:pPr>
      <w:rPr>
        <w:rFonts w:ascii="Wingdings" w:hAnsi="Wingdings" w:hint="default"/>
        <w:sz w:val="20"/>
      </w:rPr>
    </w:lvl>
    <w:lvl w:ilvl="5" w:tplc="6BB6C24A">
      <w:start w:val="1"/>
      <w:numFmt w:val="bullet"/>
      <w:lvlText w:val=""/>
      <w:lvlJc w:val="left"/>
      <w:pPr>
        <w:tabs>
          <w:tab w:val="num" w:pos="4320"/>
        </w:tabs>
        <w:ind w:left="4320" w:hanging="360"/>
      </w:pPr>
      <w:rPr>
        <w:rFonts w:ascii="Wingdings" w:hAnsi="Wingdings" w:hint="default"/>
        <w:sz w:val="20"/>
      </w:rPr>
    </w:lvl>
    <w:lvl w:ilvl="6" w:tplc="4A841780">
      <w:start w:val="1"/>
      <w:numFmt w:val="bullet"/>
      <w:lvlText w:val=""/>
      <w:lvlJc w:val="left"/>
      <w:pPr>
        <w:tabs>
          <w:tab w:val="num" w:pos="5040"/>
        </w:tabs>
        <w:ind w:left="5040" w:hanging="360"/>
      </w:pPr>
      <w:rPr>
        <w:rFonts w:ascii="Wingdings" w:hAnsi="Wingdings" w:hint="default"/>
        <w:sz w:val="20"/>
      </w:rPr>
    </w:lvl>
    <w:lvl w:ilvl="7" w:tplc="F9C6E060">
      <w:start w:val="1"/>
      <w:numFmt w:val="bullet"/>
      <w:lvlText w:val=""/>
      <w:lvlJc w:val="left"/>
      <w:pPr>
        <w:tabs>
          <w:tab w:val="num" w:pos="5760"/>
        </w:tabs>
        <w:ind w:left="5760" w:hanging="360"/>
      </w:pPr>
      <w:rPr>
        <w:rFonts w:ascii="Wingdings" w:hAnsi="Wingdings" w:hint="default"/>
        <w:sz w:val="20"/>
      </w:rPr>
    </w:lvl>
    <w:lvl w:ilvl="8" w:tplc="8026C3F6">
      <w:start w:val="1"/>
      <w:numFmt w:val="bullet"/>
      <w:lvlText w:val=""/>
      <w:lvlJc w:val="left"/>
      <w:pPr>
        <w:tabs>
          <w:tab w:val="num" w:pos="6480"/>
        </w:tabs>
        <w:ind w:left="6480" w:hanging="360"/>
      </w:pPr>
      <w:rPr>
        <w:rFonts w:ascii="Wingdings" w:hAnsi="Wingdings" w:hint="default"/>
        <w:sz w:val="20"/>
      </w:rPr>
    </w:lvl>
  </w:abstractNum>
  <w:abstractNum w:abstractNumId="540">
    <w:nsid w:val="74536A27"/>
    <w:multiLevelType w:val="hybridMultilevel"/>
    <w:tmpl w:val="3E1AE398"/>
    <w:lvl w:ilvl="0" w:tplc="E3083AC2">
      <w:start w:val="1"/>
      <w:numFmt w:val="bullet"/>
      <w:lvlText w:val=""/>
      <w:lvlJc w:val="left"/>
      <w:pPr>
        <w:tabs>
          <w:tab w:val="num" w:pos="720"/>
        </w:tabs>
        <w:ind w:left="720" w:hanging="360"/>
      </w:pPr>
      <w:rPr>
        <w:rFonts w:ascii="Symbol" w:hAnsi="Symbol" w:hint="default"/>
        <w:sz w:val="20"/>
      </w:rPr>
    </w:lvl>
    <w:lvl w:ilvl="1" w:tplc="6D2496AC">
      <w:start w:val="1"/>
      <w:numFmt w:val="bullet"/>
      <w:lvlText w:val="o"/>
      <w:lvlJc w:val="left"/>
      <w:pPr>
        <w:tabs>
          <w:tab w:val="num" w:pos="1440"/>
        </w:tabs>
        <w:ind w:left="1440" w:hanging="360"/>
      </w:pPr>
      <w:rPr>
        <w:rFonts w:ascii="Courier New" w:hAnsi="Courier New" w:hint="default"/>
        <w:sz w:val="20"/>
      </w:rPr>
    </w:lvl>
    <w:lvl w:ilvl="2" w:tplc="D548C6DE">
      <w:start w:val="1"/>
      <w:numFmt w:val="bullet"/>
      <w:lvlText w:val=""/>
      <w:lvlJc w:val="left"/>
      <w:pPr>
        <w:tabs>
          <w:tab w:val="num" w:pos="2160"/>
        </w:tabs>
        <w:ind w:left="2160" w:hanging="360"/>
      </w:pPr>
      <w:rPr>
        <w:rFonts w:ascii="Wingdings" w:hAnsi="Wingdings" w:hint="default"/>
        <w:sz w:val="20"/>
      </w:rPr>
    </w:lvl>
    <w:lvl w:ilvl="3" w:tplc="EECCABB4">
      <w:start w:val="1"/>
      <w:numFmt w:val="bullet"/>
      <w:lvlText w:val=""/>
      <w:lvlJc w:val="left"/>
      <w:pPr>
        <w:tabs>
          <w:tab w:val="num" w:pos="2880"/>
        </w:tabs>
        <w:ind w:left="2880" w:hanging="360"/>
      </w:pPr>
      <w:rPr>
        <w:rFonts w:ascii="Wingdings" w:hAnsi="Wingdings" w:hint="default"/>
        <w:sz w:val="20"/>
      </w:rPr>
    </w:lvl>
    <w:lvl w:ilvl="4" w:tplc="89B8F40E">
      <w:start w:val="1"/>
      <w:numFmt w:val="bullet"/>
      <w:lvlText w:val=""/>
      <w:lvlJc w:val="left"/>
      <w:pPr>
        <w:tabs>
          <w:tab w:val="num" w:pos="3600"/>
        </w:tabs>
        <w:ind w:left="3600" w:hanging="360"/>
      </w:pPr>
      <w:rPr>
        <w:rFonts w:ascii="Wingdings" w:hAnsi="Wingdings" w:hint="default"/>
        <w:sz w:val="20"/>
      </w:rPr>
    </w:lvl>
    <w:lvl w:ilvl="5" w:tplc="69BCC5B4">
      <w:start w:val="1"/>
      <w:numFmt w:val="bullet"/>
      <w:lvlText w:val=""/>
      <w:lvlJc w:val="left"/>
      <w:pPr>
        <w:tabs>
          <w:tab w:val="num" w:pos="4320"/>
        </w:tabs>
        <w:ind w:left="4320" w:hanging="360"/>
      </w:pPr>
      <w:rPr>
        <w:rFonts w:ascii="Wingdings" w:hAnsi="Wingdings" w:hint="default"/>
        <w:sz w:val="20"/>
      </w:rPr>
    </w:lvl>
    <w:lvl w:ilvl="6" w:tplc="439075EE">
      <w:start w:val="1"/>
      <w:numFmt w:val="bullet"/>
      <w:lvlText w:val=""/>
      <w:lvlJc w:val="left"/>
      <w:pPr>
        <w:tabs>
          <w:tab w:val="num" w:pos="5040"/>
        </w:tabs>
        <w:ind w:left="5040" w:hanging="360"/>
      </w:pPr>
      <w:rPr>
        <w:rFonts w:ascii="Wingdings" w:hAnsi="Wingdings" w:hint="default"/>
        <w:sz w:val="20"/>
      </w:rPr>
    </w:lvl>
    <w:lvl w:ilvl="7" w:tplc="8CC4B07C">
      <w:start w:val="1"/>
      <w:numFmt w:val="bullet"/>
      <w:lvlText w:val=""/>
      <w:lvlJc w:val="left"/>
      <w:pPr>
        <w:tabs>
          <w:tab w:val="num" w:pos="5760"/>
        </w:tabs>
        <w:ind w:left="5760" w:hanging="360"/>
      </w:pPr>
      <w:rPr>
        <w:rFonts w:ascii="Wingdings" w:hAnsi="Wingdings" w:hint="default"/>
        <w:sz w:val="20"/>
      </w:rPr>
    </w:lvl>
    <w:lvl w:ilvl="8" w:tplc="0CA8DE36">
      <w:start w:val="1"/>
      <w:numFmt w:val="bullet"/>
      <w:lvlText w:val=""/>
      <w:lvlJc w:val="left"/>
      <w:pPr>
        <w:tabs>
          <w:tab w:val="num" w:pos="6480"/>
        </w:tabs>
        <w:ind w:left="6480" w:hanging="360"/>
      </w:pPr>
      <w:rPr>
        <w:rFonts w:ascii="Wingdings" w:hAnsi="Wingdings" w:hint="default"/>
        <w:sz w:val="20"/>
      </w:rPr>
    </w:lvl>
  </w:abstractNum>
  <w:abstractNum w:abstractNumId="541">
    <w:nsid w:val="74B17531"/>
    <w:multiLevelType w:val="hybridMultilevel"/>
    <w:tmpl w:val="64349230"/>
    <w:lvl w:ilvl="0" w:tplc="E6889952">
      <w:start w:val="1"/>
      <w:numFmt w:val="bullet"/>
      <w:lvlText w:val=""/>
      <w:lvlJc w:val="left"/>
      <w:pPr>
        <w:tabs>
          <w:tab w:val="num" w:pos="720"/>
        </w:tabs>
        <w:ind w:left="720" w:hanging="360"/>
      </w:pPr>
      <w:rPr>
        <w:rFonts w:ascii="Symbol" w:hAnsi="Symbol" w:hint="default"/>
        <w:sz w:val="20"/>
      </w:rPr>
    </w:lvl>
    <w:lvl w:ilvl="1" w:tplc="697C1AC4">
      <w:start w:val="1"/>
      <w:numFmt w:val="bullet"/>
      <w:lvlText w:val="o"/>
      <w:lvlJc w:val="left"/>
      <w:pPr>
        <w:tabs>
          <w:tab w:val="num" w:pos="1440"/>
        </w:tabs>
        <w:ind w:left="1440" w:hanging="360"/>
      </w:pPr>
      <w:rPr>
        <w:rFonts w:ascii="Courier New" w:hAnsi="Courier New" w:hint="default"/>
        <w:sz w:val="20"/>
      </w:rPr>
    </w:lvl>
    <w:lvl w:ilvl="2" w:tplc="59EAC838">
      <w:start w:val="1"/>
      <w:numFmt w:val="bullet"/>
      <w:lvlText w:val=""/>
      <w:lvlJc w:val="left"/>
      <w:pPr>
        <w:tabs>
          <w:tab w:val="num" w:pos="2160"/>
        </w:tabs>
        <w:ind w:left="2160" w:hanging="360"/>
      </w:pPr>
      <w:rPr>
        <w:rFonts w:ascii="Wingdings" w:hAnsi="Wingdings" w:hint="default"/>
        <w:sz w:val="20"/>
      </w:rPr>
    </w:lvl>
    <w:lvl w:ilvl="3" w:tplc="9E3289D4">
      <w:start w:val="1"/>
      <w:numFmt w:val="bullet"/>
      <w:lvlText w:val=""/>
      <w:lvlJc w:val="left"/>
      <w:pPr>
        <w:tabs>
          <w:tab w:val="num" w:pos="2880"/>
        </w:tabs>
        <w:ind w:left="2880" w:hanging="360"/>
      </w:pPr>
      <w:rPr>
        <w:rFonts w:ascii="Wingdings" w:hAnsi="Wingdings" w:hint="default"/>
        <w:sz w:val="20"/>
      </w:rPr>
    </w:lvl>
    <w:lvl w:ilvl="4" w:tplc="0DEC61E4">
      <w:start w:val="1"/>
      <w:numFmt w:val="bullet"/>
      <w:lvlText w:val=""/>
      <w:lvlJc w:val="left"/>
      <w:pPr>
        <w:tabs>
          <w:tab w:val="num" w:pos="3600"/>
        </w:tabs>
        <w:ind w:left="3600" w:hanging="360"/>
      </w:pPr>
      <w:rPr>
        <w:rFonts w:ascii="Wingdings" w:hAnsi="Wingdings" w:hint="default"/>
        <w:sz w:val="20"/>
      </w:rPr>
    </w:lvl>
    <w:lvl w:ilvl="5" w:tplc="D3C499D8">
      <w:start w:val="1"/>
      <w:numFmt w:val="bullet"/>
      <w:lvlText w:val=""/>
      <w:lvlJc w:val="left"/>
      <w:pPr>
        <w:tabs>
          <w:tab w:val="num" w:pos="4320"/>
        </w:tabs>
        <w:ind w:left="4320" w:hanging="360"/>
      </w:pPr>
      <w:rPr>
        <w:rFonts w:ascii="Wingdings" w:hAnsi="Wingdings" w:hint="default"/>
        <w:sz w:val="20"/>
      </w:rPr>
    </w:lvl>
    <w:lvl w:ilvl="6" w:tplc="83B2E2BE">
      <w:start w:val="1"/>
      <w:numFmt w:val="bullet"/>
      <w:lvlText w:val=""/>
      <w:lvlJc w:val="left"/>
      <w:pPr>
        <w:tabs>
          <w:tab w:val="num" w:pos="5040"/>
        </w:tabs>
        <w:ind w:left="5040" w:hanging="360"/>
      </w:pPr>
      <w:rPr>
        <w:rFonts w:ascii="Wingdings" w:hAnsi="Wingdings" w:hint="default"/>
        <w:sz w:val="20"/>
      </w:rPr>
    </w:lvl>
    <w:lvl w:ilvl="7" w:tplc="36026138">
      <w:start w:val="1"/>
      <w:numFmt w:val="bullet"/>
      <w:lvlText w:val=""/>
      <w:lvlJc w:val="left"/>
      <w:pPr>
        <w:tabs>
          <w:tab w:val="num" w:pos="5760"/>
        </w:tabs>
        <w:ind w:left="5760" w:hanging="360"/>
      </w:pPr>
      <w:rPr>
        <w:rFonts w:ascii="Wingdings" w:hAnsi="Wingdings" w:hint="default"/>
        <w:sz w:val="20"/>
      </w:rPr>
    </w:lvl>
    <w:lvl w:ilvl="8" w:tplc="21B21C4E">
      <w:start w:val="1"/>
      <w:numFmt w:val="bullet"/>
      <w:lvlText w:val=""/>
      <w:lvlJc w:val="left"/>
      <w:pPr>
        <w:tabs>
          <w:tab w:val="num" w:pos="6480"/>
        </w:tabs>
        <w:ind w:left="6480" w:hanging="360"/>
      </w:pPr>
      <w:rPr>
        <w:rFonts w:ascii="Wingdings" w:hAnsi="Wingdings" w:hint="default"/>
        <w:sz w:val="20"/>
      </w:rPr>
    </w:lvl>
  </w:abstractNum>
  <w:abstractNum w:abstractNumId="542">
    <w:nsid w:val="74B76C0C"/>
    <w:multiLevelType w:val="hybridMultilevel"/>
    <w:tmpl w:val="8F4A886C"/>
    <w:lvl w:ilvl="0" w:tplc="FF46CE44">
      <w:start w:val="1"/>
      <w:numFmt w:val="bullet"/>
      <w:lvlText w:val=""/>
      <w:lvlJc w:val="left"/>
      <w:pPr>
        <w:tabs>
          <w:tab w:val="num" w:pos="720"/>
        </w:tabs>
        <w:ind w:left="720" w:hanging="360"/>
      </w:pPr>
      <w:rPr>
        <w:rFonts w:ascii="Symbol" w:hAnsi="Symbol" w:hint="default"/>
        <w:sz w:val="20"/>
      </w:rPr>
    </w:lvl>
    <w:lvl w:ilvl="1" w:tplc="AE8469D2">
      <w:start w:val="1"/>
      <w:numFmt w:val="bullet"/>
      <w:lvlText w:val="o"/>
      <w:lvlJc w:val="left"/>
      <w:pPr>
        <w:tabs>
          <w:tab w:val="num" w:pos="1440"/>
        </w:tabs>
        <w:ind w:left="1440" w:hanging="360"/>
      </w:pPr>
      <w:rPr>
        <w:rFonts w:ascii="Courier New" w:hAnsi="Courier New" w:hint="default"/>
        <w:sz w:val="20"/>
      </w:rPr>
    </w:lvl>
    <w:lvl w:ilvl="2" w:tplc="3678F2EC">
      <w:start w:val="1"/>
      <w:numFmt w:val="bullet"/>
      <w:lvlText w:val=""/>
      <w:lvlJc w:val="left"/>
      <w:pPr>
        <w:tabs>
          <w:tab w:val="num" w:pos="2160"/>
        </w:tabs>
        <w:ind w:left="2160" w:hanging="360"/>
      </w:pPr>
      <w:rPr>
        <w:rFonts w:ascii="Wingdings" w:hAnsi="Wingdings" w:hint="default"/>
        <w:sz w:val="20"/>
      </w:rPr>
    </w:lvl>
    <w:lvl w:ilvl="3" w:tplc="DD8E18E8">
      <w:start w:val="1"/>
      <w:numFmt w:val="bullet"/>
      <w:lvlText w:val=""/>
      <w:lvlJc w:val="left"/>
      <w:pPr>
        <w:tabs>
          <w:tab w:val="num" w:pos="2880"/>
        </w:tabs>
        <w:ind w:left="2880" w:hanging="360"/>
      </w:pPr>
      <w:rPr>
        <w:rFonts w:ascii="Wingdings" w:hAnsi="Wingdings" w:hint="default"/>
        <w:sz w:val="20"/>
      </w:rPr>
    </w:lvl>
    <w:lvl w:ilvl="4" w:tplc="BB82DC66">
      <w:start w:val="1"/>
      <w:numFmt w:val="bullet"/>
      <w:lvlText w:val=""/>
      <w:lvlJc w:val="left"/>
      <w:pPr>
        <w:tabs>
          <w:tab w:val="num" w:pos="3600"/>
        </w:tabs>
        <w:ind w:left="3600" w:hanging="360"/>
      </w:pPr>
      <w:rPr>
        <w:rFonts w:ascii="Wingdings" w:hAnsi="Wingdings" w:hint="default"/>
        <w:sz w:val="20"/>
      </w:rPr>
    </w:lvl>
    <w:lvl w:ilvl="5" w:tplc="E1FAE77E">
      <w:start w:val="1"/>
      <w:numFmt w:val="bullet"/>
      <w:lvlText w:val=""/>
      <w:lvlJc w:val="left"/>
      <w:pPr>
        <w:tabs>
          <w:tab w:val="num" w:pos="4320"/>
        </w:tabs>
        <w:ind w:left="4320" w:hanging="360"/>
      </w:pPr>
      <w:rPr>
        <w:rFonts w:ascii="Wingdings" w:hAnsi="Wingdings" w:hint="default"/>
        <w:sz w:val="20"/>
      </w:rPr>
    </w:lvl>
    <w:lvl w:ilvl="6" w:tplc="59384F30">
      <w:start w:val="1"/>
      <w:numFmt w:val="bullet"/>
      <w:lvlText w:val=""/>
      <w:lvlJc w:val="left"/>
      <w:pPr>
        <w:tabs>
          <w:tab w:val="num" w:pos="5040"/>
        </w:tabs>
        <w:ind w:left="5040" w:hanging="360"/>
      </w:pPr>
      <w:rPr>
        <w:rFonts w:ascii="Wingdings" w:hAnsi="Wingdings" w:hint="default"/>
        <w:sz w:val="20"/>
      </w:rPr>
    </w:lvl>
    <w:lvl w:ilvl="7" w:tplc="54C69E0C">
      <w:start w:val="1"/>
      <w:numFmt w:val="bullet"/>
      <w:lvlText w:val=""/>
      <w:lvlJc w:val="left"/>
      <w:pPr>
        <w:tabs>
          <w:tab w:val="num" w:pos="5760"/>
        </w:tabs>
        <w:ind w:left="5760" w:hanging="360"/>
      </w:pPr>
      <w:rPr>
        <w:rFonts w:ascii="Wingdings" w:hAnsi="Wingdings" w:hint="default"/>
        <w:sz w:val="20"/>
      </w:rPr>
    </w:lvl>
    <w:lvl w:ilvl="8" w:tplc="AE2AFD0A">
      <w:start w:val="1"/>
      <w:numFmt w:val="bullet"/>
      <w:lvlText w:val=""/>
      <w:lvlJc w:val="left"/>
      <w:pPr>
        <w:tabs>
          <w:tab w:val="num" w:pos="6480"/>
        </w:tabs>
        <w:ind w:left="6480" w:hanging="360"/>
      </w:pPr>
      <w:rPr>
        <w:rFonts w:ascii="Wingdings" w:hAnsi="Wingdings" w:hint="default"/>
        <w:sz w:val="20"/>
      </w:rPr>
    </w:lvl>
  </w:abstractNum>
  <w:abstractNum w:abstractNumId="543">
    <w:nsid w:val="74D56588"/>
    <w:multiLevelType w:val="hybridMultilevel"/>
    <w:tmpl w:val="B66E093C"/>
    <w:lvl w:ilvl="0" w:tplc="C6F4332E">
      <w:start w:val="1"/>
      <w:numFmt w:val="bullet"/>
      <w:lvlText w:val=""/>
      <w:lvlJc w:val="left"/>
      <w:pPr>
        <w:tabs>
          <w:tab w:val="num" w:pos="720"/>
        </w:tabs>
        <w:ind w:left="720" w:hanging="360"/>
      </w:pPr>
      <w:rPr>
        <w:rFonts w:ascii="Symbol" w:hAnsi="Symbol" w:hint="default"/>
        <w:sz w:val="20"/>
      </w:rPr>
    </w:lvl>
    <w:lvl w:ilvl="1" w:tplc="F6247296">
      <w:start w:val="1"/>
      <w:numFmt w:val="bullet"/>
      <w:lvlText w:val="o"/>
      <w:lvlJc w:val="left"/>
      <w:pPr>
        <w:tabs>
          <w:tab w:val="num" w:pos="1440"/>
        </w:tabs>
        <w:ind w:left="1440" w:hanging="360"/>
      </w:pPr>
      <w:rPr>
        <w:rFonts w:ascii="Courier New" w:hAnsi="Courier New" w:hint="default"/>
        <w:sz w:val="20"/>
      </w:rPr>
    </w:lvl>
    <w:lvl w:ilvl="2" w:tplc="66682BA4">
      <w:start w:val="1"/>
      <w:numFmt w:val="bullet"/>
      <w:lvlText w:val=""/>
      <w:lvlJc w:val="left"/>
      <w:pPr>
        <w:tabs>
          <w:tab w:val="num" w:pos="2160"/>
        </w:tabs>
        <w:ind w:left="2160" w:hanging="360"/>
      </w:pPr>
      <w:rPr>
        <w:rFonts w:ascii="Wingdings" w:hAnsi="Wingdings" w:hint="default"/>
        <w:sz w:val="20"/>
      </w:rPr>
    </w:lvl>
    <w:lvl w:ilvl="3" w:tplc="9F88CABA">
      <w:start w:val="1"/>
      <w:numFmt w:val="bullet"/>
      <w:lvlText w:val=""/>
      <w:lvlJc w:val="left"/>
      <w:pPr>
        <w:tabs>
          <w:tab w:val="num" w:pos="2880"/>
        </w:tabs>
        <w:ind w:left="2880" w:hanging="360"/>
      </w:pPr>
      <w:rPr>
        <w:rFonts w:ascii="Wingdings" w:hAnsi="Wingdings" w:hint="default"/>
        <w:sz w:val="20"/>
      </w:rPr>
    </w:lvl>
    <w:lvl w:ilvl="4" w:tplc="F45AA276">
      <w:start w:val="1"/>
      <w:numFmt w:val="bullet"/>
      <w:lvlText w:val=""/>
      <w:lvlJc w:val="left"/>
      <w:pPr>
        <w:tabs>
          <w:tab w:val="num" w:pos="3600"/>
        </w:tabs>
        <w:ind w:left="3600" w:hanging="360"/>
      </w:pPr>
      <w:rPr>
        <w:rFonts w:ascii="Wingdings" w:hAnsi="Wingdings" w:hint="default"/>
        <w:sz w:val="20"/>
      </w:rPr>
    </w:lvl>
    <w:lvl w:ilvl="5" w:tplc="1EFAAB02">
      <w:start w:val="1"/>
      <w:numFmt w:val="bullet"/>
      <w:lvlText w:val=""/>
      <w:lvlJc w:val="left"/>
      <w:pPr>
        <w:tabs>
          <w:tab w:val="num" w:pos="4320"/>
        </w:tabs>
        <w:ind w:left="4320" w:hanging="360"/>
      </w:pPr>
      <w:rPr>
        <w:rFonts w:ascii="Wingdings" w:hAnsi="Wingdings" w:hint="default"/>
        <w:sz w:val="20"/>
      </w:rPr>
    </w:lvl>
    <w:lvl w:ilvl="6" w:tplc="06AC6242">
      <w:start w:val="1"/>
      <w:numFmt w:val="bullet"/>
      <w:lvlText w:val=""/>
      <w:lvlJc w:val="left"/>
      <w:pPr>
        <w:tabs>
          <w:tab w:val="num" w:pos="5040"/>
        </w:tabs>
        <w:ind w:left="5040" w:hanging="360"/>
      </w:pPr>
      <w:rPr>
        <w:rFonts w:ascii="Wingdings" w:hAnsi="Wingdings" w:hint="default"/>
        <w:sz w:val="20"/>
      </w:rPr>
    </w:lvl>
    <w:lvl w:ilvl="7" w:tplc="FDF0A6CA">
      <w:start w:val="1"/>
      <w:numFmt w:val="bullet"/>
      <w:lvlText w:val=""/>
      <w:lvlJc w:val="left"/>
      <w:pPr>
        <w:tabs>
          <w:tab w:val="num" w:pos="5760"/>
        </w:tabs>
        <w:ind w:left="5760" w:hanging="360"/>
      </w:pPr>
      <w:rPr>
        <w:rFonts w:ascii="Wingdings" w:hAnsi="Wingdings" w:hint="default"/>
        <w:sz w:val="20"/>
      </w:rPr>
    </w:lvl>
    <w:lvl w:ilvl="8" w:tplc="2D6849CE">
      <w:start w:val="1"/>
      <w:numFmt w:val="bullet"/>
      <w:lvlText w:val=""/>
      <w:lvlJc w:val="left"/>
      <w:pPr>
        <w:tabs>
          <w:tab w:val="num" w:pos="6480"/>
        </w:tabs>
        <w:ind w:left="6480" w:hanging="360"/>
      </w:pPr>
      <w:rPr>
        <w:rFonts w:ascii="Wingdings" w:hAnsi="Wingdings" w:hint="default"/>
        <w:sz w:val="20"/>
      </w:rPr>
    </w:lvl>
  </w:abstractNum>
  <w:abstractNum w:abstractNumId="544">
    <w:nsid w:val="74E11CB4"/>
    <w:multiLevelType w:val="hybridMultilevel"/>
    <w:tmpl w:val="DE10A24C"/>
    <w:lvl w:ilvl="0" w:tplc="D37CD070">
      <w:start w:val="1"/>
      <w:numFmt w:val="bullet"/>
      <w:lvlText w:val=""/>
      <w:lvlJc w:val="left"/>
      <w:pPr>
        <w:tabs>
          <w:tab w:val="num" w:pos="720"/>
        </w:tabs>
        <w:ind w:left="720" w:hanging="360"/>
      </w:pPr>
      <w:rPr>
        <w:rFonts w:ascii="Symbol" w:hAnsi="Symbol" w:hint="default"/>
        <w:sz w:val="20"/>
      </w:rPr>
    </w:lvl>
    <w:lvl w:ilvl="1" w:tplc="DCAAE49E">
      <w:start w:val="1"/>
      <w:numFmt w:val="bullet"/>
      <w:lvlText w:val="o"/>
      <w:lvlJc w:val="left"/>
      <w:pPr>
        <w:tabs>
          <w:tab w:val="num" w:pos="1440"/>
        </w:tabs>
        <w:ind w:left="1440" w:hanging="360"/>
      </w:pPr>
      <w:rPr>
        <w:rFonts w:ascii="Courier New" w:hAnsi="Courier New" w:hint="default"/>
        <w:sz w:val="20"/>
      </w:rPr>
    </w:lvl>
    <w:lvl w:ilvl="2" w:tplc="2AF0A4BA">
      <w:start w:val="1"/>
      <w:numFmt w:val="bullet"/>
      <w:lvlText w:val=""/>
      <w:lvlJc w:val="left"/>
      <w:pPr>
        <w:tabs>
          <w:tab w:val="num" w:pos="2160"/>
        </w:tabs>
        <w:ind w:left="2160" w:hanging="360"/>
      </w:pPr>
      <w:rPr>
        <w:rFonts w:ascii="Wingdings" w:hAnsi="Wingdings" w:hint="default"/>
        <w:sz w:val="20"/>
      </w:rPr>
    </w:lvl>
    <w:lvl w:ilvl="3" w:tplc="FE604A54">
      <w:start w:val="1"/>
      <w:numFmt w:val="bullet"/>
      <w:lvlText w:val=""/>
      <w:lvlJc w:val="left"/>
      <w:pPr>
        <w:tabs>
          <w:tab w:val="num" w:pos="2880"/>
        </w:tabs>
        <w:ind w:left="2880" w:hanging="360"/>
      </w:pPr>
      <w:rPr>
        <w:rFonts w:ascii="Wingdings" w:hAnsi="Wingdings" w:hint="default"/>
        <w:sz w:val="20"/>
      </w:rPr>
    </w:lvl>
    <w:lvl w:ilvl="4" w:tplc="019AAE4E">
      <w:start w:val="1"/>
      <w:numFmt w:val="bullet"/>
      <w:lvlText w:val=""/>
      <w:lvlJc w:val="left"/>
      <w:pPr>
        <w:tabs>
          <w:tab w:val="num" w:pos="3600"/>
        </w:tabs>
        <w:ind w:left="3600" w:hanging="360"/>
      </w:pPr>
      <w:rPr>
        <w:rFonts w:ascii="Wingdings" w:hAnsi="Wingdings" w:hint="default"/>
        <w:sz w:val="20"/>
      </w:rPr>
    </w:lvl>
    <w:lvl w:ilvl="5" w:tplc="9D1CA2A6">
      <w:start w:val="1"/>
      <w:numFmt w:val="bullet"/>
      <w:lvlText w:val=""/>
      <w:lvlJc w:val="left"/>
      <w:pPr>
        <w:tabs>
          <w:tab w:val="num" w:pos="4320"/>
        </w:tabs>
        <w:ind w:left="4320" w:hanging="360"/>
      </w:pPr>
      <w:rPr>
        <w:rFonts w:ascii="Wingdings" w:hAnsi="Wingdings" w:hint="default"/>
        <w:sz w:val="20"/>
      </w:rPr>
    </w:lvl>
    <w:lvl w:ilvl="6" w:tplc="35C2C40E">
      <w:start w:val="1"/>
      <w:numFmt w:val="bullet"/>
      <w:lvlText w:val=""/>
      <w:lvlJc w:val="left"/>
      <w:pPr>
        <w:tabs>
          <w:tab w:val="num" w:pos="5040"/>
        </w:tabs>
        <w:ind w:left="5040" w:hanging="360"/>
      </w:pPr>
      <w:rPr>
        <w:rFonts w:ascii="Wingdings" w:hAnsi="Wingdings" w:hint="default"/>
        <w:sz w:val="20"/>
      </w:rPr>
    </w:lvl>
    <w:lvl w:ilvl="7" w:tplc="E3FE128C">
      <w:start w:val="1"/>
      <w:numFmt w:val="bullet"/>
      <w:lvlText w:val=""/>
      <w:lvlJc w:val="left"/>
      <w:pPr>
        <w:tabs>
          <w:tab w:val="num" w:pos="5760"/>
        </w:tabs>
        <w:ind w:left="5760" w:hanging="360"/>
      </w:pPr>
      <w:rPr>
        <w:rFonts w:ascii="Wingdings" w:hAnsi="Wingdings" w:hint="default"/>
        <w:sz w:val="20"/>
      </w:rPr>
    </w:lvl>
    <w:lvl w:ilvl="8" w:tplc="CF3475B8">
      <w:start w:val="1"/>
      <w:numFmt w:val="bullet"/>
      <w:lvlText w:val=""/>
      <w:lvlJc w:val="left"/>
      <w:pPr>
        <w:tabs>
          <w:tab w:val="num" w:pos="6480"/>
        </w:tabs>
        <w:ind w:left="6480" w:hanging="360"/>
      </w:pPr>
      <w:rPr>
        <w:rFonts w:ascii="Wingdings" w:hAnsi="Wingdings" w:hint="default"/>
        <w:sz w:val="20"/>
      </w:rPr>
    </w:lvl>
  </w:abstractNum>
  <w:abstractNum w:abstractNumId="545">
    <w:nsid w:val="75231DDE"/>
    <w:multiLevelType w:val="hybridMultilevel"/>
    <w:tmpl w:val="09E4EE66"/>
    <w:lvl w:ilvl="0" w:tplc="6CDEDA36">
      <w:start w:val="1"/>
      <w:numFmt w:val="bullet"/>
      <w:lvlText w:val=""/>
      <w:lvlJc w:val="left"/>
      <w:pPr>
        <w:tabs>
          <w:tab w:val="num" w:pos="720"/>
        </w:tabs>
        <w:ind w:left="720" w:hanging="360"/>
      </w:pPr>
      <w:rPr>
        <w:rFonts w:ascii="Symbol" w:hAnsi="Symbol" w:hint="default"/>
        <w:sz w:val="20"/>
      </w:rPr>
    </w:lvl>
    <w:lvl w:ilvl="1" w:tplc="EA486F6A">
      <w:start w:val="1"/>
      <w:numFmt w:val="bullet"/>
      <w:lvlText w:val="o"/>
      <w:lvlJc w:val="left"/>
      <w:pPr>
        <w:tabs>
          <w:tab w:val="num" w:pos="1440"/>
        </w:tabs>
        <w:ind w:left="1440" w:hanging="360"/>
      </w:pPr>
      <w:rPr>
        <w:rFonts w:ascii="Courier New" w:hAnsi="Courier New" w:hint="default"/>
        <w:sz w:val="20"/>
      </w:rPr>
    </w:lvl>
    <w:lvl w:ilvl="2" w:tplc="A1D4B47A">
      <w:start w:val="1"/>
      <w:numFmt w:val="bullet"/>
      <w:lvlText w:val=""/>
      <w:lvlJc w:val="left"/>
      <w:pPr>
        <w:tabs>
          <w:tab w:val="num" w:pos="2160"/>
        </w:tabs>
        <w:ind w:left="2160" w:hanging="360"/>
      </w:pPr>
      <w:rPr>
        <w:rFonts w:ascii="Wingdings" w:hAnsi="Wingdings" w:hint="default"/>
        <w:sz w:val="20"/>
      </w:rPr>
    </w:lvl>
    <w:lvl w:ilvl="3" w:tplc="49CC69CA">
      <w:start w:val="1"/>
      <w:numFmt w:val="bullet"/>
      <w:lvlText w:val=""/>
      <w:lvlJc w:val="left"/>
      <w:pPr>
        <w:tabs>
          <w:tab w:val="num" w:pos="2880"/>
        </w:tabs>
        <w:ind w:left="2880" w:hanging="360"/>
      </w:pPr>
      <w:rPr>
        <w:rFonts w:ascii="Wingdings" w:hAnsi="Wingdings" w:hint="default"/>
        <w:sz w:val="20"/>
      </w:rPr>
    </w:lvl>
    <w:lvl w:ilvl="4" w:tplc="E1AE6C5E">
      <w:start w:val="1"/>
      <w:numFmt w:val="bullet"/>
      <w:lvlText w:val=""/>
      <w:lvlJc w:val="left"/>
      <w:pPr>
        <w:tabs>
          <w:tab w:val="num" w:pos="3600"/>
        </w:tabs>
        <w:ind w:left="3600" w:hanging="360"/>
      </w:pPr>
      <w:rPr>
        <w:rFonts w:ascii="Wingdings" w:hAnsi="Wingdings" w:hint="default"/>
        <w:sz w:val="20"/>
      </w:rPr>
    </w:lvl>
    <w:lvl w:ilvl="5" w:tplc="CC3A5260">
      <w:start w:val="1"/>
      <w:numFmt w:val="bullet"/>
      <w:lvlText w:val=""/>
      <w:lvlJc w:val="left"/>
      <w:pPr>
        <w:tabs>
          <w:tab w:val="num" w:pos="4320"/>
        </w:tabs>
        <w:ind w:left="4320" w:hanging="360"/>
      </w:pPr>
      <w:rPr>
        <w:rFonts w:ascii="Wingdings" w:hAnsi="Wingdings" w:hint="default"/>
        <w:sz w:val="20"/>
      </w:rPr>
    </w:lvl>
    <w:lvl w:ilvl="6" w:tplc="852EAB52">
      <w:start w:val="1"/>
      <w:numFmt w:val="bullet"/>
      <w:lvlText w:val=""/>
      <w:lvlJc w:val="left"/>
      <w:pPr>
        <w:tabs>
          <w:tab w:val="num" w:pos="5040"/>
        </w:tabs>
        <w:ind w:left="5040" w:hanging="360"/>
      </w:pPr>
      <w:rPr>
        <w:rFonts w:ascii="Wingdings" w:hAnsi="Wingdings" w:hint="default"/>
        <w:sz w:val="20"/>
      </w:rPr>
    </w:lvl>
    <w:lvl w:ilvl="7" w:tplc="EDA683CE">
      <w:start w:val="1"/>
      <w:numFmt w:val="bullet"/>
      <w:lvlText w:val=""/>
      <w:lvlJc w:val="left"/>
      <w:pPr>
        <w:tabs>
          <w:tab w:val="num" w:pos="5760"/>
        </w:tabs>
        <w:ind w:left="5760" w:hanging="360"/>
      </w:pPr>
      <w:rPr>
        <w:rFonts w:ascii="Wingdings" w:hAnsi="Wingdings" w:hint="default"/>
        <w:sz w:val="20"/>
      </w:rPr>
    </w:lvl>
    <w:lvl w:ilvl="8" w:tplc="F53A67B2">
      <w:start w:val="1"/>
      <w:numFmt w:val="bullet"/>
      <w:lvlText w:val=""/>
      <w:lvlJc w:val="left"/>
      <w:pPr>
        <w:tabs>
          <w:tab w:val="num" w:pos="6480"/>
        </w:tabs>
        <w:ind w:left="6480" w:hanging="360"/>
      </w:pPr>
      <w:rPr>
        <w:rFonts w:ascii="Wingdings" w:hAnsi="Wingdings" w:hint="default"/>
        <w:sz w:val="20"/>
      </w:rPr>
    </w:lvl>
  </w:abstractNum>
  <w:abstractNum w:abstractNumId="546">
    <w:nsid w:val="754E03DB"/>
    <w:multiLevelType w:val="hybridMultilevel"/>
    <w:tmpl w:val="46F0EB8C"/>
    <w:lvl w:ilvl="0" w:tplc="E38ADE3E">
      <w:start w:val="1"/>
      <w:numFmt w:val="bullet"/>
      <w:lvlText w:val=""/>
      <w:lvlJc w:val="left"/>
      <w:pPr>
        <w:tabs>
          <w:tab w:val="num" w:pos="720"/>
        </w:tabs>
        <w:ind w:left="720" w:hanging="360"/>
      </w:pPr>
      <w:rPr>
        <w:rFonts w:ascii="Symbol" w:hAnsi="Symbol" w:hint="default"/>
        <w:sz w:val="20"/>
      </w:rPr>
    </w:lvl>
    <w:lvl w:ilvl="1" w:tplc="84122CDA">
      <w:start w:val="1"/>
      <w:numFmt w:val="bullet"/>
      <w:lvlText w:val="o"/>
      <w:lvlJc w:val="left"/>
      <w:pPr>
        <w:tabs>
          <w:tab w:val="num" w:pos="1440"/>
        </w:tabs>
        <w:ind w:left="1440" w:hanging="360"/>
      </w:pPr>
      <w:rPr>
        <w:rFonts w:ascii="Courier New" w:hAnsi="Courier New" w:hint="default"/>
        <w:sz w:val="20"/>
      </w:rPr>
    </w:lvl>
    <w:lvl w:ilvl="2" w:tplc="FE2EED22">
      <w:start w:val="1"/>
      <w:numFmt w:val="bullet"/>
      <w:lvlText w:val=""/>
      <w:lvlJc w:val="left"/>
      <w:pPr>
        <w:tabs>
          <w:tab w:val="num" w:pos="2160"/>
        </w:tabs>
        <w:ind w:left="2160" w:hanging="360"/>
      </w:pPr>
      <w:rPr>
        <w:rFonts w:ascii="Wingdings" w:hAnsi="Wingdings" w:hint="default"/>
        <w:sz w:val="20"/>
      </w:rPr>
    </w:lvl>
    <w:lvl w:ilvl="3" w:tplc="BD2270F4">
      <w:start w:val="1"/>
      <w:numFmt w:val="bullet"/>
      <w:lvlText w:val=""/>
      <w:lvlJc w:val="left"/>
      <w:pPr>
        <w:tabs>
          <w:tab w:val="num" w:pos="2880"/>
        </w:tabs>
        <w:ind w:left="2880" w:hanging="360"/>
      </w:pPr>
      <w:rPr>
        <w:rFonts w:ascii="Wingdings" w:hAnsi="Wingdings" w:hint="default"/>
        <w:sz w:val="20"/>
      </w:rPr>
    </w:lvl>
    <w:lvl w:ilvl="4" w:tplc="BAF6EA6E">
      <w:start w:val="1"/>
      <w:numFmt w:val="bullet"/>
      <w:lvlText w:val=""/>
      <w:lvlJc w:val="left"/>
      <w:pPr>
        <w:tabs>
          <w:tab w:val="num" w:pos="3600"/>
        </w:tabs>
        <w:ind w:left="3600" w:hanging="360"/>
      </w:pPr>
      <w:rPr>
        <w:rFonts w:ascii="Wingdings" w:hAnsi="Wingdings" w:hint="default"/>
        <w:sz w:val="20"/>
      </w:rPr>
    </w:lvl>
    <w:lvl w:ilvl="5" w:tplc="3DCC1030">
      <w:start w:val="1"/>
      <w:numFmt w:val="bullet"/>
      <w:lvlText w:val=""/>
      <w:lvlJc w:val="left"/>
      <w:pPr>
        <w:tabs>
          <w:tab w:val="num" w:pos="4320"/>
        </w:tabs>
        <w:ind w:left="4320" w:hanging="360"/>
      </w:pPr>
      <w:rPr>
        <w:rFonts w:ascii="Wingdings" w:hAnsi="Wingdings" w:hint="default"/>
        <w:sz w:val="20"/>
      </w:rPr>
    </w:lvl>
    <w:lvl w:ilvl="6" w:tplc="5D66A36C">
      <w:start w:val="1"/>
      <w:numFmt w:val="bullet"/>
      <w:lvlText w:val=""/>
      <w:lvlJc w:val="left"/>
      <w:pPr>
        <w:tabs>
          <w:tab w:val="num" w:pos="5040"/>
        </w:tabs>
        <w:ind w:left="5040" w:hanging="360"/>
      </w:pPr>
      <w:rPr>
        <w:rFonts w:ascii="Wingdings" w:hAnsi="Wingdings" w:hint="default"/>
        <w:sz w:val="20"/>
      </w:rPr>
    </w:lvl>
    <w:lvl w:ilvl="7" w:tplc="E9ECAEFC">
      <w:start w:val="1"/>
      <w:numFmt w:val="bullet"/>
      <w:lvlText w:val=""/>
      <w:lvlJc w:val="left"/>
      <w:pPr>
        <w:tabs>
          <w:tab w:val="num" w:pos="5760"/>
        </w:tabs>
        <w:ind w:left="5760" w:hanging="360"/>
      </w:pPr>
      <w:rPr>
        <w:rFonts w:ascii="Wingdings" w:hAnsi="Wingdings" w:hint="default"/>
        <w:sz w:val="20"/>
      </w:rPr>
    </w:lvl>
    <w:lvl w:ilvl="8" w:tplc="A0741FAE">
      <w:start w:val="1"/>
      <w:numFmt w:val="bullet"/>
      <w:lvlText w:val=""/>
      <w:lvlJc w:val="left"/>
      <w:pPr>
        <w:tabs>
          <w:tab w:val="num" w:pos="6480"/>
        </w:tabs>
        <w:ind w:left="6480" w:hanging="360"/>
      </w:pPr>
      <w:rPr>
        <w:rFonts w:ascii="Wingdings" w:hAnsi="Wingdings" w:hint="default"/>
        <w:sz w:val="20"/>
      </w:rPr>
    </w:lvl>
  </w:abstractNum>
  <w:abstractNum w:abstractNumId="547">
    <w:nsid w:val="75882865"/>
    <w:multiLevelType w:val="hybridMultilevel"/>
    <w:tmpl w:val="A4942A5A"/>
    <w:lvl w:ilvl="0" w:tplc="347CE2CE">
      <w:start w:val="1"/>
      <w:numFmt w:val="bullet"/>
      <w:lvlText w:val=""/>
      <w:lvlJc w:val="left"/>
      <w:pPr>
        <w:tabs>
          <w:tab w:val="num" w:pos="720"/>
        </w:tabs>
        <w:ind w:left="720" w:hanging="360"/>
      </w:pPr>
      <w:rPr>
        <w:rFonts w:ascii="Symbol" w:hAnsi="Symbol" w:hint="default"/>
        <w:sz w:val="20"/>
      </w:rPr>
    </w:lvl>
    <w:lvl w:ilvl="1" w:tplc="86282EF2">
      <w:start w:val="1"/>
      <w:numFmt w:val="bullet"/>
      <w:lvlText w:val="o"/>
      <w:lvlJc w:val="left"/>
      <w:pPr>
        <w:tabs>
          <w:tab w:val="num" w:pos="1440"/>
        </w:tabs>
        <w:ind w:left="1440" w:hanging="360"/>
      </w:pPr>
      <w:rPr>
        <w:rFonts w:ascii="Courier New" w:hAnsi="Courier New" w:hint="default"/>
        <w:sz w:val="20"/>
      </w:rPr>
    </w:lvl>
    <w:lvl w:ilvl="2" w:tplc="60B46F06">
      <w:start w:val="1"/>
      <w:numFmt w:val="bullet"/>
      <w:lvlText w:val=""/>
      <w:lvlJc w:val="left"/>
      <w:pPr>
        <w:tabs>
          <w:tab w:val="num" w:pos="2160"/>
        </w:tabs>
        <w:ind w:left="2160" w:hanging="360"/>
      </w:pPr>
      <w:rPr>
        <w:rFonts w:ascii="Wingdings" w:hAnsi="Wingdings" w:hint="default"/>
        <w:sz w:val="20"/>
      </w:rPr>
    </w:lvl>
    <w:lvl w:ilvl="3" w:tplc="B7142582">
      <w:start w:val="1"/>
      <w:numFmt w:val="bullet"/>
      <w:lvlText w:val=""/>
      <w:lvlJc w:val="left"/>
      <w:pPr>
        <w:tabs>
          <w:tab w:val="num" w:pos="2880"/>
        </w:tabs>
        <w:ind w:left="2880" w:hanging="360"/>
      </w:pPr>
      <w:rPr>
        <w:rFonts w:ascii="Wingdings" w:hAnsi="Wingdings" w:hint="default"/>
        <w:sz w:val="20"/>
      </w:rPr>
    </w:lvl>
    <w:lvl w:ilvl="4" w:tplc="58785582">
      <w:start w:val="1"/>
      <w:numFmt w:val="bullet"/>
      <w:lvlText w:val=""/>
      <w:lvlJc w:val="left"/>
      <w:pPr>
        <w:tabs>
          <w:tab w:val="num" w:pos="3600"/>
        </w:tabs>
        <w:ind w:left="3600" w:hanging="360"/>
      </w:pPr>
      <w:rPr>
        <w:rFonts w:ascii="Wingdings" w:hAnsi="Wingdings" w:hint="default"/>
        <w:sz w:val="20"/>
      </w:rPr>
    </w:lvl>
    <w:lvl w:ilvl="5" w:tplc="D3E4684C">
      <w:start w:val="1"/>
      <w:numFmt w:val="bullet"/>
      <w:lvlText w:val=""/>
      <w:lvlJc w:val="left"/>
      <w:pPr>
        <w:tabs>
          <w:tab w:val="num" w:pos="4320"/>
        </w:tabs>
        <w:ind w:left="4320" w:hanging="360"/>
      </w:pPr>
      <w:rPr>
        <w:rFonts w:ascii="Wingdings" w:hAnsi="Wingdings" w:hint="default"/>
        <w:sz w:val="20"/>
      </w:rPr>
    </w:lvl>
    <w:lvl w:ilvl="6" w:tplc="AFC0D81E">
      <w:start w:val="1"/>
      <w:numFmt w:val="bullet"/>
      <w:lvlText w:val=""/>
      <w:lvlJc w:val="left"/>
      <w:pPr>
        <w:tabs>
          <w:tab w:val="num" w:pos="5040"/>
        </w:tabs>
        <w:ind w:left="5040" w:hanging="360"/>
      </w:pPr>
      <w:rPr>
        <w:rFonts w:ascii="Wingdings" w:hAnsi="Wingdings" w:hint="default"/>
        <w:sz w:val="20"/>
      </w:rPr>
    </w:lvl>
    <w:lvl w:ilvl="7" w:tplc="6FEE6B08">
      <w:start w:val="1"/>
      <w:numFmt w:val="bullet"/>
      <w:lvlText w:val=""/>
      <w:lvlJc w:val="left"/>
      <w:pPr>
        <w:tabs>
          <w:tab w:val="num" w:pos="5760"/>
        </w:tabs>
        <w:ind w:left="5760" w:hanging="360"/>
      </w:pPr>
      <w:rPr>
        <w:rFonts w:ascii="Wingdings" w:hAnsi="Wingdings" w:hint="default"/>
        <w:sz w:val="20"/>
      </w:rPr>
    </w:lvl>
    <w:lvl w:ilvl="8" w:tplc="B28AE66C">
      <w:start w:val="1"/>
      <w:numFmt w:val="bullet"/>
      <w:lvlText w:val=""/>
      <w:lvlJc w:val="left"/>
      <w:pPr>
        <w:tabs>
          <w:tab w:val="num" w:pos="6480"/>
        </w:tabs>
        <w:ind w:left="6480" w:hanging="360"/>
      </w:pPr>
      <w:rPr>
        <w:rFonts w:ascii="Wingdings" w:hAnsi="Wingdings" w:hint="default"/>
        <w:sz w:val="20"/>
      </w:rPr>
    </w:lvl>
  </w:abstractNum>
  <w:abstractNum w:abstractNumId="548">
    <w:nsid w:val="75EB0869"/>
    <w:multiLevelType w:val="hybridMultilevel"/>
    <w:tmpl w:val="96C0AEAE"/>
    <w:lvl w:ilvl="0" w:tplc="CDA26C86">
      <w:start w:val="1"/>
      <w:numFmt w:val="bullet"/>
      <w:lvlText w:val=""/>
      <w:lvlJc w:val="left"/>
      <w:pPr>
        <w:tabs>
          <w:tab w:val="num" w:pos="720"/>
        </w:tabs>
        <w:ind w:left="720" w:hanging="360"/>
      </w:pPr>
      <w:rPr>
        <w:rFonts w:ascii="Symbol" w:hAnsi="Symbol" w:hint="default"/>
        <w:sz w:val="20"/>
      </w:rPr>
    </w:lvl>
    <w:lvl w:ilvl="1" w:tplc="C7687EB0">
      <w:start w:val="1"/>
      <w:numFmt w:val="bullet"/>
      <w:lvlText w:val="o"/>
      <w:lvlJc w:val="left"/>
      <w:pPr>
        <w:tabs>
          <w:tab w:val="num" w:pos="1440"/>
        </w:tabs>
        <w:ind w:left="1440" w:hanging="360"/>
      </w:pPr>
      <w:rPr>
        <w:rFonts w:ascii="Courier New" w:hAnsi="Courier New" w:hint="default"/>
        <w:sz w:val="20"/>
      </w:rPr>
    </w:lvl>
    <w:lvl w:ilvl="2" w:tplc="89A4C17A">
      <w:start w:val="1"/>
      <w:numFmt w:val="bullet"/>
      <w:lvlText w:val=""/>
      <w:lvlJc w:val="left"/>
      <w:pPr>
        <w:tabs>
          <w:tab w:val="num" w:pos="2160"/>
        </w:tabs>
        <w:ind w:left="2160" w:hanging="360"/>
      </w:pPr>
      <w:rPr>
        <w:rFonts w:ascii="Wingdings" w:hAnsi="Wingdings" w:hint="default"/>
        <w:sz w:val="20"/>
      </w:rPr>
    </w:lvl>
    <w:lvl w:ilvl="3" w:tplc="01E0255C">
      <w:start w:val="1"/>
      <w:numFmt w:val="bullet"/>
      <w:lvlText w:val=""/>
      <w:lvlJc w:val="left"/>
      <w:pPr>
        <w:tabs>
          <w:tab w:val="num" w:pos="2880"/>
        </w:tabs>
        <w:ind w:left="2880" w:hanging="360"/>
      </w:pPr>
      <w:rPr>
        <w:rFonts w:ascii="Wingdings" w:hAnsi="Wingdings" w:hint="default"/>
        <w:sz w:val="20"/>
      </w:rPr>
    </w:lvl>
    <w:lvl w:ilvl="4" w:tplc="C8004FD4">
      <w:start w:val="1"/>
      <w:numFmt w:val="bullet"/>
      <w:lvlText w:val=""/>
      <w:lvlJc w:val="left"/>
      <w:pPr>
        <w:tabs>
          <w:tab w:val="num" w:pos="3600"/>
        </w:tabs>
        <w:ind w:left="3600" w:hanging="360"/>
      </w:pPr>
      <w:rPr>
        <w:rFonts w:ascii="Wingdings" w:hAnsi="Wingdings" w:hint="default"/>
        <w:sz w:val="20"/>
      </w:rPr>
    </w:lvl>
    <w:lvl w:ilvl="5" w:tplc="04CC5230">
      <w:start w:val="1"/>
      <w:numFmt w:val="bullet"/>
      <w:lvlText w:val=""/>
      <w:lvlJc w:val="left"/>
      <w:pPr>
        <w:tabs>
          <w:tab w:val="num" w:pos="4320"/>
        </w:tabs>
        <w:ind w:left="4320" w:hanging="360"/>
      </w:pPr>
      <w:rPr>
        <w:rFonts w:ascii="Wingdings" w:hAnsi="Wingdings" w:hint="default"/>
        <w:sz w:val="20"/>
      </w:rPr>
    </w:lvl>
    <w:lvl w:ilvl="6" w:tplc="5DAE56FA">
      <w:start w:val="1"/>
      <w:numFmt w:val="bullet"/>
      <w:lvlText w:val=""/>
      <w:lvlJc w:val="left"/>
      <w:pPr>
        <w:tabs>
          <w:tab w:val="num" w:pos="5040"/>
        </w:tabs>
        <w:ind w:left="5040" w:hanging="360"/>
      </w:pPr>
      <w:rPr>
        <w:rFonts w:ascii="Wingdings" w:hAnsi="Wingdings" w:hint="default"/>
        <w:sz w:val="20"/>
      </w:rPr>
    </w:lvl>
    <w:lvl w:ilvl="7" w:tplc="0A5608B2">
      <w:start w:val="1"/>
      <w:numFmt w:val="bullet"/>
      <w:lvlText w:val=""/>
      <w:lvlJc w:val="left"/>
      <w:pPr>
        <w:tabs>
          <w:tab w:val="num" w:pos="5760"/>
        </w:tabs>
        <w:ind w:left="5760" w:hanging="360"/>
      </w:pPr>
      <w:rPr>
        <w:rFonts w:ascii="Wingdings" w:hAnsi="Wingdings" w:hint="default"/>
        <w:sz w:val="20"/>
      </w:rPr>
    </w:lvl>
    <w:lvl w:ilvl="8" w:tplc="FC4A2916">
      <w:start w:val="1"/>
      <w:numFmt w:val="bullet"/>
      <w:lvlText w:val=""/>
      <w:lvlJc w:val="left"/>
      <w:pPr>
        <w:tabs>
          <w:tab w:val="num" w:pos="6480"/>
        </w:tabs>
        <w:ind w:left="6480" w:hanging="360"/>
      </w:pPr>
      <w:rPr>
        <w:rFonts w:ascii="Wingdings" w:hAnsi="Wingdings" w:hint="default"/>
        <w:sz w:val="20"/>
      </w:rPr>
    </w:lvl>
  </w:abstractNum>
  <w:abstractNum w:abstractNumId="549">
    <w:nsid w:val="76016191"/>
    <w:multiLevelType w:val="hybridMultilevel"/>
    <w:tmpl w:val="A60CCC58"/>
    <w:lvl w:ilvl="0" w:tplc="F0C66978">
      <w:start w:val="1"/>
      <w:numFmt w:val="bullet"/>
      <w:lvlText w:val=""/>
      <w:lvlJc w:val="left"/>
      <w:pPr>
        <w:tabs>
          <w:tab w:val="num" w:pos="720"/>
        </w:tabs>
        <w:ind w:left="720" w:hanging="360"/>
      </w:pPr>
      <w:rPr>
        <w:rFonts w:ascii="Symbol" w:hAnsi="Symbol" w:hint="default"/>
        <w:sz w:val="20"/>
      </w:rPr>
    </w:lvl>
    <w:lvl w:ilvl="1" w:tplc="804A2A02">
      <w:start w:val="1"/>
      <w:numFmt w:val="bullet"/>
      <w:lvlText w:val="o"/>
      <w:lvlJc w:val="left"/>
      <w:pPr>
        <w:tabs>
          <w:tab w:val="num" w:pos="1440"/>
        </w:tabs>
        <w:ind w:left="1440" w:hanging="360"/>
      </w:pPr>
      <w:rPr>
        <w:rFonts w:ascii="Courier New" w:hAnsi="Courier New" w:hint="default"/>
        <w:sz w:val="20"/>
      </w:rPr>
    </w:lvl>
    <w:lvl w:ilvl="2" w:tplc="DD768E6E">
      <w:start w:val="1"/>
      <w:numFmt w:val="bullet"/>
      <w:lvlText w:val=""/>
      <w:lvlJc w:val="left"/>
      <w:pPr>
        <w:tabs>
          <w:tab w:val="num" w:pos="2160"/>
        </w:tabs>
        <w:ind w:left="2160" w:hanging="360"/>
      </w:pPr>
      <w:rPr>
        <w:rFonts w:ascii="Wingdings" w:hAnsi="Wingdings" w:hint="default"/>
        <w:sz w:val="20"/>
      </w:rPr>
    </w:lvl>
    <w:lvl w:ilvl="3" w:tplc="9EB88906">
      <w:start w:val="1"/>
      <w:numFmt w:val="bullet"/>
      <w:lvlText w:val=""/>
      <w:lvlJc w:val="left"/>
      <w:pPr>
        <w:tabs>
          <w:tab w:val="num" w:pos="2880"/>
        </w:tabs>
        <w:ind w:left="2880" w:hanging="360"/>
      </w:pPr>
      <w:rPr>
        <w:rFonts w:ascii="Wingdings" w:hAnsi="Wingdings" w:hint="default"/>
        <w:sz w:val="20"/>
      </w:rPr>
    </w:lvl>
    <w:lvl w:ilvl="4" w:tplc="489273F0">
      <w:start w:val="1"/>
      <w:numFmt w:val="bullet"/>
      <w:lvlText w:val=""/>
      <w:lvlJc w:val="left"/>
      <w:pPr>
        <w:tabs>
          <w:tab w:val="num" w:pos="3600"/>
        </w:tabs>
        <w:ind w:left="3600" w:hanging="360"/>
      </w:pPr>
      <w:rPr>
        <w:rFonts w:ascii="Wingdings" w:hAnsi="Wingdings" w:hint="default"/>
        <w:sz w:val="20"/>
      </w:rPr>
    </w:lvl>
    <w:lvl w:ilvl="5" w:tplc="5754B310">
      <w:start w:val="1"/>
      <w:numFmt w:val="bullet"/>
      <w:lvlText w:val=""/>
      <w:lvlJc w:val="left"/>
      <w:pPr>
        <w:tabs>
          <w:tab w:val="num" w:pos="4320"/>
        </w:tabs>
        <w:ind w:left="4320" w:hanging="360"/>
      </w:pPr>
      <w:rPr>
        <w:rFonts w:ascii="Wingdings" w:hAnsi="Wingdings" w:hint="default"/>
        <w:sz w:val="20"/>
      </w:rPr>
    </w:lvl>
    <w:lvl w:ilvl="6" w:tplc="13EA6856">
      <w:start w:val="1"/>
      <w:numFmt w:val="bullet"/>
      <w:lvlText w:val=""/>
      <w:lvlJc w:val="left"/>
      <w:pPr>
        <w:tabs>
          <w:tab w:val="num" w:pos="5040"/>
        </w:tabs>
        <w:ind w:left="5040" w:hanging="360"/>
      </w:pPr>
      <w:rPr>
        <w:rFonts w:ascii="Wingdings" w:hAnsi="Wingdings" w:hint="default"/>
        <w:sz w:val="20"/>
      </w:rPr>
    </w:lvl>
    <w:lvl w:ilvl="7" w:tplc="41C0E3B8">
      <w:start w:val="1"/>
      <w:numFmt w:val="bullet"/>
      <w:lvlText w:val=""/>
      <w:lvlJc w:val="left"/>
      <w:pPr>
        <w:tabs>
          <w:tab w:val="num" w:pos="5760"/>
        </w:tabs>
        <w:ind w:left="5760" w:hanging="360"/>
      </w:pPr>
      <w:rPr>
        <w:rFonts w:ascii="Wingdings" w:hAnsi="Wingdings" w:hint="default"/>
        <w:sz w:val="20"/>
      </w:rPr>
    </w:lvl>
    <w:lvl w:ilvl="8" w:tplc="BE3E07C8">
      <w:start w:val="1"/>
      <w:numFmt w:val="bullet"/>
      <w:lvlText w:val=""/>
      <w:lvlJc w:val="left"/>
      <w:pPr>
        <w:tabs>
          <w:tab w:val="num" w:pos="6480"/>
        </w:tabs>
        <w:ind w:left="6480" w:hanging="360"/>
      </w:pPr>
      <w:rPr>
        <w:rFonts w:ascii="Wingdings" w:hAnsi="Wingdings" w:hint="default"/>
        <w:sz w:val="20"/>
      </w:rPr>
    </w:lvl>
  </w:abstractNum>
  <w:abstractNum w:abstractNumId="550">
    <w:nsid w:val="761E2BD1"/>
    <w:multiLevelType w:val="hybridMultilevel"/>
    <w:tmpl w:val="7DC0A2C8"/>
    <w:lvl w:ilvl="0" w:tplc="68B439D2">
      <w:start w:val="1"/>
      <w:numFmt w:val="bullet"/>
      <w:lvlText w:val=""/>
      <w:lvlJc w:val="left"/>
      <w:pPr>
        <w:tabs>
          <w:tab w:val="num" w:pos="720"/>
        </w:tabs>
        <w:ind w:left="720" w:hanging="360"/>
      </w:pPr>
      <w:rPr>
        <w:rFonts w:ascii="Symbol" w:hAnsi="Symbol" w:hint="default"/>
        <w:sz w:val="20"/>
      </w:rPr>
    </w:lvl>
    <w:lvl w:ilvl="1" w:tplc="96F6D4C8">
      <w:start w:val="1"/>
      <w:numFmt w:val="bullet"/>
      <w:lvlText w:val="o"/>
      <w:lvlJc w:val="left"/>
      <w:pPr>
        <w:tabs>
          <w:tab w:val="num" w:pos="1440"/>
        </w:tabs>
        <w:ind w:left="1440" w:hanging="360"/>
      </w:pPr>
      <w:rPr>
        <w:rFonts w:ascii="Courier New" w:hAnsi="Courier New" w:hint="default"/>
        <w:sz w:val="20"/>
      </w:rPr>
    </w:lvl>
    <w:lvl w:ilvl="2" w:tplc="839220C6">
      <w:start w:val="1"/>
      <w:numFmt w:val="bullet"/>
      <w:lvlText w:val=""/>
      <w:lvlJc w:val="left"/>
      <w:pPr>
        <w:tabs>
          <w:tab w:val="num" w:pos="2160"/>
        </w:tabs>
        <w:ind w:left="2160" w:hanging="360"/>
      </w:pPr>
      <w:rPr>
        <w:rFonts w:ascii="Wingdings" w:hAnsi="Wingdings" w:hint="default"/>
        <w:sz w:val="20"/>
      </w:rPr>
    </w:lvl>
    <w:lvl w:ilvl="3" w:tplc="9C00385A">
      <w:start w:val="1"/>
      <w:numFmt w:val="bullet"/>
      <w:lvlText w:val=""/>
      <w:lvlJc w:val="left"/>
      <w:pPr>
        <w:tabs>
          <w:tab w:val="num" w:pos="2880"/>
        </w:tabs>
        <w:ind w:left="2880" w:hanging="360"/>
      </w:pPr>
      <w:rPr>
        <w:rFonts w:ascii="Wingdings" w:hAnsi="Wingdings" w:hint="default"/>
        <w:sz w:val="20"/>
      </w:rPr>
    </w:lvl>
    <w:lvl w:ilvl="4" w:tplc="67F0DDA8">
      <w:start w:val="1"/>
      <w:numFmt w:val="bullet"/>
      <w:lvlText w:val=""/>
      <w:lvlJc w:val="left"/>
      <w:pPr>
        <w:tabs>
          <w:tab w:val="num" w:pos="3600"/>
        </w:tabs>
        <w:ind w:left="3600" w:hanging="360"/>
      </w:pPr>
      <w:rPr>
        <w:rFonts w:ascii="Wingdings" w:hAnsi="Wingdings" w:hint="default"/>
        <w:sz w:val="20"/>
      </w:rPr>
    </w:lvl>
    <w:lvl w:ilvl="5" w:tplc="0AF827F2">
      <w:start w:val="1"/>
      <w:numFmt w:val="bullet"/>
      <w:lvlText w:val=""/>
      <w:lvlJc w:val="left"/>
      <w:pPr>
        <w:tabs>
          <w:tab w:val="num" w:pos="4320"/>
        </w:tabs>
        <w:ind w:left="4320" w:hanging="360"/>
      </w:pPr>
      <w:rPr>
        <w:rFonts w:ascii="Wingdings" w:hAnsi="Wingdings" w:hint="default"/>
        <w:sz w:val="20"/>
      </w:rPr>
    </w:lvl>
    <w:lvl w:ilvl="6" w:tplc="B10A55D0">
      <w:start w:val="1"/>
      <w:numFmt w:val="bullet"/>
      <w:lvlText w:val=""/>
      <w:lvlJc w:val="left"/>
      <w:pPr>
        <w:tabs>
          <w:tab w:val="num" w:pos="5040"/>
        </w:tabs>
        <w:ind w:left="5040" w:hanging="360"/>
      </w:pPr>
      <w:rPr>
        <w:rFonts w:ascii="Wingdings" w:hAnsi="Wingdings" w:hint="default"/>
        <w:sz w:val="20"/>
      </w:rPr>
    </w:lvl>
    <w:lvl w:ilvl="7" w:tplc="80F604CC">
      <w:start w:val="1"/>
      <w:numFmt w:val="bullet"/>
      <w:lvlText w:val=""/>
      <w:lvlJc w:val="left"/>
      <w:pPr>
        <w:tabs>
          <w:tab w:val="num" w:pos="5760"/>
        </w:tabs>
        <w:ind w:left="5760" w:hanging="360"/>
      </w:pPr>
      <w:rPr>
        <w:rFonts w:ascii="Wingdings" w:hAnsi="Wingdings" w:hint="default"/>
        <w:sz w:val="20"/>
      </w:rPr>
    </w:lvl>
    <w:lvl w:ilvl="8" w:tplc="4406EEE2">
      <w:start w:val="1"/>
      <w:numFmt w:val="bullet"/>
      <w:lvlText w:val=""/>
      <w:lvlJc w:val="left"/>
      <w:pPr>
        <w:tabs>
          <w:tab w:val="num" w:pos="6480"/>
        </w:tabs>
        <w:ind w:left="6480" w:hanging="360"/>
      </w:pPr>
      <w:rPr>
        <w:rFonts w:ascii="Wingdings" w:hAnsi="Wingdings" w:hint="default"/>
        <w:sz w:val="20"/>
      </w:rPr>
    </w:lvl>
  </w:abstractNum>
  <w:abstractNum w:abstractNumId="551">
    <w:nsid w:val="76381BD3"/>
    <w:multiLevelType w:val="hybridMultilevel"/>
    <w:tmpl w:val="303CC56E"/>
    <w:lvl w:ilvl="0" w:tplc="BC5801AC">
      <w:start w:val="1"/>
      <w:numFmt w:val="bullet"/>
      <w:lvlText w:val=""/>
      <w:lvlJc w:val="left"/>
      <w:pPr>
        <w:tabs>
          <w:tab w:val="num" w:pos="720"/>
        </w:tabs>
        <w:ind w:left="720" w:hanging="360"/>
      </w:pPr>
      <w:rPr>
        <w:rFonts w:ascii="Symbol" w:hAnsi="Symbol" w:hint="default"/>
        <w:sz w:val="20"/>
      </w:rPr>
    </w:lvl>
    <w:lvl w:ilvl="1" w:tplc="90E2B6DE">
      <w:start w:val="1"/>
      <w:numFmt w:val="bullet"/>
      <w:lvlText w:val="o"/>
      <w:lvlJc w:val="left"/>
      <w:pPr>
        <w:tabs>
          <w:tab w:val="num" w:pos="1440"/>
        </w:tabs>
        <w:ind w:left="1440" w:hanging="360"/>
      </w:pPr>
      <w:rPr>
        <w:rFonts w:ascii="Courier New" w:hAnsi="Courier New" w:hint="default"/>
        <w:sz w:val="20"/>
      </w:rPr>
    </w:lvl>
    <w:lvl w:ilvl="2" w:tplc="F19C98EE">
      <w:start w:val="1"/>
      <w:numFmt w:val="bullet"/>
      <w:lvlText w:val=""/>
      <w:lvlJc w:val="left"/>
      <w:pPr>
        <w:tabs>
          <w:tab w:val="num" w:pos="2160"/>
        </w:tabs>
        <w:ind w:left="2160" w:hanging="360"/>
      </w:pPr>
      <w:rPr>
        <w:rFonts w:ascii="Wingdings" w:hAnsi="Wingdings" w:hint="default"/>
        <w:sz w:val="20"/>
      </w:rPr>
    </w:lvl>
    <w:lvl w:ilvl="3" w:tplc="6F5E0978">
      <w:start w:val="1"/>
      <w:numFmt w:val="bullet"/>
      <w:lvlText w:val=""/>
      <w:lvlJc w:val="left"/>
      <w:pPr>
        <w:tabs>
          <w:tab w:val="num" w:pos="2880"/>
        </w:tabs>
        <w:ind w:left="2880" w:hanging="360"/>
      </w:pPr>
      <w:rPr>
        <w:rFonts w:ascii="Wingdings" w:hAnsi="Wingdings" w:hint="default"/>
        <w:sz w:val="20"/>
      </w:rPr>
    </w:lvl>
    <w:lvl w:ilvl="4" w:tplc="BEC2AD46">
      <w:start w:val="1"/>
      <w:numFmt w:val="bullet"/>
      <w:lvlText w:val=""/>
      <w:lvlJc w:val="left"/>
      <w:pPr>
        <w:tabs>
          <w:tab w:val="num" w:pos="3600"/>
        </w:tabs>
        <w:ind w:left="3600" w:hanging="360"/>
      </w:pPr>
      <w:rPr>
        <w:rFonts w:ascii="Wingdings" w:hAnsi="Wingdings" w:hint="default"/>
        <w:sz w:val="20"/>
      </w:rPr>
    </w:lvl>
    <w:lvl w:ilvl="5" w:tplc="D1B6ADAC">
      <w:start w:val="1"/>
      <w:numFmt w:val="bullet"/>
      <w:lvlText w:val=""/>
      <w:lvlJc w:val="left"/>
      <w:pPr>
        <w:tabs>
          <w:tab w:val="num" w:pos="4320"/>
        </w:tabs>
        <w:ind w:left="4320" w:hanging="360"/>
      </w:pPr>
      <w:rPr>
        <w:rFonts w:ascii="Wingdings" w:hAnsi="Wingdings" w:hint="default"/>
        <w:sz w:val="20"/>
      </w:rPr>
    </w:lvl>
    <w:lvl w:ilvl="6" w:tplc="2C9CD4AE">
      <w:start w:val="1"/>
      <w:numFmt w:val="bullet"/>
      <w:lvlText w:val=""/>
      <w:lvlJc w:val="left"/>
      <w:pPr>
        <w:tabs>
          <w:tab w:val="num" w:pos="5040"/>
        </w:tabs>
        <w:ind w:left="5040" w:hanging="360"/>
      </w:pPr>
      <w:rPr>
        <w:rFonts w:ascii="Wingdings" w:hAnsi="Wingdings" w:hint="default"/>
        <w:sz w:val="20"/>
      </w:rPr>
    </w:lvl>
    <w:lvl w:ilvl="7" w:tplc="D4F8BF74">
      <w:start w:val="1"/>
      <w:numFmt w:val="bullet"/>
      <w:lvlText w:val=""/>
      <w:lvlJc w:val="left"/>
      <w:pPr>
        <w:tabs>
          <w:tab w:val="num" w:pos="5760"/>
        </w:tabs>
        <w:ind w:left="5760" w:hanging="360"/>
      </w:pPr>
      <w:rPr>
        <w:rFonts w:ascii="Wingdings" w:hAnsi="Wingdings" w:hint="default"/>
        <w:sz w:val="20"/>
      </w:rPr>
    </w:lvl>
    <w:lvl w:ilvl="8" w:tplc="7812E68C">
      <w:start w:val="1"/>
      <w:numFmt w:val="bullet"/>
      <w:lvlText w:val=""/>
      <w:lvlJc w:val="left"/>
      <w:pPr>
        <w:tabs>
          <w:tab w:val="num" w:pos="6480"/>
        </w:tabs>
        <w:ind w:left="6480" w:hanging="360"/>
      </w:pPr>
      <w:rPr>
        <w:rFonts w:ascii="Wingdings" w:hAnsi="Wingdings" w:hint="default"/>
        <w:sz w:val="20"/>
      </w:rPr>
    </w:lvl>
  </w:abstractNum>
  <w:abstractNum w:abstractNumId="552">
    <w:nsid w:val="765F6ADE"/>
    <w:multiLevelType w:val="hybridMultilevel"/>
    <w:tmpl w:val="0D1A2308"/>
    <w:lvl w:ilvl="0" w:tplc="379E16B6">
      <w:start w:val="1"/>
      <w:numFmt w:val="bullet"/>
      <w:lvlText w:val=""/>
      <w:lvlJc w:val="left"/>
      <w:pPr>
        <w:tabs>
          <w:tab w:val="num" w:pos="720"/>
        </w:tabs>
        <w:ind w:left="720" w:hanging="360"/>
      </w:pPr>
      <w:rPr>
        <w:rFonts w:ascii="Symbol" w:hAnsi="Symbol" w:hint="default"/>
        <w:sz w:val="20"/>
      </w:rPr>
    </w:lvl>
    <w:lvl w:ilvl="1" w:tplc="C81EAF66">
      <w:start w:val="1"/>
      <w:numFmt w:val="bullet"/>
      <w:lvlText w:val="o"/>
      <w:lvlJc w:val="left"/>
      <w:pPr>
        <w:tabs>
          <w:tab w:val="num" w:pos="1440"/>
        </w:tabs>
        <w:ind w:left="1440" w:hanging="360"/>
      </w:pPr>
      <w:rPr>
        <w:rFonts w:ascii="Courier New" w:hAnsi="Courier New" w:hint="default"/>
        <w:sz w:val="20"/>
      </w:rPr>
    </w:lvl>
    <w:lvl w:ilvl="2" w:tplc="70E456AC">
      <w:start w:val="1"/>
      <w:numFmt w:val="bullet"/>
      <w:lvlText w:val=""/>
      <w:lvlJc w:val="left"/>
      <w:pPr>
        <w:tabs>
          <w:tab w:val="num" w:pos="2160"/>
        </w:tabs>
        <w:ind w:left="2160" w:hanging="360"/>
      </w:pPr>
      <w:rPr>
        <w:rFonts w:ascii="Wingdings" w:hAnsi="Wingdings" w:hint="default"/>
        <w:sz w:val="20"/>
      </w:rPr>
    </w:lvl>
    <w:lvl w:ilvl="3" w:tplc="741A6E40">
      <w:start w:val="1"/>
      <w:numFmt w:val="bullet"/>
      <w:lvlText w:val=""/>
      <w:lvlJc w:val="left"/>
      <w:pPr>
        <w:tabs>
          <w:tab w:val="num" w:pos="2880"/>
        </w:tabs>
        <w:ind w:left="2880" w:hanging="360"/>
      </w:pPr>
      <w:rPr>
        <w:rFonts w:ascii="Wingdings" w:hAnsi="Wingdings" w:hint="default"/>
        <w:sz w:val="20"/>
      </w:rPr>
    </w:lvl>
    <w:lvl w:ilvl="4" w:tplc="F5F438DC">
      <w:start w:val="1"/>
      <w:numFmt w:val="bullet"/>
      <w:lvlText w:val=""/>
      <w:lvlJc w:val="left"/>
      <w:pPr>
        <w:tabs>
          <w:tab w:val="num" w:pos="3600"/>
        </w:tabs>
        <w:ind w:left="3600" w:hanging="360"/>
      </w:pPr>
      <w:rPr>
        <w:rFonts w:ascii="Wingdings" w:hAnsi="Wingdings" w:hint="default"/>
        <w:sz w:val="20"/>
      </w:rPr>
    </w:lvl>
    <w:lvl w:ilvl="5" w:tplc="A65C965C">
      <w:start w:val="1"/>
      <w:numFmt w:val="bullet"/>
      <w:lvlText w:val=""/>
      <w:lvlJc w:val="left"/>
      <w:pPr>
        <w:tabs>
          <w:tab w:val="num" w:pos="4320"/>
        </w:tabs>
        <w:ind w:left="4320" w:hanging="360"/>
      </w:pPr>
      <w:rPr>
        <w:rFonts w:ascii="Wingdings" w:hAnsi="Wingdings" w:hint="default"/>
        <w:sz w:val="20"/>
      </w:rPr>
    </w:lvl>
    <w:lvl w:ilvl="6" w:tplc="E386472E">
      <w:start w:val="1"/>
      <w:numFmt w:val="bullet"/>
      <w:lvlText w:val=""/>
      <w:lvlJc w:val="left"/>
      <w:pPr>
        <w:tabs>
          <w:tab w:val="num" w:pos="5040"/>
        </w:tabs>
        <w:ind w:left="5040" w:hanging="360"/>
      </w:pPr>
      <w:rPr>
        <w:rFonts w:ascii="Wingdings" w:hAnsi="Wingdings" w:hint="default"/>
        <w:sz w:val="20"/>
      </w:rPr>
    </w:lvl>
    <w:lvl w:ilvl="7" w:tplc="33D6243E">
      <w:start w:val="1"/>
      <w:numFmt w:val="bullet"/>
      <w:lvlText w:val=""/>
      <w:lvlJc w:val="left"/>
      <w:pPr>
        <w:tabs>
          <w:tab w:val="num" w:pos="5760"/>
        </w:tabs>
        <w:ind w:left="5760" w:hanging="360"/>
      </w:pPr>
      <w:rPr>
        <w:rFonts w:ascii="Wingdings" w:hAnsi="Wingdings" w:hint="default"/>
        <w:sz w:val="20"/>
      </w:rPr>
    </w:lvl>
    <w:lvl w:ilvl="8" w:tplc="C88429AC">
      <w:start w:val="1"/>
      <w:numFmt w:val="bullet"/>
      <w:lvlText w:val=""/>
      <w:lvlJc w:val="left"/>
      <w:pPr>
        <w:tabs>
          <w:tab w:val="num" w:pos="6480"/>
        </w:tabs>
        <w:ind w:left="6480" w:hanging="360"/>
      </w:pPr>
      <w:rPr>
        <w:rFonts w:ascii="Wingdings" w:hAnsi="Wingdings" w:hint="default"/>
        <w:sz w:val="20"/>
      </w:rPr>
    </w:lvl>
  </w:abstractNum>
  <w:abstractNum w:abstractNumId="553">
    <w:nsid w:val="76630D17"/>
    <w:multiLevelType w:val="hybridMultilevel"/>
    <w:tmpl w:val="D1BCBA84"/>
    <w:lvl w:ilvl="0" w:tplc="010458A8">
      <w:start w:val="1"/>
      <w:numFmt w:val="bullet"/>
      <w:lvlText w:val="•"/>
      <w:lvlJc w:val="left"/>
      <w:pPr>
        <w:ind w:left="95"/>
      </w:pPr>
      <w:rPr>
        <w:rFonts w:ascii="Arial" w:eastAsia="Arial" w:hAnsi="Arial" w:cs="Arial"/>
        <w:b w:val="0"/>
        <w:i w:val="0"/>
        <w:strike w:val="0"/>
        <w:color w:val="000000"/>
        <w:sz w:val="28"/>
        <w:szCs w:val="28"/>
        <w:u w:val="none"/>
        <w:shd w:val="clear" w:color="auto" w:fill="auto"/>
        <w:vertAlign w:val="baseline"/>
      </w:rPr>
    </w:lvl>
    <w:lvl w:ilvl="1" w:tplc="B7864594">
      <w:start w:val="1"/>
      <w:numFmt w:val="bullet"/>
      <w:lvlText w:val="o"/>
      <w:lvlJc w:val="left"/>
      <w:pPr>
        <w:ind w:left="1686"/>
      </w:pPr>
      <w:rPr>
        <w:rFonts w:ascii="Segoe UI Symbol" w:eastAsia="Segoe UI Symbol" w:hAnsi="Segoe UI Symbol" w:cs="Segoe UI Symbol"/>
        <w:b w:val="0"/>
        <w:i w:val="0"/>
        <w:strike w:val="0"/>
        <w:color w:val="000000"/>
        <w:sz w:val="28"/>
        <w:szCs w:val="28"/>
        <w:u w:val="none"/>
        <w:shd w:val="clear" w:color="auto" w:fill="auto"/>
        <w:vertAlign w:val="baseline"/>
      </w:rPr>
    </w:lvl>
    <w:lvl w:ilvl="2" w:tplc="A7ACFA1E">
      <w:start w:val="1"/>
      <w:numFmt w:val="bullet"/>
      <w:lvlText w:val="▪"/>
      <w:lvlJc w:val="left"/>
      <w:pPr>
        <w:ind w:left="2406"/>
      </w:pPr>
      <w:rPr>
        <w:rFonts w:ascii="Segoe UI Symbol" w:eastAsia="Segoe UI Symbol" w:hAnsi="Segoe UI Symbol" w:cs="Segoe UI Symbol"/>
        <w:b w:val="0"/>
        <w:i w:val="0"/>
        <w:strike w:val="0"/>
        <w:color w:val="000000"/>
        <w:sz w:val="28"/>
        <w:szCs w:val="28"/>
        <w:u w:val="none"/>
        <w:shd w:val="clear" w:color="auto" w:fill="auto"/>
        <w:vertAlign w:val="baseline"/>
      </w:rPr>
    </w:lvl>
    <w:lvl w:ilvl="3" w:tplc="F8D0F752">
      <w:start w:val="1"/>
      <w:numFmt w:val="bullet"/>
      <w:lvlText w:val="•"/>
      <w:lvlJc w:val="left"/>
      <w:pPr>
        <w:ind w:left="3126"/>
      </w:pPr>
      <w:rPr>
        <w:rFonts w:ascii="Arial" w:eastAsia="Arial" w:hAnsi="Arial" w:cs="Arial"/>
        <w:b w:val="0"/>
        <w:i w:val="0"/>
        <w:strike w:val="0"/>
        <w:color w:val="000000"/>
        <w:sz w:val="28"/>
        <w:szCs w:val="28"/>
        <w:u w:val="none"/>
        <w:shd w:val="clear" w:color="auto" w:fill="auto"/>
        <w:vertAlign w:val="baseline"/>
      </w:rPr>
    </w:lvl>
    <w:lvl w:ilvl="4" w:tplc="90301A2A">
      <w:start w:val="1"/>
      <w:numFmt w:val="bullet"/>
      <w:lvlText w:val="o"/>
      <w:lvlJc w:val="left"/>
      <w:pPr>
        <w:ind w:left="3846"/>
      </w:pPr>
      <w:rPr>
        <w:rFonts w:ascii="Segoe UI Symbol" w:eastAsia="Segoe UI Symbol" w:hAnsi="Segoe UI Symbol" w:cs="Segoe UI Symbol"/>
        <w:b w:val="0"/>
        <w:i w:val="0"/>
        <w:strike w:val="0"/>
        <w:color w:val="000000"/>
        <w:sz w:val="28"/>
        <w:szCs w:val="28"/>
        <w:u w:val="none"/>
        <w:shd w:val="clear" w:color="auto" w:fill="auto"/>
        <w:vertAlign w:val="baseline"/>
      </w:rPr>
    </w:lvl>
    <w:lvl w:ilvl="5" w:tplc="3E5CA8DE">
      <w:start w:val="1"/>
      <w:numFmt w:val="bullet"/>
      <w:lvlText w:val="▪"/>
      <w:lvlJc w:val="left"/>
      <w:pPr>
        <w:ind w:left="4566"/>
      </w:pPr>
      <w:rPr>
        <w:rFonts w:ascii="Segoe UI Symbol" w:eastAsia="Segoe UI Symbol" w:hAnsi="Segoe UI Symbol" w:cs="Segoe UI Symbol"/>
        <w:b w:val="0"/>
        <w:i w:val="0"/>
        <w:strike w:val="0"/>
        <w:color w:val="000000"/>
        <w:sz w:val="28"/>
        <w:szCs w:val="28"/>
        <w:u w:val="none"/>
        <w:shd w:val="clear" w:color="auto" w:fill="auto"/>
        <w:vertAlign w:val="baseline"/>
      </w:rPr>
    </w:lvl>
    <w:lvl w:ilvl="6" w:tplc="ED346BB6">
      <w:start w:val="1"/>
      <w:numFmt w:val="bullet"/>
      <w:lvlText w:val="•"/>
      <w:lvlJc w:val="left"/>
      <w:pPr>
        <w:ind w:left="5286"/>
      </w:pPr>
      <w:rPr>
        <w:rFonts w:ascii="Arial" w:eastAsia="Arial" w:hAnsi="Arial" w:cs="Arial"/>
        <w:b w:val="0"/>
        <w:i w:val="0"/>
        <w:strike w:val="0"/>
        <w:color w:val="000000"/>
        <w:sz w:val="28"/>
        <w:szCs w:val="28"/>
        <w:u w:val="none"/>
        <w:shd w:val="clear" w:color="auto" w:fill="auto"/>
        <w:vertAlign w:val="baseline"/>
      </w:rPr>
    </w:lvl>
    <w:lvl w:ilvl="7" w:tplc="BA2258A8">
      <w:start w:val="1"/>
      <w:numFmt w:val="bullet"/>
      <w:lvlText w:val="o"/>
      <w:lvlJc w:val="left"/>
      <w:pPr>
        <w:ind w:left="6006"/>
      </w:pPr>
      <w:rPr>
        <w:rFonts w:ascii="Segoe UI Symbol" w:eastAsia="Segoe UI Symbol" w:hAnsi="Segoe UI Symbol" w:cs="Segoe UI Symbol"/>
        <w:b w:val="0"/>
        <w:i w:val="0"/>
        <w:strike w:val="0"/>
        <w:color w:val="000000"/>
        <w:sz w:val="28"/>
        <w:szCs w:val="28"/>
        <w:u w:val="none"/>
        <w:shd w:val="clear" w:color="auto" w:fill="auto"/>
        <w:vertAlign w:val="baseline"/>
      </w:rPr>
    </w:lvl>
    <w:lvl w:ilvl="8" w:tplc="BE38079E">
      <w:start w:val="1"/>
      <w:numFmt w:val="bullet"/>
      <w:lvlText w:val="▪"/>
      <w:lvlJc w:val="left"/>
      <w:pPr>
        <w:ind w:left="6726"/>
      </w:pPr>
      <w:rPr>
        <w:rFonts w:ascii="Segoe UI Symbol" w:eastAsia="Segoe UI Symbol" w:hAnsi="Segoe UI Symbol" w:cs="Segoe UI Symbol"/>
        <w:b w:val="0"/>
        <w:i w:val="0"/>
        <w:strike w:val="0"/>
        <w:color w:val="000000"/>
        <w:sz w:val="28"/>
        <w:szCs w:val="28"/>
        <w:u w:val="none"/>
        <w:shd w:val="clear" w:color="auto" w:fill="auto"/>
        <w:vertAlign w:val="baseline"/>
      </w:rPr>
    </w:lvl>
  </w:abstractNum>
  <w:abstractNum w:abstractNumId="554">
    <w:nsid w:val="77140691"/>
    <w:multiLevelType w:val="hybridMultilevel"/>
    <w:tmpl w:val="12548814"/>
    <w:lvl w:ilvl="0" w:tplc="09E4F430">
      <w:start w:val="1"/>
      <w:numFmt w:val="bullet"/>
      <w:lvlText w:val=""/>
      <w:lvlJc w:val="left"/>
      <w:pPr>
        <w:tabs>
          <w:tab w:val="num" w:pos="720"/>
        </w:tabs>
        <w:ind w:left="720" w:hanging="360"/>
      </w:pPr>
      <w:rPr>
        <w:rFonts w:ascii="Symbol" w:hAnsi="Symbol" w:hint="default"/>
        <w:sz w:val="20"/>
      </w:rPr>
    </w:lvl>
    <w:lvl w:ilvl="1" w:tplc="6F60349E">
      <w:start w:val="1"/>
      <w:numFmt w:val="bullet"/>
      <w:lvlText w:val="o"/>
      <w:lvlJc w:val="left"/>
      <w:pPr>
        <w:tabs>
          <w:tab w:val="num" w:pos="1440"/>
        </w:tabs>
        <w:ind w:left="1440" w:hanging="360"/>
      </w:pPr>
      <w:rPr>
        <w:rFonts w:ascii="Courier New" w:hAnsi="Courier New" w:hint="default"/>
        <w:sz w:val="20"/>
      </w:rPr>
    </w:lvl>
    <w:lvl w:ilvl="2" w:tplc="ECB2E94C">
      <w:start w:val="1"/>
      <w:numFmt w:val="bullet"/>
      <w:lvlText w:val=""/>
      <w:lvlJc w:val="left"/>
      <w:pPr>
        <w:tabs>
          <w:tab w:val="num" w:pos="2160"/>
        </w:tabs>
        <w:ind w:left="2160" w:hanging="360"/>
      </w:pPr>
      <w:rPr>
        <w:rFonts w:ascii="Wingdings" w:hAnsi="Wingdings" w:hint="default"/>
        <w:sz w:val="20"/>
      </w:rPr>
    </w:lvl>
    <w:lvl w:ilvl="3" w:tplc="B942A44E">
      <w:start w:val="1"/>
      <w:numFmt w:val="bullet"/>
      <w:lvlText w:val=""/>
      <w:lvlJc w:val="left"/>
      <w:pPr>
        <w:tabs>
          <w:tab w:val="num" w:pos="2880"/>
        </w:tabs>
        <w:ind w:left="2880" w:hanging="360"/>
      </w:pPr>
      <w:rPr>
        <w:rFonts w:ascii="Wingdings" w:hAnsi="Wingdings" w:hint="default"/>
        <w:sz w:val="20"/>
      </w:rPr>
    </w:lvl>
    <w:lvl w:ilvl="4" w:tplc="EC3A101E">
      <w:start w:val="1"/>
      <w:numFmt w:val="bullet"/>
      <w:lvlText w:val=""/>
      <w:lvlJc w:val="left"/>
      <w:pPr>
        <w:tabs>
          <w:tab w:val="num" w:pos="3600"/>
        </w:tabs>
        <w:ind w:left="3600" w:hanging="360"/>
      </w:pPr>
      <w:rPr>
        <w:rFonts w:ascii="Wingdings" w:hAnsi="Wingdings" w:hint="default"/>
        <w:sz w:val="20"/>
      </w:rPr>
    </w:lvl>
    <w:lvl w:ilvl="5" w:tplc="CB365BA8">
      <w:start w:val="1"/>
      <w:numFmt w:val="bullet"/>
      <w:lvlText w:val=""/>
      <w:lvlJc w:val="left"/>
      <w:pPr>
        <w:tabs>
          <w:tab w:val="num" w:pos="4320"/>
        </w:tabs>
        <w:ind w:left="4320" w:hanging="360"/>
      </w:pPr>
      <w:rPr>
        <w:rFonts w:ascii="Wingdings" w:hAnsi="Wingdings" w:hint="default"/>
        <w:sz w:val="20"/>
      </w:rPr>
    </w:lvl>
    <w:lvl w:ilvl="6" w:tplc="B0D2E134">
      <w:start w:val="1"/>
      <w:numFmt w:val="bullet"/>
      <w:lvlText w:val=""/>
      <w:lvlJc w:val="left"/>
      <w:pPr>
        <w:tabs>
          <w:tab w:val="num" w:pos="5040"/>
        </w:tabs>
        <w:ind w:left="5040" w:hanging="360"/>
      </w:pPr>
      <w:rPr>
        <w:rFonts w:ascii="Wingdings" w:hAnsi="Wingdings" w:hint="default"/>
        <w:sz w:val="20"/>
      </w:rPr>
    </w:lvl>
    <w:lvl w:ilvl="7" w:tplc="08ACEBF0">
      <w:start w:val="1"/>
      <w:numFmt w:val="bullet"/>
      <w:lvlText w:val=""/>
      <w:lvlJc w:val="left"/>
      <w:pPr>
        <w:tabs>
          <w:tab w:val="num" w:pos="5760"/>
        </w:tabs>
        <w:ind w:left="5760" w:hanging="360"/>
      </w:pPr>
      <w:rPr>
        <w:rFonts w:ascii="Wingdings" w:hAnsi="Wingdings" w:hint="default"/>
        <w:sz w:val="20"/>
      </w:rPr>
    </w:lvl>
    <w:lvl w:ilvl="8" w:tplc="0B86509C">
      <w:start w:val="1"/>
      <w:numFmt w:val="bullet"/>
      <w:lvlText w:val=""/>
      <w:lvlJc w:val="left"/>
      <w:pPr>
        <w:tabs>
          <w:tab w:val="num" w:pos="6480"/>
        </w:tabs>
        <w:ind w:left="6480" w:hanging="360"/>
      </w:pPr>
      <w:rPr>
        <w:rFonts w:ascii="Wingdings" w:hAnsi="Wingdings" w:hint="default"/>
        <w:sz w:val="20"/>
      </w:rPr>
    </w:lvl>
  </w:abstractNum>
  <w:abstractNum w:abstractNumId="555">
    <w:nsid w:val="77292827"/>
    <w:multiLevelType w:val="hybridMultilevel"/>
    <w:tmpl w:val="12DCEA48"/>
    <w:lvl w:ilvl="0" w:tplc="8D349C84">
      <w:start w:val="1"/>
      <w:numFmt w:val="bullet"/>
      <w:lvlText w:val=""/>
      <w:lvlJc w:val="left"/>
      <w:pPr>
        <w:tabs>
          <w:tab w:val="num" w:pos="720"/>
        </w:tabs>
        <w:ind w:left="720" w:hanging="360"/>
      </w:pPr>
      <w:rPr>
        <w:rFonts w:ascii="Symbol" w:hAnsi="Symbol" w:hint="default"/>
        <w:sz w:val="20"/>
      </w:rPr>
    </w:lvl>
    <w:lvl w:ilvl="1" w:tplc="E8F6C876">
      <w:start w:val="1"/>
      <w:numFmt w:val="bullet"/>
      <w:lvlText w:val="o"/>
      <w:lvlJc w:val="left"/>
      <w:pPr>
        <w:tabs>
          <w:tab w:val="num" w:pos="1440"/>
        </w:tabs>
        <w:ind w:left="1440" w:hanging="360"/>
      </w:pPr>
      <w:rPr>
        <w:rFonts w:ascii="Courier New" w:hAnsi="Courier New" w:hint="default"/>
        <w:sz w:val="20"/>
      </w:rPr>
    </w:lvl>
    <w:lvl w:ilvl="2" w:tplc="CC00B87A">
      <w:start w:val="1"/>
      <w:numFmt w:val="bullet"/>
      <w:lvlText w:val=""/>
      <w:lvlJc w:val="left"/>
      <w:pPr>
        <w:tabs>
          <w:tab w:val="num" w:pos="2160"/>
        </w:tabs>
        <w:ind w:left="2160" w:hanging="360"/>
      </w:pPr>
      <w:rPr>
        <w:rFonts w:ascii="Wingdings" w:hAnsi="Wingdings" w:hint="default"/>
        <w:sz w:val="20"/>
      </w:rPr>
    </w:lvl>
    <w:lvl w:ilvl="3" w:tplc="A192E8E2">
      <w:start w:val="1"/>
      <w:numFmt w:val="bullet"/>
      <w:lvlText w:val=""/>
      <w:lvlJc w:val="left"/>
      <w:pPr>
        <w:tabs>
          <w:tab w:val="num" w:pos="2880"/>
        </w:tabs>
        <w:ind w:left="2880" w:hanging="360"/>
      </w:pPr>
      <w:rPr>
        <w:rFonts w:ascii="Wingdings" w:hAnsi="Wingdings" w:hint="default"/>
        <w:sz w:val="20"/>
      </w:rPr>
    </w:lvl>
    <w:lvl w:ilvl="4" w:tplc="B12A2AD4">
      <w:start w:val="1"/>
      <w:numFmt w:val="bullet"/>
      <w:lvlText w:val=""/>
      <w:lvlJc w:val="left"/>
      <w:pPr>
        <w:tabs>
          <w:tab w:val="num" w:pos="3600"/>
        </w:tabs>
        <w:ind w:left="3600" w:hanging="360"/>
      </w:pPr>
      <w:rPr>
        <w:rFonts w:ascii="Wingdings" w:hAnsi="Wingdings" w:hint="default"/>
        <w:sz w:val="20"/>
      </w:rPr>
    </w:lvl>
    <w:lvl w:ilvl="5" w:tplc="7D164E4E">
      <w:start w:val="1"/>
      <w:numFmt w:val="bullet"/>
      <w:lvlText w:val=""/>
      <w:lvlJc w:val="left"/>
      <w:pPr>
        <w:tabs>
          <w:tab w:val="num" w:pos="4320"/>
        </w:tabs>
        <w:ind w:left="4320" w:hanging="360"/>
      </w:pPr>
      <w:rPr>
        <w:rFonts w:ascii="Wingdings" w:hAnsi="Wingdings" w:hint="default"/>
        <w:sz w:val="20"/>
      </w:rPr>
    </w:lvl>
    <w:lvl w:ilvl="6" w:tplc="671E6BCE">
      <w:start w:val="1"/>
      <w:numFmt w:val="bullet"/>
      <w:lvlText w:val=""/>
      <w:lvlJc w:val="left"/>
      <w:pPr>
        <w:tabs>
          <w:tab w:val="num" w:pos="5040"/>
        </w:tabs>
        <w:ind w:left="5040" w:hanging="360"/>
      </w:pPr>
      <w:rPr>
        <w:rFonts w:ascii="Wingdings" w:hAnsi="Wingdings" w:hint="default"/>
        <w:sz w:val="20"/>
      </w:rPr>
    </w:lvl>
    <w:lvl w:ilvl="7" w:tplc="4DB462DE">
      <w:start w:val="1"/>
      <w:numFmt w:val="bullet"/>
      <w:lvlText w:val=""/>
      <w:lvlJc w:val="left"/>
      <w:pPr>
        <w:tabs>
          <w:tab w:val="num" w:pos="5760"/>
        </w:tabs>
        <w:ind w:left="5760" w:hanging="360"/>
      </w:pPr>
      <w:rPr>
        <w:rFonts w:ascii="Wingdings" w:hAnsi="Wingdings" w:hint="default"/>
        <w:sz w:val="20"/>
      </w:rPr>
    </w:lvl>
    <w:lvl w:ilvl="8" w:tplc="4D66C124">
      <w:start w:val="1"/>
      <w:numFmt w:val="bullet"/>
      <w:lvlText w:val=""/>
      <w:lvlJc w:val="left"/>
      <w:pPr>
        <w:tabs>
          <w:tab w:val="num" w:pos="6480"/>
        </w:tabs>
        <w:ind w:left="6480" w:hanging="360"/>
      </w:pPr>
      <w:rPr>
        <w:rFonts w:ascii="Wingdings" w:hAnsi="Wingdings" w:hint="default"/>
        <w:sz w:val="20"/>
      </w:rPr>
    </w:lvl>
  </w:abstractNum>
  <w:abstractNum w:abstractNumId="556">
    <w:nsid w:val="77844437"/>
    <w:multiLevelType w:val="hybridMultilevel"/>
    <w:tmpl w:val="5B68244C"/>
    <w:lvl w:ilvl="0" w:tplc="E634183C">
      <w:start w:val="1"/>
      <w:numFmt w:val="bullet"/>
      <w:lvlText w:val=""/>
      <w:lvlJc w:val="left"/>
      <w:pPr>
        <w:tabs>
          <w:tab w:val="num" w:pos="720"/>
        </w:tabs>
        <w:ind w:left="720" w:hanging="360"/>
      </w:pPr>
      <w:rPr>
        <w:rFonts w:ascii="Symbol" w:hAnsi="Symbol" w:hint="default"/>
        <w:sz w:val="20"/>
      </w:rPr>
    </w:lvl>
    <w:lvl w:ilvl="1" w:tplc="1A30F734">
      <w:start w:val="1"/>
      <w:numFmt w:val="bullet"/>
      <w:lvlText w:val="o"/>
      <w:lvlJc w:val="left"/>
      <w:pPr>
        <w:tabs>
          <w:tab w:val="num" w:pos="1440"/>
        </w:tabs>
        <w:ind w:left="1440" w:hanging="360"/>
      </w:pPr>
      <w:rPr>
        <w:rFonts w:ascii="Courier New" w:hAnsi="Courier New" w:hint="default"/>
        <w:sz w:val="20"/>
      </w:rPr>
    </w:lvl>
    <w:lvl w:ilvl="2" w:tplc="4F888900">
      <w:start w:val="1"/>
      <w:numFmt w:val="bullet"/>
      <w:lvlText w:val=""/>
      <w:lvlJc w:val="left"/>
      <w:pPr>
        <w:tabs>
          <w:tab w:val="num" w:pos="2160"/>
        </w:tabs>
        <w:ind w:left="2160" w:hanging="360"/>
      </w:pPr>
      <w:rPr>
        <w:rFonts w:ascii="Wingdings" w:hAnsi="Wingdings" w:hint="default"/>
        <w:sz w:val="20"/>
      </w:rPr>
    </w:lvl>
    <w:lvl w:ilvl="3" w:tplc="4A90C666">
      <w:start w:val="1"/>
      <w:numFmt w:val="bullet"/>
      <w:lvlText w:val=""/>
      <w:lvlJc w:val="left"/>
      <w:pPr>
        <w:tabs>
          <w:tab w:val="num" w:pos="2880"/>
        </w:tabs>
        <w:ind w:left="2880" w:hanging="360"/>
      </w:pPr>
      <w:rPr>
        <w:rFonts w:ascii="Wingdings" w:hAnsi="Wingdings" w:hint="default"/>
        <w:sz w:val="20"/>
      </w:rPr>
    </w:lvl>
    <w:lvl w:ilvl="4" w:tplc="D142632E">
      <w:start w:val="1"/>
      <w:numFmt w:val="bullet"/>
      <w:lvlText w:val=""/>
      <w:lvlJc w:val="left"/>
      <w:pPr>
        <w:tabs>
          <w:tab w:val="num" w:pos="3600"/>
        </w:tabs>
        <w:ind w:left="3600" w:hanging="360"/>
      </w:pPr>
      <w:rPr>
        <w:rFonts w:ascii="Wingdings" w:hAnsi="Wingdings" w:hint="default"/>
        <w:sz w:val="20"/>
      </w:rPr>
    </w:lvl>
    <w:lvl w:ilvl="5" w:tplc="3740DC70">
      <w:start w:val="1"/>
      <w:numFmt w:val="bullet"/>
      <w:lvlText w:val=""/>
      <w:lvlJc w:val="left"/>
      <w:pPr>
        <w:tabs>
          <w:tab w:val="num" w:pos="4320"/>
        </w:tabs>
        <w:ind w:left="4320" w:hanging="360"/>
      </w:pPr>
      <w:rPr>
        <w:rFonts w:ascii="Wingdings" w:hAnsi="Wingdings" w:hint="default"/>
        <w:sz w:val="20"/>
      </w:rPr>
    </w:lvl>
    <w:lvl w:ilvl="6" w:tplc="3C9A2858">
      <w:start w:val="1"/>
      <w:numFmt w:val="bullet"/>
      <w:lvlText w:val=""/>
      <w:lvlJc w:val="left"/>
      <w:pPr>
        <w:tabs>
          <w:tab w:val="num" w:pos="5040"/>
        </w:tabs>
        <w:ind w:left="5040" w:hanging="360"/>
      </w:pPr>
      <w:rPr>
        <w:rFonts w:ascii="Wingdings" w:hAnsi="Wingdings" w:hint="default"/>
        <w:sz w:val="20"/>
      </w:rPr>
    </w:lvl>
    <w:lvl w:ilvl="7" w:tplc="FDB48A08">
      <w:start w:val="1"/>
      <w:numFmt w:val="bullet"/>
      <w:lvlText w:val=""/>
      <w:lvlJc w:val="left"/>
      <w:pPr>
        <w:tabs>
          <w:tab w:val="num" w:pos="5760"/>
        </w:tabs>
        <w:ind w:left="5760" w:hanging="360"/>
      </w:pPr>
      <w:rPr>
        <w:rFonts w:ascii="Wingdings" w:hAnsi="Wingdings" w:hint="default"/>
        <w:sz w:val="20"/>
      </w:rPr>
    </w:lvl>
    <w:lvl w:ilvl="8" w:tplc="FB8CCE8C">
      <w:start w:val="1"/>
      <w:numFmt w:val="bullet"/>
      <w:lvlText w:val=""/>
      <w:lvlJc w:val="left"/>
      <w:pPr>
        <w:tabs>
          <w:tab w:val="num" w:pos="6480"/>
        </w:tabs>
        <w:ind w:left="6480" w:hanging="360"/>
      </w:pPr>
      <w:rPr>
        <w:rFonts w:ascii="Wingdings" w:hAnsi="Wingdings" w:hint="default"/>
        <w:sz w:val="20"/>
      </w:rPr>
    </w:lvl>
  </w:abstractNum>
  <w:abstractNum w:abstractNumId="557">
    <w:nsid w:val="77E8610F"/>
    <w:multiLevelType w:val="hybridMultilevel"/>
    <w:tmpl w:val="B142CBB4"/>
    <w:lvl w:ilvl="0" w:tplc="2E1C69FE">
      <w:start w:val="1"/>
      <w:numFmt w:val="bullet"/>
      <w:lvlText w:val=""/>
      <w:lvlJc w:val="left"/>
      <w:pPr>
        <w:tabs>
          <w:tab w:val="num" w:pos="720"/>
        </w:tabs>
        <w:ind w:left="720" w:hanging="360"/>
      </w:pPr>
      <w:rPr>
        <w:rFonts w:ascii="Symbol" w:hAnsi="Symbol" w:hint="default"/>
        <w:sz w:val="20"/>
      </w:rPr>
    </w:lvl>
    <w:lvl w:ilvl="1" w:tplc="AEDA6D78">
      <w:start w:val="1"/>
      <w:numFmt w:val="bullet"/>
      <w:lvlText w:val="o"/>
      <w:lvlJc w:val="left"/>
      <w:pPr>
        <w:tabs>
          <w:tab w:val="num" w:pos="1440"/>
        </w:tabs>
        <w:ind w:left="1440" w:hanging="360"/>
      </w:pPr>
      <w:rPr>
        <w:rFonts w:ascii="Courier New" w:hAnsi="Courier New" w:hint="default"/>
        <w:sz w:val="20"/>
      </w:rPr>
    </w:lvl>
    <w:lvl w:ilvl="2" w:tplc="0472F602">
      <w:start w:val="1"/>
      <w:numFmt w:val="bullet"/>
      <w:lvlText w:val=""/>
      <w:lvlJc w:val="left"/>
      <w:pPr>
        <w:tabs>
          <w:tab w:val="num" w:pos="2160"/>
        </w:tabs>
        <w:ind w:left="2160" w:hanging="360"/>
      </w:pPr>
      <w:rPr>
        <w:rFonts w:ascii="Wingdings" w:hAnsi="Wingdings" w:hint="default"/>
        <w:sz w:val="20"/>
      </w:rPr>
    </w:lvl>
    <w:lvl w:ilvl="3" w:tplc="33A6DB58">
      <w:start w:val="1"/>
      <w:numFmt w:val="bullet"/>
      <w:lvlText w:val=""/>
      <w:lvlJc w:val="left"/>
      <w:pPr>
        <w:tabs>
          <w:tab w:val="num" w:pos="2880"/>
        </w:tabs>
        <w:ind w:left="2880" w:hanging="360"/>
      </w:pPr>
      <w:rPr>
        <w:rFonts w:ascii="Wingdings" w:hAnsi="Wingdings" w:hint="default"/>
        <w:sz w:val="20"/>
      </w:rPr>
    </w:lvl>
    <w:lvl w:ilvl="4" w:tplc="445251C0">
      <w:start w:val="1"/>
      <w:numFmt w:val="bullet"/>
      <w:lvlText w:val=""/>
      <w:lvlJc w:val="left"/>
      <w:pPr>
        <w:tabs>
          <w:tab w:val="num" w:pos="3600"/>
        </w:tabs>
        <w:ind w:left="3600" w:hanging="360"/>
      </w:pPr>
      <w:rPr>
        <w:rFonts w:ascii="Wingdings" w:hAnsi="Wingdings" w:hint="default"/>
        <w:sz w:val="20"/>
      </w:rPr>
    </w:lvl>
    <w:lvl w:ilvl="5" w:tplc="815E8D88">
      <w:start w:val="1"/>
      <w:numFmt w:val="bullet"/>
      <w:lvlText w:val=""/>
      <w:lvlJc w:val="left"/>
      <w:pPr>
        <w:tabs>
          <w:tab w:val="num" w:pos="4320"/>
        </w:tabs>
        <w:ind w:left="4320" w:hanging="360"/>
      </w:pPr>
      <w:rPr>
        <w:rFonts w:ascii="Wingdings" w:hAnsi="Wingdings" w:hint="default"/>
        <w:sz w:val="20"/>
      </w:rPr>
    </w:lvl>
    <w:lvl w:ilvl="6" w:tplc="0E8C4DF8">
      <w:start w:val="1"/>
      <w:numFmt w:val="bullet"/>
      <w:lvlText w:val=""/>
      <w:lvlJc w:val="left"/>
      <w:pPr>
        <w:tabs>
          <w:tab w:val="num" w:pos="5040"/>
        </w:tabs>
        <w:ind w:left="5040" w:hanging="360"/>
      </w:pPr>
      <w:rPr>
        <w:rFonts w:ascii="Wingdings" w:hAnsi="Wingdings" w:hint="default"/>
        <w:sz w:val="20"/>
      </w:rPr>
    </w:lvl>
    <w:lvl w:ilvl="7" w:tplc="8F005DA0">
      <w:start w:val="1"/>
      <w:numFmt w:val="bullet"/>
      <w:lvlText w:val=""/>
      <w:lvlJc w:val="left"/>
      <w:pPr>
        <w:tabs>
          <w:tab w:val="num" w:pos="5760"/>
        </w:tabs>
        <w:ind w:left="5760" w:hanging="360"/>
      </w:pPr>
      <w:rPr>
        <w:rFonts w:ascii="Wingdings" w:hAnsi="Wingdings" w:hint="default"/>
        <w:sz w:val="20"/>
      </w:rPr>
    </w:lvl>
    <w:lvl w:ilvl="8" w:tplc="294A7830">
      <w:start w:val="1"/>
      <w:numFmt w:val="bullet"/>
      <w:lvlText w:val=""/>
      <w:lvlJc w:val="left"/>
      <w:pPr>
        <w:tabs>
          <w:tab w:val="num" w:pos="6480"/>
        </w:tabs>
        <w:ind w:left="6480" w:hanging="360"/>
      </w:pPr>
      <w:rPr>
        <w:rFonts w:ascii="Wingdings" w:hAnsi="Wingdings" w:hint="default"/>
        <w:sz w:val="20"/>
      </w:rPr>
    </w:lvl>
  </w:abstractNum>
  <w:abstractNum w:abstractNumId="558">
    <w:nsid w:val="7809527C"/>
    <w:multiLevelType w:val="hybridMultilevel"/>
    <w:tmpl w:val="5B22C494"/>
    <w:lvl w:ilvl="0" w:tplc="EA9C1E20">
      <w:start w:val="1"/>
      <w:numFmt w:val="bullet"/>
      <w:lvlText w:val=""/>
      <w:lvlJc w:val="left"/>
      <w:pPr>
        <w:tabs>
          <w:tab w:val="num" w:pos="720"/>
        </w:tabs>
        <w:ind w:left="720" w:hanging="360"/>
      </w:pPr>
      <w:rPr>
        <w:rFonts w:ascii="Symbol" w:hAnsi="Symbol" w:hint="default"/>
        <w:sz w:val="20"/>
      </w:rPr>
    </w:lvl>
    <w:lvl w:ilvl="1" w:tplc="28ACD246">
      <w:start w:val="1"/>
      <w:numFmt w:val="bullet"/>
      <w:lvlText w:val="o"/>
      <w:lvlJc w:val="left"/>
      <w:pPr>
        <w:tabs>
          <w:tab w:val="num" w:pos="1440"/>
        </w:tabs>
        <w:ind w:left="1440" w:hanging="360"/>
      </w:pPr>
      <w:rPr>
        <w:rFonts w:ascii="Courier New" w:hAnsi="Courier New" w:hint="default"/>
        <w:sz w:val="20"/>
      </w:rPr>
    </w:lvl>
    <w:lvl w:ilvl="2" w:tplc="7D5820CA">
      <w:start w:val="1"/>
      <w:numFmt w:val="bullet"/>
      <w:lvlText w:val=""/>
      <w:lvlJc w:val="left"/>
      <w:pPr>
        <w:tabs>
          <w:tab w:val="num" w:pos="2160"/>
        </w:tabs>
        <w:ind w:left="2160" w:hanging="360"/>
      </w:pPr>
      <w:rPr>
        <w:rFonts w:ascii="Wingdings" w:hAnsi="Wingdings" w:hint="default"/>
        <w:sz w:val="20"/>
      </w:rPr>
    </w:lvl>
    <w:lvl w:ilvl="3" w:tplc="2DFC8554">
      <w:start w:val="1"/>
      <w:numFmt w:val="bullet"/>
      <w:lvlText w:val=""/>
      <w:lvlJc w:val="left"/>
      <w:pPr>
        <w:tabs>
          <w:tab w:val="num" w:pos="2880"/>
        </w:tabs>
        <w:ind w:left="2880" w:hanging="360"/>
      </w:pPr>
      <w:rPr>
        <w:rFonts w:ascii="Wingdings" w:hAnsi="Wingdings" w:hint="default"/>
        <w:sz w:val="20"/>
      </w:rPr>
    </w:lvl>
    <w:lvl w:ilvl="4" w:tplc="5C34AA3A">
      <w:start w:val="1"/>
      <w:numFmt w:val="bullet"/>
      <w:lvlText w:val=""/>
      <w:lvlJc w:val="left"/>
      <w:pPr>
        <w:tabs>
          <w:tab w:val="num" w:pos="3600"/>
        </w:tabs>
        <w:ind w:left="3600" w:hanging="360"/>
      </w:pPr>
      <w:rPr>
        <w:rFonts w:ascii="Wingdings" w:hAnsi="Wingdings" w:hint="default"/>
        <w:sz w:val="20"/>
      </w:rPr>
    </w:lvl>
    <w:lvl w:ilvl="5" w:tplc="1F1250CC">
      <w:start w:val="1"/>
      <w:numFmt w:val="bullet"/>
      <w:lvlText w:val=""/>
      <w:lvlJc w:val="left"/>
      <w:pPr>
        <w:tabs>
          <w:tab w:val="num" w:pos="4320"/>
        </w:tabs>
        <w:ind w:left="4320" w:hanging="360"/>
      </w:pPr>
      <w:rPr>
        <w:rFonts w:ascii="Wingdings" w:hAnsi="Wingdings" w:hint="default"/>
        <w:sz w:val="20"/>
      </w:rPr>
    </w:lvl>
    <w:lvl w:ilvl="6" w:tplc="142C630A">
      <w:start w:val="1"/>
      <w:numFmt w:val="bullet"/>
      <w:lvlText w:val=""/>
      <w:lvlJc w:val="left"/>
      <w:pPr>
        <w:tabs>
          <w:tab w:val="num" w:pos="5040"/>
        </w:tabs>
        <w:ind w:left="5040" w:hanging="360"/>
      </w:pPr>
      <w:rPr>
        <w:rFonts w:ascii="Wingdings" w:hAnsi="Wingdings" w:hint="default"/>
        <w:sz w:val="20"/>
      </w:rPr>
    </w:lvl>
    <w:lvl w:ilvl="7" w:tplc="D5361382">
      <w:start w:val="1"/>
      <w:numFmt w:val="bullet"/>
      <w:lvlText w:val=""/>
      <w:lvlJc w:val="left"/>
      <w:pPr>
        <w:tabs>
          <w:tab w:val="num" w:pos="5760"/>
        </w:tabs>
        <w:ind w:left="5760" w:hanging="360"/>
      </w:pPr>
      <w:rPr>
        <w:rFonts w:ascii="Wingdings" w:hAnsi="Wingdings" w:hint="default"/>
        <w:sz w:val="20"/>
      </w:rPr>
    </w:lvl>
    <w:lvl w:ilvl="8" w:tplc="BBE82C46">
      <w:start w:val="1"/>
      <w:numFmt w:val="bullet"/>
      <w:lvlText w:val=""/>
      <w:lvlJc w:val="left"/>
      <w:pPr>
        <w:tabs>
          <w:tab w:val="num" w:pos="6480"/>
        </w:tabs>
        <w:ind w:left="6480" w:hanging="360"/>
      </w:pPr>
      <w:rPr>
        <w:rFonts w:ascii="Wingdings" w:hAnsi="Wingdings" w:hint="default"/>
        <w:sz w:val="20"/>
      </w:rPr>
    </w:lvl>
  </w:abstractNum>
  <w:abstractNum w:abstractNumId="559">
    <w:nsid w:val="783F5FA0"/>
    <w:multiLevelType w:val="hybridMultilevel"/>
    <w:tmpl w:val="B3646FA8"/>
    <w:lvl w:ilvl="0" w:tplc="04A8DDE0">
      <w:start w:val="1"/>
      <w:numFmt w:val="bullet"/>
      <w:lvlText w:val=""/>
      <w:lvlJc w:val="left"/>
      <w:pPr>
        <w:tabs>
          <w:tab w:val="num" w:pos="720"/>
        </w:tabs>
        <w:ind w:left="720" w:hanging="360"/>
      </w:pPr>
      <w:rPr>
        <w:rFonts w:ascii="Symbol" w:hAnsi="Symbol" w:hint="default"/>
        <w:sz w:val="20"/>
      </w:rPr>
    </w:lvl>
    <w:lvl w:ilvl="1" w:tplc="5BD43126">
      <w:start w:val="1"/>
      <w:numFmt w:val="bullet"/>
      <w:lvlText w:val="o"/>
      <w:lvlJc w:val="left"/>
      <w:pPr>
        <w:tabs>
          <w:tab w:val="num" w:pos="1440"/>
        </w:tabs>
        <w:ind w:left="1440" w:hanging="360"/>
      </w:pPr>
      <w:rPr>
        <w:rFonts w:ascii="Courier New" w:hAnsi="Courier New" w:hint="default"/>
        <w:sz w:val="20"/>
      </w:rPr>
    </w:lvl>
    <w:lvl w:ilvl="2" w:tplc="F618A58C">
      <w:start w:val="1"/>
      <w:numFmt w:val="bullet"/>
      <w:lvlText w:val=""/>
      <w:lvlJc w:val="left"/>
      <w:pPr>
        <w:tabs>
          <w:tab w:val="num" w:pos="2160"/>
        </w:tabs>
        <w:ind w:left="2160" w:hanging="360"/>
      </w:pPr>
      <w:rPr>
        <w:rFonts w:ascii="Wingdings" w:hAnsi="Wingdings" w:hint="default"/>
        <w:sz w:val="20"/>
      </w:rPr>
    </w:lvl>
    <w:lvl w:ilvl="3" w:tplc="87007D4A">
      <w:start w:val="1"/>
      <w:numFmt w:val="bullet"/>
      <w:lvlText w:val=""/>
      <w:lvlJc w:val="left"/>
      <w:pPr>
        <w:tabs>
          <w:tab w:val="num" w:pos="2880"/>
        </w:tabs>
        <w:ind w:left="2880" w:hanging="360"/>
      </w:pPr>
      <w:rPr>
        <w:rFonts w:ascii="Wingdings" w:hAnsi="Wingdings" w:hint="default"/>
        <w:sz w:val="20"/>
      </w:rPr>
    </w:lvl>
    <w:lvl w:ilvl="4" w:tplc="EC8EBB82">
      <w:start w:val="1"/>
      <w:numFmt w:val="bullet"/>
      <w:lvlText w:val=""/>
      <w:lvlJc w:val="left"/>
      <w:pPr>
        <w:tabs>
          <w:tab w:val="num" w:pos="3600"/>
        </w:tabs>
        <w:ind w:left="3600" w:hanging="360"/>
      </w:pPr>
      <w:rPr>
        <w:rFonts w:ascii="Wingdings" w:hAnsi="Wingdings" w:hint="default"/>
        <w:sz w:val="20"/>
      </w:rPr>
    </w:lvl>
    <w:lvl w:ilvl="5" w:tplc="F5DE1158">
      <w:start w:val="1"/>
      <w:numFmt w:val="bullet"/>
      <w:lvlText w:val=""/>
      <w:lvlJc w:val="left"/>
      <w:pPr>
        <w:tabs>
          <w:tab w:val="num" w:pos="4320"/>
        </w:tabs>
        <w:ind w:left="4320" w:hanging="360"/>
      </w:pPr>
      <w:rPr>
        <w:rFonts w:ascii="Wingdings" w:hAnsi="Wingdings" w:hint="default"/>
        <w:sz w:val="20"/>
      </w:rPr>
    </w:lvl>
    <w:lvl w:ilvl="6" w:tplc="ABFECA98">
      <w:start w:val="1"/>
      <w:numFmt w:val="bullet"/>
      <w:lvlText w:val=""/>
      <w:lvlJc w:val="left"/>
      <w:pPr>
        <w:tabs>
          <w:tab w:val="num" w:pos="5040"/>
        </w:tabs>
        <w:ind w:left="5040" w:hanging="360"/>
      </w:pPr>
      <w:rPr>
        <w:rFonts w:ascii="Wingdings" w:hAnsi="Wingdings" w:hint="default"/>
        <w:sz w:val="20"/>
      </w:rPr>
    </w:lvl>
    <w:lvl w:ilvl="7" w:tplc="A530B25A">
      <w:start w:val="1"/>
      <w:numFmt w:val="bullet"/>
      <w:lvlText w:val=""/>
      <w:lvlJc w:val="left"/>
      <w:pPr>
        <w:tabs>
          <w:tab w:val="num" w:pos="5760"/>
        </w:tabs>
        <w:ind w:left="5760" w:hanging="360"/>
      </w:pPr>
      <w:rPr>
        <w:rFonts w:ascii="Wingdings" w:hAnsi="Wingdings" w:hint="default"/>
        <w:sz w:val="20"/>
      </w:rPr>
    </w:lvl>
    <w:lvl w:ilvl="8" w:tplc="BDF036FC">
      <w:start w:val="1"/>
      <w:numFmt w:val="bullet"/>
      <w:lvlText w:val=""/>
      <w:lvlJc w:val="left"/>
      <w:pPr>
        <w:tabs>
          <w:tab w:val="num" w:pos="6480"/>
        </w:tabs>
        <w:ind w:left="6480" w:hanging="360"/>
      </w:pPr>
      <w:rPr>
        <w:rFonts w:ascii="Wingdings" w:hAnsi="Wingdings" w:hint="default"/>
        <w:sz w:val="20"/>
      </w:rPr>
    </w:lvl>
  </w:abstractNum>
  <w:abstractNum w:abstractNumId="560">
    <w:nsid w:val="784127E7"/>
    <w:multiLevelType w:val="hybridMultilevel"/>
    <w:tmpl w:val="00202242"/>
    <w:lvl w:ilvl="0" w:tplc="C28858BC">
      <w:start w:val="1"/>
      <w:numFmt w:val="bullet"/>
      <w:lvlText w:val=""/>
      <w:lvlJc w:val="left"/>
      <w:pPr>
        <w:tabs>
          <w:tab w:val="num" w:pos="720"/>
        </w:tabs>
        <w:ind w:left="720" w:hanging="360"/>
      </w:pPr>
      <w:rPr>
        <w:rFonts w:ascii="Symbol" w:hAnsi="Symbol" w:hint="default"/>
        <w:sz w:val="20"/>
      </w:rPr>
    </w:lvl>
    <w:lvl w:ilvl="1" w:tplc="9D0EA954">
      <w:start w:val="1"/>
      <w:numFmt w:val="bullet"/>
      <w:lvlText w:val="o"/>
      <w:lvlJc w:val="left"/>
      <w:pPr>
        <w:tabs>
          <w:tab w:val="num" w:pos="1440"/>
        </w:tabs>
        <w:ind w:left="1440" w:hanging="360"/>
      </w:pPr>
      <w:rPr>
        <w:rFonts w:ascii="Courier New" w:hAnsi="Courier New" w:hint="default"/>
        <w:sz w:val="20"/>
      </w:rPr>
    </w:lvl>
    <w:lvl w:ilvl="2" w:tplc="7C1007DE">
      <w:start w:val="1"/>
      <w:numFmt w:val="bullet"/>
      <w:lvlText w:val=""/>
      <w:lvlJc w:val="left"/>
      <w:pPr>
        <w:tabs>
          <w:tab w:val="num" w:pos="2160"/>
        </w:tabs>
        <w:ind w:left="2160" w:hanging="360"/>
      </w:pPr>
      <w:rPr>
        <w:rFonts w:ascii="Wingdings" w:hAnsi="Wingdings" w:hint="default"/>
        <w:sz w:val="20"/>
      </w:rPr>
    </w:lvl>
    <w:lvl w:ilvl="3" w:tplc="317A5B20">
      <w:start w:val="1"/>
      <w:numFmt w:val="bullet"/>
      <w:lvlText w:val=""/>
      <w:lvlJc w:val="left"/>
      <w:pPr>
        <w:tabs>
          <w:tab w:val="num" w:pos="2880"/>
        </w:tabs>
        <w:ind w:left="2880" w:hanging="360"/>
      </w:pPr>
      <w:rPr>
        <w:rFonts w:ascii="Wingdings" w:hAnsi="Wingdings" w:hint="default"/>
        <w:sz w:val="20"/>
      </w:rPr>
    </w:lvl>
    <w:lvl w:ilvl="4" w:tplc="49665792">
      <w:start w:val="1"/>
      <w:numFmt w:val="bullet"/>
      <w:lvlText w:val=""/>
      <w:lvlJc w:val="left"/>
      <w:pPr>
        <w:tabs>
          <w:tab w:val="num" w:pos="3600"/>
        </w:tabs>
        <w:ind w:left="3600" w:hanging="360"/>
      </w:pPr>
      <w:rPr>
        <w:rFonts w:ascii="Wingdings" w:hAnsi="Wingdings" w:hint="default"/>
        <w:sz w:val="20"/>
      </w:rPr>
    </w:lvl>
    <w:lvl w:ilvl="5" w:tplc="FE30099C">
      <w:start w:val="1"/>
      <w:numFmt w:val="bullet"/>
      <w:lvlText w:val=""/>
      <w:lvlJc w:val="left"/>
      <w:pPr>
        <w:tabs>
          <w:tab w:val="num" w:pos="4320"/>
        </w:tabs>
        <w:ind w:left="4320" w:hanging="360"/>
      </w:pPr>
      <w:rPr>
        <w:rFonts w:ascii="Wingdings" w:hAnsi="Wingdings" w:hint="default"/>
        <w:sz w:val="20"/>
      </w:rPr>
    </w:lvl>
    <w:lvl w:ilvl="6" w:tplc="E1C6F534">
      <w:start w:val="1"/>
      <w:numFmt w:val="bullet"/>
      <w:lvlText w:val=""/>
      <w:lvlJc w:val="left"/>
      <w:pPr>
        <w:tabs>
          <w:tab w:val="num" w:pos="5040"/>
        </w:tabs>
        <w:ind w:left="5040" w:hanging="360"/>
      </w:pPr>
      <w:rPr>
        <w:rFonts w:ascii="Wingdings" w:hAnsi="Wingdings" w:hint="default"/>
        <w:sz w:val="20"/>
      </w:rPr>
    </w:lvl>
    <w:lvl w:ilvl="7" w:tplc="572463CC">
      <w:start w:val="1"/>
      <w:numFmt w:val="bullet"/>
      <w:lvlText w:val=""/>
      <w:lvlJc w:val="left"/>
      <w:pPr>
        <w:tabs>
          <w:tab w:val="num" w:pos="5760"/>
        </w:tabs>
        <w:ind w:left="5760" w:hanging="360"/>
      </w:pPr>
      <w:rPr>
        <w:rFonts w:ascii="Wingdings" w:hAnsi="Wingdings" w:hint="default"/>
        <w:sz w:val="20"/>
      </w:rPr>
    </w:lvl>
    <w:lvl w:ilvl="8" w:tplc="E2CC6696">
      <w:start w:val="1"/>
      <w:numFmt w:val="bullet"/>
      <w:lvlText w:val=""/>
      <w:lvlJc w:val="left"/>
      <w:pPr>
        <w:tabs>
          <w:tab w:val="num" w:pos="6480"/>
        </w:tabs>
        <w:ind w:left="6480" w:hanging="360"/>
      </w:pPr>
      <w:rPr>
        <w:rFonts w:ascii="Wingdings" w:hAnsi="Wingdings" w:hint="default"/>
        <w:sz w:val="20"/>
      </w:rPr>
    </w:lvl>
  </w:abstractNum>
  <w:abstractNum w:abstractNumId="561">
    <w:nsid w:val="784F3EAE"/>
    <w:multiLevelType w:val="hybridMultilevel"/>
    <w:tmpl w:val="A54851E6"/>
    <w:lvl w:ilvl="0" w:tplc="70D4D07E">
      <w:start w:val="1"/>
      <w:numFmt w:val="bullet"/>
      <w:lvlText w:val="•"/>
      <w:lvlJc w:val="left"/>
      <w:pPr>
        <w:ind w:left="95"/>
      </w:pPr>
      <w:rPr>
        <w:rFonts w:ascii="Arial" w:eastAsia="Arial" w:hAnsi="Arial" w:cs="Arial"/>
        <w:b w:val="0"/>
        <w:i w:val="0"/>
        <w:strike w:val="0"/>
        <w:color w:val="000000"/>
        <w:sz w:val="28"/>
        <w:szCs w:val="28"/>
        <w:u w:val="none"/>
        <w:shd w:val="clear" w:color="auto" w:fill="auto"/>
        <w:vertAlign w:val="baseline"/>
      </w:rPr>
    </w:lvl>
    <w:lvl w:ilvl="1" w:tplc="1E4CC5B0">
      <w:start w:val="1"/>
      <w:numFmt w:val="bullet"/>
      <w:lvlText w:val="o"/>
      <w:lvlJc w:val="left"/>
      <w:pPr>
        <w:ind w:left="1757"/>
      </w:pPr>
      <w:rPr>
        <w:rFonts w:ascii="Segoe UI Symbol" w:eastAsia="Segoe UI Symbol" w:hAnsi="Segoe UI Symbol" w:cs="Segoe UI Symbol"/>
        <w:b w:val="0"/>
        <w:i w:val="0"/>
        <w:strike w:val="0"/>
        <w:color w:val="000000"/>
        <w:sz w:val="28"/>
        <w:szCs w:val="28"/>
        <w:u w:val="none"/>
        <w:shd w:val="clear" w:color="auto" w:fill="auto"/>
        <w:vertAlign w:val="baseline"/>
      </w:rPr>
    </w:lvl>
    <w:lvl w:ilvl="2" w:tplc="A5BEE4F8">
      <w:start w:val="1"/>
      <w:numFmt w:val="bullet"/>
      <w:lvlText w:val="▪"/>
      <w:lvlJc w:val="left"/>
      <w:pPr>
        <w:ind w:left="2477"/>
      </w:pPr>
      <w:rPr>
        <w:rFonts w:ascii="Segoe UI Symbol" w:eastAsia="Segoe UI Symbol" w:hAnsi="Segoe UI Symbol" w:cs="Segoe UI Symbol"/>
        <w:b w:val="0"/>
        <w:i w:val="0"/>
        <w:strike w:val="0"/>
        <w:color w:val="000000"/>
        <w:sz w:val="28"/>
        <w:szCs w:val="28"/>
        <w:u w:val="none"/>
        <w:shd w:val="clear" w:color="auto" w:fill="auto"/>
        <w:vertAlign w:val="baseline"/>
      </w:rPr>
    </w:lvl>
    <w:lvl w:ilvl="3" w:tplc="C3CE61D0">
      <w:start w:val="1"/>
      <w:numFmt w:val="bullet"/>
      <w:lvlText w:val="•"/>
      <w:lvlJc w:val="left"/>
      <w:pPr>
        <w:ind w:left="3197"/>
      </w:pPr>
      <w:rPr>
        <w:rFonts w:ascii="Arial" w:eastAsia="Arial" w:hAnsi="Arial" w:cs="Arial"/>
        <w:b w:val="0"/>
        <w:i w:val="0"/>
        <w:strike w:val="0"/>
        <w:color w:val="000000"/>
        <w:sz w:val="28"/>
        <w:szCs w:val="28"/>
        <w:u w:val="none"/>
        <w:shd w:val="clear" w:color="auto" w:fill="auto"/>
        <w:vertAlign w:val="baseline"/>
      </w:rPr>
    </w:lvl>
    <w:lvl w:ilvl="4" w:tplc="C2607244">
      <w:start w:val="1"/>
      <w:numFmt w:val="bullet"/>
      <w:lvlText w:val="o"/>
      <w:lvlJc w:val="left"/>
      <w:pPr>
        <w:ind w:left="3917"/>
      </w:pPr>
      <w:rPr>
        <w:rFonts w:ascii="Segoe UI Symbol" w:eastAsia="Segoe UI Symbol" w:hAnsi="Segoe UI Symbol" w:cs="Segoe UI Symbol"/>
        <w:b w:val="0"/>
        <w:i w:val="0"/>
        <w:strike w:val="0"/>
        <w:color w:val="000000"/>
        <w:sz w:val="28"/>
        <w:szCs w:val="28"/>
        <w:u w:val="none"/>
        <w:shd w:val="clear" w:color="auto" w:fill="auto"/>
        <w:vertAlign w:val="baseline"/>
      </w:rPr>
    </w:lvl>
    <w:lvl w:ilvl="5" w:tplc="0FB01AF2">
      <w:start w:val="1"/>
      <w:numFmt w:val="bullet"/>
      <w:lvlText w:val="▪"/>
      <w:lvlJc w:val="left"/>
      <w:pPr>
        <w:ind w:left="4637"/>
      </w:pPr>
      <w:rPr>
        <w:rFonts w:ascii="Segoe UI Symbol" w:eastAsia="Segoe UI Symbol" w:hAnsi="Segoe UI Symbol" w:cs="Segoe UI Symbol"/>
        <w:b w:val="0"/>
        <w:i w:val="0"/>
        <w:strike w:val="0"/>
        <w:color w:val="000000"/>
        <w:sz w:val="28"/>
        <w:szCs w:val="28"/>
        <w:u w:val="none"/>
        <w:shd w:val="clear" w:color="auto" w:fill="auto"/>
        <w:vertAlign w:val="baseline"/>
      </w:rPr>
    </w:lvl>
    <w:lvl w:ilvl="6" w:tplc="02EEDD00">
      <w:start w:val="1"/>
      <w:numFmt w:val="bullet"/>
      <w:lvlText w:val="•"/>
      <w:lvlJc w:val="left"/>
      <w:pPr>
        <w:ind w:left="5357"/>
      </w:pPr>
      <w:rPr>
        <w:rFonts w:ascii="Arial" w:eastAsia="Arial" w:hAnsi="Arial" w:cs="Arial"/>
        <w:b w:val="0"/>
        <w:i w:val="0"/>
        <w:strike w:val="0"/>
        <w:color w:val="000000"/>
        <w:sz w:val="28"/>
        <w:szCs w:val="28"/>
        <w:u w:val="none"/>
        <w:shd w:val="clear" w:color="auto" w:fill="auto"/>
        <w:vertAlign w:val="baseline"/>
      </w:rPr>
    </w:lvl>
    <w:lvl w:ilvl="7" w:tplc="D73EFCBA">
      <w:start w:val="1"/>
      <w:numFmt w:val="bullet"/>
      <w:lvlText w:val="o"/>
      <w:lvlJc w:val="left"/>
      <w:pPr>
        <w:ind w:left="6077"/>
      </w:pPr>
      <w:rPr>
        <w:rFonts w:ascii="Segoe UI Symbol" w:eastAsia="Segoe UI Symbol" w:hAnsi="Segoe UI Symbol" w:cs="Segoe UI Symbol"/>
        <w:b w:val="0"/>
        <w:i w:val="0"/>
        <w:strike w:val="0"/>
        <w:color w:val="000000"/>
        <w:sz w:val="28"/>
        <w:szCs w:val="28"/>
        <w:u w:val="none"/>
        <w:shd w:val="clear" w:color="auto" w:fill="auto"/>
        <w:vertAlign w:val="baseline"/>
      </w:rPr>
    </w:lvl>
    <w:lvl w:ilvl="8" w:tplc="34EA708A">
      <w:start w:val="1"/>
      <w:numFmt w:val="bullet"/>
      <w:lvlText w:val="▪"/>
      <w:lvlJc w:val="left"/>
      <w:pPr>
        <w:ind w:left="6797"/>
      </w:pPr>
      <w:rPr>
        <w:rFonts w:ascii="Segoe UI Symbol" w:eastAsia="Segoe UI Symbol" w:hAnsi="Segoe UI Symbol" w:cs="Segoe UI Symbol"/>
        <w:b w:val="0"/>
        <w:i w:val="0"/>
        <w:strike w:val="0"/>
        <w:color w:val="000000"/>
        <w:sz w:val="28"/>
        <w:szCs w:val="28"/>
        <w:u w:val="none"/>
        <w:shd w:val="clear" w:color="auto" w:fill="auto"/>
        <w:vertAlign w:val="baseline"/>
      </w:rPr>
    </w:lvl>
  </w:abstractNum>
  <w:abstractNum w:abstractNumId="562">
    <w:nsid w:val="785D5925"/>
    <w:multiLevelType w:val="hybridMultilevel"/>
    <w:tmpl w:val="32287CE4"/>
    <w:lvl w:ilvl="0" w:tplc="A5FAD1AC">
      <w:start w:val="1"/>
      <w:numFmt w:val="bullet"/>
      <w:lvlText w:val=""/>
      <w:lvlJc w:val="left"/>
      <w:pPr>
        <w:tabs>
          <w:tab w:val="num" w:pos="720"/>
        </w:tabs>
        <w:ind w:left="720" w:hanging="360"/>
      </w:pPr>
      <w:rPr>
        <w:rFonts w:ascii="Symbol" w:hAnsi="Symbol" w:hint="default"/>
        <w:sz w:val="20"/>
      </w:rPr>
    </w:lvl>
    <w:lvl w:ilvl="1" w:tplc="5B30BE98">
      <w:start w:val="1"/>
      <w:numFmt w:val="bullet"/>
      <w:lvlText w:val="o"/>
      <w:lvlJc w:val="left"/>
      <w:pPr>
        <w:tabs>
          <w:tab w:val="num" w:pos="1440"/>
        </w:tabs>
        <w:ind w:left="1440" w:hanging="360"/>
      </w:pPr>
      <w:rPr>
        <w:rFonts w:ascii="Courier New" w:hAnsi="Courier New" w:hint="default"/>
        <w:sz w:val="20"/>
      </w:rPr>
    </w:lvl>
    <w:lvl w:ilvl="2" w:tplc="669616D0">
      <w:start w:val="1"/>
      <w:numFmt w:val="bullet"/>
      <w:lvlText w:val=""/>
      <w:lvlJc w:val="left"/>
      <w:pPr>
        <w:tabs>
          <w:tab w:val="num" w:pos="2160"/>
        </w:tabs>
        <w:ind w:left="2160" w:hanging="360"/>
      </w:pPr>
      <w:rPr>
        <w:rFonts w:ascii="Wingdings" w:hAnsi="Wingdings" w:hint="default"/>
        <w:sz w:val="20"/>
      </w:rPr>
    </w:lvl>
    <w:lvl w:ilvl="3" w:tplc="A34E9296">
      <w:start w:val="1"/>
      <w:numFmt w:val="bullet"/>
      <w:lvlText w:val=""/>
      <w:lvlJc w:val="left"/>
      <w:pPr>
        <w:tabs>
          <w:tab w:val="num" w:pos="2880"/>
        </w:tabs>
        <w:ind w:left="2880" w:hanging="360"/>
      </w:pPr>
      <w:rPr>
        <w:rFonts w:ascii="Wingdings" w:hAnsi="Wingdings" w:hint="default"/>
        <w:sz w:val="20"/>
      </w:rPr>
    </w:lvl>
    <w:lvl w:ilvl="4" w:tplc="F8BCCA30">
      <w:start w:val="1"/>
      <w:numFmt w:val="bullet"/>
      <w:lvlText w:val=""/>
      <w:lvlJc w:val="left"/>
      <w:pPr>
        <w:tabs>
          <w:tab w:val="num" w:pos="3600"/>
        </w:tabs>
        <w:ind w:left="3600" w:hanging="360"/>
      </w:pPr>
      <w:rPr>
        <w:rFonts w:ascii="Wingdings" w:hAnsi="Wingdings" w:hint="default"/>
        <w:sz w:val="20"/>
      </w:rPr>
    </w:lvl>
    <w:lvl w:ilvl="5" w:tplc="3CB4130C">
      <w:start w:val="1"/>
      <w:numFmt w:val="bullet"/>
      <w:lvlText w:val=""/>
      <w:lvlJc w:val="left"/>
      <w:pPr>
        <w:tabs>
          <w:tab w:val="num" w:pos="4320"/>
        </w:tabs>
        <w:ind w:left="4320" w:hanging="360"/>
      </w:pPr>
      <w:rPr>
        <w:rFonts w:ascii="Wingdings" w:hAnsi="Wingdings" w:hint="default"/>
        <w:sz w:val="20"/>
      </w:rPr>
    </w:lvl>
    <w:lvl w:ilvl="6" w:tplc="F7BA2088">
      <w:start w:val="1"/>
      <w:numFmt w:val="bullet"/>
      <w:lvlText w:val=""/>
      <w:lvlJc w:val="left"/>
      <w:pPr>
        <w:tabs>
          <w:tab w:val="num" w:pos="5040"/>
        </w:tabs>
        <w:ind w:left="5040" w:hanging="360"/>
      </w:pPr>
      <w:rPr>
        <w:rFonts w:ascii="Wingdings" w:hAnsi="Wingdings" w:hint="default"/>
        <w:sz w:val="20"/>
      </w:rPr>
    </w:lvl>
    <w:lvl w:ilvl="7" w:tplc="7C7655A8">
      <w:start w:val="1"/>
      <w:numFmt w:val="bullet"/>
      <w:lvlText w:val=""/>
      <w:lvlJc w:val="left"/>
      <w:pPr>
        <w:tabs>
          <w:tab w:val="num" w:pos="5760"/>
        </w:tabs>
        <w:ind w:left="5760" w:hanging="360"/>
      </w:pPr>
      <w:rPr>
        <w:rFonts w:ascii="Wingdings" w:hAnsi="Wingdings" w:hint="default"/>
        <w:sz w:val="20"/>
      </w:rPr>
    </w:lvl>
    <w:lvl w:ilvl="8" w:tplc="A1327F42">
      <w:start w:val="1"/>
      <w:numFmt w:val="bullet"/>
      <w:lvlText w:val=""/>
      <w:lvlJc w:val="left"/>
      <w:pPr>
        <w:tabs>
          <w:tab w:val="num" w:pos="6480"/>
        </w:tabs>
        <w:ind w:left="6480" w:hanging="360"/>
      </w:pPr>
      <w:rPr>
        <w:rFonts w:ascii="Wingdings" w:hAnsi="Wingdings" w:hint="default"/>
        <w:sz w:val="20"/>
      </w:rPr>
    </w:lvl>
  </w:abstractNum>
  <w:abstractNum w:abstractNumId="563">
    <w:nsid w:val="78BA523E"/>
    <w:multiLevelType w:val="hybridMultilevel"/>
    <w:tmpl w:val="B1AA5A8A"/>
    <w:lvl w:ilvl="0" w:tplc="D30E795A">
      <w:start w:val="1"/>
      <w:numFmt w:val="bullet"/>
      <w:lvlText w:val=""/>
      <w:lvlJc w:val="left"/>
      <w:pPr>
        <w:tabs>
          <w:tab w:val="num" w:pos="720"/>
        </w:tabs>
        <w:ind w:left="720" w:hanging="360"/>
      </w:pPr>
      <w:rPr>
        <w:rFonts w:ascii="Symbol" w:hAnsi="Symbol" w:hint="default"/>
        <w:sz w:val="20"/>
      </w:rPr>
    </w:lvl>
    <w:lvl w:ilvl="1" w:tplc="E44CC546">
      <w:start w:val="1"/>
      <w:numFmt w:val="bullet"/>
      <w:lvlText w:val="o"/>
      <w:lvlJc w:val="left"/>
      <w:pPr>
        <w:tabs>
          <w:tab w:val="num" w:pos="1440"/>
        </w:tabs>
        <w:ind w:left="1440" w:hanging="360"/>
      </w:pPr>
      <w:rPr>
        <w:rFonts w:ascii="Courier New" w:hAnsi="Courier New" w:hint="default"/>
        <w:sz w:val="20"/>
      </w:rPr>
    </w:lvl>
    <w:lvl w:ilvl="2" w:tplc="A72237EA">
      <w:start w:val="1"/>
      <w:numFmt w:val="bullet"/>
      <w:lvlText w:val=""/>
      <w:lvlJc w:val="left"/>
      <w:pPr>
        <w:tabs>
          <w:tab w:val="num" w:pos="2160"/>
        </w:tabs>
        <w:ind w:left="2160" w:hanging="360"/>
      </w:pPr>
      <w:rPr>
        <w:rFonts w:ascii="Wingdings" w:hAnsi="Wingdings" w:hint="default"/>
        <w:sz w:val="20"/>
      </w:rPr>
    </w:lvl>
    <w:lvl w:ilvl="3" w:tplc="88C0A276">
      <w:start w:val="1"/>
      <w:numFmt w:val="bullet"/>
      <w:lvlText w:val=""/>
      <w:lvlJc w:val="left"/>
      <w:pPr>
        <w:tabs>
          <w:tab w:val="num" w:pos="2880"/>
        </w:tabs>
        <w:ind w:left="2880" w:hanging="360"/>
      </w:pPr>
      <w:rPr>
        <w:rFonts w:ascii="Wingdings" w:hAnsi="Wingdings" w:hint="default"/>
        <w:sz w:val="20"/>
      </w:rPr>
    </w:lvl>
    <w:lvl w:ilvl="4" w:tplc="0C0C8E98">
      <w:start w:val="1"/>
      <w:numFmt w:val="bullet"/>
      <w:lvlText w:val=""/>
      <w:lvlJc w:val="left"/>
      <w:pPr>
        <w:tabs>
          <w:tab w:val="num" w:pos="3600"/>
        </w:tabs>
        <w:ind w:left="3600" w:hanging="360"/>
      </w:pPr>
      <w:rPr>
        <w:rFonts w:ascii="Wingdings" w:hAnsi="Wingdings" w:hint="default"/>
        <w:sz w:val="20"/>
      </w:rPr>
    </w:lvl>
    <w:lvl w:ilvl="5" w:tplc="D550D8E8">
      <w:start w:val="1"/>
      <w:numFmt w:val="bullet"/>
      <w:lvlText w:val=""/>
      <w:lvlJc w:val="left"/>
      <w:pPr>
        <w:tabs>
          <w:tab w:val="num" w:pos="4320"/>
        </w:tabs>
        <w:ind w:left="4320" w:hanging="360"/>
      </w:pPr>
      <w:rPr>
        <w:rFonts w:ascii="Wingdings" w:hAnsi="Wingdings" w:hint="default"/>
        <w:sz w:val="20"/>
      </w:rPr>
    </w:lvl>
    <w:lvl w:ilvl="6" w:tplc="D8B67308">
      <w:start w:val="1"/>
      <w:numFmt w:val="bullet"/>
      <w:lvlText w:val=""/>
      <w:lvlJc w:val="left"/>
      <w:pPr>
        <w:tabs>
          <w:tab w:val="num" w:pos="5040"/>
        </w:tabs>
        <w:ind w:left="5040" w:hanging="360"/>
      </w:pPr>
      <w:rPr>
        <w:rFonts w:ascii="Wingdings" w:hAnsi="Wingdings" w:hint="default"/>
        <w:sz w:val="20"/>
      </w:rPr>
    </w:lvl>
    <w:lvl w:ilvl="7" w:tplc="8A0C82F2">
      <w:start w:val="1"/>
      <w:numFmt w:val="bullet"/>
      <w:lvlText w:val=""/>
      <w:lvlJc w:val="left"/>
      <w:pPr>
        <w:tabs>
          <w:tab w:val="num" w:pos="5760"/>
        </w:tabs>
        <w:ind w:left="5760" w:hanging="360"/>
      </w:pPr>
      <w:rPr>
        <w:rFonts w:ascii="Wingdings" w:hAnsi="Wingdings" w:hint="default"/>
        <w:sz w:val="20"/>
      </w:rPr>
    </w:lvl>
    <w:lvl w:ilvl="8" w:tplc="F8649816">
      <w:start w:val="1"/>
      <w:numFmt w:val="bullet"/>
      <w:lvlText w:val=""/>
      <w:lvlJc w:val="left"/>
      <w:pPr>
        <w:tabs>
          <w:tab w:val="num" w:pos="6480"/>
        </w:tabs>
        <w:ind w:left="6480" w:hanging="360"/>
      </w:pPr>
      <w:rPr>
        <w:rFonts w:ascii="Wingdings" w:hAnsi="Wingdings" w:hint="default"/>
        <w:sz w:val="20"/>
      </w:rPr>
    </w:lvl>
  </w:abstractNum>
  <w:abstractNum w:abstractNumId="564">
    <w:nsid w:val="78CB57F5"/>
    <w:multiLevelType w:val="hybridMultilevel"/>
    <w:tmpl w:val="55680AD6"/>
    <w:lvl w:ilvl="0" w:tplc="2A60251E">
      <w:start w:val="1"/>
      <w:numFmt w:val="bullet"/>
      <w:lvlText w:val=""/>
      <w:lvlJc w:val="left"/>
      <w:pPr>
        <w:tabs>
          <w:tab w:val="num" w:pos="720"/>
        </w:tabs>
        <w:ind w:left="720" w:hanging="360"/>
      </w:pPr>
      <w:rPr>
        <w:rFonts w:ascii="Symbol" w:hAnsi="Symbol" w:hint="default"/>
        <w:sz w:val="20"/>
      </w:rPr>
    </w:lvl>
    <w:lvl w:ilvl="1" w:tplc="70B2C1B6">
      <w:start w:val="1"/>
      <w:numFmt w:val="bullet"/>
      <w:lvlText w:val="o"/>
      <w:lvlJc w:val="left"/>
      <w:pPr>
        <w:tabs>
          <w:tab w:val="num" w:pos="1440"/>
        </w:tabs>
        <w:ind w:left="1440" w:hanging="360"/>
      </w:pPr>
      <w:rPr>
        <w:rFonts w:ascii="Courier New" w:hAnsi="Courier New" w:hint="default"/>
        <w:sz w:val="20"/>
      </w:rPr>
    </w:lvl>
    <w:lvl w:ilvl="2" w:tplc="D7C68904">
      <w:start w:val="1"/>
      <w:numFmt w:val="bullet"/>
      <w:lvlText w:val=""/>
      <w:lvlJc w:val="left"/>
      <w:pPr>
        <w:tabs>
          <w:tab w:val="num" w:pos="2160"/>
        </w:tabs>
        <w:ind w:left="2160" w:hanging="360"/>
      </w:pPr>
      <w:rPr>
        <w:rFonts w:ascii="Wingdings" w:hAnsi="Wingdings" w:hint="default"/>
        <w:sz w:val="20"/>
      </w:rPr>
    </w:lvl>
    <w:lvl w:ilvl="3" w:tplc="C7E64170">
      <w:start w:val="1"/>
      <w:numFmt w:val="bullet"/>
      <w:lvlText w:val=""/>
      <w:lvlJc w:val="left"/>
      <w:pPr>
        <w:tabs>
          <w:tab w:val="num" w:pos="2880"/>
        </w:tabs>
        <w:ind w:left="2880" w:hanging="360"/>
      </w:pPr>
      <w:rPr>
        <w:rFonts w:ascii="Wingdings" w:hAnsi="Wingdings" w:hint="default"/>
        <w:sz w:val="20"/>
      </w:rPr>
    </w:lvl>
    <w:lvl w:ilvl="4" w:tplc="D41E339C">
      <w:start w:val="1"/>
      <w:numFmt w:val="bullet"/>
      <w:lvlText w:val=""/>
      <w:lvlJc w:val="left"/>
      <w:pPr>
        <w:tabs>
          <w:tab w:val="num" w:pos="3600"/>
        </w:tabs>
        <w:ind w:left="3600" w:hanging="360"/>
      </w:pPr>
      <w:rPr>
        <w:rFonts w:ascii="Wingdings" w:hAnsi="Wingdings" w:hint="default"/>
        <w:sz w:val="20"/>
      </w:rPr>
    </w:lvl>
    <w:lvl w:ilvl="5" w:tplc="782CC0E4">
      <w:start w:val="1"/>
      <w:numFmt w:val="bullet"/>
      <w:lvlText w:val=""/>
      <w:lvlJc w:val="left"/>
      <w:pPr>
        <w:tabs>
          <w:tab w:val="num" w:pos="4320"/>
        </w:tabs>
        <w:ind w:left="4320" w:hanging="360"/>
      </w:pPr>
      <w:rPr>
        <w:rFonts w:ascii="Wingdings" w:hAnsi="Wingdings" w:hint="default"/>
        <w:sz w:val="20"/>
      </w:rPr>
    </w:lvl>
    <w:lvl w:ilvl="6" w:tplc="9A02AFF0">
      <w:start w:val="1"/>
      <w:numFmt w:val="bullet"/>
      <w:lvlText w:val=""/>
      <w:lvlJc w:val="left"/>
      <w:pPr>
        <w:tabs>
          <w:tab w:val="num" w:pos="5040"/>
        </w:tabs>
        <w:ind w:left="5040" w:hanging="360"/>
      </w:pPr>
      <w:rPr>
        <w:rFonts w:ascii="Wingdings" w:hAnsi="Wingdings" w:hint="default"/>
        <w:sz w:val="20"/>
      </w:rPr>
    </w:lvl>
    <w:lvl w:ilvl="7" w:tplc="116E1B0C">
      <w:start w:val="1"/>
      <w:numFmt w:val="bullet"/>
      <w:lvlText w:val=""/>
      <w:lvlJc w:val="left"/>
      <w:pPr>
        <w:tabs>
          <w:tab w:val="num" w:pos="5760"/>
        </w:tabs>
        <w:ind w:left="5760" w:hanging="360"/>
      </w:pPr>
      <w:rPr>
        <w:rFonts w:ascii="Wingdings" w:hAnsi="Wingdings" w:hint="default"/>
        <w:sz w:val="20"/>
      </w:rPr>
    </w:lvl>
    <w:lvl w:ilvl="8" w:tplc="2404F206">
      <w:start w:val="1"/>
      <w:numFmt w:val="bullet"/>
      <w:lvlText w:val=""/>
      <w:lvlJc w:val="left"/>
      <w:pPr>
        <w:tabs>
          <w:tab w:val="num" w:pos="6480"/>
        </w:tabs>
        <w:ind w:left="6480" w:hanging="360"/>
      </w:pPr>
      <w:rPr>
        <w:rFonts w:ascii="Wingdings" w:hAnsi="Wingdings" w:hint="default"/>
        <w:sz w:val="20"/>
      </w:rPr>
    </w:lvl>
  </w:abstractNum>
  <w:abstractNum w:abstractNumId="565">
    <w:nsid w:val="78D859C5"/>
    <w:multiLevelType w:val="hybridMultilevel"/>
    <w:tmpl w:val="5A68AC20"/>
    <w:lvl w:ilvl="0" w:tplc="FD02C884">
      <w:start w:val="1"/>
      <w:numFmt w:val="bullet"/>
      <w:lvlText w:val=""/>
      <w:lvlJc w:val="left"/>
      <w:pPr>
        <w:tabs>
          <w:tab w:val="num" w:pos="720"/>
        </w:tabs>
        <w:ind w:left="720" w:hanging="360"/>
      </w:pPr>
      <w:rPr>
        <w:rFonts w:ascii="Symbol" w:hAnsi="Symbol" w:hint="default"/>
        <w:sz w:val="20"/>
      </w:rPr>
    </w:lvl>
    <w:lvl w:ilvl="1" w:tplc="0E8C67DA">
      <w:start w:val="1"/>
      <w:numFmt w:val="bullet"/>
      <w:lvlText w:val="o"/>
      <w:lvlJc w:val="left"/>
      <w:pPr>
        <w:tabs>
          <w:tab w:val="num" w:pos="1440"/>
        </w:tabs>
        <w:ind w:left="1440" w:hanging="360"/>
      </w:pPr>
      <w:rPr>
        <w:rFonts w:ascii="Courier New" w:hAnsi="Courier New" w:hint="default"/>
        <w:sz w:val="20"/>
      </w:rPr>
    </w:lvl>
    <w:lvl w:ilvl="2" w:tplc="A73E8BA4">
      <w:start w:val="1"/>
      <w:numFmt w:val="bullet"/>
      <w:lvlText w:val=""/>
      <w:lvlJc w:val="left"/>
      <w:pPr>
        <w:tabs>
          <w:tab w:val="num" w:pos="2160"/>
        </w:tabs>
        <w:ind w:left="2160" w:hanging="360"/>
      </w:pPr>
      <w:rPr>
        <w:rFonts w:ascii="Wingdings" w:hAnsi="Wingdings" w:hint="default"/>
        <w:sz w:val="20"/>
      </w:rPr>
    </w:lvl>
    <w:lvl w:ilvl="3" w:tplc="B36A9AAE">
      <w:start w:val="1"/>
      <w:numFmt w:val="bullet"/>
      <w:lvlText w:val=""/>
      <w:lvlJc w:val="left"/>
      <w:pPr>
        <w:tabs>
          <w:tab w:val="num" w:pos="2880"/>
        </w:tabs>
        <w:ind w:left="2880" w:hanging="360"/>
      </w:pPr>
      <w:rPr>
        <w:rFonts w:ascii="Wingdings" w:hAnsi="Wingdings" w:hint="default"/>
        <w:sz w:val="20"/>
      </w:rPr>
    </w:lvl>
    <w:lvl w:ilvl="4" w:tplc="9EC0CCFE">
      <w:start w:val="1"/>
      <w:numFmt w:val="bullet"/>
      <w:lvlText w:val=""/>
      <w:lvlJc w:val="left"/>
      <w:pPr>
        <w:tabs>
          <w:tab w:val="num" w:pos="3600"/>
        </w:tabs>
        <w:ind w:left="3600" w:hanging="360"/>
      </w:pPr>
      <w:rPr>
        <w:rFonts w:ascii="Wingdings" w:hAnsi="Wingdings" w:hint="default"/>
        <w:sz w:val="20"/>
      </w:rPr>
    </w:lvl>
    <w:lvl w:ilvl="5" w:tplc="D43C8E54">
      <w:start w:val="1"/>
      <w:numFmt w:val="bullet"/>
      <w:lvlText w:val=""/>
      <w:lvlJc w:val="left"/>
      <w:pPr>
        <w:tabs>
          <w:tab w:val="num" w:pos="4320"/>
        </w:tabs>
        <w:ind w:left="4320" w:hanging="360"/>
      </w:pPr>
      <w:rPr>
        <w:rFonts w:ascii="Wingdings" w:hAnsi="Wingdings" w:hint="default"/>
        <w:sz w:val="20"/>
      </w:rPr>
    </w:lvl>
    <w:lvl w:ilvl="6" w:tplc="D6AADC68">
      <w:start w:val="1"/>
      <w:numFmt w:val="bullet"/>
      <w:lvlText w:val=""/>
      <w:lvlJc w:val="left"/>
      <w:pPr>
        <w:tabs>
          <w:tab w:val="num" w:pos="5040"/>
        </w:tabs>
        <w:ind w:left="5040" w:hanging="360"/>
      </w:pPr>
      <w:rPr>
        <w:rFonts w:ascii="Wingdings" w:hAnsi="Wingdings" w:hint="default"/>
        <w:sz w:val="20"/>
      </w:rPr>
    </w:lvl>
    <w:lvl w:ilvl="7" w:tplc="267A592C">
      <w:start w:val="1"/>
      <w:numFmt w:val="bullet"/>
      <w:lvlText w:val=""/>
      <w:lvlJc w:val="left"/>
      <w:pPr>
        <w:tabs>
          <w:tab w:val="num" w:pos="5760"/>
        </w:tabs>
        <w:ind w:left="5760" w:hanging="360"/>
      </w:pPr>
      <w:rPr>
        <w:rFonts w:ascii="Wingdings" w:hAnsi="Wingdings" w:hint="default"/>
        <w:sz w:val="20"/>
      </w:rPr>
    </w:lvl>
    <w:lvl w:ilvl="8" w:tplc="7A466B56">
      <w:start w:val="1"/>
      <w:numFmt w:val="bullet"/>
      <w:lvlText w:val=""/>
      <w:lvlJc w:val="left"/>
      <w:pPr>
        <w:tabs>
          <w:tab w:val="num" w:pos="6480"/>
        </w:tabs>
        <w:ind w:left="6480" w:hanging="360"/>
      </w:pPr>
      <w:rPr>
        <w:rFonts w:ascii="Wingdings" w:hAnsi="Wingdings" w:hint="default"/>
        <w:sz w:val="20"/>
      </w:rPr>
    </w:lvl>
  </w:abstractNum>
  <w:abstractNum w:abstractNumId="566">
    <w:nsid w:val="78FA584C"/>
    <w:multiLevelType w:val="hybridMultilevel"/>
    <w:tmpl w:val="4D1A74C2"/>
    <w:lvl w:ilvl="0" w:tplc="929E608E">
      <w:start w:val="1"/>
      <w:numFmt w:val="bullet"/>
      <w:lvlText w:val=""/>
      <w:lvlJc w:val="left"/>
      <w:pPr>
        <w:tabs>
          <w:tab w:val="num" w:pos="720"/>
        </w:tabs>
        <w:ind w:left="720" w:hanging="360"/>
      </w:pPr>
      <w:rPr>
        <w:rFonts w:ascii="Symbol" w:hAnsi="Symbol" w:hint="default"/>
        <w:sz w:val="20"/>
      </w:rPr>
    </w:lvl>
    <w:lvl w:ilvl="1" w:tplc="8FD097F4">
      <w:start w:val="1"/>
      <w:numFmt w:val="bullet"/>
      <w:lvlText w:val="o"/>
      <w:lvlJc w:val="left"/>
      <w:pPr>
        <w:tabs>
          <w:tab w:val="num" w:pos="1440"/>
        </w:tabs>
        <w:ind w:left="1440" w:hanging="360"/>
      </w:pPr>
      <w:rPr>
        <w:rFonts w:ascii="Courier New" w:hAnsi="Courier New" w:hint="default"/>
        <w:sz w:val="20"/>
      </w:rPr>
    </w:lvl>
    <w:lvl w:ilvl="2" w:tplc="0A522C74">
      <w:start w:val="1"/>
      <w:numFmt w:val="bullet"/>
      <w:lvlText w:val=""/>
      <w:lvlJc w:val="left"/>
      <w:pPr>
        <w:tabs>
          <w:tab w:val="num" w:pos="2160"/>
        </w:tabs>
        <w:ind w:left="2160" w:hanging="360"/>
      </w:pPr>
      <w:rPr>
        <w:rFonts w:ascii="Wingdings" w:hAnsi="Wingdings" w:hint="default"/>
        <w:sz w:val="20"/>
      </w:rPr>
    </w:lvl>
    <w:lvl w:ilvl="3" w:tplc="A3BAB3C2">
      <w:start w:val="1"/>
      <w:numFmt w:val="bullet"/>
      <w:lvlText w:val=""/>
      <w:lvlJc w:val="left"/>
      <w:pPr>
        <w:tabs>
          <w:tab w:val="num" w:pos="2880"/>
        </w:tabs>
        <w:ind w:left="2880" w:hanging="360"/>
      </w:pPr>
      <w:rPr>
        <w:rFonts w:ascii="Wingdings" w:hAnsi="Wingdings" w:hint="default"/>
        <w:sz w:val="20"/>
      </w:rPr>
    </w:lvl>
    <w:lvl w:ilvl="4" w:tplc="A594CB62">
      <w:start w:val="1"/>
      <w:numFmt w:val="bullet"/>
      <w:lvlText w:val=""/>
      <w:lvlJc w:val="left"/>
      <w:pPr>
        <w:tabs>
          <w:tab w:val="num" w:pos="3600"/>
        </w:tabs>
        <w:ind w:left="3600" w:hanging="360"/>
      </w:pPr>
      <w:rPr>
        <w:rFonts w:ascii="Wingdings" w:hAnsi="Wingdings" w:hint="default"/>
        <w:sz w:val="20"/>
      </w:rPr>
    </w:lvl>
    <w:lvl w:ilvl="5" w:tplc="26608B2C">
      <w:start w:val="1"/>
      <w:numFmt w:val="bullet"/>
      <w:lvlText w:val=""/>
      <w:lvlJc w:val="left"/>
      <w:pPr>
        <w:tabs>
          <w:tab w:val="num" w:pos="4320"/>
        </w:tabs>
        <w:ind w:left="4320" w:hanging="360"/>
      </w:pPr>
      <w:rPr>
        <w:rFonts w:ascii="Wingdings" w:hAnsi="Wingdings" w:hint="default"/>
        <w:sz w:val="20"/>
      </w:rPr>
    </w:lvl>
    <w:lvl w:ilvl="6" w:tplc="9822E75C">
      <w:start w:val="1"/>
      <w:numFmt w:val="bullet"/>
      <w:lvlText w:val=""/>
      <w:lvlJc w:val="left"/>
      <w:pPr>
        <w:tabs>
          <w:tab w:val="num" w:pos="5040"/>
        </w:tabs>
        <w:ind w:left="5040" w:hanging="360"/>
      </w:pPr>
      <w:rPr>
        <w:rFonts w:ascii="Wingdings" w:hAnsi="Wingdings" w:hint="default"/>
        <w:sz w:val="20"/>
      </w:rPr>
    </w:lvl>
    <w:lvl w:ilvl="7" w:tplc="5F445294">
      <w:start w:val="1"/>
      <w:numFmt w:val="bullet"/>
      <w:lvlText w:val=""/>
      <w:lvlJc w:val="left"/>
      <w:pPr>
        <w:tabs>
          <w:tab w:val="num" w:pos="5760"/>
        </w:tabs>
        <w:ind w:left="5760" w:hanging="360"/>
      </w:pPr>
      <w:rPr>
        <w:rFonts w:ascii="Wingdings" w:hAnsi="Wingdings" w:hint="default"/>
        <w:sz w:val="20"/>
      </w:rPr>
    </w:lvl>
    <w:lvl w:ilvl="8" w:tplc="51047602">
      <w:start w:val="1"/>
      <w:numFmt w:val="bullet"/>
      <w:lvlText w:val=""/>
      <w:lvlJc w:val="left"/>
      <w:pPr>
        <w:tabs>
          <w:tab w:val="num" w:pos="6480"/>
        </w:tabs>
        <w:ind w:left="6480" w:hanging="360"/>
      </w:pPr>
      <w:rPr>
        <w:rFonts w:ascii="Wingdings" w:hAnsi="Wingdings" w:hint="default"/>
        <w:sz w:val="20"/>
      </w:rPr>
    </w:lvl>
  </w:abstractNum>
  <w:abstractNum w:abstractNumId="567">
    <w:nsid w:val="78FE02D9"/>
    <w:multiLevelType w:val="hybridMultilevel"/>
    <w:tmpl w:val="D9F4E7E8"/>
    <w:lvl w:ilvl="0" w:tplc="6A6E88F6">
      <w:start w:val="1"/>
      <w:numFmt w:val="bullet"/>
      <w:lvlText w:val=""/>
      <w:lvlJc w:val="left"/>
      <w:pPr>
        <w:tabs>
          <w:tab w:val="num" w:pos="720"/>
        </w:tabs>
        <w:ind w:left="720" w:hanging="360"/>
      </w:pPr>
      <w:rPr>
        <w:rFonts w:ascii="Symbol" w:hAnsi="Symbol" w:hint="default"/>
        <w:sz w:val="20"/>
      </w:rPr>
    </w:lvl>
    <w:lvl w:ilvl="1" w:tplc="B53C4ED4">
      <w:start w:val="1"/>
      <w:numFmt w:val="bullet"/>
      <w:lvlText w:val="o"/>
      <w:lvlJc w:val="left"/>
      <w:pPr>
        <w:tabs>
          <w:tab w:val="num" w:pos="1440"/>
        </w:tabs>
        <w:ind w:left="1440" w:hanging="360"/>
      </w:pPr>
      <w:rPr>
        <w:rFonts w:ascii="Courier New" w:hAnsi="Courier New" w:hint="default"/>
        <w:sz w:val="20"/>
      </w:rPr>
    </w:lvl>
    <w:lvl w:ilvl="2" w:tplc="740EB7D4">
      <w:start w:val="1"/>
      <w:numFmt w:val="bullet"/>
      <w:lvlText w:val=""/>
      <w:lvlJc w:val="left"/>
      <w:pPr>
        <w:tabs>
          <w:tab w:val="num" w:pos="2160"/>
        </w:tabs>
        <w:ind w:left="2160" w:hanging="360"/>
      </w:pPr>
      <w:rPr>
        <w:rFonts w:ascii="Wingdings" w:hAnsi="Wingdings" w:hint="default"/>
        <w:sz w:val="20"/>
      </w:rPr>
    </w:lvl>
    <w:lvl w:ilvl="3" w:tplc="C61A53DC">
      <w:start w:val="1"/>
      <w:numFmt w:val="bullet"/>
      <w:lvlText w:val=""/>
      <w:lvlJc w:val="left"/>
      <w:pPr>
        <w:tabs>
          <w:tab w:val="num" w:pos="2880"/>
        </w:tabs>
        <w:ind w:left="2880" w:hanging="360"/>
      </w:pPr>
      <w:rPr>
        <w:rFonts w:ascii="Wingdings" w:hAnsi="Wingdings" w:hint="default"/>
        <w:sz w:val="20"/>
      </w:rPr>
    </w:lvl>
    <w:lvl w:ilvl="4" w:tplc="81369A0E">
      <w:start w:val="1"/>
      <w:numFmt w:val="bullet"/>
      <w:lvlText w:val=""/>
      <w:lvlJc w:val="left"/>
      <w:pPr>
        <w:tabs>
          <w:tab w:val="num" w:pos="3600"/>
        </w:tabs>
        <w:ind w:left="3600" w:hanging="360"/>
      </w:pPr>
      <w:rPr>
        <w:rFonts w:ascii="Wingdings" w:hAnsi="Wingdings" w:hint="default"/>
        <w:sz w:val="20"/>
      </w:rPr>
    </w:lvl>
    <w:lvl w:ilvl="5" w:tplc="8E304810">
      <w:start w:val="1"/>
      <w:numFmt w:val="bullet"/>
      <w:lvlText w:val=""/>
      <w:lvlJc w:val="left"/>
      <w:pPr>
        <w:tabs>
          <w:tab w:val="num" w:pos="4320"/>
        </w:tabs>
        <w:ind w:left="4320" w:hanging="360"/>
      </w:pPr>
      <w:rPr>
        <w:rFonts w:ascii="Wingdings" w:hAnsi="Wingdings" w:hint="default"/>
        <w:sz w:val="20"/>
      </w:rPr>
    </w:lvl>
    <w:lvl w:ilvl="6" w:tplc="E2B614DA">
      <w:start w:val="1"/>
      <w:numFmt w:val="bullet"/>
      <w:lvlText w:val=""/>
      <w:lvlJc w:val="left"/>
      <w:pPr>
        <w:tabs>
          <w:tab w:val="num" w:pos="5040"/>
        </w:tabs>
        <w:ind w:left="5040" w:hanging="360"/>
      </w:pPr>
      <w:rPr>
        <w:rFonts w:ascii="Wingdings" w:hAnsi="Wingdings" w:hint="default"/>
        <w:sz w:val="20"/>
      </w:rPr>
    </w:lvl>
    <w:lvl w:ilvl="7" w:tplc="4CDABBD6">
      <w:start w:val="1"/>
      <w:numFmt w:val="bullet"/>
      <w:lvlText w:val=""/>
      <w:lvlJc w:val="left"/>
      <w:pPr>
        <w:tabs>
          <w:tab w:val="num" w:pos="5760"/>
        </w:tabs>
        <w:ind w:left="5760" w:hanging="360"/>
      </w:pPr>
      <w:rPr>
        <w:rFonts w:ascii="Wingdings" w:hAnsi="Wingdings" w:hint="default"/>
        <w:sz w:val="20"/>
      </w:rPr>
    </w:lvl>
    <w:lvl w:ilvl="8" w:tplc="6FBE3154">
      <w:start w:val="1"/>
      <w:numFmt w:val="bullet"/>
      <w:lvlText w:val=""/>
      <w:lvlJc w:val="left"/>
      <w:pPr>
        <w:tabs>
          <w:tab w:val="num" w:pos="6480"/>
        </w:tabs>
        <w:ind w:left="6480" w:hanging="360"/>
      </w:pPr>
      <w:rPr>
        <w:rFonts w:ascii="Wingdings" w:hAnsi="Wingdings" w:hint="default"/>
        <w:sz w:val="20"/>
      </w:rPr>
    </w:lvl>
  </w:abstractNum>
  <w:abstractNum w:abstractNumId="568">
    <w:nsid w:val="79504EAA"/>
    <w:multiLevelType w:val="hybridMultilevel"/>
    <w:tmpl w:val="37C631A4"/>
    <w:lvl w:ilvl="0" w:tplc="D46028A6">
      <w:start w:val="1"/>
      <w:numFmt w:val="bullet"/>
      <w:lvlText w:val=""/>
      <w:lvlJc w:val="left"/>
      <w:pPr>
        <w:tabs>
          <w:tab w:val="num" w:pos="720"/>
        </w:tabs>
        <w:ind w:left="720" w:hanging="360"/>
      </w:pPr>
      <w:rPr>
        <w:rFonts w:ascii="Symbol" w:hAnsi="Symbol" w:hint="default"/>
        <w:sz w:val="20"/>
      </w:rPr>
    </w:lvl>
    <w:lvl w:ilvl="1" w:tplc="C78259D6">
      <w:start w:val="1"/>
      <w:numFmt w:val="bullet"/>
      <w:lvlText w:val="o"/>
      <w:lvlJc w:val="left"/>
      <w:pPr>
        <w:tabs>
          <w:tab w:val="num" w:pos="1440"/>
        </w:tabs>
        <w:ind w:left="1440" w:hanging="360"/>
      </w:pPr>
      <w:rPr>
        <w:rFonts w:ascii="Courier New" w:hAnsi="Courier New" w:hint="default"/>
        <w:sz w:val="20"/>
      </w:rPr>
    </w:lvl>
    <w:lvl w:ilvl="2" w:tplc="ED3C98F4">
      <w:start w:val="1"/>
      <w:numFmt w:val="bullet"/>
      <w:lvlText w:val=""/>
      <w:lvlJc w:val="left"/>
      <w:pPr>
        <w:tabs>
          <w:tab w:val="num" w:pos="2160"/>
        </w:tabs>
        <w:ind w:left="2160" w:hanging="360"/>
      </w:pPr>
      <w:rPr>
        <w:rFonts w:ascii="Wingdings" w:hAnsi="Wingdings" w:hint="default"/>
        <w:sz w:val="20"/>
      </w:rPr>
    </w:lvl>
    <w:lvl w:ilvl="3" w:tplc="57BE6A72">
      <w:start w:val="1"/>
      <w:numFmt w:val="bullet"/>
      <w:lvlText w:val=""/>
      <w:lvlJc w:val="left"/>
      <w:pPr>
        <w:tabs>
          <w:tab w:val="num" w:pos="2880"/>
        </w:tabs>
        <w:ind w:left="2880" w:hanging="360"/>
      </w:pPr>
      <w:rPr>
        <w:rFonts w:ascii="Wingdings" w:hAnsi="Wingdings" w:hint="default"/>
        <w:sz w:val="20"/>
      </w:rPr>
    </w:lvl>
    <w:lvl w:ilvl="4" w:tplc="0E80BA86">
      <w:start w:val="1"/>
      <w:numFmt w:val="bullet"/>
      <w:lvlText w:val=""/>
      <w:lvlJc w:val="left"/>
      <w:pPr>
        <w:tabs>
          <w:tab w:val="num" w:pos="3600"/>
        </w:tabs>
        <w:ind w:left="3600" w:hanging="360"/>
      </w:pPr>
      <w:rPr>
        <w:rFonts w:ascii="Wingdings" w:hAnsi="Wingdings" w:hint="default"/>
        <w:sz w:val="20"/>
      </w:rPr>
    </w:lvl>
    <w:lvl w:ilvl="5" w:tplc="5734CD1A">
      <w:start w:val="1"/>
      <w:numFmt w:val="bullet"/>
      <w:lvlText w:val=""/>
      <w:lvlJc w:val="left"/>
      <w:pPr>
        <w:tabs>
          <w:tab w:val="num" w:pos="4320"/>
        </w:tabs>
        <w:ind w:left="4320" w:hanging="360"/>
      </w:pPr>
      <w:rPr>
        <w:rFonts w:ascii="Wingdings" w:hAnsi="Wingdings" w:hint="default"/>
        <w:sz w:val="20"/>
      </w:rPr>
    </w:lvl>
    <w:lvl w:ilvl="6" w:tplc="EDA45F7E">
      <w:start w:val="1"/>
      <w:numFmt w:val="bullet"/>
      <w:lvlText w:val=""/>
      <w:lvlJc w:val="left"/>
      <w:pPr>
        <w:tabs>
          <w:tab w:val="num" w:pos="5040"/>
        </w:tabs>
        <w:ind w:left="5040" w:hanging="360"/>
      </w:pPr>
      <w:rPr>
        <w:rFonts w:ascii="Wingdings" w:hAnsi="Wingdings" w:hint="default"/>
        <w:sz w:val="20"/>
      </w:rPr>
    </w:lvl>
    <w:lvl w:ilvl="7" w:tplc="FEF21ECC">
      <w:start w:val="1"/>
      <w:numFmt w:val="bullet"/>
      <w:lvlText w:val=""/>
      <w:lvlJc w:val="left"/>
      <w:pPr>
        <w:tabs>
          <w:tab w:val="num" w:pos="5760"/>
        </w:tabs>
        <w:ind w:left="5760" w:hanging="360"/>
      </w:pPr>
      <w:rPr>
        <w:rFonts w:ascii="Wingdings" w:hAnsi="Wingdings" w:hint="default"/>
        <w:sz w:val="20"/>
      </w:rPr>
    </w:lvl>
    <w:lvl w:ilvl="8" w:tplc="E46A7264">
      <w:start w:val="1"/>
      <w:numFmt w:val="bullet"/>
      <w:lvlText w:val=""/>
      <w:lvlJc w:val="left"/>
      <w:pPr>
        <w:tabs>
          <w:tab w:val="num" w:pos="6480"/>
        </w:tabs>
        <w:ind w:left="6480" w:hanging="360"/>
      </w:pPr>
      <w:rPr>
        <w:rFonts w:ascii="Wingdings" w:hAnsi="Wingdings" w:hint="default"/>
        <w:sz w:val="20"/>
      </w:rPr>
    </w:lvl>
  </w:abstractNum>
  <w:abstractNum w:abstractNumId="569">
    <w:nsid w:val="79533D4B"/>
    <w:multiLevelType w:val="hybridMultilevel"/>
    <w:tmpl w:val="6F129838"/>
    <w:lvl w:ilvl="0" w:tplc="25B4B912">
      <w:start w:val="1"/>
      <w:numFmt w:val="bullet"/>
      <w:lvlText w:val=""/>
      <w:lvlJc w:val="left"/>
      <w:pPr>
        <w:tabs>
          <w:tab w:val="num" w:pos="720"/>
        </w:tabs>
        <w:ind w:left="720" w:hanging="360"/>
      </w:pPr>
      <w:rPr>
        <w:rFonts w:ascii="Symbol" w:hAnsi="Symbol" w:hint="default"/>
        <w:sz w:val="20"/>
      </w:rPr>
    </w:lvl>
    <w:lvl w:ilvl="1" w:tplc="60FCFF5C">
      <w:start w:val="1"/>
      <w:numFmt w:val="bullet"/>
      <w:lvlText w:val="o"/>
      <w:lvlJc w:val="left"/>
      <w:pPr>
        <w:tabs>
          <w:tab w:val="num" w:pos="1440"/>
        </w:tabs>
        <w:ind w:left="1440" w:hanging="360"/>
      </w:pPr>
      <w:rPr>
        <w:rFonts w:ascii="Courier New" w:hAnsi="Courier New" w:hint="default"/>
        <w:sz w:val="20"/>
      </w:rPr>
    </w:lvl>
    <w:lvl w:ilvl="2" w:tplc="FD6A6664">
      <w:start w:val="1"/>
      <w:numFmt w:val="bullet"/>
      <w:lvlText w:val=""/>
      <w:lvlJc w:val="left"/>
      <w:pPr>
        <w:tabs>
          <w:tab w:val="num" w:pos="2160"/>
        </w:tabs>
        <w:ind w:left="2160" w:hanging="360"/>
      </w:pPr>
      <w:rPr>
        <w:rFonts w:ascii="Wingdings" w:hAnsi="Wingdings" w:hint="default"/>
        <w:sz w:val="20"/>
      </w:rPr>
    </w:lvl>
    <w:lvl w:ilvl="3" w:tplc="A942B21E">
      <w:start w:val="1"/>
      <w:numFmt w:val="bullet"/>
      <w:lvlText w:val=""/>
      <w:lvlJc w:val="left"/>
      <w:pPr>
        <w:tabs>
          <w:tab w:val="num" w:pos="2880"/>
        </w:tabs>
        <w:ind w:left="2880" w:hanging="360"/>
      </w:pPr>
      <w:rPr>
        <w:rFonts w:ascii="Wingdings" w:hAnsi="Wingdings" w:hint="default"/>
        <w:sz w:val="20"/>
      </w:rPr>
    </w:lvl>
    <w:lvl w:ilvl="4" w:tplc="C374D304">
      <w:start w:val="1"/>
      <w:numFmt w:val="bullet"/>
      <w:lvlText w:val=""/>
      <w:lvlJc w:val="left"/>
      <w:pPr>
        <w:tabs>
          <w:tab w:val="num" w:pos="3600"/>
        </w:tabs>
        <w:ind w:left="3600" w:hanging="360"/>
      </w:pPr>
      <w:rPr>
        <w:rFonts w:ascii="Wingdings" w:hAnsi="Wingdings" w:hint="default"/>
        <w:sz w:val="20"/>
      </w:rPr>
    </w:lvl>
    <w:lvl w:ilvl="5" w:tplc="EB34A726">
      <w:start w:val="1"/>
      <w:numFmt w:val="bullet"/>
      <w:lvlText w:val=""/>
      <w:lvlJc w:val="left"/>
      <w:pPr>
        <w:tabs>
          <w:tab w:val="num" w:pos="4320"/>
        </w:tabs>
        <w:ind w:left="4320" w:hanging="360"/>
      </w:pPr>
      <w:rPr>
        <w:rFonts w:ascii="Wingdings" w:hAnsi="Wingdings" w:hint="default"/>
        <w:sz w:val="20"/>
      </w:rPr>
    </w:lvl>
    <w:lvl w:ilvl="6" w:tplc="D9F29D9A">
      <w:start w:val="1"/>
      <w:numFmt w:val="bullet"/>
      <w:lvlText w:val=""/>
      <w:lvlJc w:val="left"/>
      <w:pPr>
        <w:tabs>
          <w:tab w:val="num" w:pos="5040"/>
        </w:tabs>
        <w:ind w:left="5040" w:hanging="360"/>
      </w:pPr>
      <w:rPr>
        <w:rFonts w:ascii="Wingdings" w:hAnsi="Wingdings" w:hint="default"/>
        <w:sz w:val="20"/>
      </w:rPr>
    </w:lvl>
    <w:lvl w:ilvl="7" w:tplc="95C08C2A">
      <w:start w:val="1"/>
      <w:numFmt w:val="bullet"/>
      <w:lvlText w:val=""/>
      <w:lvlJc w:val="left"/>
      <w:pPr>
        <w:tabs>
          <w:tab w:val="num" w:pos="5760"/>
        </w:tabs>
        <w:ind w:left="5760" w:hanging="360"/>
      </w:pPr>
      <w:rPr>
        <w:rFonts w:ascii="Wingdings" w:hAnsi="Wingdings" w:hint="default"/>
        <w:sz w:val="20"/>
      </w:rPr>
    </w:lvl>
    <w:lvl w:ilvl="8" w:tplc="886063DA">
      <w:start w:val="1"/>
      <w:numFmt w:val="bullet"/>
      <w:lvlText w:val=""/>
      <w:lvlJc w:val="left"/>
      <w:pPr>
        <w:tabs>
          <w:tab w:val="num" w:pos="6480"/>
        </w:tabs>
        <w:ind w:left="6480" w:hanging="360"/>
      </w:pPr>
      <w:rPr>
        <w:rFonts w:ascii="Wingdings" w:hAnsi="Wingdings" w:hint="default"/>
        <w:sz w:val="20"/>
      </w:rPr>
    </w:lvl>
  </w:abstractNum>
  <w:abstractNum w:abstractNumId="570">
    <w:nsid w:val="79854373"/>
    <w:multiLevelType w:val="hybridMultilevel"/>
    <w:tmpl w:val="9662C892"/>
    <w:lvl w:ilvl="0" w:tplc="FB824462">
      <w:start w:val="1"/>
      <w:numFmt w:val="bullet"/>
      <w:lvlText w:val=""/>
      <w:lvlJc w:val="left"/>
      <w:pPr>
        <w:tabs>
          <w:tab w:val="num" w:pos="720"/>
        </w:tabs>
        <w:ind w:left="720" w:hanging="360"/>
      </w:pPr>
      <w:rPr>
        <w:rFonts w:ascii="Symbol" w:hAnsi="Symbol" w:hint="default"/>
        <w:sz w:val="20"/>
      </w:rPr>
    </w:lvl>
    <w:lvl w:ilvl="1" w:tplc="EDCC2FD2">
      <w:start w:val="1"/>
      <w:numFmt w:val="bullet"/>
      <w:lvlText w:val="o"/>
      <w:lvlJc w:val="left"/>
      <w:pPr>
        <w:tabs>
          <w:tab w:val="num" w:pos="1440"/>
        </w:tabs>
        <w:ind w:left="1440" w:hanging="360"/>
      </w:pPr>
      <w:rPr>
        <w:rFonts w:ascii="Courier New" w:hAnsi="Courier New" w:hint="default"/>
        <w:sz w:val="20"/>
      </w:rPr>
    </w:lvl>
    <w:lvl w:ilvl="2" w:tplc="D31A05AE">
      <w:start w:val="1"/>
      <w:numFmt w:val="bullet"/>
      <w:lvlText w:val=""/>
      <w:lvlJc w:val="left"/>
      <w:pPr>
        <w:tabs>
          <w:tab w:val="num" w:pos="2160"/>
        </w:tabs>
        <w:ind w:left="2160" w:hanging="360"/>
      </w:pPr>
      <w:rPr>
        <w:rFonts w:ascii="Wingdings" w:hAnsi="Wingdings" w:hint="default"/>
        <w:sz w:val="20"/>
      </w:rPr>
    </w:lvl>
    <w:lvl w:ilvl="3" w:tplc="557AA6B2">
      <w:start w:val="1"/>
      <w:numFmt w:val="bullet"/>
      <w:lvlText w:val=""/>
      <w:lvlJc w:val="left"/>
      <w:pPr>
        <w:tabs>
          <w:tab w:val="num" w:pos="2880"/>
        </w:tabs>
        <w:ind w:left="2880" w:hanging="360"/>
      </w:pPr>
      <w:rPr>
        <w:rFonts w:ascii="Wingdings" w:hAnsi="Wingdings" w:hint="default"/>
        <w:sz w:val="20"/>
      </w:rPr>
    </w:lvl>
    <w:lvl w:ilvl="4" w:tplc="94423142">
      <w:start w:val="1"/>
      <w:numFmt w:val="bullet"/>
      <w:lvlText w:val=""/>
      <w:lvlJc w:val="left"/>
      <w:pPr>
        <w:tabs>
          <w:tab w:val="num" w:pos="3600"/>
        </w:tabs>
        <w:ind w:left="3600" w:hanging="360"/>
      </w:pPr>
      <w:rPr>
        <w:rFonts w:ascii="Wingdings" w:hAnsi="Wingdings" w:hint="default"/>
        <w:sz w:val="20"/>
      </w:rPr>
    </w:lvl>
    <w:lvl w:ilvl="5" w:tplc="25B4B61E">
      <w:start w:val="1"/>
      <w:numFmt w:val="bullet"/>
      <w:lvlText w:val=""/>
      <w:lvlJc w:val="left"/>
      <w:pPr>
        <w:tabs>
          <w:tab w:val="num" w:pos="4320"/>
        </w:tabs>
        <w:ind w:left="4320" w:hanging="360"/>
      </w:pPr>
      <w:rPr>
        <w:rFonts w:ascii="Wingdings" w:hAnsi="Wingdings" w:hint="default"/>
        <w:sz w:val="20"/>
      </w:rPr>
    </w:lvl>
    <w:lvl w:ilvl="6" w:tplc="19CC2740">
      <w:start w:val="1"/>
      <w:numFmt w:val="bullet"/>
      <w:lvlText w:val=""/>
      <w:lvlJc w:val="left"/>
      <w:pPr>
        <w:tabs>
          <w:tab w:val="num" w:pos="5040"/>
        </w:tabs>
        <w:ind w:left="5040" w:hanging="360"/>
      </w:pPr>
      <w:rPr>
        <w:rFonts w:ascii="Wingdings" w:hAnsi="Wingdings" w:hint="default"/>
        <w:sz w:val="20"/>
      </w:rPr>
    </w:lvl>
    <w:lvl w:ilvl="7" w:tplc="4CF24BE2">
      <w:start w:val="1"/>
      <w:numFmt w:val="bullet"/>
      <w:lvlText w:val=""/>
      <w:lvlJc w:val="left"/>
      <w:pPr>
        <w:tabs>
          <w:tab w:val="num" w:pos="5760"/>
        </w:tabs>
        <w:ind w:left="5760" w:hanging="360"/>
      </w:pPr>
      <w:rPr>
        <w:rFonts w:ascii="Wingdings" w:hAnsi="Wingdings" w:hint="default"/>
        <w:sz w:val="20"/>
      </w:rPr>
    </w:lvl>
    <w:lvl w:ilvl="8" w:tplc="AF2A5238">
      <w:start w:val="1"/>
      <w:numFmt w:val="bullet"/>
      <w:lvlText w:val=""/>
      <w:lvlJc w:val="left"/>
      <w:pPr>
        <w:tabs>
          <w:tab w:val="num" w:pos="6480"/>
        </w:tabs>
        <w:ind w:left="6480" w:hanging="360"/>
      </w:pPr>
      <w:rPr>
        <w:rFonts w:ascii="Wingdings" w:hAnsi="Wingdings" w:hint="default"/>
        <w:sz w:val="20"/>
      </w:rPr>
    </w:lvl>
  </w:abstractNum>
  <w:abstractNum w:abstractNumId="571">
    <w:nsid w:val="7A282BDD"/>
    <w:multiLevelType w:val="hybridMultilevel"/>
    <w:tmpl w:val="E8DCC264"/>
    <w:lvl w:ilvl="0" w:tplc="FBF2103C">
      <w:start w:val="1"/>
      <w:numFmt w:val="bullet"/>
      <w:lvlText w:val=""/>
      <w:lvlJc w:val="left"/>
      <w:pPr>
        <w:tabs>
          <w:tab w:val="num" w:pos="720"/>
        </w:tabs>
        <w:ind w:left="720" w:hanging="360"/>
      </w:pPr>
      <w:rPr>
        <w:rFonts w:ascii="Symbol" w:hAnsi="Symbol" w:cs="Symbol" w:hint="default"/>
      </w:rPr>
    </w:lvl>
    <w:lvl w:ilvl="1" w:tplc="0C6250DA">
      <w:start w:val="1"/>
      <w:numFmt w:val="decimal"/>
      <w:lvlText w:val=""/>
      <w:lvlJc w:val="left"/>
    </w:lvl>
    <w:lvl w:ilvl="2" w:tplc="0B7852C4">
      <w:start w:val="1"/>
      <w:numFmt w:val="decimal"/>
      <w:lvlText w:val=""/>
      <w:lvlJc w:val="left"/>
    </w:lvl>
    <w:lvl w:ilvl="3" w:tplc="ACF229DA">
      <w:start w:val="1"/>
      <w:numFmt w:val="decimal"/>
      <w:lvlText w:val=""/>
      <w:lvlJc w:val="left"/>
    </w:lvl>
    <w:lvl w:ilvl="4" w:tplc="ED0ED296">
      <w:start w:val="1"/>
      <w:numFmt w:val="decimal"/>
      <w:lvlText w:val=""/>
      <w:lvlJc w:val="left"/>
    </w:lvl>
    <w:lvl w:ilvl="5" w:tplc="5ED44004">
      <w:start w:val="1"/>
      <w:numFmt w:val="decimal"/>
      <w:lvlText w:val=""/>
      <w:lvlJc w:val="left"/>
    </w:lvl>
    <w:lvl w:ilvl="6" w:tplc="546E7956">
      <w:start w:val="1"/>
      <w:numFmt w:val="decimal"/>
      <w:lvlText w:val=""/>
      <w:lvlJc w:val="left"/>
    </w:lvl>
    <w:lvl w:ilvl="7" w:tplc="591E6AAA">
      <w:start w:val="1"/>
      <w:numFmt w:val="decimal"/>
      <w:lvlText w:val=""/>
      <w:lvlJc w:val="left"/>
    </w:lvl>
    <w:lvl w:ilvl="8" w:tplc="79C03468">
      <w:start w:val="1"/>
      <w:numFmt w:val="decimal"/>
      <w:lvlText w:val=""/>
      <w:lvlJc w:val="left"/>
    </w:lvl>
  </w:abstractNum>
  <w:abstractNum w:abstractNumId="572">
    <w:nsid w:val="7A3C265A"/>
    <w:multiLevelType w:val="hybridMultilevel"/>
    <w:tmpl w:val="23C8FC06"/>
    <w:lvl w:ilvl="0" w:tplc="392E2764">
      <w:start w:val="1"/>
      <w:numFmt w:val="bullet"/>
      <w:lvlText w:val=""/>
      <w:lvlJc w:val="left"/>
      <w:pPr>
        <w:tabs>
          <w:tab w:val="num" w:pos="720"/>
        </w:tabs>
        <w:ind w:left="720" w:hanging="360"/>
      </w:pPr>
      <w:rPr>
        <w:rFonts w:ascii="Symbol" w:hAnsi="Symbol" w:hint="default"/>
        <w:sz w:val="20"/>
      </w:rPr>
    </w:lvl>
    <w:lvl w:ilvl="1" w:tplc="8C10AA42">
      <w:start w:val="1"/>
      <w:numFmt w:val="bullet"/>
      <w:lvlText w:val="o"/>
      <w:lvlJc w:val="left"/>
      <w:pPr>
        <w:tabs>
          <w:tab w:val="num" w:pos="1440"/>
        </w:tabs>
        <w:ind w:left="1440" w:hanging="360"/>
      </w:pPr>
      <w:rPr>
        <w:rFonts w:ascii="Courier New" w:hAnsi="Courier New" w:hint="default"/>
        <w:sz w:val="20"/>
      </w:rPr>
    </w:lvl>
    <w:lvl w:ilvl="2" w:tplc="337A3224">
      <w:start w:val="1"/>
      <w:numFmt w:val="bullet"/>
      <w:lvlText w:val=""/>
      <w:lvlJc w:val="left"/>
      <w:pPr>
        <w:tabs>
          <w:tab w:val="num" w:pos="2160"/>
        </w:tabs>
        <w:ind w:left="2160" w:hanging="360"/>
      </w:pPr>
      <w:rPr>
        <w:rFonts w:ascii="Wingdings" w:hAnsi="Wingdings" w:hint="default"/>
        <w:sz w:val="20"/>
      </w:rPr>
    </w:lvl>
    <w:lvl w:ilvl="3" w:tplc="006C99BA">
      <w:start w:val="1"/>
      <w:numFmt w:val="bullet"/>
      <w:lvlText w:val=""/>
      <w:lvlJc w:val="left"/>
      <w:pPr>
        <w:tabs>
          <w:tab w:val="num" w:pos="2880"/>
        </w:tabs>
        <w:ind w:left="2880" w:hanging="360"/>
      </w:pPr>
      <w:rPr>
        <w:rFonts w:ascii="Wingdings" w:hAnsi="Wingdings" w:hint="default"/>
        <w:sz w:val="20"/>
      </w:rPr>
    </w:lvl>
    <w:lvl w:ilvl="4" w:tplc="EADC9AFC">
      <w:start w:val="1"/>
      <w:numFmt w:val="bullet"/>
      <w:lvlText w:val=""/>
      <w:lvlJc w:val="left"/>
      <w:pPr>
        <w:tabs>
          <w:tab w:val="num" w:pos="3600"/>
        </w:tabs>
        <w:ind w:left="3600" w:hanging="360"/>
      </w:pPr>
      <w:rPr>
        <w:rFonts w:ascii="Wingdings" w:hAnsi="Wingdings" w:hint="default"/>
        <w:sz w:val="20"/>
      </w:rPr>
    </w:lvl>
    <w:lvl w:ilvl="5" w:tplc="2DA6BE26">
      <w:start w:val="1"/>
      <w:numFmt w:val="bullet"/>
      <w:lvlText w:val=""/>
      <w:lvlJc w:val="left"/>
      <w:pPr>
        <w:tabs>
          <w:tab w:val="num" w:pos="4320"/>
        </w:tabs>
        <w:ind w:left="4320" w:hanging="360"/>
      </w:pPr>
      <w:rPr>
        <w:rFonts w:ascii="Wingdings" w:hAnsi="Wingdings" w:hint="default"/>
        <w:sz w:val="20"/>
      </w:rPr>
    </w:lvl>
    <w:lvl w:ilvl="6" w:tplc="6B2E4F30">
      <w:start w:val="1"/>
      <w:numFmt w:val="bullet"/>
      <w:lvlText w:val=""/>
      <w:lvlJc w:val="left"/>
      <w:pPr>
        <w:tabs>
          <w:tab w:val="num" w:pos="5040"/>
        </w:tabs>
        <w:ind w:left="5040" w:hanging="360"/>
      </w:pPr>
      <w:rPr>
        <w:rFonts w:ascii="Wingdings" w:hAnsi="Wingdings" w:hint="default"/>
        <w:sz w:val="20"/>
      </w:rPr>
    </w:lvl>
    <w:lvl w:ilvl="7" w:tplc="6F7C898E">
      <w:start w:val="1"/>
      <w:numFmt w:val="bullet"/>
      <w:lvlText w:val=""/>
      <w:lvlJc w:val="left"/>
      <w:pPr>
        <w:tabs>
          <w:tab w:val="num" w:pos="5760"/>
        </w:tabs>
        <w:ind w:left="5760" w:hanging="360"/>
      </w:pPr>
      <w:rPr>
        <w:rFonts w:ascii="Wingdings" w:hAnsi="Wingdings" w:hint="default"/>
        <w:sz w:val="20"/>
      </w:rPr>
    </w:lvl>
    <w:lvl w:ilvl="8" w:tplc="8B886C16">
      <w:start w:val="1"/>
      <w:numFmt w:val="bullet"/>
      <w:lvlText w:val=""/>
      <w:lvlJc w:val="left"/>
      <w:pPr>
        <w:tabs>
          <w:tab w:val="num" w:pos="6480"/>
        </w:tabs>
        <w:ind w:left="6480" w:hanging="360"/>
      </w:pPr>
      <w:rPr>
        <w:rFonts w:ascii="Wingdings" w:hAnsi="Wingdings" w:hint="default"/>
        <w:sz w:val="20"/>
      </w:rPr>
    </w:lvl>
  </w:abstractNum>
  <w:abstractNum w:abstractNumId="573">
    <w:nsid w:val="7A5A1783"/>
    <w:multiLevelType w:val="hybridMultilevel"/>
    <w:tmpl w:val="6EFC3626"/>
    <w:lvl w:ilvl="0" w:tplc="99EEE164">
      <w:start w:val="1"/>
      <w:numFmt w:val="bullet"/>
      <w:lvlText w:val=""/>
      <w:lvlJc w:val="left"/>
      <w:pPr>
        <w:tabs>
          <w:tab w:val="num" w:pos="720"/>
        </w:tabs>
        <w:ind w:left="720" w:hanging="360"/>
      </w:pPr>
      <w:rPr>
        <w:rFonts w:ascii="Symbol" w:hAnsi="Symbol" w:hint="default"/>
        <w:sz w:val="20"/>
      </w:rPr>
    </w:lvl>
    <w:lvl w:ilvl="1" w:tplc="4C583890">
      <w:start w:val="1"/>
      <w:numFmt w:val="bullet"/>
      <w:lvlText w:val="o"/>
      <w:lvlJc w:val="left"/>
      <w:pPr>
        <w:tabs>
          <w:tab w:val="num" w:pos="1440"/>
        </w:tabs>
        <w:ind w:left="1440" w:hanging="360"/>
      </w:pPr>
      <w:rPr>
        <w:rFonts w:ascii="Courier New" w:hAnsi="Courier New" w:hint="default"/>
        <w:sz w:val="20"/>
      </w:rPr>
    </w:lvl>
    <w:lvl w:ilvl="2" w:tplc="525C0086">
      <w:start w:val="1"/>
      <w:numFmt w:val="bullet"/>
      <w:lvlText w:val=""/>
      <w:lvlJc w:val="left"/>
      <w:pPr>
        <w:tabs>
          <w:tab w:val="num" w:pos="2160"/>
        </w:tabs>
        <w:ind w:left="2160" w:hanging="360"/>
      </w:pPr>
      <w:rPr>
        <w:rFonts w:ascii="Wingdings" w:hAnsi="Wingdings" w:hint="default"/>
        <w:sz w:val="20"/>
      </w:rPr>
    </w:lvl>
    <w:lvl w:ilvl="3" w:tplc="764CE154">
      <w:start w:val="1"/>
      <w:numFmt w:val="bullet"/>
      <w:lvlText w:val=""/>
      <w:lvlJc w:val="left"/>
      <w:pPr>
        <w:tabs>
          <w:tab w:val="num" w:pos="2880"/>
        </w:tabs>
        <w:ind w:left="2880" w:hanging="360"/>
      </w:pPr>
      <w:rPr>
        <w:rFonts w:ascii="Wingdings" w:hAnsi="Wingdings" w:hint="default"/>
        <w:sz w:val="20"/>
      </w:rPr>
    </w:lvl>
    <w:lvl w:ilvl="4" w:tplc="15163A2E">
      <w:start w:val="1"/>
      <w:numFmt w:val="bullet"/>
      <w:lvlText w:val=""/>
      <w:lvlJc w:val="left"/>
      <w:pPr>
        <w:tabs>
          <w:tab w:val="num" w:pos="3600"/>
        </w:tabs>
        <w:ind w:left="3600" w:hanging="360"/>
      </w:pPr>
      <w:rPr>
        <w:rFonts w:ascii="Wingdings" w:hAnsi="Wingdings" w:hint="default"/>
        <w:sz w:val="20"/>
      </w:rPr>
    </w:lvl>
    <w:lvl w:ilvl="5" w:tplc="6666D9F6">
      <w:start w:val="1"/>
      <w:numFmt w:val="bullet"/>
      <w:lvlText w:val=""/>
      <w:lvlJc w:val="left"/>
      <w:pPr>
        <w:tabs>
          <w:tab w:val="num" w:pos="4320"/>
        </w:tabs>
        <w:ind w:left="4320" w:hanging="360"/>
      </w:pPr>
      <w:rPr>
        <w:rFonts w:ascii="Wingdings" w:hAnsi="Wingdings" w:hint="default"/>
        <w:sz w:val="20"/>
      </w:rPr>
    </w:lvl>
    <w:lvl w:ilvl="6" w:tplc="446A1BF8">
      <w:start w:val="1"/>
      <w:numFmt w:val="bullet"/>
      <w:lvlText w:val=""/>
      <w:lvlJc w:val="left"/>
      <w:pPr>
        <w:tabs>
          <w:tab w:val="num" w:pos="5040"/>
        </w:tabs>
        <w:ind w:left="5040" w:hanging="360"/>
      </w:pPr>
      <w:rPr>
        <w:rFonts w:ascii="Wingdings" w:hAnsi="Wingdings" w:hint="default"/>
        <w:sz w:val="20"/>
      </w:rPr>
    </w:lvl>
    <w:lvl w:ilvl="7" w:tplc="79203348">
      <w:start w:val="1"/>
      <w:numFmt w:val="bullet"/>
      <w:lvlText w:val=""/>
      <w:lvlJc w:val="left"/>
      <w:pPr>
        <w:tabs>
          <w:tab w:val="num" w:pos="5760"/>
        </w:tabs>
        <w:ind w:left="5760" w:hanging="360"/>
      </w:pPr>
      <w:rPr>
        <w:rFonts w:ascii="Wingdings" w:hAnsi="Wingdings" w:hint="default"/>
        <w:sz w:val="20"/>
      </w:rPr>
    </w:lvl>
    <w:lvl w:ilvl="8" w:tplc="9CE21B3C">
      <w:start w:val="1"/>
      <w:numFmt w:val="bullet"/>
      <w:lvlText w:val=""/>
      <w:lvlJc w:val="left"/>
      <w:pPr>
        <w:tabs>
          <w:tab w:val="num" w:pos="6480"/>
        </w:tabs>
        <w:ind w:left="6480" w:hanging="360"/>
      </w:pPr>
      <w:rPr>
        <w:rFonts w:ascii="Wingdings" w:hAnsi="Wingdings" w:hint="default"/>
        <w:sz w:val="20"/>
      </w:rPr>
    </w:lvl>
  </w:abstractNum>
  <w:abstractNum w:abstractNumId="574">
    <w:nsid w:val="7AB67B19"/>
    <w:multiLevelType w:val="hybridMultilevel"/>
    <w:tmpl w:val="7054C134"/>
    <w:lvl w:ilvl="0" w:tplc="715AF764">
      <w:start w:val="1"/>
      <w:numFmt w:val="bullet"/>
      <w:lvlText w:val=""/>
      <w:lvlJc w:val="left"/>
      <w:pPr>
        <w:tabs>
          <w:tab w:val="num" w:pos="720"/>
        </w:tabs>
        <w:ind w:left="720" w:hanging="360"/>
      </w:pPr>
      <w:rPr>
        <w:rFonts w:ascii="Symbol" w:hAnsi="Symbol" w:hint="default"/>
        <w:sz w:val="20"/>
      </w:rPr>
    </w:lvl>
    <w:lvl w:ilvl="1" w:tplc="4322DF28">
      <w:start w:val="1"/>
      <w:numFmt w:val="bullet"/>
      <w:lvlText w:val="o"/>
      <w:lvlJc w:val="left"/>
      <w:pPr>
        <w:tabs>
          <w:tab w:val="num" w:pos="1440"/>
        </w:tabs>
        <w:ind w:left="1440" w:hanging="360"/>
      </w:pPr>
      <w:rPr>
        <w:rFonts w:ascii="Courier New" w:hAnsi="Courier New" w:hint="default"/>
        <w:sz w:val="20"/>
      </w:rPr>
    </w:lvl>
    <w:lvl w:ilvl="2" w:tplc="85F8E2FE">
      <w:start w:val="1"/>
      <w:numFmt w:val="bullet"/>
      <w:lvlText w:val=""/>
      <w:lvlJc w:val="left"/>
      <w:pPr>
        <w:tabs>
          <w:tab w:val="num" w:pos="2160"/>
        </w:tabs>
        <w:ind w:left="2160" w:hanging="360"/>
      </w:pPr>
      <w:rPr>
        <w:rFonts w:ascii="Wingdings" w:hAnsi="Wingdings" w:hint="default"/>
        <w:sz w:val="20"/>
      </w:rPr>
    </w:lvl>
    <w:lvl w:ilvl="3" w:tplc="D84A0BA6">
      <w:start w:val="1"/>
      <w:numFmt w:val="bullet"/>
      <w:lvlText w:val=""/>
      <w:lvlJc w:val="left"/>
      <w:pPr>
        <w:tabs>
          <w:tab w:val="num" w:pos="2880"/>
        </w:tabs>
        <w:ind w:left="2880" w:hanging="360"/>
      </w:pPr>
      <w:rPr>
        <w:rFonts w:ascii="Wingdings" w:hAnsi="Wingdings" w:hint="default"/>
        <w:sz w:val="20"/>
      </w:rPr>
    </w:lvl>
    <w:lvl w:ilvl="4" w:tplc="565C65BE">
      <w:start w:val="1"/>
      <w:numFmt w:val="bullet"/>
      <w:lvlText w:val=""/>
      <w:lvlJc w:val="left"/>
      <w:pPr>
        <w:tabs>
          <w:tab w:val="num" w:pos="3600"/>
        </w:tabs>
        <w:ind w:left="3600" w:hanging="360"/>
      </w:pPr>
      <w:rPr>
        <w:rFonts w:ascii="Wingdings" w:hAnsi="Wingdings" w:hint="default"/>
        <w:sz w:val="20"/>
      </w:rPr>
    </w:lvl>
    <w:lvl w:ilvl="5" w:tplc="C28CFF54">
      <w:start w:val="1"/>
      <w:numFmt w:val="bullet"/>
      <w:lvlText w:val=""/>
      <w:lvlJc w:val="left"/>
      <w:pPr>
        <w:tabs>
          <w:tab w:val="num" w:pos="4320"/>
        </w:tabs>
        <w:ind w:left="4320" w:hanging="360"/>
      </w:pPr>
      <w:rPr>
        <w:rFonts w:ascii="Wingdings" w:hAnsi="Wingdings" w:hint="default"/>
        <w:sz w:val="20"/>
      </w:rPr>
    </w:lvl>
    <w:lvl w:ilvl="6" w:tplc="FF864BEC">
      <w:start w:val="1"/>
      <w:numFmt w:val="bullet"/>
      <w:lvlText w:val=""/>
      <w:lvlJc w:val="left"/>
      <w:pPr>
        <w:tabs>
          <w:tab w:val="num" w:pos="5040"/>
        </w:tabs>
        <w:ind w:left="5040" w:hanging="360"/>
      </w:pPr>
      <w:rPr>
        <w:rFonts w:ascii="Wingdings" w:hAnsi="Wingdings" w:hint="default"/>
        <w:sz w:val="20"/>
      </w:rPr>
    </w:lvl>
    <w:lvl w:ilvl="7" w:tplc="05980626">
      <w:start w:val="1"/>
      <w:numFmt w:val="bullet"/>
      <w:lvlText w:val=""/>
      <w:lvlJc w:val="left"/>
      <w:pPr>
        <w:tabs>
          <w:tab w:val="num" w:pos="5760"/>
        </w:tabs>
        <w:ind w:left="5760" w:hanging="360"/>
      </w:pPr>
      <w:rPr>
        <w:rFonts w:ascii="Wingdings" w:hAnsi="Wingdings" w:hint="default"/>
        <w:sz w:val="20"/>
      </w:rPr>
    </w:lvl>
    <w:lvl w:ilvl="8" w:tplc="4148B43C">
      <w:start w:val="1"/>
      <w:numFmt w:val="bullet"/>
      <w:lvlText w:val=""/>
      <w:lvlJc w:val="left"/>
      <w:pPr>
        <w:tabs>
          <w:tab w:val="num" w:pos="6480"/>
        </w:tabs>
        <w:ind w:left="6480" w:hanging="360"/>
      </w:pPr>
      <w:rPr>
        <w:rFonts w:ascii="Wingdings" w:hAnsi="Wingdings" w:hint="default"/>
        <w:sz w:val="20"/>
      </w:rPr>
    </w:lvl>
  </w:abstractNum>
  <w:abstractNum w:abstractNumId="575">
    <w:nsid w:val="7AE903F0"/>
    <w:multiLevelType w:val="hybridMultilevel"/>
    <w:tmpl w:val="62420B2A"/>
    <w:lvl w:ilvl="0" w:tplc="8B584A68">
      <w:start w:val="1"/>
      <w:numFmt w:val="bullet"/>
      <w:lvlText w:val=""/>
      <w:lvlJc w:val="left"/>
      <w:pPr>
        <w:tabs>
          <w:tab w:val="num" w:pos="720"/>
        </w:tabs>
        <w:ind w:left="720" w:hanging="360"/>
      </w:pPr>
      <w:rPr>
        <w:rFonts w:ascii="Symbol" w:hAnsi="Symbol" w:hint="default"/>
        <w:sz w:val="20"/>
      </w:rPr>
    </w:lvl>
    <w:lvl w:ilvl="1" w:tplc="C77C8B42">
      <w:start w:val="1"/>
      <w:numFmt w:val="bullet"/>
      <w:lvlText w:val="o"/>
      <w:lvlJc w:val="left"/>
      <w:pPr>
        <w:tabs>
          <w:tab w:val="num" w:pos="1440"/>
        </w:tabs>
        <w:ind w:left="1440" w:hanging="360"/>
      </w:pPr>
      <w:rPr>
        <w:rFonts w:ascii="Courier New" w:hAnsi="Courier New" w:hint="default"/>
        <w:sz w:val="20"/>
      </w:rPr>
    </w:lvl>
    <w:lvl w:ilvl="2" w:tplc="03D8DEAE">
      <w:start w:val="1"/>
      <w:numFmt w:val="bullet"/>
      <w:lvlText w:val=""/>
      <w:lvlJc w:val="left"/>
      <w:pPr>
        <w:tabs>
          <w:tab w:val="num" w:pos="2160"/>
        </w:tabs>
        <w:ind w:left="2160" w:hanging="360"/>
      </w:pPr>
      <w:rPr>
        <w:rFonts w:ascii="Wingdings" w:hAnsi="Wingdings" w:hint="default"/>
        <w:sz w:val="20"/>
      </w:rPr>
    </w:lvl>
    <w:lvl w:ilvl="3" w:tplc="500EA068">
      <w:start w:val="1"/>
      <w:numFmt w:val="bullet"/>
      <w:lvlText w:val=""/>
      <w:lvlJc w:val="left"/>
      <w:pPr>
        <w:tabs>
          <w:tab w:val="num" w:pos="2880"/>
        </w:tabs>
        <w:ind w:left="2880" w:hanging="360"/>
      </w:pPr>
      <w:rPr>
        <w:rFonts w:ascii="Wingdings" w:hAnsi="Wingdings" w:hint="default"/>
        <w:sz w:val="20"/>
      </w:rPr>
    </w:lvl>
    <w:lvl w:ilvl="4" w:tplc="4AAAE7E8">
      <w:start w:val="1"/>
      <w:numFmt w:val="bullet"/>
      <w:lvlText w:val=""/>
      <w:lvlJc w:val="left"/>
      <w:pPr>
        <w:tabs>
          <w:tab w:val="num" w:pos="3600"/>
        </w:tabs>
        <w:ind w:left="3600" w:hanging="360"/>
      </w:pPr>
      <w:rPr>
        <w:rFonts w:ascii="Wingdings" w:hAnsi="Wingdings" w:hint="default"/>
        <w:sz w:val="20"/>
      </w:rPr>
    </w:lvl>
    <w:lvl w:ilvl="5" w:tplc="6DB4E9C4">
      <w:start w:val="1"/>
      <w:numFmt w:val="bullet"/>
      <w:lvlText w:val=""/>
      <w:lvlJc w:val="left"/>
      <w:pPr>
        <w:tabs>
          <w:tab w:val="num" w:pos="4320"/>
        </w:tabs>
        <w:ind w:left="4320" w:hanging="360"/>
      </w:pPr>
      <w:rPr>
        <w:rFonts w:ascii="Wingdings" w:hAnsi="Wingdings" w:hint="default"/>
        <w:sz w:val="20"/>
      </w:rPr>
    </w:lvl>
    <w:lvl w:ilvl="6" w:tplc="B4DCF8F4">
      <w:start w:val="1"/>
      <w:numFmt w:val="bullet"/>
      <w:lvlText w:val=""/>
      <w:lvlJc w:val="left"/>
      <w:pPr>
        <w:tabs>
          <w:tab w:val="num" w:pos="5040"/>
        </w:tabs>
        <w:ind w:left="5040" w:hanging="360"/>
      </w:pPr>
      <w:rPr>
        <w:rFonts w:ascii="Wingdings" w:hAnsi="Wingdings" w:hint="default"/>
        <w:sz w:val="20"/>
      </w:rPr>
    </w:lvl>
    <w:lvl w:ilvl="7" w:tplc="63CCEFA4">
      <w:start w:val="1"/>
      <w:numFmt w:val="bullet"/>
      <w:lvlText w:val=""/>
      <w:lvlJc w:val="left"/>
      <w:pPr>
        <w:tabs>
          <w:tab w:val="num" w:pos="5760"/>
        </w:tabs>
        <w:ind w:left="5760" w:hanging="360"/>
      </w:pPr>
      <w:rPr>
        <w:rFonts w:ascii="Wingdings" w:hAnsi="Wingdings" w:hint="default"/>
        <w:sz w:val="20"/>
      </w:rPr>
    </w:lvl>
    <w:lvl w:ilvl="8" w:tplc="20D61D28">
      <w:start w:val="1"/>
      <w:numFmt w:val="bullet"/>
      <w:lvlText w:val=""/>
      <w:lvlJc w:val="left"/>
      <w:pPr>
        <w:tabs>
          <w:tab w:val="num" w:pos="6480"/>
        </w:tabs>
        <w:ind w:left="6480" w:hanging="360"/>
      </w:pPr>
      <w:rPr>
        <w:rFonts w:ascii="Wingdings" w:hAnsi="Wingdings" w:hint="default"/>
        <w:sz w:val="20"/>
      </w:rPr>
    </w:lvl>
  </w:abstractNum>
  <w:abstractNum w:abstractNumId="576">
    <w:nsid w:val="7B2227F0"/>
    <w:multiLevelType w:val="hybridMultilevel"/>
    <w:tmpl w:val="B2F84F36"/>
    <w:lvl w:ilvl="0" w:tplc="44DACFCA">
      <w:start w:val="1"/>
      <w:numFmt w:val="bullet"/>
      <w:lvlText w:val=""/>
      <w:lvlJc w:val="left"/>
      <w:pPr>
        <w:tabs>
          <w:tab w:val="num" w:pos="720"/>
        </w:tabs>
        <w:ind w:left="720" w:hanging="360"/>
      </w:pPr>
      <w:rPr>
        <w:rFonts w:ascii="Symbol" w:hAnsi="Symbol" w:hint="default"/>
        <w:sz w:val="20"/>
      </w:rPr>
    </w:lvl>
    <w:lvl w:ilvl="1" w:tplc="0614AF58">
      <w:start w:val="1"/>
      <w:numFmt w:val="bullet"/>
      <w:lvlText w:val="o"/>
      <w:lvlJc w:val="left"/>
      <w:pPr>
        <w:tabs>
          <w:tab w:val="num" w:pos="1440"/>
        </w:tabs>
        <w:ind w:left="1440" w:hanging="360"/>
      </w:pPr>
      <w:rPr>
        <w:rFonts w:ascii="Courier New" w:hAnsi="Courier New" w:hint="default"/>
        <w:sz w:val="20"/>
      </w:rPr>
    </w:lvl>
    <w:lvl w:ilvl="2" w:tplc="492CA9E2">
      <w:start w:val="1"/>
      <w:numFmt w:val="bullet"/>
      <w:lvlText w:val=""/>
      <w:lvlJc w:val="left"/>
      <w:pPr>
        <w:tabs>
          <w:tab w:val="num" w:pos="2160"/>
        </w:tabs>
        <w:ind w:left="2160" w:hanging="360"/>
      </w:pPr>
      <w:rPr>
        <w:rFonts w:ascii="Wingdings" w:hAnsi="Wingdings" w:hint="default"/>
        <w:sz w:val="20"/>
      </w:rPr>
    </w:lvl>
    <w:lvl w:ilvl="3" w:tplc="BBF419B8">
      <w:start w:val="1"/>
      <w:numFmt w:val="bullet"/>
      <w:lvlText w:val=""/>
      <w:lvlJc w:val="left"/>
      <w:pPr>
        <w:tabs>
          <w:tab w:val="num" w:pos="2880"/>
        </w:tabs>
        <w:ind w:left="2880" w:hanging="360"/>
      </w:pPr>
      <w:rPr>
        <w:rFonts w:ascii="Wingdings" w:hAnsi="Wingdings" w:hint="default"/>
        <w:sz w:val="20"/>
      </w:rPr>
    </w:lvl>
    <w:lvl w:ilvl="4" w:tplc="312A959A">
      <w:start w:val="1"/>
      <w:numFmt w:val="bullet"/>
      <w:lvlText w:val=""/>
      <w:lvlJc w:val="left"/>
      <w:pPr>
        <w:tabs>
          <w:tab w:val="num" w:pos="3600"/>
        </w:tabs>
        <w:ind w:left="3600" w:hanging="360"/>
      </w:pPr>
      <w:rPr>
        <w:rFonts w:ascii="Wingdings" w:hAnsi="Wingdings" w:hint="default"/>
        <w:sz w:val="20"/>
      </w:rPr>
    </w:lvl>
    <w:lvl w:ilvl="5" w:tplc="BE2298EA">
      <w:start w:val="1"/>
      <w:numFmt w:val="bullet"/>
      <w:lvlText w:val=""/>
      <w:lvlJc w:val="left"/>
      <w:pPr>
        <w:tabs>
          <w:tab w:val="num" w:pos="4320"/>
        </w:tabs>
        <w:ind w:left="4320" w:hanging="360"/>
      </w:pPr>
      <w:rPr>
        <w:rFonts w:ascii="Wingdings" w:hAnsi="Wingdings" w:hint="default"/>
        <w:sz w:val="20"/>
      </w:rPr>
    </w:lvl>
    <w:lvl w:ilvl="6" w:tplc="DE0AE824">
      <w:start w:val="1"/>
      <w:numFmt w:val="bullet"/>
      <w:lvlText w:val=""/>
      <w:lvlJc w:val="left"/>
      <w:pPr>
        <w:tabs>
          <w:tab w:val="num" w:pos="5040"/>
        </w:tabs>
        <w:ind w:left="5040" w:hanging="360"/>
      </w:pPr>
      <w:rPr>
        <w:rFonts w:ascii="Wingdings" w:hAnsi="Wingdings" w:hint="default"/>
        <w:sz w:val="20"/>
      </w:rPr>
    </w:lvl>
    <w:lvl w:ilvl="7" w:tplc="6A361B7E">
      <w:start w:val="1"/>
      <w:numFmt w:val="bullet"/>
      <w:lvlText w:val=""/>
      <w:lvlJc w:val="left"/>
      <w:pPr>
        <w:tabs>
          <w:tab w:val="num" w:pos="5760"/>
        </w:tabs>
        <w:ind w:left="5760" w:hanging="360"/>
      </w:pPr>
      <w:rPr>
        <w:rFonts w:ascii="Wingdings" w:hAnsi="Wingdings" w:hint="default"/>
        <w:sz w:val="20"/>
      </w:rPr>
    </w:lvl>
    <w:lvl w:ilvl="8" w:tplc="FE4EAB90">
      <w:start w:val="1"/>
      <w:numFmt w:val="bullet"/>
      <w:lvlText w:val=""/>
      <w:lvlJc w:val="left"/>
      <w:pPr>
        <w:tabs>
          <w:tab w:val="num" w:pos="6480"/>
        </w:tabs>
        <w:ind w:left="6480" w:hanging="360"/>
      </w:pPr>
      <w:rPr>
        <w:rFonts w:ascii="Wingdings" w:hAnsi="Wingdings" w:hint="default"/>
        <w:sz w:val="20"/>
      </w:rPr>
    </w:lvl>
  </w:abstractNum>
  <w:abstractNum w:abstractNumId="577">
    <w:nsid w:val="7B6D4520"/>
    <w:multiLevelType w:val="hybridMultilevel"/>
    <w:tmpl w:val="2526ABA4"/>
    <w:lvl w:ilvl="0" w:tplc="5F6C4A3E">
      <w:start w:val="1"/>
      <w:numFmt w:val="bullet"/>
      <w:lvlText w:val=""/>
      <w:lvlJc w:val="left"/>
      <w:pPr>
        <w:tabs>
          <w:tab w:val="num" w:pos="720"/>
        </w:tabs>
        <w:ind w:left="720" w:hanging="360"/>
      </w:pPr>
      <w:rPr>
        <w:rFonts w:ascii="Symbol" w:hAnsi="Symbol" w:hint="default"/>
        <w:sz w:val="20"/>
      </w:rPr>
    </w:lvl>
    <w:lvl w:ilvl="1" w:tplc="9CBC8208">
      <w:start w:val="1"/>
      <w:numFmt w:val="bullet"/>
      <w:lvlText w:val="o"/>
      <w:lvlJc w:val="left"/>
      <w:pPr>
        <w:tabs>
          <w:tab w:val="num" w:pos="1440"/>
        </w:tabs>
        <w:ind w:left="1440" w:hanging="360"/>
      </w:pPr>
      <w:rPr>
        <w:rFonts w:ascii="Courier New" w:hAnsi="Courier New" w:hint="default"/>
        <w:sz w:val="20"/>
      </w:rPr>
    </w:lvl>
    <w:lvl w:ilvl="2" w:tplc="CDD872A4">
      <w:start w:val="1"/>
      <w:numFmt w:val="bullet"/>
      <w:lvlText w:val=""/>
      <w:lvlJc w:val="left"/>
      <w:pPr>
        <w:tabs>
          <w:tab w:val="num" w:pos="2160"/>
        </w:tabs>
        <w:ind w:left="2160" w:hanging="360"/>
      </w:pPr>
      <w:rPr>
        <w:rFonts w:ascii="Wingdings" w:hAnsi="Wingdings" w:hint="default"/>
        <w:sz w:val="20"/>
      </w:rPr>
    </w:lvl>
    <w:lvl w:ilvl="3" w:tplc="7D161BD0">
      <w:start w:val="1"/>
      <w:numFmt w:val="bullet"/>
      <w:lvlText w:val=""/>
      <w:lvlJc w:val="left"/>
      <w:pPr>
        <w:tabs>
          <w:tab w:val="num" w:pos="2880"/>
        </w:tabs>
        <w:ind w:left="2880" w:hanging="360"/>
      </w:pPr>
      <w:rPr>
        <w:rFonts w:ascii="Wingdings" w:hAnsi="Wingdings" w:hint="default"/>
        <w:sz w:val="20"/>
      </w:rPr>
    </w:lvl>
    <w:lvl w:ilvl="4" w:tplc="825A40AE">
      <w:start w:val="1"/>
      <w:numFmt w:val="bullet"/>
      <w:lvlText w:val=""/>
      <w:lvlJc w:val="left"/>
      <w:pPr>
        <w:tabs>
          <w:tab w:val="num" w:pos="3600"/>
        </w:tabs>
        <w:ind w:left="3600" w:hanging="360"/>
      </w:pPr>
      <w:rPr>
        <w:rFonts w:ascii="Wingdings" w:hAnsi="Wingdings" w:hint="default"/>
        <w:sz w:val="20"/>
      </w:rPr>
    </w:lvl>
    <w:lvl w:ilvl="5" w:tplc="AD46E610">
      <w:start w:val="1"/>
      <w:numFmt w:val="bullet"/>
      <w:lvlText w:val=""/>
      <w:lvlJc w:val="left"/>
      <w:pPr>
        <w:tabs>
          <w:tab w:val="num" w:pos="4320"/>
        </w:tabs>
        <w:ind w:left="4320" w:hanging="360"/>
      </w:pPr>
      <w:rPr>
        <w:rFonts w:ascii="Wingdings" w:hAnsi="Wingdings" w:hint="default"/>
        <w:sz w:val="20"/>
      </w:rPr>
    </w:lvl>
    <w:lvl w:ilvl="6" w:tplc="90E2D86E">
      <w:start w:val="1"/>
      <w:numFmt w:val="bullet"/>
      <w:lvlText w:val=""/>
      <w:lvlJc w:val="left"/>
      <w:pPr>
        <w:tabs>
          <w:tab w:val="num" w:pos="5040"/>
        </w:tabs>
        <w:ind w:left="5040" w:hanging="360"/>
      </w:pPr>
      <w:rPr>
        <w:rFonts w:ascii="Wingdings" w:hAnsi="Wingdings" w:hint="default"/>
        <w:sz w:val="20"/>
      </w:rPr>
    </w:lvl>
    <w:lvl w:ilvl="7" w:tplc="A720F314">
      <w:start w:val="1"/>
      <w:numFmt w:val="bullet"/>
      <w:lvlText w:val=""/>
      <w:lvlJc w:val="left"/>
      <w:pPr>
        <w:tabs>
          <w:tab w:val="num" w:pos="5760"/>
        </w:tabs>
        <w:ind w:left="5760" w:hanging="360"/>
      </w:pPr>
      <w:rPr>
        <w:rFonts w:ascii="Wingdings" w:hAnsi="Wingdings" w:hint="default"/>
        <w:sz w:val="20"/>
      </w:rPr>
    </w:lvl>
    <w:lvl w:ilvl="8" w:tplc="FCA4D370">
      <w:start w:val="1"/>
      <w:numFmt w:val="bullet"/>
      <w:lvlText w:val=""/>
      <w:lvlJc w:val="left"/>
      <w:pPr>
        <w:tabs>
          <w:tab w:val="num" w:pos="6480"/>
        </w:tabs>
        <w:ind w:left="6480" w:hanging="360"/>
      </w:pPr>
      <w:rPr>
        <w:rFonts w:ascii="Wingdings" w:hAnsi="Wingdings" w:hint="default"/>
        <w:sz w:val="20"/>
      </w:rPr>
    </w:lvl>
  </w:abstractNum>
  <w:abstractNum w:abstractNumId="578">
    <w:nsid w:val="7B7218C2"/>
    <w:multiLevelType w:val="hybridMultilevel"/>
    <w:tmpl w:val="0C7421CE"/>
    <w:lvl w:ilvl="0" w:tplc="4DDC4492">
      <w:start w:val="1"/>
      <w:numFmt w:val="bullet"/>
      <w:lvlText w:val=""/>
      <w:lvlJc w:val="left"/>
      <w:pPr>
        <w:tabs>
          <w:tab w:val="num" w:pos="720"/>
        </w:tabs>
        <w:ind w:left="720" w:hanging="360"/>
      </w:pPr>
      <w:rPr>
        <w:rFonts w:ascii="Symbol" w:hAnsi="Symbol" w:hint="default"/>
        <w:sz w:val="20"/>
      </w:rPr>
    </w:lvl>
    <w:lvl w:ilvl="1" w:tplc="09985E9A">
      <w:start w:val="1"/>
      <w:numFmt w:val="bullet"/>
      <w:lvlText w:val="o"/>
      <w:lvlJc w:val="left"/>
      <w:pPr>
        <w:tabs>
          <w:tab w:val="num" w:pos="1440"/>
        </w:tabs>
        <w:ind w:left="1440" w:hanging="360"/>
      </w:pPr>
      <w:rPr>
        <w:rFonts w:ascii="Courier New" w:hAnsi="Courier New" w:hint="default"/>
        <w:sz w:val="20"/>
      </w:rPr>
    </w:lvl>
    <w:lvl w:ilvl="2" w:tplc="8C6E00DA">
      <w:start w:val="1"/>
      <w:numFmt w:val="bullet"/>
      <w:lvlText w:val=""/>
      <w:lvlJc w:val="left"/>
      <w:pPr>
        <w:tabs>
          <w:tab w:val="num" w:pos="2160"/>
        </w:tabs>
        <w:ind w:left="2160" w:hanging="360"/>
      </w:pPr>
      <w:rPr>
        <w:rFonts w:ascii="Wingdings" w:hAnsi="Wingdings" w:hint="default"/>
        <w:sz w:val="20"/>
      </w:rPr>
    </w:lvl>
    <w:lvl w:ilvl="3" w:tplc="F3ACB898">
      <w:start w:val="1"/>
      <w:numFmt w:val="bullet"/>
      <w:lvlText w:val=""/>
      <w:lvlJc w:val="left"/>
      <w:pPr>
        <w:tabs>
          <w:tab w:val="num" w:pos="2880"/>
        </w:tabs>
        <w:ind w:left="2880" w:hanging="360"/>
      </w:pPr>
      <w:rPr>
        <w:rFonts w:ascii="Wingdings" w:hAnsi="Wingdings" w:hint="default"/>
        <w:sz w:val="20"/>
      </w:rPr>
    </w:lvl>
    <w:lvl w:ilvl="4" w:tplc="1D689C2E">
      <w:start w:val="1"/>
      <w:numFmt w:val="bullet"/>
      <w:lvlText w:val=""/>
      <w:lvlJc w:val="left"/>
      <w:pPr>
        <w:tabs>
          <w:tab w:val="num" w:pos="3600"/>
        </w:tabs>
        <w:ind w:left="3600" w:hanging="360"/>
      </w:pPr>
      <w:rPr>
        <w:rFonts w:ascii="Wingdings" w:hAnsi="Wingdings" w:hint="default"/>
        <w:sz w:val="20"/>
      </w:rPr>
    </w:lvl>
    <w:lvl w:ilvl="5" w:tplc="26B8C896">
      <w:start w:val="1"/>
      <w:numFmt w:val="bullet"/>
      <w:lvlText w:val=""/>
      <w:lvlJc w:val="left"/>
      <w:pPr>
        <w:tabs>
          <w:tab w:val="num" w:pos="4320"/>
        </w:tabs>
        <w:ind w:left="4320" w:hanging="360"/>
      </w:pPr>
      <w:rPr>
        <w:rFonts w:ascii="Wingdings" w:hAnsi="Wingdings" w:hint="default"/>
        <w:sz w:val="20"/>
      </w:rPr>
    </w:lvl>
    <w:lvl w:ilvl="6" w:tplc="9FC02B3E">
      <w:start w:val="1"/>
      <w:numFmt w:val="bullet"/>
      <w:lvlText w:val=""/>
      <w:lvlJc w:val="left"/>
      <w:pPr>
        <w:tabs>
          <w:tab w:val="num" w:pos="5040"/>
        </w:tabs>
        <w:ind w:left="5040" w:hanging="360"/>
      </w:pPr>
      <w:rPr>
        <w:rFonts w:ascii="Wingdings" w:hAnsi="Wingdings" w:hint="default"/>
        <w:sz w:val="20"/>
      </w:rPr>
    </w:lvl>
    <w:lvl w:ilvl="7" w:tplc="37589A3C">
      <w:start w:val="1"/>
      <w:numFmt w:val="bullet"/>
      <w:lvlText w:val=""/>
      <w:lvlJc w:val="left"/>
      <w:pPr>
        <w:tabs>
          <w:tab w:val="num" w:pos="5760"/>
        </w:tabs>
        <w:ind w:left="5760" w:hanging="360"/>
      </w:pPr>
      <w:rPr>
        <w:rFonts w:ascii="Wingdings" w:hAnsi="Wingdings" w:hint="default"/>
        <w:sz w:val="20"/>
      </w:rPr>
    </w:lvl>
    <w:lvl w:ilvl="8" w:tplc="9586AE72">
      <w:start w:val="1"/>
      <w:numFmt w:val="bullet"/>
      <w:lvlText w:val=""/>
      <w:lvlJc w:val="left"/>
      <w:pPr>
        <w:tabs>
          <w:tab w:val="num" w:pos="6480"/>
        </w:tabs>
        <w:ind w:left="6480" w:hanging="360"/>
      </w:pPr>
      <w:rPr>
        <w:rFonts w:ascii="Wingdings" w:hAnsi="Wingdings" w:hint="default"/>
        <w:sz w:val="20"/>
      </w:rPr>
    </w:lvl>
  </w:abstractNum>
  <w:abstractNum w:abstractNumId="579">
    <w:nsid w:val="7BEF47DC"/>
    <w:multiLevelType w:val="hybridMultilevel"/>
    <w:tmpl w:val="074EBCB2"/>
    <w:lvl w:ilvl="0" w:tplc="9F76DCE2">
      <w:start w:val="1"/>
      <w:numFmt w:val="bullet"/>
      <w:lvlText w:val=""/>
      <w:lvlJc w:val="left"/>
      <w:pPr>
        <w:tabs>
          <w:tab w:val="num" w:pos="720"/>
        </w:tabs>
        <w:ind w:left="720" w:hanging="360"/>
      </w:pPr>
      <w:rPr>
        <w:rFonts w:ascii="Symbol" w:hAnsi="Symbol" w:hint="default"/>
        <w:sz w:val="20"/>
      </w:rPr>
    </w:lvl>
    <w:lvl w:ilvl="1" w:tplc="5B7E8824">
      <w:start w:val="1"/>
      <w:numFmt w:val="bullet"/>
      <w:lvlText w:val="o"/>
      <w:lvlJc w:val="left"/>
      <w:pPr>
        <w:tabs>
          <w:tab w:val="num" w:pos="1440"/>
        </w:tabs>
        <w:ind w:left="1440" w:hanging="360"/>
      </w:pPr>
      <w:rPr>
        <w:rFonts w:ascii="Courier New" w:hAnsi="Courier New" w:hint="default"/>
        <w:sz w:val="20"/>
      </w:rPr>
    </w:lvl>
    <w:lvl w:ilvl="2" w:tplc="5CEC228A">
      <w:start w:val="1"/>
      <w:numFmt w:val="bullet"/>
      <w:lvlText w:val=""/>
      <w:lvlJc w:val="left"/>
      <w:pPr>
        <w:tabs>
          <w:tab w:val="num" w:pos="2160"/>
        </w:tabs>
        <w:ind w:left="2160" w:hanging="360"/>
      </w:pPr>
      <w:rPr>
        <w:rFonts w:ascii="Wingdings" w:hAnsi="Wingdings" w:hint="default"/>
        <w:sz w:val="20"/>
      </w:rPr>
    </w:lvl>
    <w:lvl w:ilvl="3" w:tplc="60AC39F0">
      <w:start w:val="1"/>
      <w:numFmt w:val="bullet"/>
      <w:lvlText w:val=""/>
      <w:lvlJc w:val="left"/>
      <w:pPr>
        <w:tabs>
          <w:tab w:val="num" w:pos="2880"/>
        </w:tabs>
        <w:ind w:left="2880" w:hanging="360"/>
      </w:pPr>
      <w:rPr>
        <w:rFonts w:ascii="Wingdings" w:hAnsi="Wingdings" w:hint="default"/>
        <w:sz w:val="20"/>
      </w:rPr>
    </w:lvl>
    <w:lvl w:ilvl="4" w:tplc="3E629B80">
      <w:start w:val="1"/>
      <w:numFmt w:val="bullet"/>
      <w:lvlText w:val=""/>
      <w:lvlJc w:val="left"/>
      <w:pPr>
        <w:tabs>
          <w:tab w:val="num" w:pos="3600"/>
        </w:tabs>
        <w:ind w:left="3600" w:hanging="360"/>
      </w:pPr>
      <w:rPr>
        <w:rFonts w:ascii="Wingdings" w:hAnsi="Wingdings" w:hint="default"/>
        <w:sz w:val="20"/>
      </w:rPr>
    </w:lvl>
    <w:lvl w:ilvl="5" w:tplc="0A4690E2">
      <w:start w:val="1"/>
      <w:numFmt w:val="bullet"/>
      <w:lvlText w:val=""/>
      <w:lvlJc w:val="left"/>
      <w:pPr>
        <w:tabs>
          <w:tab w:val="num" w:pos="4320"/>
        </w:tabs>
        <w:ind w:left="4320" w:hanging="360"/>
      </w:pPr>
      <w:rPr>
        <w:rFonts w:ascii="Wingdings" w:hAnsi="Wingdings" w:hint="default"/>
        <w:sz w:val="20"/>
      </w:rPr>
    </w:lvl>
    <w:lvl w:ilvl="6" w:tplc="D4402DDC">
      <w:start w:val="1"/>
      <w:numFmt w:val="bullet"/>
      <w:lvlText w:val=""/>
      <w:lvlJc w:val="left"/>
      <w:pPr>
        <w:tabs>
          <w:tab w:val="num" w:pos="5040"/>
        </w:tabs>
        <w:ind w:left="5040" w:hanging="360"/>
      </w:pPr>
      <w:rPr>
        <w:rFonts w:ascii="Wingdings" w:hAnsi="Wingdings" w:hint="default"/>
        <w:sz w:val="20"/>
      </w:rPr>
    </w:lvl>
    <w:lvl w:ilvl="7" w:tplc="A828B7E8">
      <w:start w:val="1"/>
      <w:numFmt w:val="bullet"/>
      <w:lvlText w:val=""/>
      <w:lvlJc w:val="left"/>
      <w:pPr>
        <w:tabs>
          <w:tab w:val="num" w:pos="5760"/>
        </w:tabs>
        <w:ind w:left="5760" w:hanging="360"/>
      </w:pPr>
      <w:rPr>
        <w:rFonts w:ascii="Wingdings" w:hAnsi="Wingdings" w:hint="default"/>
        <w:sz w:val="20"/>
      </w:rPr>
    </w:lvl>
    <w:lvl w:ilvl="8" w:tplc="B05893EE">
      <w:start w:val="1"/>
      <w:numFmt w:val="bullet"/>
      <w:lvlText w:val=""/>
      <w:lvlJc w:val="left"/>
      <w:pPr>
        <w:tabs>
          <w:tab w:val="num" w:pos="6480"/>
        </w:tabs>
        <w:ind w:left="6480" w:hanging="360"/>
      </w:pPr>
      <w:rPr>
        <w:rFonts w:ascii="Wingdings" w:hAnsi="Wingdings" w:hint="default"/>
        <w:sz w:val="20"/>
      </w:rPr>
    </w:lvl>
  </w:abstractNum>
  <w:abstractNum w:abstractNumId="580">
    <w:nsid w:val="7C187E39"/>
    <w:multiLevelType w:val="hybridMultilevel"/>
    <w:tmpl w:val="3B629070"/>
    <w:lvl w:ilvl="0" w:tplc="B7FA8A9A">
      <w:start w:val="1"/>
      <w:numFmt w:val="bullet"/>
      <w:lvlText w:val=""/>
      <w:lvlJc w:val="left"/>
      <w:pPr>
        <w:tabs>
          <w:tab w:val="num" w:pos="720"/>
        </w:tabs>
        <w:ind w:left="720" w:hanging="360"/>
      </w:pPr>
      <w:rPr>
        <w:rFonts w:ascii="Symbol" w:hAnsi="Symbol" w:hint="default"/>
        <w:sz w:val="20"/>
      </w:rPr>
    </w:lvl>
    <w:lvl w:ilvl="1" w:tplc="C9682E28">
      <w:start w:val="1"/>
      <w:numFmt w:val="bullet"/>
      <w:lvlText w:val="o"/>
      <w:lvlJc w:val="left"/>
      <w:pPr>
        <w:tabs>
          <w:tab w:val="num" w:pos="1440"/>
        </w:tabs>
        <w:ind w:left="1440" w:hanging="360"/>
      </w:pPr>
      <w:rPr>
        <w:rFonts w:ascii="Courier New" w:hAnsi="Courier New" w:hint="default"/>
        <w:sz w:val="20"/>
      </w:rPr>
    </w:lvl>
    <w:lvl w:ilvl="2" w:tplc="FD7869CA">
      <w:start w:val="1"/>
      <w:numFmt w:val="bullet"/>
      <w:lvlText w:val=""/>
      <w:lvlJc w:val="left"/>
      <w:pPr>
        <w:tabs>
          <w:tab w:val="num" w:pos="2160"/>
        </w:tabs>
        <w:ind w:left="2160" w:hanging="360"/>
      </w:pPr>
      <w:rPr>
        <w:rFonts w:ascii="Wingdings" w:hAnsi="Wingdings" w:hint="default"/>
        <w:sz w:val="20"/>
      </w:rPr>
    </w:lvl>
    <w:lvl w:ilvl="3" w:tplc="CD466FF6">
      <w:start w:val="1"/>
      <w:numFmt w:val="bullet"/>
      <w:lvlText w:val=""/>
      <w:lvlJc w:val="left"/>
      <w:pPr>
        <w:tabs>
          <w:tab w:val="num" w:pos="2880"/>
        </w:tabs>
        <w:ind w:left="2880" w:hanging="360"/>
      </w:pPr>
      <w:rPr>
        <w:rFonts w:ascii="Wingdings" w:hAnsi="Wingdings" w:hint="default"/>
        <w:sz w:val="20"/>
      </w:rPr>
    </w:lvl>
    <w:lvl w:ilvl="4" w:tplc="9D4E2446">
      <w:start w:val="1"/>
      <w:numFmt w:val="bullet"/>
      <w:lvlText w:val=""/>
      <w:lvlJc w:val="left"/>
      <w:pPr>
        <w:tabs>
          <w:tab w:val="num" w:pos="3600"/>
        </w:tabs>
        <w:ind w:left="3600" w:hanging="360"/>
      </w:pPr>
      <w:rPr>
        <w:rFonts w:ascii="Wingdings" w:hAnsi="Wingdings" w:hint="default"/>
        <w:sz w:val="20"/>
      </w:rPr>
    </w:lvl>
    <w:lvl w:ilvl="5" w:tplc="D40A30A6">
      <w:start w:val="1"/>
      <w:numFmt w:val="bullet"/>
      <w:lvlText w:val=""/>
      <w:lvlJc w:val="left"/>
      <w:pPr>
        <w:tabs>
          <w:tab w:val="num" w:pos="4320"/>
        </w:tabs>
        <w:ind w:left="4320" w:hanging="360"/>
      </w:pPr>
      <w:rPr>
        <w:rFonts w:ascii="Wingdings" w:hAnsi="Wingdings" w:hint="default"/>
        <w:sz w:val="20"/>
      </w:rPr>
    </w:lvl>
    <w:lvl w:ilvl="6" w:tplc="C91602D8">
      <w:start w:val="1"/>
      <w:numFmt w:val="bullet"/>
      <w:lvlText w:val=""/>
      <w:lvlJc w:val="left"/>
      <w:pPr>
        <w:tabs>
          <w:tab w:val="num" w:pos="5040"/>
        </w:tabs>
        <w:ind w:left="5040" w:hanging="360"/>
      </w:pPr>
      <w:rPr>
        <w:rFonts w:ascii="Wingdings" w:hAnsi="Wingdings" w:hint="default"/>
        <w:sz w:val="20"/>
      </w:rPr>
    </w:lvl>
    <w:lvl w:ilvl="7" w:tplc="71C86FEA">
      <w:start w:val="1"/>
      <w:numFmt w:val="bullet"/>
      <w:lvlText w:val=""/>
      <w:lvlJc w:val="left"/>
      <w:pPr>
        <w:tabs>
          <w:tab w:val="num" w:pos="5760"/>
        </w:tabs>
        <w:ind w:left="5760" w:hanging="360"/>
      </w:pPr>
      <w:rPr>
        <w:rFonts w:ascii="Wingdings" w:hAnsi="Wingdings" w:hint="default"/>
        <w:sz w:val="20"/>
      </w:rPr>
    </w:lvl>
    <w:lvl w:ilvl="8" w:tplc="F0B02CDC">
      <w:start w:val="1"/>
      <w:numFmt w:val="bullet"/>
      <w:lvlText w:val=""/>
      <w:lvlJc w:val="left"/>
      <w:pPr>
        <w:tabs>
          <w:tab w:val="num" w:pos="6480"/>
        </w:tabs>
        <w:ind w:left="6480" w:hanging="360"/>
      </w:pPr>
      <w:rPr>
        <w:rFonts w:ascii="Wingdings" w:hAnsi="Wingdings" w:hint="default"/>
        <w:sz w:val="20"/>
      </w:rPr>
    </w:lvl>
  </w:abstractNum>
  <w:abstractNum w:abstractNumId="581">
    <w:nsid w:val="7C5222D2"/>
    <w:multiLevelType w:val="hybridMultilevel"/>
    <w:tmpl w:val="250E0978"/>
    <w:lvl w:ilvl="0" w:tplc="9C32D7CC">
      <w:start w:val="1"/>
      <w:numFmt w:val="bullet"/>
      <w:lvlText w:val=""/>
      <w:lvlJc w:val="left"/>
      <w:pPr>
        <w:tabs>
          <w:tab w:val="num" w:pos="720"/>
        </w:tabs>
        <w:ind w:left="720" w:hanging="360"/>
      </w:pPr>
      <w:rPr>
        <w:rFonts w:ascii="Symbol" w:hAnsi="Symbol" w:hint="default"/>
        <w:sz w:val="20"/>
      </w:rPr>
    </w:lvl>
    <w:lvl w:ilvl="1" w:tplc="27FA0E96">
      <w:start w:val="1"/>
      <w:numFmt w:val="bullet"/>
      <w:lvlText w:val="o"/>
      <w:lvlJc w:val="left"/>
      <w:pPr>
        <w:tabs>
          <w:tab w:val="num" w:pos="1440"/>
        </w:tabs>
        <w:ind w:left="1440" w:hanging="360"/>
      </w:pPr>
      <w:rPr>
        <w:rFonts w:ascii="Courier New" w:hAnsi="Courier New" w:hint="default"/>
        <w:sz w:val="20"/>
      </w:rPr>
    </w:lvl>
    <w:lvl w:ilvl="2" w:tplc="FA30B91C">
      <w:start w:val="1"/>
      <w:numFmt w:val="bullet"/>
      <w:lvlText w:val=""/>
      <w:lvlJc w:val="left"/>
      <w:pPr>
        <w:tabs>
          <w:tab w:val="num" w:pos="2160"/>
        </w:tabs>
        <w:ind w:left="2160" w:hanging="360"/>
      </w:pPr>
      <w:rPr>
        <w:rFonts w:ascii="Wingdings" w:hAnsi="Wingdings" w:hint="default"/>
        <w:sz w:val="20"/>
      </w:rPr>
    </w:lvl>
    <w:lvl w:ilvl="3" w:tplc="E1EEED6E">
      <w:start w:val="1"/>
      <w:numFmt w:val="bullet"/>
      <w:lvlText w:val=""/>
      <w:lvlJc w:val="left"/>
      <w:pPr>
        <w:tabs>
          <w:tab w:val="num" w:pos="2880"/>
        </w:tabs>
        <w:ind w:left="2880" w:hanging="360"/>
      </w:pPr>
      <w:rPr>
        <w:rFonts w:ascii="Wingdings" w:hAnsi="Wingdings" w:hint="default"/>
        <w:sz w:val="20"/>
      </w:rPr>
    </w:lvl>
    <w:lvl w:ilvl="4" w:tplc="1942727C">
      <w:start w:val="1"/>
      <w:numFmt w:val="bullet"/>
      <w:lvlText w:val=""/>
      <w:lvlJc w:val="left"/>
      <w:pPr>
        <w:tabs>
          <w:tab w:val="num" w:pos="3600"/>
        </w:tabs>
        <w:ind w:left="3600" w:hanging="360"/>
      </w:pPr>
      <w:rPr>
        <w:rFonts w:ascii="Wingdings" w:hAnsi="Wingdings" w:hint="default"/>
        <w:sz w:val="20"/>
      </w:rPr>
    </w:lvl>
    <w:lvl w:ilvl="5" w:tplc="63EA981C">
      <w:start w:val="1"/>
      <w:numFmt w:val="bullet"/>
      <w:lvlText w:val=""/>
      <w:lvlJc w:val="left"/>
      <w:pPr>
        <w:tabs>
          <w:tab w:val="num" w:pos="4320"/>
        </w:tabs>
        <w:ind w:left="4320" w:hanging="360"/>
      </w:pPr>
      <w:rPr>
        <w:rFonts w:ascii="Wingdings" w:hAnsi="Wingdings" w:hint="default"/>
        <w:sz w:val="20"/>
      </w:rPr>
    </w:lvl>
    <w:lvl w:ilvl="6" w:tplc="E5B639F8">
      <w:start w:val="1"/>
      <w:numFmt w:val="bullet"/>
      <w:lvlText w:val=""/>
      <w:lvlJc w:val="left"/>
      <w:pPr>
        <w:tabs>
          <w:tab w:val="num" w:pos="5040"/>
        </w:tabs>
        <w:ind w:left="5040" w:hanging="360"/>
      </w:pPr>
      <w:rPr>
        <w:rFonts w:ascii="Wingdings" w:hAnsi="Wingdings" w:hint="default"/>
        <w:sz w:val="20"/>
      </w:rPr>
    </w:lvl>
    <w:lvl w:ilvl="7" w:tplc="48FEB4AA">
      <w:start w:val="1"/>
      <w:numFmt w:val="bullet"/>
      <w:lvlText w:val=""/>
      <w:lvlJc w:val="left"/>
      <w:pPr>
        <w:tabs>
          <w:tab w:val="num" w:pos="5760"/>
        </w:tabs>
        <w:ind w:left="5760" w:hanging="360"/>
      </w:pPr>
      <w:rPr>
        <w:rFonts w:ascii="Wingdings" w:hAnsi="Wingdings" w:hint="default"/>
        <w:sz w:val="20"/>
      </w:rPr>
    </w:lvl>
    <w:lvl w:ilvl="8" w:tplc="6E96ECF0">
      <w:start w:val="1"/>
      <w:numFmt w:val="bullet"/>
      <w:lvlText w:val=""/>
      <w:lvlJc w:val="left"/>
      <w:pPr>
        <w:tabs>
          <w:tab w:val="num" w:pos="6480"/>
        </w:tabs>
        <w:ind w:left="6480" w:hanging="360"/>
      </w:pPr>
      <w:rPr>
        <w:rFonts w:ascii="Wingdings" w:hAnsi="Wingdings" w:hint="default"/>
        <w:sz w:val="20"/>
      </w:rPr>
    </w:lvl>
  </w:abstractNum>
  <w:abstractNum w:abstractNumId="582">
    <w:nsid w:val="7C5937C7"/>
    <w:multiLevelType w:val="hybridMultilevel"/>
    <w:tmpl w:val="3E0CD518"/>
    <w:lvl w:ilvl="0" w:tplc="AEE4FDD0">
      <w:start w:val="1"/>
      <w:numFmt w:val="bullet"/>
      <w:lvlText w:val=""/>
      <w:lvlJc w:val="left"/>
      <w:pPr>
        <w:tabs>
          <w:tab w:val="num" w:pos="720"/>
        </w:tabs>
        <w:ind w:left="720" w:hanging="360"/>
      </w:pPr>
      <w:rPr>
        <w:rFonts w:ascii="Symbol" w:hAnsi="Symbol" w:hint="default"/>
        <w:sz w:val="20"/>
      </w:rPr>
    </w:lvl>
    <w:lvl w:ilvl="1" w:tplc="E2E86EF6">
      <w:start w:val="1"/>
      <w:numFmt w:val="bullet"/>
      <w:lvlText w:val="o"/>
      <w:lvlJc w:val="left"/>
      <w:pPr>
        <w:tabs>
          <w:tab w:val="num" w:pos="1440"/>
        </w:tabs>
        <w:ind w:left="1440" w:hanging="360"/>
      </w:pPr>
      <w:rPr>
        <w:rFonts w:ascii="Courier New" w:hAnsi="Courier New" w:hint="default"/>
        <w:sz w:val="20"/>
      </w:rPr>
    </w:lvl>
    <w:lvl w:ilvl="2" w:tplc="4B0A50AA">
      <w:start w:val="1"/>
      <w:numFmt w:val="bullet"/>
      <w:lvlText w:val=""/>
      <w:lvlJc w:val="left"/>
      <w:pPr>
        <w:tabs>
          <w:tab w:val="num" w:pos="2160"/>
        </w:tabs>
        <w:ind w:left="2160" w:hanging="360"/>
      </w:pPr>
      <w:rPr>
        <w:rFonts w:ascii="Wingdings" w:hAnsi="Wingdings" w:hint="default"/>
        <w:sz w:val="20"/>
      </w:rPr>
    </w:lvl>
    <w:lvl w:ilvl="3" w:tplc="0DD03CFC">
      <w:start w:val="1"/>
      <w:numFmt w:val="bullet"/>
      <w:lvlText w:val=""/>
      <w:lvlJc w:val="left"/>
      <w:pPr>
        <w:tabs>
          <w:tab w:val="num" w:pos="2880"/>
        </w:tabs>
        <w:ind w:left="2880" w:hanging="360"/>
      </w:pPr>
      <w:rPr>
        <w:rFonts w:ascii="Wingdings" w:hAnsi="Wingdings" w:hint="default"/>
        <w:sz w:val="20"/>
      </w:rPr>
    </w:lvl>
    <w:lvl w:ilvl="4" w:tplc="E138E312">
      <w:start w:val="1"/>
      <w:numFmt w:val="bullet"/>
      <w:lvlText w:val=""/>
      <w:lvlJc w:val="left"/>
      <w:pPr>
        <w:tabs>
          <w:tab w:val="num" w:pos="3600"/>
        </w:tabs>
        <w:ind w:left="3600" w:hanging="360"/>
      </w:pPr>
      <w:rPr>
        <w:rFonts w:ascii="Wingdings" w:hAnsi="Wingdings" w:hint="default"/>
        <w:sz w:val="20"/>
      </w:rPr>
    </w:lvl>
    <w:lvl w:ilvl="5" w:tplc="E0DABB7C">
      <w:start w:val="1"/>
      <w:numFmt w:val="bullet"/>
      <w:lvlText w:val=""/>
      <w:lvlJc w:val="left"/>
      <w:pPr>
        <w:tabs>
          <w:tab w:val="num" w:pos="4320"/>
        </w:tabs>
        <w:ind w:left="4320" w:hanging="360"/>
      </w:pPr>
      <w:rPr>
        <w:rFonts w:ascii="Wingdings" w:hAnsi="Wingdings" w:hint="default"/>
        <w:sz w:val="20"/>
      </w:rPr>
    </w:lvl>
    <w:lvl w:ilvl="6" w:tplc="37089C8C">
      <w:start w:val="1"/>
      <w:numFmt w:val="bullet"/>
      <w:lvlText w:val=""/>
      <w:lvlJc w:val="left"/>
      <w:pPr>
        <w:tabs>
          <w:tab w:val="num" w:pos="5040"/>
        </w:tabs>
        <w:ind w:left="5040" w:hanging="360"/>
      </w:pPr>
      <w:rPr>
        <w:rFonts w:ascii="Wingdings" w:hAnsi="Wingdings" w:hint="default"/>
        <w:sz w:val="20"/>
      </w:rPr>
    </w:lvl>
    <w:lvl w:ilvl="7" w:tplc="412234D0">
      <w:start w:val="1"/>
      <w:numFmt w:val="bullet"/>
      <w:lvlText w:val=""/>
      <w:lvlJc w:val="left"/>
      <w:pPr>
        <w:tabs>
          <w:tab w:val="num" w:pos="5760"/>
        </w:tabs>
        <w:ind w:left="5760" w:hanging="360"/>
      </w:pPr>
      <w:rPr>
        <w:rFonts w:ascii="Wingdings" w:hAnsi="Wingdings" w:hint="default"/>
        <w:sz w:val="20"/>
      </w:rPr>
    </w:lvl>
    <w:lvl w:ilvl="8" w:tplc="926CC8B6">
      <w:start w:val="1"/>
      <w:numFmt w:val="bullet"/>
      <w:lvlText w:val=""/>
      <w:lvlJc w:val="left"/>
      <w:pPr>
        <w:tabs>
          <w:tab w:val="num" w:pos="6480"/>
        </w:tabs>
        <w:ind w:left="6480" w:hanging="360"/>
      </w:pPr>
      <w:rPr>
        <w:rFonts w:ascii="Wingdings" w:hAnsi="Wingdings" w:hint="default"/>
        <w:sz w:val="20"/>
      </w:rPr>
    </w:lvl>
  </w:abstractNum>
  <w:abstractNum w:abstractNumId="583">
    <w:nsid w:val="7C8962A6"/>
    <w:multiLevelType w:val="hybridMultilevel"/>
    <w:tmpl w:val="69184690"/>
    <w:lvl w:ilvl="0" w:tplc="92DA2000">
      <w:start w:val="1"/>
      <w:numFmt w:val="bullet"/>
      <w:lvlText w:val=""/>
      <w:lvlJc w:val="left"/>
      <w:pPr>
        <w:tabs>
          <w:tab w:val="num" w:pos="720"/>
        </w:tabs>
        <w:ind w:left="720" w:hanging="360"/>
      </w:pPr>
      <w:rPr>
        <w:rFonts w:ascii="Symbol" w:hAnsi="Symbol" w:hint="default"/>
        <w:sz w:val="20"/>
      </w:rPr>
    </w:lvl>
    <w:lvl w:ilvl="1" w:tplc="00B6C63C">
      <w:start w:val="1"/>
      <w:numFmt w:val="bullet"/>
      <w:lvlText w:val="o"/>
      <w:lvlJc w:val="left"/>
      <w:pPr>
        <w:tabs>
          <w:tab w:val="num" w:pos="1440"/>
        </w:tabs>
        <w:ind w:left="1440" w:hanging="360"/>
      </w:pPr>
      <w:rPr>
        <w:rFonts w:ascii="Courier New" w:hAnsi="Courier New" w:hint="default"/>
        <w:sz w:val="20"/>
      </w:rPr>
    </w:lvl>
    <w:lvl w:ilvl="2" w:tplc="8AF2D902">
      <w:start w:val="1"/>
      <w:numFmt w:val="bullet"/>
      <w:lvlText w:val=""/>
      <w:lvlJc w:val="left"/>
      <w:pPr>
        <w:tabs>
          <w:tab w:val="num" w:pos="2160"/>
        </w:tabs>
        <w:ind w:left="2160" w:hanging="360"/>
      </w:pPr>
      <w:rPr>
        <w:rFonts w:ascii="Wingdings" w:hAnsi="Wingdings" w:hint="default"/>
        <w:sz w:val="20"/>
      </w:rPr>
    </w:lvl>
    <w:lvl w:ilvl="3" w:tplc="BCA0BF58">
      <w:start w:val="1"/>
      <w:numFmt w:val="bullet"/>
      <w:lvlText w:val=""/>
      <w:lvlJc w:val="left"/>
      <w:pPr>
        <w:tabs>
          <w:tab w:val="num" w:pos="2880"/>
        </w:tabs>
        <w:ind w:left="2880" w:hanging="360"/>
      </w:pPr>
      <w:rPr>
        <w:rFonts w:ascii="Wingdings" w:hAnsi="Wingdings" w:hint="default"/>
        <w:sz w:val="20"/>
      </w:rPr>
    </w:lvl>
    <w:lvl w:ilvl="4" w:tplc="0758FF5A">
      <w:start w:val="1"/>
      <w:numFmt w:val="bullet"/>
      <w:lvlText w:val=""/>
      <w:lvlJc w:val="left"/>
      <w:pPr>
        <w:tabs>
          <w:tab w:val="num" w:pos="3600"/>
        </w:tabs>
        <w:ind w:left="3600" w:hanging="360"/>
      </w:pPr>
      <w:rPr>
        <w:rFonts w:ascii="Wingdings" w:hAnsi="Wingdings" w:hint="default"/>
        <w:sz w:val="20"/>
      </w:rPr>
    </w:lvl>
    <w:lvl w:ilvl="5" w:tplc="A31C12AA">
      <w:start w:val="1"/>
      <w:numFmt w:val="bullet"/>
      <w:lvlText w:val=""/>
      <w:lvlJc w:val="left"/>
      <w:pPr>
        <w:tabs>
          <w:tab w:val="num" w:pos="4320"/>
        </w:tabs>
        <w:ind w:left="4320" w:hanging="360"/>
      </w:pPr>
      <w:rPr>
        <w:rFonts w:ascii="Wingdings" w:hAnsi="Wingdings" w:hint="default"/>
        <w:sz w:val="20"/>
      </w:rPr>
    </w:lvl>
    <w:lvl w:ilvl="6" w:tplc="822897B8">
      <w:start w:val="1"/>
      <w:numFmt w:val="bullet"/>
      <w:lvlText w:val=""/>
      <w:lvlJc w:val="left"/>
      <w:pPr>
        <w:tabs>
          <w:tab w:val="num" w:pos="5040"/>
        </w:tabs>
        <w:ind w:left="5040" w:hanging="360"/>
      </w:pPr>
      <w:rPr>
        <w:rFonts w:ascii="Wingdings" w:hAnsi="Wingdings" w:hint="default"/>
        <w:sz w:val="20"/>
      </w:rPr>
    </w:lvl>
    <w:lvl w:ilvl="7" w:tplc="1368CD6E">
      <w:start w:val="1"/>
      <w:numFmt w:val="bullet"/>
      <w:lvlText w:val=""/>
      <w:lvlJc w:val="left"/>
      <w:pPr>
        <w:tabs>
          <w:tab w:val="num" w:pos="5760"/>
        </w:tabs>
        <w:ind w:left="5760" w:hanging="360"/>
      </w:pPr>
      <w:rPr>
        <w:rFonts w:ascii="Wingdings" w:hAnsi="Wingdings" w:hint="default"/>
        <w:sz w:val="20"/>
      </w:rPr>
    </w:lvl>
    <w:lvl w:ilvl="8" w:tplc="80A236EE">
      <w:start w:val="1"/>
      <w:numFmt w:val="bullet"/>
      <w:lvlText w:val=""/>
      <w:lvlJc w:val="left"/>
      <w:pPr>
        <w:tabs>
          <w:tab w:val="num" w:pos="6480"/>
        </w:tabs>
        <w:ind w:left="6480" w:hanging="360"/>
      </w:pPr>
      <w:rPr>
        <w:rFonts w:ascii="Wingdings" w:hAnsi="Wingdings" w:hint="default"/>
        <w:sz w:val="20"/>
      </w:rPr>
    </w:lvl>
  </w:abstractNum>
  <w:abstractNum w:abstractNumId="584">
    <w:nsid w:val="7C8B260C"/>
    <w:multiLevelType w:val="hybridMultilevel"/>
    <w:tmpl w:val="CD326C40"/>
    <w:lvl w:ilvl="0" w:tplc="6666D3C4">
      <w:start w:val="1"/>
      <w:numFmt w:val="bullet"/>
      <w:lvlText w:val=""/>
      <w:lvlJc w:val="left"/>
      <w:pPr>
        <w:tabs>
          <w:tab w:val="num" w:pos="720"/>
        </w:tabs>
        <w:ind w:left="720" w:hanging="360"/>
      </w:pPr>
      <w:rPr>
        <w:rFonts w:ascii="Symbol" w:hAnsi="Symbol" w:hint="default"/>
        <w:sz w:val="20"/>
      </w:rPr>
    </w:lvl>
    <w:lvl w:ilvl="1" w:tplc="82E61600">
      <w:start w:val="1"/>
      <w:numFmt w:val="bullet"/>
      <w:lvlText w:val="o"/>
      <w:lvlJc w:val="left"/>
      <w:pPr>
        <w:tabs>
          <w:tab w:val="num" w:pos="1440"/>
        </w:tabs>
        <w:ind w:left="1440" w:hanging="360"/>
      </w:pPr>
      <w:rPr>
        <w:rFonts w:ascii="Courier New" w:hAnsi="Courier New" w:hint="default"/>
        <w:sz w:val="20"/>
      </w:rPr>
    </w:lvl>
    <w:lvl w:ilvl="2" w:tplc="6BD8A3DE">
      <w:start w:val="1"/>
      <w:numFmt w:val="bullet"/>
      <w:lvlText w:val=""/>
      <w:lvlJc w:val="left"/>
      <w:pPr>
        <w:tabs>
          <w:tab w:val="num" w:pos="2160"/>
        </w:tabs>
        <w:ind w:left="2160" w:hanging="360"/>
      </w:pPr>
      <w:rPr>
        <w:rFonts w:ascii="Wingdings" w:hAnsi="Wingdings" w:hint="default"/>
        <w:sz w:val="20"/>
      </w:rPr>
    </w:lvl>
    <w:lvl w:ilvl="3" w:tplc="28A474FC">
      <w:start w:val="1"/>
      <w:numFmt w:val="bullet"/>
      <w:lvlText w:val=""/>
      <w:lvlJc w:val="left"/>
      <w:pPr>
        <w:tabs>
          <w:tab w:val="num" w:pos="2880"/>
        </w:tabs>
        <w:ind w:left="2880" w:hanging="360"/>
      </w:pPr>
      <w:rPr>
        <w:rFonts w:ascii="Wingdings" w:hAnsi="Wingdings" w:hint="default"/>
        <w:sz w:val="20"/>
      </w:rPr>
    </w:lvl>
    <w:lvl w:ilvl="4" w:tplc="86E44FF2">
      <w:start w:val="1"/>
      <w:numFmt w:val="bullet"/>
      <w:lvlText w:val=""/>
      <w:lvlJc w:val="left"/>
      <w:pPr>
        <w:tabs>
          <w:tab w:val="num" w:pos="3600"/>
        </w:tabs>
        <w:ind w:left="3600" w:hanging="360"/>
      </w:pPr>
      <w:rPr>
        <w:rFonts w:ascii="Wingdings" w:hAnsi="Wingdings" w:hint="default"/>
        <w:sz w:val="20"/>
      </w:rPr>
    </w:lvl>
    <w:lvl w:ilvl="5" w:tplc="67E2B368">
      <w:start w:val="1"/>
      <w:numFmt w:val="bullet"/>
      <w:lvlText w:val=""/>
      <w:lvlJc w:val="left"/>
      <w:pPr>
        <w:tabs>
          <w:tab w:val="num" w:pos="4320"/>
        </w:tabs>
        <w:ind w:left="4320" w:hanging="360"/>
      </w:pPr>
      <w:rPr>
        <w:rFonts w:ascii="Wingdings" w:hAnsi="Wingdings" w:hint="default"/>
        <w:sz w:val="20"/>
      </w:rPr>
    </w:lvl>
    <w:lvl w:ilvl="6" w:tplc="37AA00C8">
      <w:start w:val="1"/>
      <w:numFmt w:val="bullet"/>
      <w:lvlText w:val=""/>
      <w:lvlJc w:val="left"/>
      <w:pPr>
        <w:tabs>
          <w:tab w:val="num" w:pos="5040"/>
        </w:tabs>
        <w:ind w:left="5040" w:hanging="360"/>
      </w:pPr>
      <w:rPr>
        <w:rFonts w:ascii="Wingdings" w:hAnsi="Wingdings" w:hint="default"/>
        <w:sz w:val="20"/>
      </w:rPr>
    </w:lvl>
    <w:lvl w:ilvl="7" w:tplc="48DEFB46">
      <w:start w:val="1"/>
      <w:numFmt w:val="bullet"/>
      <w:lvlText w:val=""/>
      <w:lvlJc w:val="left"/>
      <w:pPr>
        <w:tabs>
          <w:tab w:val="num" w:pos="5760"/>
        </w:tabs>
        <w:ind w:left="5760" w:hanging="360"/>
      </w:pPr>
      <w:rPr>
        <w:rFonts w:ascii="Wingdings" w:hAnsi="Wingdings" w:hint="default"/>
        <w:sz w:val="20"/>
      </w:rPr>
    </w:lvl>
    <w:lvl w:ilvl="8" w:tplc="368AC760">
      <w:start w:val="1"/>
      <w:numFmt w:val="bullet"/>
      <w:lvlText w:val=""/>
      <w:lvlJc w:val="left"/>
      <w:pPr>
        <w:tabs>
          <w:tab w:val="num" w:pos="6480"/>
        </w:tabs>
        <w:ind w:left="6480" w:hanging="360"/>
      </w:pPr>
      <w:rPr>
        <w:rFonts w:ascii="Wingdings" w:hAnsi="Wingdings" w:hint="default"/>
        <w:sz w:val="20"/>
      </w:rPr>
    </w:lvl>
  </w:abstractNum>
  <w:abstractNum w:abstractNumId="585">
    <w:nsid w:val="7CBB6074"/>
    <w:multiLevelType w:val="hybridMultilevel"/>
    <w:tmpl w:val="179635F4"/>
    <w:lvl w:ilvl="0" w:tplc="44060C84">
      <w:start w:val="1"/>
      <w:numFmt w:val="bullet"/>
      <w:lvlText w:val=""/>
      <w:lvlJc w:val="left"/>
      <w:pPr>
        <w:tabs>
          <w:tab w:val="num" w:pos="720"/>
        </w:tabs>
        <w:ind w:left="720" w:hanging="360"/>
      </w:pPr>
      <w:rPr>
        <w:rFonts w:ascii="Symbol" w:hAnsi="Symbol" w:hint="default"/>
        <w:sz w:val="20"/>
      </w:rPr>
    </w:lvl>
    <w:lvl w:ilvl="1" w:tplc="7EB8DAD2">
      <w:start w:val="1"/>
      <w:numFmt w:val="bullet"/>
      <w:lvlText w:val="o"/>
      <w:lvlJc w:val="left"/>
      <w:pPr>
        <w:tabs>
          <w:tab w:val="num" w:pos="1440"/>
        </w:tabs>
        <w:ind w:left="1440" w:hanging="360"/>
      </w:pPr>
      <w:rPr>
        <w:rFonts w:ascii="Courier New" w:hAnsi="Courier New" w:hint="default"/>
        <w:sz w:val="20"/>
      </w:rPr>
    </w:lvl>
    <w:lvl w:ilvl="2" w:tplc="5810B4D6">
      <w:start w:val="1"/>
      <w:numFmt w:val="bullet"/>
      <w:lvlText w:val=""/>
      <w:lvlJc w:val="left"/>
      <w:pPr>
        <w:tabs>
          <w:tab w:val="num" w:pos="2160"/>
        </w:tabs>
        <w:ind w:left="2160" w:hanging="360"/>
      </w:pPr>
      <w:rPr>
        <w:rFonts w:ascii="Wingdings" w:hAnsi="Wingdings" w:hint="default"/>
        <w:sz w:val="20"/>
      </w:rPr>
    </w:lvl>
    <w:lvl w:ilvl="3" w:tplc="24C4D35E">
      <w:start w:val="1"/>
      <w:numFmt w:val="bullet"/>
      <w:lvlText w:val=""/>
      <w:lvlJc w:val="left"/>
      <w:pPr>
        <w:tabs>
          <w:tab w:val="num" w:pos="2880"/>
        </w:tabs>
        <w:ind w:left="2880" w:hanging="360"/>
      </w:pPr>
      <w:rPr>
        <w:rFonts w:ascii="Wingdings" w:hAnsi="Wingdings" w:hint="default"/>
        <w:sz w:val="20"/>
      </w:rPr>
    </w:lvl>
    <w:lvl w:ilvl="4" w:tplc="59BE67BC">
      <w:start w:val="1"/>
      <w:numFmt w:val="bullet"/>
      <w:lvlText w:val=""/>
      <w:lvlJc w:val="left"/>
      <w:pPr>
        <w:tabs>
          <w:tab w:val="num" w:pos="3600"/>
        </w:tabs>
        <w:ind w:left="3600" w:hanging="360"/>
      </w:pPr>
      <w:rPr>
        <w:rFonts w:ascii="Wingdings" w:hAnsi="Wingdings" w:hint="default"/>
        <w:sz w:val="20"/>
      </w:rPr>
    </w:lvl>
    <w:lvl w:ilvl="5" w:tplc="ED3216B4">
      <w:start w:val="1"/>
      <w:numFmt w:val="bullet"/>
      <w:lvlText w:val=""/>
      <w:lvlJc w:val="left"/>
      <w:pPr>
        <w:tabs>
          <w:tab w:val="num" w:pos="4320"/>
        </w:tabs>
        <w:ind w:left="4320" w:hanging="360"/>
      </w:pPr>
      <w:rPr>
        <w:rFonts w:ascii="Wingdings" w:hAnsi="Wingdings" w:hint="default"/>
        <w:sz w:val="20"/>
      </w:rPr>
    </w:lvl>
    <w:lvl w:ilvl="6" w:tplc="43580AFA">
      <w:start w:val="1"/>
      <w:numFmt w:val="bullet"/>
      <w:lvlText w:val=""/>
      <w:lvlJc w:val="left"/>
      <w:pPr>
        <w:tabs>
          <w:tab w:val="num" w:pos="5040"/>
        </w:tabs>
        <w:ind w:left="5040" w:hanging="360"/>
      </w:pPr>
      <w:rPr>
        <w:rFonts w:ascii="Wingdings" w:hAnsi="Wingdings" w:hint="default"/>
        <w:sz w:val="20"/>
      </w:rPr>
    </w:lvl>
    <w:lvl w:ilvl="7" w:tplc="9BBE2ECC">
      <w:start w:val="1"/>
      <w:numFmt w:val="bullet"/>
      <w:lvlText w:val=""/>
      <w:lvlJc w:val="left"/>
      <w:pPr>
        <w:tabs>
          <w:tab w:val="num" w:pos="5760"/>
        </w:tabs>
        <w:ind w:left="5760" w:hanging="360"/>
      </w:pPr>
      <w:rPr>
        <w:rFonts w:ascii="Wingdings" w:hAnsi="Wingdings" w:hint="default"/>
        <w:sz w:val="20"/>
      </w:rPr>
    </w:lvl>
    <w:lvl w:ilvl="8" w:tplc="95AECAE6">
      <w:start w:val="1"/>
      <w:numFmt w:val="bullet"/>
      <w:lvlText w:val=""/>
      <w:lvlJc w:val="left"/>
      <w:pPr>
        <w:tabs>
          <w:tab w:val="num" w:pos="6480"/>
        </w:tabs>
        <w:ind w:left="6480" w:hanging="360"/>
      </w:pPr>
      <w:rPr>
        <w:rFonts w:ascii="Wingdings" w:hAnsi="Wingdings" w:hint="default"/>
        <w:sz w:val="20"/>
      </w:rPr>
    </w:lvl>
  </w:abstractNum>
  <w:abstractNum w:abstractNumId="586">
    <w:nsid w:val="7CE074B4"/>
    <w:multiLevelType w:val="hybridMultilevel"/>
    <w:tmpl w:val="F1749944"/>
    <w:lvl w:ilvl="0" w:tplc="390A8F7E">
      <w:start w:val="1"/>
      <w:numFmt w:val="bullet"/>
      <w:lvlText w:val=""/>
      <w:lvlJc w:val="left"/>
      <w:pPr>
        <w:tabs>
          <w:tab w:val="num" w:pos="720"/>
        </w:tabs>
        <w:ind w:left="720" w:hanging="360"/>
      </w:pPr>
      <w:rPr>
        <w:rFonts w:ascii="Symbol" w:hAnsi="Symbol" w:hint="default"/>
        <w:sz w:val="20"/>
      </w:rPr>
    </w:lvl>
    <w:lvl w:ilvl="1" w:tplc="5292462C">
      <w:start w:val="1"/>
      <w:numFmt w:val="bullet"/>
      <w:lvlText w:val="o"/>
      <w:lvlJc w:val="left"/>
      <w:pPr>
        <w:tabs>
          <w:tab w:val="num" w:pos="1440"/>
        </w:tabs>
        <w:ind w:left="1440" w:hanging="360"/>
      </w:pPr>
      <w:rPr>
        <w:rFonts w:ascii="Courier New" w:hAnsi="Courier New" w:hint="default"/>
        <w:sz w:val="20"/>
      </w:rPr>
    </w:lvl>
    <w:lvl w:ilvl="2" w:tplc="92DA354A">
      <w:start w:val="1"/>
      <w:numFmt w:val="bullet"/>
      <w:lvlText w:val=""/>
      <w:lvlJc w:val="left"/>
      <w:pPr>
        <w:tabs>
          <w:tab w:val="num" w:pos="2160"/>
        </w:tabs>
        <w:ind w:left="2160" w:hanging="360"/>
      </w:pPr>
      <w:rPr>
        <w:rFonts w:ascii="Wingdings" w:hAnsi="Wingdings" w:hint="default"/>
        <w:sz w:val="20"/>
      </w:rPr>
    </w:lvl>
    <w:lvl w:ilvl="3" w:tplc="DE18EA80">
      <w:start w:val="1"/>
      <w:numFmt w:val="bullet"/>
      <w:lvlText w:val=""/>
      <w:lvlJc w:val="left"/>
      <w:pPr>
        <w:tabs>
          <w:tab w:val="num" w:pos="2880"/>
        </w:tabs>
        <w:ind w:left="2880" w:hanging="360"/>
      </w:pPr>
      <w:rPr>
        <w:rFonts w:ascii="Wingdings" w:hAnsi="Wingdings" w:hint="default"/>
        <w:sz w:val="20"/>
      </w:rPr>
    </w:lvl>
    <w:lvl w:ilvl="4" w:tplc="CEE6CE62">
      <w:start w:val="1"/>
      <w:numFmt w:val="bullet"/>
      <w:lvlText w:val=""/>
      <w:lvlJc w:val="left"/>
      <w:pPr>
        <w:tabs>
          <w:tab w:val="num" w:pos="3600"/>
        </w:tabs>
        <w:ind w:left="3600" w:hanging="360"/>
      </w:pPr>
      <w:rPr>
        <w:rFonts w:ascii="Wingdings" w:hAnsi="Wingdings" w:hint="default"/>
        <w:sz w:val="20"/>
      </w:rPr>
    </w:lvl>
    <w:lvl w:ilvl="5" w:tplc="26B0B56C">
      <w:start w:val="1"/>
      <w:numFmt w:val="bullet"/>
      <w:lvlText w:val=""/>
      <w:lvlJc w:val="left"/>
      <w:pPr>
        <w:tabs>
          <w:tab w:val="num" w:pos="4320"/>
        </w:tabs>
        <w:ind w:left="4320" w:hanging="360"/>
      </w:pPr>
      <w:rPr>
        <w:rFonts w:ascii="Wingdings" w:hAnsi="Wingdings" w:hint="default"/>
        <w:sz w:val="20"/>
      </w:rPr>
    </w:lvl>
    <w:lvl w:ilvl="6" w:tplc="A32AFA72">
      <w:start w:val="1"/>
      <w:numFmt w:val="bullet"/>
      <w:lvlText w:val=""/>
      <w:lvlJc w:val="left"/>
      <w:pPr>
        <w:tabs>
          <w:tab w:val="num" w:pos="5040"/>
        </w:tabs>
        <w:ind w:left="5040" w:hanging="360"/>
      </w:pPr>
      <w:rPr>
        <w:rFonts w:ascii="Wingdings" w:hAnsi="Wingdings" w:hint="default"/>
        <w:sz w:val="20"/>
      </w:rPr>
    </w:lvl>
    <w:lvl w:ilvl="7" w:tplc="94448A78">
      <w:start w:val="1"/>
      <w:numFmt w:val="bullet"/>
      <w:lvlText w:val=""/>
      <w:lvlJc w:val="left"/>
      <w:pPr>
        <w:tabs>
          <w:tab w:val="num" w:pos="5760"/>
        </w:tabs>
        <w:ind w:left="5760" w:hanging="360"/>
      </w:pPr>
      <w:rPr>
        <w:rFonts w:ascii="Wingdings" w:hAnsi="Wingdings" w:hint="default"/>
        <w:sz w:val="20"/>
      </w:rPr>
    </w:lvl>
    <w:lvl w:ilvl="8" w:tplc="C382EAE4">
      <w:start w:val="1"/>
      <w:numFmt w:val="bullet"/>
      <w:lvlText w:val=""/>
      <w:lvlJc w:val="left"/>
      <w:pPr>
        <w:tabs>
          <w:tab w:val="num" w:pos="6480"/>
        </w:tabs>
        <w:ind w:left="6480" w:hanging="360"/>
      </w:pPr>
      <w:rPr>
        <w:rFonts w:ascii="Wingdings" w:hAnsi="Wingdings" w:hint="default"/>
        <w:sz w:val="20"/>
      </w:rPr>
    </w:lvl>
  </w:abstractNum>
  <w:abstractNum w:abstractNumId="587">
    <w:nsid w:val="7CE36338"/>
    <w:multiLevelType w:val="hybridMultilevel"/>
    <w:tmpl w:val="29E22CAA"/>
    <w:lvl w:ilvl="0" w:tplc="05C2200E">
      <w:start w:val="1"/>
      <w:numFmt w:val="bullet"/>
      <w:lvlText w:val=""/>
      <w:lvlJc w:val="left"/>
      <w:pPr>
        <w:tabs>
          <w:tab w:val="num" w:pos="720"/>
        </w:tabs>
        <w:ind w:left="720" w:hanging="360"/>
      </w:pPr>
      <w:rPr>
        <w:rFonts w:ascii="Symbol" w:hAnsi="Symbol" w:hint="default"/>
        <w:sz w:val="20"/>
      </w:rPr>
    </w:lvl>
    <w:lvl w:ilvl="1" w:tplc="FDAEBD4A">
      <w:start w:val="1"/>
      <w:numFmt w:val="bullet"/>
      <w:lvlText w:val="o"/>
      <w:lvlJc w:val="left"/>
      <w:pPr>
        <w:tabs>
          <w:tab w:val="num" w:pos="1440"/>
        </w:tabs>
        <w:ind w:left="1440" w:hanging="360"/>
      </w:pPr>
      <w:rPr>
        <w:rFonts w:ascii="Courier New" w:hAnsi="Courier New" w:hint="default"/>
        <w:sz w:val="20"/>
      </w:rPr>
    </w:lvl>
    <w:lvl w:ilvl="2" w:tplc="5DEE0CD8">
      <w:start w:val="1"/>
      <w:numFmt w:val="bullet"/>
      <w:lvlText w:val=""/>
      <w:lvlJc w:val="left"/>
      <w:pPr>
        <w:tabs>
          <w:tab w:val="num" w:pos="2160"/>
        </w:tabs>
        <w:ind w:left="2160" w:hanging="360"/>
      </w:pPr>
      <w:rPr>
        <w:rFonts w:ascii="Wingdings" w:hAnsi="Wingdings" w:hint="default"/>
        <w:sz w:val="20"/>
      </w:rPr>
    </w:lvl>
    <w:lvl w:ilvl="3" w:tplc="04A8DDD8">
      <w:start w:val="1"/>
      <w:numFmt w:val="bullet"/>
      <w:lvlText w:val=""/>
      <w:lvlJc w:val="left"/>
      <w:pPr>
        <w:tabs>
          <w:tab w:val="num" w:pos="2880"/>
        </w:tabs>
        <w:ind w:left="2880" w:hanging="360"/>
      </w:pPr>
      <w:rPr>
        <w:rFonts w:ascii="Wingdings" w:hAnsi="Wingdings" w:hint="default"/>
        <w:sz w:val="20"/>
      </w:rPr>
    </w:lvl>
    <w:lvl w:ilvl="4" w:tplc="24C05D12">
      <w:start w:val="1"/>
      <w:numFmt w:val="bullet"/>
      <w:lvlText w:val=""/>
      <w:lvlJc w:val="left"/>
      <w:pPr>
        <w:tabs>
          <w:tab w:val="num" w:pos="3600"/>
        </w:tabs>
        <w:ind w:left="3600" w:hanging="360"/>
      </w:pPr>
      <w:rPr>
        <w:rFonts w:ascii="Wingdings" w:hAnsi="Wingdings" w:hint="default"/>
        <w:sz w:val="20"/>
      </w:rPr>
    </w:lvl>
    <w:lvl w:ilvl="5" w:tplc="0B925782">
      <w:start w:val="1"/>
      <w:numFmt w:val="bullet"/>
      <w:lvlText w:val=""/>
      <w:lvlJc w:val="left"/>
      <w:pPr>
        <w:tabs>
          <w:tab w:val="num" w:pos="4320"/>
        </w:tabs>
        <w:ind w:left="4320" w:hanging="360"/>
      </w:pPr>
      <w:rPr>
        <w:rFonts w:ascii="Wingdings" w:hAnsi="Wingdings" w:hint="default"/>
        <w:sz w:val="20"/>
      </w:rPr>
    </w:lvl>
    <w:lvl w:ilvl="6" w:tplc="8C66CFA8">
      <w:start w:val="1"/>
      <w:numFmt w:val="bullet"/>
      <w:lvlText w:val=""/>
      <w:lvlJc w:val="left"/>
      <w:pPr>
        <w:tabs>
          <w:tab w:val="num" w:pos="5040"/>
        </w:tabs>
        <w:ind w:left="5040" w:hanging="360"/>
      </w:pPr>
      <w:rPr>
        <w:rFonts w:ascii="Wingdings" w:hAnsi="Wingdings" w:hint="default"/>
        <w:sz w:val="20"/>
      </w:rPr>
    </w:lvl>
    <w:lvl w:ilvl="7" w:tplc="07A22FA6">
      <w:start w:val="1"/>
      <w:numFmt w:val="bullet"/>
      <w:lvlText w:val=""/>
      <w:lvlJc w:val="left"/>
      <w:pPr>
        <w:tabs>
          <w:tab w:val="num" w:pos="5760"/>
        </w:tabs>
        <w:ind w:left="5760" w:hanging="360"/>
      </w:pPr>
      <w:rPr>
        <w:rFonts w:ascii="Wingdings" w:hAnsi="Wingdings" w:hint="default"/>
        <w:sz w:val="20"/>
      </w:rPr>
    </w:lvl>
    <w:lvl w:ilvl="8" w:tplc="564643B6">
      <w:start w:val="1"/>
      <w:numFmt w:val="bullet"/>
      <w:lvlText w:val=""/>
      <w:lvlJc w:val="left"/>
      <w:pPr>
        <w:tabs>
          <w:tab w:val="num" w:pos="6480"/>
        </w:tabs>
        <w:ind w:left="6480" w:hanging="360"/>
      </w:pPr>
      <w:rPr>
        <w:rFonts w:ascii="Wingdings" w:hAnsi="Wingdings" w:hint="default"/>
        <w:sz w:val="20"/>
      </w:rPr>
    </w:lvl>
  </w:abstractNum>
  <w:abstractNum w:abstractNumId="588">
    <w:nsid w:val="7D2837B6"/>
    <w:multiLevelType w:val="hybridMultilevel"/>
    <w:tmpl w:val="17C2D99A"/>
    <w:lvl w:ilvl="0" w:tplc="72B8872C">
      <w:start w:val="1"/>
      <w:numFmt w:val="bullet"/>
      <w:lvlText w:val=""/>
      <w:lvlJc w:val="left"/>
      <w:pPr>
        <w:tabs>
          <w:tab w:val="num" w:pos="720"/>
        </w:tabs>
        <w:ind w:left="720" w:hanging="360"/>
      </w:pPr>
      <w:rPr>
        <w:rFonts w:ascii="Symbol" w:hAnsi="Symbol" w:hint="default"/>
        <w:sz w:val="20"/>
      </w:rPr>
    </w:lvl>
    <w:lvl w:ilvl="1" w:tplc="2A4AE1E0">
      <w:start w:val="1"/>
      <w:numFmt w:val="bullet"/>
      <w:lvlText w:val="o"/>
      <w:lvlJc w:val="left"/>
      <w:pPr>
        <w:tabs>
          <w:tab w:val="num" w:pos="1440"/>
        </w:tabs>
        <w:ind w:left="1440" w:hanging="360"/>
      </w:pPr>
      <w:rPr>
        <w:rFonts w:ascii="Courier New" w:hAnsi="Courier New" w:hint="default"/>
        <w:sz w:val="20"/>
      </w:rPr>
    </w:lvl>
    <w:lvl w:ilvl="2" w:tplc="015A5C00">
      <w:start w:val="1"/>
      <w:numFmt w:val="bullet"/>
      <w:lvlText w:val=""/>
      <w:lvlJc w:val="left"/>
      <w:pPr>
        <w:tabs>
          <w:tab w:val="num" w:pos="2160"/>
        </w:tabs>
        <w:ind w:left="2160" w:hanging="360"/>
      </w:pPr>
      <w:rPr>
        <w:rFonts w:ascii="Wingdings" w:hAnsi="Wingdings" w:hint="default"/>
        <w:sz w:val="20"/>
      </w:rPr>
    </w:lvl>
    <w:lvl w:ilvl="3" w:tplc="FF4E089E">
      <w:start w:val="1"/>
      <w:numFmt w:val="bullet"/>
      <w:lvlText w:val=""/>
      <w:lvlJc w:val="left"/>
      <w:pPr>
        <w:tabs>
          <w:tab w:val="num" w:pos="2880"/>
        </w:tabs>
        <w:ind w:left="2880" w:hanging="360"/>
      </w:pPr>
      <w:rPr>
        <w:rFonts w:ascii="Wingdings" w:hAnsi="Wingdings" w:hint="default"/>
        <w:sz w:val="20"/>
      </w:rPr>
    </w:lvl>
    <w:lvl w:ilvl="4" w:tplc="08B2E36A">
      <w:start w:val="1"/>
      <w:numFmt w:val="bullet"/>
      <w:lvlText w:val=""/>
      <w:lvlJc w:val="left"/>
      <w:pPr>
        <w:tabs>
          <w:tab w:val="num" w:pos="3600"/>
        </w:tabs>
        <w:ind w:left="3600" w:hanging="360"/>
      </w:pPr>
      <w:rPr>
        <w:rFonts w:ascii="Wingdings" w:hAnsi="Wingdings" w:hint="default"/>
        <w:sz w:val="20"/>
      </w:rPr>
    </w:lvl>
    <w:lvl w:ilvl="5" w:tplc="095C5674">
      <w:start w:val="1"/>
      <w:numFmt w:val="bullet"/>
      <w:lvlText w:val=""/>
      <w:lvlJc w:val="left"/>
      <w:pPr>
        <w:tabs>
          <w:tab w:val="num" w:pos="4320"/>
        </w:tabs>
        <w:ind w:left="4320" w:hanging="360"/>
      </w:pPr>
      <w:rPr>
        <w:rFonts w:ascii="Wingdings" w:hAnsi="Wingdings" w:hint="default"/>
        <w:sz w:val="20"/>
      </w:rPr>
    </w:lvl>
    <w:lvl w:ilvl="6" w:tplc="39E0B31E">
      <w:start w:val="1"/>
      <w:numFmt w:val="bullet"/>
      <w:lvlText w:val=""/>
      <w:lvlJc w:val="left"/>
      <w:pPr>
        <w:tabs>
          <w:tab w:val="num" w:pos="5040"/>
        </w:tabs>
        <w:ind w:left="5040" w:hanging="360"/>
      </w:pPr>
      <w:rPr>
        <w:rFonts w:ascii="Wingdings" w:hAnsi="Wingdings" w:hint="default"/>
        <w:sz w:val="20"/>
      </w:rPr>
    </w:lvl>
    <w:lvl w:ilvl="7" w:tplc="004E1D4A">
      <w:start w:val="1"/>
      <w:numFmt w:val="bullet"/>
      <w:lvlText w:val=""/>
      <w:lvlJc w:val="left"/>
      <w:pPr>
        <w:tabs>
          <w:tab w:val="num" w:pos="5760"/>
        </w:tabs>
        <w:ind w:left="5760" w:hanging="360"/>
      </w:pPr>
      <w:rPr>
        <w:rFonts w:ascii="Wingdings" w:hAnsi="Wingdings" w:hint="default"/>
        <w:sz w:val="20"/>
      </w:rPr>
    </w:lvl>
    <w:lvl w:ilvl="8" w:tplc="1940265C">
      <w:start w:val="1"/>
      <w:numFmt w:val="bullet"/>
      <w:lvlText w:val=""/>
      <w:lvlJc w:val="left"/>
      <w:pPr>
        <w:tabs>
          <w:tab w:val="num" w:pos="6480"/>
        </w:tabs>
        <w:ind w:left="6480" w:hanging="360"/>
      </w:pPr>
      <w:rPr>
        <w:rFonts w:ascii="Wingdings" w:hAnsi="Wingdings" w:hint="default"/>
        <w:sz w:val="20"/>
      </w:rPr>
    </w:lvl>
  </w:abstractNum>
  <w:abstractNum w:abstractNumId="589">
    <w:nsid w:val="7D2F3F1A"/>
    <w:multiLevelType w:val="hybridMultilevel"/>
    <w:tmpl w:val="0E344400"/>
    <w:lvl w:ilvl="0" w:tplc="2F60F66C">
      <w:start w:val="1"/>
      <w:numFmt w:val="bullet"/>
      <w:lvlText w:val=""/>
      <w:lvlJc w:val="left"/>
      <w:pPr>
        <w:tabs>
          <w:tab w:val="num" w:pos="720"/>
        </w:tabs>
        <w:ind w:left="720" w:hanging="360"/>
      </w:pPr>
      <w:rPr>
        <w:rFonts w:ascii="Symbol" w:hAnsi="Symbol" w:hint="default"/>
        <w:sz w:val="20"/>
      </w:rPr>
    </w:lvl>
    <w:lvl w:ilvl="1" w:tplc="12F0FF3A">
      <w:start w:val="1"/>
      <w:numFmt w:val="bullet"/>
      <w:lvlText w:val="o"/>
      <w:lvlJc w:val="left"/>
      <w:pPr>
        <w:tabs>
          <w:tab w:val="num" w:pos="1440"/>
        </w:tabs>
        <w:ind w:left="1440" w:hanging="360"/>
      </w:pPr>
      <w:rPr>
        <w:rFonts w:ascii="Courier New" w:hAnsi="Courier New" w:hint="default"/>
        <w:sz w:val="20"/>
      </w:rPr>
    </w:lvl>
    <w:lvl w:ilvl="2" w:tplc="DCE85C46">
      <w:start w:val="1"/>
      <w:numFmt w:val="bullet"/>
      <w:lvlText w:val=""/>
      <w:lvlJc w:val="left"/>
      <w:pPr>
        <w:tabs>
          <w:tab w:val="num" w:pos="2160"/>
        </w:tabs>
        <w:ind w:left="2160" w:hanging="360"/>
      </w:pPr>
      <w:rPr>
        <w:rFonts w:ascii="Wingdings" w:hAnsi="Wingdings" w:hint="default"/>
        <w:sz w:val="20"/>
      </w:rPr>
    </w:lvl>
    <w:lvl w:ilvl="3" w:tplc="6FBAB86E">
      <w:start w:val="1"/>
      <w:numFmt w:val="bullet"/>
      <w:lvlText w:val=""/>
      <w:lvlJc w:val="left"/>
      <w:pPr>
        <w:tabs>
          <w:tab w:val="num" w:pos="2880"/>
        </w:tabs>
        <w:ind w:left="2880" w:hanging="360"/>
      </w:pPr>
      <w:rPr>
        <w:rFonts w:ascii="Wingdings" w:hAnsi="Wingdings" w:hint="default"/>
        <w:sz w:val="20"/>
      </w:rPr>
    </w:lvl>
    <w:lvl w:ilvl="4" w:tplc="FB58E208">
      <w:start w:val="1"/>
      <w:numFmt w:val="bullet"/>
      <w:lvlText w:val=""/>
      <w:lvlJc w:val="left"/>
      <w:pPr>
        <w:tabs>
          <w:tab w:val="num" w:pos="3600"/>
        </w:tabs>
        <w:ind w:left="3600" w:hanging="360"/>
      </w:pPr>
      <w:rPr>
        <w:rFonts w:ascii="Wingdings" w:hAnsi="Wingdings" w:hint="default"/>
        <w:sz w:val="20"/>
      </w:rPr>
    </w:lvl>
    <w:lvl w:ilvl="5" w:tplc="0562CBCE">
      <w:start w:val="1"/>
      <w:numFmt w:val="bullet"/>
      <w:lvlText w:val=""/>
      <w:lvlJc w:val="left"/>
      <w:pPr>
        <w:tabs>
          <w:tab w:val="num" w:pos="4320"/>
        </w:tabs>
        <w:ind w:left="4320" w:hanging="360"/>
      </w:pPr>
      <w:rPr>
        <w:rFonts w:ascii="Wingdings" w:hAnsi="Wingdings" w:hint="default"/>
        <w:sz w:val="20"/>
      </w:rPr>
    </w:lvl>
    <w:lvl w:ilvl="6" w:tplc="3230BDFA">
      <w:start w:val="1"/>
      <w:numFmt w:val="bullet"/>
      <w:lvlText w:val=""/>
      <w:lvlJc w:val="left"/>
      <w:pPr>
        <w:tabs>
          <w:tab w:val="num" w:pos="5040"/>
        </w:tabs>
        <w:ind w:left="5040" w:hanging="360"/>
      </w:pPr>
      <w:rPr>
        <w:rFonts w:ascii="Wingdings" w:hAnsi="Wingdings" w:hint="default"/>
        <w:sz w:val="20"/>
      </w:rPr>
    </w:lvl>
    <w:lvl w:ilvl="7" w:tplc="9C8AD82E">
      <w:start w:val="1"/>
      <w:numFmt w:val="bullet"/>
      <w:lvlText w:val=""/>
      <w:lvlJc w:val="left"/>
      <w:pPr>
        <w:tabs>
          <w:tab w:val="num" w:pos="5760"/>
        </w:tabs>
        <w:ind w:left="5760" w:hanging="360"/>
      </w:pPr>
      <w:rPr>
        <w:rFonts w:ascii="Wingdings" w:hAnsi="Wingdings" w:hint="default"/>
        <w:sz w:val="20"/>
      </w:rPr>
    </w:lvl>
    <w:lvl w:ilvl="8" w:tplc="F09A0EA6">
      <w:start w:val="1"/>
      <w:numFmt w:val="bullet"/>
      <w:lvlText w:val=""/>
      <w:lvlJc w:val="left"/>
      <w:pPr>
        <w:tabs>
          <w:tab w:val="num" w:pos="6480"/>
        </w:tabs>
        <w:ind w:left="6480" w:hanging="360"/>
      </w:pPr>
      <w:rPr>
        <w:rFonts w:ascii="Wingdings" w:hAnsi="Wingdings" w:hint="default"/>
        <w:sz w:val="20"/>
      </w:rPr>
    </w:lvl>
  </w:abstractNum>
  <w:abstractNum w:abstractNumId="590">
    <w:nsid w:val="7D4934A1"/>
    <w:multiLevelType w:val="hybridMultilevel"/>
    <w:tmpl w:val="8C0A0776"/>
    <w:lvl w:ilvl="0" w:tplc="B7AA928A">
      <w:start w:val="1"/>
      <w:numFmt w:val="bullet"/>
      <w:lvlText w:val=""/>
      <w:lvlJc w:val="left"/>
      <w:pPr>
        <w:tabs>
          <w:tab w:val="num" w:pos="720"/>
        </w:tabs>
        <w:ind w:left="720" w:hanging="360"/>
      </w:pPr>
      <w:rPr>
        <w:rFonts w:ascii="Symbol" w:hAnsi="Symbol" w:hint="default"/>
        <w:sz w:val="20"/>
      </w:rPr>
    </w:lvl>
    <w:lvl w:ilvl="1" w:tplc="539CF91C">
      <w:start w:val="1"/>
      <w:numFmt w:val="bullet"/>
      <w:lvlText w:val="o"/>
      <w:lvlJc w:val="left"/>
      <w:pPr>
        <w:tabs>
          <w:tab w:val="num" w:pos="1440"/>
        </w:tabs>
        <w:ind w:left="1440" w:hanging="360"/>
      </w:pPr>
      <w:rPr>
        <w:rFonts w:ascii="Courier New" w:hAnsi="Courier New" w:hint="default"/>
        <w:sz w:val="20"/>
      </w:rPr>
    </w:lvl>
    <w:lvl w:ilvl="2" w:tplc="2AF8DFFE">
      <w:start w:val="1"/>
      <w:numFmt w:val="bullet"/>
      <w:lvlText w:val=""/>
      <w:lvlJc w:val="left"/>
      <w:pPr>
        <w:tabs>
          <w:tab w:val="num" w:pos="2160"/>
        </w:tabs>
        <w:ind w:left="2160" w:hanging="360"/>
      </w:pPr>
      <w:rPr>
        <w:rFonts w:ascii="Wingdings" w:hAnsi="Wingdings" w:hint="default"/>
        <w:sz w:val="20"/>
      </w:rPr>
    </w:lvl>
    <w:lvl w:ilvl="3" w:tplc="A564905A">
      <w:start w:val="1"/>
      <w:numFmt w:val="bullet"/>
      <w:lvlText w:val=""/>
      <w:lvlJc w:val="left"/>
      <w:pPr>
        <w:tabs>
          <w:tab w:val="num" w:pos="2880"/>
        </w:tabs>
        <w:ind w:left="2880" w:hanging="360"/>
      </w:pPr>
      <w:rPr>
        <w:rFonts w:ascii="Wingdings" w:hAnsi="Wingdings" w:hint="default"/>
        <w:sz w:val="20"/>
      </w:rPr>
    </w:lvl>
    <w:lvl w:ilvl="4" w:tplc="770A4A94">
      <w:start w:val="1"/>
      <w:numFmt w:val="bullet"/>
      <w:lvlText w:val=""/>
      <w:lvlJc w:val="left"/>
      <w:pPr>
        <w:tabs>
          <w:tab w:val="num" w:pos="3600"/>
        </w:tabs>
        <w:ind w:left="3600" w:hanging="360"/>
      </w:pPr>
      <w:rPr>
        <w:rFonts w:ascii="Wingdings" w:hAnsi="Wingdings" w:hint="default"/>
        <w:sz w:val="20"/>
      </w:rPr>
    </w:lvl>
    <w:lvl w:ilvl="5" w:tplc="9CBC7E98">
      <w:start w:val="1"/>
      <w:numFmt w:val="bullet"/>
      <w:lvlText w:val=""/>
      <w:lvlJc w:val="left"/>
      <w:pPr>
        <w:tabs>
          <w:tab w:val="num" w:pos="4320"/>
        </w:tabs>
        <w:ind w:left="4320" w:hanging="360"/>
      </w:pPr>
      <w:rPr>
        <w:rFonts w:ascii="Wingdings" w:hAnsi="Wingdings" w:hint="default"/>
        <w:sz w:val="20"/>
      </w:rPr>
    </w:lvl>
    <w:lvl w:ilvl="6" w:tplc="1966A040">
      <w:start w:val="1"/>
      <w:numFmt w:val="bullet"/>
      <w:lvlText w:val=""/>
      <w:lvlJc w:val="left"/>
      <w:pPr>
        <w:tabs>
          <w:tab w:val="num" w:pos="5040"/>
        </w:tabs>
        <w:ind w:left="5040" w:hanging="360"/>
      </w:pPr>
      <w:rPr>
        <w:rFonts w:ascii="Wingdings" w:hAnsi="Wingdings" w:hint="default"/>
        <w:sz w:val="20"/>
      </w:rPr>
    </w:lvl>
    <w:lvl w:ilvl="7" w:tplc="5C8A7830">
      <w:start w:val="1"/>
      <w:numFmt w:val="bullet"/>
      <w:lvlText w:val=""/>
      <w:lvlJc w:val="left"/>
      <w:pPr>
        <w:tabs>
          <w:tab w:val="num" w:pos="5760"/>
        </w:tabs>
        <w:ind w:left="5760" w:hanging="360"/>
      </w:pPr>
      <w:rPr>
        <w:rFonts w:ascii="Wingdings" w:hAnsi="Wingdings" w:hint="default"/>
        <w:sz w:val="20"/>
      </w:rPr>
    </w:lvl>
    <w:lvl w:ilvl="8" w:tplc="5D6A1BFE">
      <w:start w:val="1"/>
      <w:numFmt w:val="bullet"/>
      <w:lvlText w:val=""/>
      <w:lvlJc w:val="left"/>
      <w:pPr>
        <w:tabs>
          <w:tab w:val="num" w:pos="6480"/>
        </w:tabs>
        <w:ind w:left="6480" w:hanging="360"/>
      </w:pPr>
      <w:rPr>
        <w:rFonts w:ascii="Wingdings" w:hAnsi="Wingdings" w:hint="default"/>
        <w:sz w:val="20"/>
      </w:rPr>
    </w:lvl>
  </w:abstractNum>
  <w:abstractNum w:abstractNumId="591">
    <w:nsid w:val="7D5B556E"/>
    <w:multiLevelType w:val="hybridMultilevel"/>
    <w:tmpl w:val="67C0B8BA"/>
    <w:lvl w:ilvl="0" w:tplc="58843B5C">
      <w:start w:val="1"/>
      <w:numFmt w:val="bullet"/>
      <w:lvlText w:val=""/>
      <w:lvlJc w:val="left"/>
      <w:pPr>
        <w:tabs>
          <w:tab w:val="num" w:pos="720"/>
        </w:tabs>
        <w:ind w:left="720" w:hanging="360"/>
      </w:pPr>
      <w:rPr>
        <w:rFonts w:ascii="Symbol" w:hAnsi="Symbol" w:hint="default"/>
        <w:sz w:val="20"/>
      </w:rPr>
    </w:lvl>
    <w:lvl w:ilvl="1" w:tplc="9BEC3BFC">
      <w:start w:val="1"/>
      <w:numFmt w:val="bullet"/>
      <w:lvlText w:val="o"/>
      <w:lvlJc w:val="left"/>
      <w:pPr>
        <w:tabs>
          <w:tab w:val="num" w:pos="1440"/>
        </w:tabs>
        <w:ind w:left="1440" w:hanging="360"/>
      </w:pPr>
      <w:rPr>
        <w:rFonts w:ascii="Courier New" w:hAnsi="Courier New" w:hint="default"/>
        <w:sz w:val="20"/>
      </w:rPr>
    </w:lvl>
    <w:lvl w:ilvl="2" w:tplc="A9BE82AA">
      <w:start w:val="1"/>
      <w:numFmt w:val="bullet"/>
      <w:lvlText w:val=""/>
      <w:lvlJc w:val="left"/>
      <w:pPr>
        <w:tabs>
          <w:tab w:val="num" w:pos="2160"/>
        </w:tabs>
        <w:ind w:left="2160" w:hanging="360"/>
      </w:pPr>
      <w:rPr>
        <w:rFonts w:ascii="Wingdings" w:hAnsi="Wingdings" w:hint="default"/>
        <w:sz w:val="20"/>
      </w:rPr>
    </w:lvl>
    <w:lvl w:ilvl="3" w:tplc="2D9E57CC">
      <w:start w:val="1"/>
      <w:numFmt w:val="bullet"/>
      <w:lvlText w:val=""/>
      <w:lvlJc w:val="left"/>
      <w:pPr>
        <w:tabs>
          <w:tab w:val="num" w:pos="2880"/>
        </w:tabs>
        <w:ind w:left="2880" w:hanging="360"/>
      </w:pPr>
      <w:rPr>
        <w:rFonts w:ascii="Wingdings" w:hAnsi="Wingdings" w:hint="default"/>
        <w:sz w:val="20"/>
      </w:rPr>
    </w:lvl>
    <w:lvl w:ilvl="4" w:tplc="AB6CF64E">
      <w:start w:val="1"/>
      <w:numFmt w:val="bullet"/>
      <w:lvlText w:val=""/>
      <w:lvlJc w:val="left"/>
      <w:pPr>
        <w:tabs>
          <w:tab w:val="num" w:pos="3600"/>
        </w:tabs>
        <w:ind w:left="3600" w:hanging="360"/>
      </w:pPr>
      <w:rPr>
        <w:rFonts w:ascii="Wingdings" w:hAnsi="Wingdings" w:hint="default"/>
        <w:sz w:val="20"/>
      </w:rPr>
    </w:lvl>
    <w:lvl w:ilvl="5" w:tplc="D80E2E8E">
      <w:start w:val="1"/>
      <w:numFmt w:val="bullet"/>
      <w:lvlText w:val=""/>
      <w:lvlJc w:val="left"/>
      <w:pPr>
        <w:tabs>
          <w:tab w:val="num" w:pos="4320"/>
        </w:tabs>
        <w:ind w:left="4320" w:hanging="360"/>
      </w:pPr>
      <w:rPr>
        <w:rFonts w:ascii="Wingdings" w:hAnsi="Wingdings" w:hint="default"/>
        <w:sz w:val="20"/>
      </w:rPr>
    </w:lvl>
    <w:lvl w:ilvl="6" w:tplc="6234BB6A">
      <w:start w:val="1"/>
      <w:numFmt w:val="bullet"/>
      <w:lvlText w:val=""/>
      <w:lvlJc w:val="left"/>
      <w:pPr>
        <w:tabs>
          <w:tab w:val="num" w:pos="5040"/>
        </w:tabs>
        <w:ind w:left="5040" w:hanging="360"/>
      </w:pPr>
      <w:rPr>
        <w:rFonts w:ascii="Wingdings" w:hAnsi="Wingdings" w:hint="default"/>
        <w:sz w:val="20"/>
      </w:rPr>
    </w:lvl>
    <w:lvl w:ilvl="7" w:tplc="6BE6E120">
      <w:start w:val="1"/>
      <w:numFmt w:val="bullet"/>
      <w:lvlText w:val=""/>
      <w:lvlJc w:val="left"/>
      <w:pPr>
        <w:tabs>
          <w:tab w:val="num" w:pos="5760"/>
        </w:tabs>
        <w:ind w:left="5760" w:hanging="360"/>
      </w:pPr>
      <w:rPr>
        <w:rFonts w:ascii="Wingdings" w:hAnsi="Wingdings" w:hint="default"/>
        <w:sz w:val="20"/>
      </w:rPr>
    </w:lvl>
    <w:lvl w:ilvl="8" w:tplc="4D7A8F9A">
      <w:start w:val="1"/>
      <w:numFmt w:val="bullet"/>
      <w:lvlText w:val=""/>
      <w:lvlJc w:val="left"/>
      <w:pPr>
        <w:tabs>
          <w:tab w:val="num" w:pos="6480"/>
        </w:tabs>
        <w:ind w:left="6480" w:hanging="360"/>
      </w:pPr>
      <w:rPr>
        <w:rFonts w:ascii="Wingdings" w:hAnsi="Wingdings" w:hint="default"/>
        <w:sz w:val="20"/>
      </w:rPr>
    </w:lvl>
  </w:abstractNum>
  <w:abstractNum w:abstractNumId="592">
    <w:nsid w:val="7E3808C0"/>
    <w:multiLevelType w:val="hybridMultilevel"/>
    <w:tmpl w:val="C1AC620A"/>
    <w:lvl w:ilvl="0" w:tplc="AA8A1E42">
      <w:start w:val="1"/>
      <w:numFmt w:val="bullet"/>
      <w:lvlText w:val=""/>
      <w:lvlJc w:val="left"/>
      <w:pPr>
        <w:tabs>
          <w:tab w:val="num" w:pos="720"/>
        </w:tabs>
        <w:ind w:left="720" w:hanging="360"/>
      </w:pPr>
      <w:rPr>
        <w:rFonts w:ascii="Symbol" w:hAnsi="Symbol" w:hint="default"/>
        <w:sz w:val="20"/>
      </w:rPr>
    </w:lvl>
    <w:lvl w:ilvl="1" w:tplc="336C1BA6">
      <w:start w:val="1"/>
      <w:numFmt w:val="bullet"/>
      <w:lvlText w:val="o"/>
      <w:lvlJc w:val="left"/>
      <w:pPr>
        <w:tabs>
          <w:tab w:val="num" w:pos="1440"/>
        </w:tabs>
        <w:ind w:left="1440" w:hanging="360"/>
      </w:pPr>
      <w:rPr>
        <w:rFonts w:ascii="Courier New" w:hAnsi="Courier New" w:hint="default"/>
        <w:sz w:val="20"/>
      </w:rPr>
    </w:lvl>
    <w:lvl w:ilvl="2" w:tplc="3684C524">
      <w:start w:val="1"/>
      <w:numFmt w:val="bullet"/>
      <w:lvlText w:val=""/>
      <w:lvlJc w:val="left"/>
      <w:pPr>
        <w:tabs>
          <w:tab w:val="num" w:pos="2160"/>
        </w:tabs>
        <w:ind w:left="2160" w:hanging="360"/>
      </w:pPr>
      <w:rPr>
        <w:rFonts w:ascii="Wingdings" w:hAnsi="Wingdings" w:hint="default"/>
        <w:sz w:val="20"/>
      </w:rPr>
    </w:lvl>
    <w:lvl w:ilvl="3" w:tplc="719E49FA">
      <w:start w:val="1"/>
      <w:numFmt w:val="bullet"/>
      <w:lvlText w:val=""/>
      <w:lvlJc w:val="left"/>
      <w:pPr>
        <w:tabs>
          <w:tab w:val="num" w:pos="2880"/>
        </w:tabs>
        <w:ind w:left="2880" w:hanging="360"/>
      </w:pPr>
      <w:rPr>
        <w:rFonts w:ascii="Wingdings" w:hAnsi="Wingdings" w:hint="default"/>
        <w:sz w:val="20"/>
      </w:rPr>
    </w:lvl>
    <w:lvl w:ilvl="4" w:tplc="8E42DD0E">
      <w:start w:val="1"/>
      <w:numFmt w:val="bullet"/>
      <w:lvlText w:val=""/>
      <w:lvlJc w:val="left"/>
      <w:pPr>
        <w:tabs>
          <w:tab w:val="num" w:pos="3600"/>
        </w:tabs>
        <w:ind w:left="3600" w:hanging="360"/>
      </w:pPr>
      <w:rPr>
        <w:rFonts w:ascii="Wingdings" w:hAnsi="Wingdings" w:hint="default"/>
        <w:sz w:val="20"/>
      </w:rPr>
    </w:lvl>
    <w:lvl w:ilvl="5" w:tplc="E9AE7C32">
      <w:start w:val="1"/>
      <w:numFmt w:val="bullet"/>
      <w:lvlText w:val=""/>
      <w:lvlJc w:val="left"/>
      <w:pPr>
        <w:tabs>
          <w:tab w:val="num" w:pos="4320"/>
        </w:tabs>
        <w:ind w:left="4320" w:hanging="360"/>
      </w:pPr>
      <w:rPr>
        <w:rFonts w:ascii="Wingdings" w:hAnsi="Wingdings" w:hint="default"/>
        <w:sz w:val="20"/>
      </w:rPr>
    </w:lvl>
    <w:lvl w:ilvl="6" w:tplc="25163004">
      <w:start w:val="1"/>
      <w:numFmt w:val="bullet"/>
      <w:lvlText w:val=""/>
      <w:lvlJc w:val="left"/>
      <w:pPr>
        <w:tabs>
          <w:tab w:val="num" w:pos="5040"/>
        </w:tabs>
        <w:ind w:left="5040" w:hanging="360"/>
      </w:pPr>
      <w:rPr>
        <w:rFonts w:ascii="Wingdings" w:hAnsi="Wingdings" w:hint="default"/>
        <w:sz w:val="20"/>
      </w:rPr>
    </w:lvl>
    <w:lvl w:ilvl="7" w:tplc="8E04AB76">
      <w:start w:val="1"/>
      <w:numFmt w:val="bullet"/>
      <w:lvlText w:val=""/>
      <w:lvlJc w:val="left"/>
      <w:pPr>
        <w:tabs>
          <w:tab w:val="num" w:pos="5760"/>
        </w:tabs>
        <w:ind w:left="5760" w:hanging="360"/>
      </w:pPr>
      <w:rPr>
        <w:rFonts w:ascii="Wingdings" w:hAnsi="Wingdings" w:hint="default"/>
        <w:sz w:val="20"/>
      </w:rPr>
    </w:lvl>
    <w:lvl w:ilvl="8" w:tplc="6D02757E">
      <w:start w:val="1"/>
      <w:numFmt w:val="bullet"/>
      <w:lvlText w:val=""/>
      <w:lvlJc w:val="left"/>
      <w:pPr>
        <w:tabs>
          <w:tab w:val="num" w:pos="6480"/>
        </w:tabs>
        <w:ind w:left="6480" w:hanging="360"/>
      </w:pPr>
      <w:rPr>
        <w:rFonts w:ascii="Wingdings" w:hAnsi="Wingdings" w:hint="default"/>
        <w:sz w:val="20"/>
      </w:rPr>
    </w:lvl>
  </w:abstractNum>
  <w:abstractNum w:abstractNumId="593">
    <w:nsid w:val="7E5C59D5"/>
    <w:multiLevelType w:val="hybridMultilevel"/>
    <w:tmpl w:val="0F1C2122"/>
    <w:lvl w:ilvl="0" w:tplc="94309EB8">
      <w:start w:val="1"/>
      <w:numFmt w:val="bullet"/>
      <w:lvlText w:val="-"/>
      <w:lvlJc w:val="left"/>
      <w:pPr>
        <w:ind w:left="95"/>
      </w:pPr>
      <w:rPr>
        <w:rFonts w:ascii="Times New Roman" w:eastAsia="Times New Roman" w:hAnsi="Times New Roman" w:cs="Times New Roman"/>
        <w:b w:val="0"/>
        <w:i w:val="0"/>
        <w:strike w:val="0"/>
        <w:color w:val="000000"/>
        <w:sz w:val="28"/>
        <w:szCs w:val="28"/>
        <w:u w:val="none"/>
        <w:shd w:val="clear" w:color="auto" w:fill="auto"/>
        <w:vertAlign w:val="baseline"/>
      </w:rPr>
    </w:lvl>
    <w:lvl w:ilvl="1" w:tplc="A26EC8BE">
      <w:start w:val="1"/>
      <w:numFmt w:val="bullet"/>
      <w:lvlText w:val="o"/>
      <w:lvlJc w:val="left"/>
      <w:pPr>
        <w:ind w:left="1757"/>
      </w:pPr>
      <w:rPr>
        <w:rFonts w:ascii="Times New Roman" w:eastAsia="Times New Roman" w:hAnsi="Times New Roman" w:cs="Times New Roman"/>
        <w:b w:val="0"/>
        <w:i w:val="0"/>
        <w:strike w:val="0"/>
        <w:color w:val="000000"/>
        <w:sz w:val="28"/>
        <w:szCs w:val="28"/>
        <w:u w:val="none"/>
        <w:shd w:val="clear" w:color="auto" w:fill="auto"/>
        <w:vertAlign w:val="baseline"/>
      </w:rPr>
    </w:lvl>
    <w:lvl w:ilvl="2" w:tplc="972E5508">
      <w:start w:val="1"/>
      <w:numFmt w:val="bullet"/>
      <w:lvlText w:val="▪"/>
      <w:lvlJc w:val="left"/>
      <w:pPr>
        <w:ind w:left="2477"/>
      </w:pPr>
      <w:rPr>
        <w:rFonts w:ascii="Times New Roman" w:eastAsia="Times New Roman" w:hAnsi="Times New Roman" w:cs="Times New Roman"/>
        <w:b w:val="0"/>
        <w:i w:val="0"/>
        <w:strike w:val="0"/>
        <w:color w:val="000000"/>
        <w:sz w:val="28"/>
        <w:szCs w:val="28"/>
        <w:u w:val="none"/>
        <w:shd w:val="clear" w:color="auto" w:fill="auto"/>
        <w:vertAlign w:val="baseline"/>
      </w:rPr>
    </w:lvl>
    <w:lvl w:ilvl="3" w:tplc="996C489E">
      <w:start w:val="1"/>
      <w:numFmt w:val="bullet"/>
      <w:lvlText w:val="•"/>
      <w:lvlJc w:val="left"/>
      <w:pPr>
        <w:ind w:left="3197"/>
      </w:pPr>
      <w:rPr>
        <w:rFonts w:ascii="Times New Roman" w:eastAsia="Times New Roman" w:hAnsi="Times New Roman" w:cs="Times New Roman"/>
        <w:b w:val="0"/>
        <w:i w:val="0"/>
        <w:strike w:val="0"/>
        <w:color w:val="000000"/>
        <w:sz w:val="28"/>
        <w:szCs w:val="28"/>
        <w:u w:val="none"/>
        <w:shd w:val="clear" w:color="auto" w:fill="auto"/>
        <w:vertAlign w:val="baseline"/>
      </w:rPr>
    </w:lvl>
    <w:lvl w:ilvl="4" w:tplc="4D6EFA32">
      <w:start w:val="1"/>
      <w:numFmt w:val="bullet"/>
      <w:lvlText w:val="o"/>
      <w:lvlJc w:val="left"/>
      <w:pPr>
        <w:ind w:left="3917"/>
      </w:pPr>
      <w:rPr>
        <w:rFonts w:ascii="Times New Roman" w:eastAsia="Times New Roman" w:hAnsi="Times New Roman" w:cs="Times New Roman"/>
        <w:b w:val="0"/>
        <w:i w:val="0"/>
        <w:strike w:val="0"/>
        <w:color w:val="000000"/>
        <w:sz w:val="28"/>
        <w:szCs w:val="28"/>
        <w:u w:val="none"/>
        <w:shd w:val="clear" w:color="auto" w:fill="auto"/>
        <w:vertAlign w:val="baseline"/>
      </w:rPr>
    </w:lvl>
    <w:lvl w:ilvl="5" w:tplc="057A641A">
      <w:start w:val="1"/>
      <w:numFmt w:val="bullet"/>
      <w:lvlText w:val="▪"/>
      <w:lvlJc w:val="left"/>
      <w:pPr>
        <w:ind w:left="4637"/>
      </w:pPr>
      <w:rPr>
        <w:rFonts w:ascii="Times New Roman" w:eastAsia="Times New Roman" w:hAnsi="Times New Roman" w:cs="Times New Roman"/>
        <w:b w:val="0"/>
        <w:i w:val="0"/>
        <w:strike w:val="0"/>
        <w:color w:val="000000"/>
        <w:sz w:val="28"/>
        <w:szCs w:val="28"/>
        <w:u w:val="none"/>
        <w:shd w:val="clear" w:color="auto" w:fill="auto"/>
        <w:vertAlign w:val="baseline"/>
      </w:rPr>
    </w:lvl>
    <w:lvl w:ilvl="6" w:tplc="BD80529E">
      <w:start w:val="1"/>
      <w:numFmt w:val="bullet"/>
      <w:lvlText w:val="•"/>
      <w:lvlJc w:val="left"/>
      <w:pPr>
        <w:ind w:left="5357"/>
      </w:pPr>
      <w:rPr>
        <w:rFonts w:ascii="Times New Roman" w:eastAsia="Times New Roman" w:hAnsi="Times New Roman" w:cs="Times New Roman"/>
        <w:b w:val="0"/>
        <w:i w:val="0"/>
        <w:strike w:val="0"/>
        <w:color w:val="000000"/>
        <w:sz w:val="28"/>
        <w:szCs w:val="28"/>
        <w:u w:val="none"/>
        <w:shd w:val="clear" w:color="auto" w:fill="auto"/>
        <w:vertAlign w:val="baseline"/>
      </w:rPr>
    </w:lvl>
    <w:lvl w:ilvl="7" w:tplc="D7381D86">
      <w:start w:val="1"/>
      <w:numFmt w:val="bullet"/>
      <w:lvlText w:val="o"/>
      <w:lvlJc w:val="left"/>
      <w:pPr>
        <w:ind w:left="6077"/>
      </w:pPr>
      <w:rPr>
        <w:rFonts w:ascii="Times New Roman" w:eastAsia="Times New Roman" w:hAnsi="Times New Roman" w:cs="Times New Roman"/>
        <w:b w:val="0"/>
        <w:i w:val="0"/>
        <w:strike w:val="0"/>
        <w:color w:val="000000"/>
        <w:sz w:val="28"/>
        <w:szCs w:val="28"/>
        <w:u w:val="none"/>
        <w:shd w:val="clear" w:color="auto" w:fill="auto"/>
        <w:vertAlign w:val="baseline"/>
      </w:rPr>
    </w:lvl>
    <w:lvl w:ilvl="8" w:tplc="09FC6986">
      <w:start w:val="1"/>
      <w:numFmt w:val="bullet"/>
      <w:lvlText w:val="▪"/>
      <w:lvlJc w:val="left"/>
      <w:pPr>
        <w:ind w:left="6797"/>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594">
    <w:nsid w:val="7EA71E41"/>
    <w:multiLevelType w:val="hybridMultilevel"/>
    <w:tmpl w:val="CD502472"/>
    <w:lvl w:ilvl="0" w:tplc="92AEAC86">
      <w:start w:val="1"/>
      <w:numFmt w:val="bullet"/>
      <w:lvlText w:val=""/>
      <w:lvlJc w:val="left"/>
      <w:pPr>
        <w:tabs>
          <w:tab w:val="num" w:pos="720"/>
        </w:tabs>
        <w:ind w:left="720" w:hanging="360"/>
      </w:pPr>
      <w:rPr>
        <w:rFonts w:ascii="Symbol" w:hAnsi="Symbol" w:hint="default"/>
        <w:sz w:val="20"/>
      </w:rPr>
    </w:lvl>
    <w:lvl w:ilvl="1" w:tplc="2B7A706E">
      <w:start w:val="1"/>
      <w:numFmt w:val="bullet"/>
      <w:lvlText w:val="o"/>
      <w:lvlJc w:val="left"/>
      <w:pPr>
        <w:tabs>
          <w:tab w:val="num" w:pos="1440"/>
        </w:tabs>
        <w:ind w:left="1440" w:hanging="360"/>
      </w:pPr>
      <w:rPr>
        <w:rFonts w:ascii="Courier New" w:hAnsi="Courier New" w:hint="default"/>
        <w:sz w:val="20"/>
      </w:rPr>
    </w:lvl>
    <w:lvl w:ilvl="2" w:tplc="CCD6BAF6">
      <w:start w:val="1"/>
      <w:numFmt w:val="bullet"/>
      <w:lvlText w:val=""/>
      <w:lvlJc w:val="left"/>
      <w:pPr>
        <w:tabs>
          <w:tab w:val="num" w:pos="2160"/>
        </w:tabs>
        <w:ind w:left="2160" w:hanging="360"/>
      </w:pPr>
      <w:rPr>
        <w:rFonts w:ascii="Wingdings" w:hAnsi="Wingdings" w:hint="default"/>
        <w:sz w:val="20"/>
      </w:rPr>
    </w:lvl>
    <w:lvl w:ilvl="3" w:tplc="0374C63E">
      <w:start w:val="1"/>
      <w:numFmt w:val="bullet"/>
      <w:lvlText w:val=""/>
      <w:lvlJc w:val="left"/>
      <w:pPr>
        <w:tabs>
          <w:tab w:val="num" w:pos="2880"/>
        </w:tabs>
        <w:ind w:left="2880" w:hanging="360"/>
      </w:pPr>
      <w:rPr>
        <w:rFonts w:ascii="Wingdings" w:hAnsi="Wingdings" w:hint="default"/>
        <w:sz w:val="20"/>
      </w:rPr>
    </w:lvl>
    <w:lvl w:ilvl="4" w:tplc="B180F6E2">
      <w:start w:val="1"/>
      <w:numFmt w:val="bullet"/>
      <w:lvlText w:val=""/>
      <w:lvlJc w:val="left"/>
      <w:pPr>
        <w:tabs>
          <w:tab w:val="num" w:pos="3600"/>
        </w:tabs>
        <w:ind w:left="3600" w:hanging="360"/>
      </w:pPr>
      <w:rPr>
        <w:rFonts w:ascii="Wingdings" w:hAnsi="Wingdings" w:hint="default"/>
        <w:sz w:val="20"/>
      </w:rPr>
    </w:lvl>
    <w:lvl w:ilvl="5" w:tplc="01FC9054">
      <w:start w:val="1"/>
      <w:numFmt w:val="bullet"/>
      <w:lvlText w:val=""/>
      <w:lvlJc w:val="left"/>
      <w:pPr>
        <w:tabs>
          <w:tab w:val="num" w:pos="4320"/>
        </w:tabs>
        <w:ind w:left="4320" w:hanging="360"/>
      </w:pPr>
      <w:rPr>
        <w:rFonts w:ascii="Wingdings" w:hAnsi="Wingdings" w:hint="default"/>
        <w:sz w:val="20"/>
      </w:rPr>
    </w:lvl>
    <w:lvl w:ilvl="6" w:tplc="7A72C23C">
      <w:start w:val="1"/>
      <w:numFmt w:val="bullet"/>
      <w:lvlText w:val=""/>
      <w:lvlJc w:val="left"/>
      <w:pPr>
        <w:tabs>
          <w:tab w:val="num" w:pos="5040"/>
        </w:tabs>
        <w:ind w:left="5040" w:hanging="360"/>
      </w:pPr>
      <w:rPr>
        <w:rFonts w:ascii="Wingdings" w:hAnsi="Wingdings" w:hint="default"/>
        <w:sz w:val="20"/>
      </w:rPr>
    </w:lvl>
    <w:lvl w:ilvl="7" w:tplc="0E02DDB2">
      <w:start w:val="1"/>
      <w:numFmt w:val="bullet"/>
      <w:lvlText w:val=""/>
      <w:lvlJc w:val="left"/>
      <w:pPr>
        <w:tabs>
          <w:tab w:val="num" w:pos="5760"/>
        </w:tabs>
        <w:ind w:left="5760" w:hanging="360"/>
      </w:pPr>
      <w:rPr>
        <w:rFonts w:ascii="Wingdings" w:hAnsi="Wingdings" w:hint="default"/>
        <w:sz w:val="20"/>
      </w:rPr>
    </w:lvl>
    <w:lvl w:ilvl="8" w:tplc="A7FACE70">
      <w:start w:val="1"/>
      <w:numFmt w:val="bullet"/>
      <w:lvlText w:val=""/>
      <w:lvlJc w:val="left"/>
      <w:pPr>
        <w:tabs>
          <w:tab w:val="num" w:pos="6480"/>
        </w:tabs>
        <w:ind w:left="6480" w:hanging="360"/>
      </w:pPr>
      <w:rPr>
        <w:rFonts w:ascii="Wingdings" w:hAnsi="Wingdings" w:hint="default"/>
        <w:sz w:val="20"/>
      </w:rPr>
    </w:lvl>
  </w:abstractNum>
  <w:abstractNum w:abstractNumId="595">
    <w:nsid w:val="7EF1301F"/>
    <w:multiLevelType w:val="hybridMultilevel"/>
    <w:tmpl w:val="C90A334E"/>
    <w:lvl w:ilvl="0" w:tplc="7E8E825E">
      <w:start w:val="1"/>
      <w:numFmt w:val="bullet"/>
      <w:lvlText w:val=""/>
      <w:lvlJc w:val="left"/>
      <w:pPr>
        <w:tabs>
          <w:tab w:val="num" w:pos="720"/>
        </w:tabs>
        <w:ind w:left="720" w:hanging="360"/>
      </w:pPr>
      <w:rPr>
        <w:rFonts w:ascii="Symbol" w:hAnsi="Symbol" w:hint="default"/>
        <w:sz w:val="20"/>
      </w:rPr>
    </w:lvl>
    <w:lvl w:ilvl="1" w:tplc="B036BB06">
      <w:start w:val="1"/>
      <w:numFmt w:val="bullet"/>
      <w:lvlText w:val="o"/>
      <w:lvlJc w:val="left"/>
      <w:pPr>
        <w:tabs>
          <w:tab w:val="num" w:pos="1440"/>
        </w:tabs>
        <w:ind w:left="1440" w:hanging="360"/>
      </w:pPr>
      <w:rPr>
        <w:rFonts w:ascii="Courier New" w:hAnsi="Courier New" w:hint="default"/>
        <w:sz w:val="20"/>
      </w:rPr>
    </w:lvl>
    <w:lvl w:ilvl="2" w:tplc="691E0AF4">
      <w:start w:val="1"/>
      <w:numFmt w:val="bullet"/>
      <w:lvlText w:val=""/>
      <w:lvlJc w:val="left"/>
      <w:pPr>
        <w:tabs>
          <w:tab w:val="num" w:pos="2160"/>
        </w:tabs>
        <w:ind w:left="2160" w:hanging="360"/>
      </w:pPr>
      <w:rPr>
        <w:rFonts w:ascii="Wingdings" w:hAnsi="Wingdings" w:hint="default"/>
        <w:sz w:val="20"/>
      </w:rPr>
    </w:lvl>
    <w:lvl w:ilvl="3" w:tplc="6F069664">
      <w:start w:val="1"/>
      <w:numFmt w:val="bullet"/>
      <w:lvlText w:val=""/>
      <w:lvlJc w:val="left"/>
      <w:pPr>
        <w:tabs>
          <w:tab w:val="num" w:pos="2880"/>
        </w:tabs>
        <w:ind w:left="2880" w:hanging="360"/>
      </w:pPr>
      <w:rPr>
        <w:rFonts w:ascii="Wingdings" w:hAnsi="Wingdings" w:hint="default"/>
        <w:sz w:val="20"/>
      </w:rPr>
    </w:lvl>
    <w:lvl w:ilvl="4" w:tplc="12D61A14">
      <w:start w:val="1"/>
      <w:numFmt w:val="bullet"/>
      <w:lvlText w:val=""/>
      <w:lvlJc w:val="left"/>
      <w:pPr>
        <w:tabs>
          <w:tab w:val="num" w:pos="3600"/>
        </w:tabs>
        <w:ind w:left="3600" w:hanging="360"/>
      </w:pPr>
      <w:rPr>
        <w:rFonts w:ascii="Wingdings" w:hAnsi="Wingdings" w:hint="default"/>
        <w:sz w:val="20"/>
      </w:rPr>
    </w:lvl>
    <w:lvl w:ilvl="5" w:tplc="C248CD14">
      <w:start w:val="1"/>
      <w:numFmt w:val="bullet"/>
      <w:lvlText w:val=""/>
      <w:lvlJc w:val="left"/>
      <w:pPr>
        <w:tabs>
          <w:tab w:val="num" w:pos="4320"/>
        </w:tabs>
        <w:ind w:left="4320" w:hanging="360"/>
      </w:pPr>
      <w:rPr>
        <w:rFonts w:ascii="Wingdings" w:hAnsi="Wingdings" w:hint="default"/>
        <w:sz w:val="20"/>
      </w:rPr>
    </w:lvl>
    <w:lvl w:ilvl="6" w:tplc="1D4AE692">
      <w:start w:val="1"/>
      <w:numFmt w:val="bullet"/>
      <w:lvlText w:val=""/>
      <w:lvlJc w:val="left"/>
      <w:pPr>
        <w:tabs>
          <w:tab w:val="num" w:pos="5040"/>
        </w:tabs>
        <w:ind w:left="5040" w:hanging="360"/>
      </w:pPr>
      <w:rPr>
        <w:rFonts w:ascii="Wingdings" w:hAnsi="Wingdings" w:hint="default"/>
        <w:sz w:val="20"/>
      </w:rPr>
    </w:lvl>
    <w:lvl w:ilvl="7" w:tplc="F6500DBA">
      <w:start w:val="1"/>
      <w:numFmt w:val="bullet"/>
      <w:lvlText w:val=""/>
      <w:lvlJc w:val="left"/>
      <w:pPr>
        <w:tabs>
          <w:tab w:val="num" w:pos="5760"/>
        </w:tabs>
        <w:ind w:left="5760" w:hanging="360"/>
      </w:pPr>
      <w:rPr>
        <w:rFonts w:ascii="Wingdings" w:hAnsi="Wingdings" w:hint="default"/>
        <w:sz w:val="20"/>
      </w:rPr>
    </w:lvl>
    <w:lvl w:ilvl="8" w:tplc="1910D128">
      <w:start w:val="1"/>
      <w:numFmt w:val="bullet"/>
      <w:lvlText w:val=""/>
      <w:lvlJc w:val="left"/>
      <w:pPr>
        <w:tabs>
          <w:tab w:val="num" w:pos="6480"/>
        </w:tabs>
        <w:ind w:left="6480" w:hanging="360"/>
      </w:pPr>
      <w:rPr>
        <w:rFonts w:ascii="Wingdings" w:hAnsi="Wingdings" w:hint="default"/>
        <w:sz w:val="20"/>
      </w:rPr>
    </w:lvl>
  </w:abstractNum>
  <w:abstractNum w:abstractNumId="596">
    <w:nsid w:val="7EF13AEC"/>
    <w:multiLevelType w:val="hybridMultilevel"/>
    <w:tmpl w:val="78B66F64"/>
    <w:lvl w:ilvl="0" w:tplc="E00CC8CA">
      <w:start w:val="1"/>
      <w:numFmt w:val="bullet"/>
      <w:lvlText w:val=""/>
      <w:lvlJc w:val="left"/>
      <w:pPr>
        <w:tabs>
          <w:tab w:val="num" w:pos="720"/>
        </w:tabs>
        <w:ind w:left="720" w:hanging="360"/>
      </w:pPr>
      <w:rPr>
        <w:rFonts w:ascii="Symbol" w:hAnsi="Symbol" w:hint="default"/>
        <w:sz w:val="20"/>
      </w:rPr>
    </w:lvl>
    <w:lvl w:ilvl="1" w:tplc="A90E1F50">
      <w:start w:val="1"/>
      <w:numFmt w:val="bullet"/>
      <w:lvlText w:val="o"/>
      <w:lvlJc w:val="left"/>
      <w:pPr>
        <w:tabs>
          <w:tab w:val="num" w:pos="1440"/>
        </w:tabs>
        <w:ind w:left="1440" w:hanging="360"/>
      </w:pPr>
      <w:rPr>
        <w:rFonts w:ascii="Courier New" w:hAnsi="Courier New" w:hint="default"/>
        <w:sz w:val="20"/>
      </w:rPr>
    </w:lvl>
    <w:lvl w:ilvl="2" w:tplc="B838B7CC">
      <w:start w:val="1"/>
      <w:numFmt w:val="bullet"/>
      <w:lvlText w:val=""/>
      <w:lvlJc w:val="left"/>
      <w:pPr>
        <w:tabs>
          <w:tab w:val="num" w:pos="2160"/>
        </w:tabs>
        <w:ind w:left="2160" w:hanging="360"/>
      </w:pPr>
      <w:rPr>
        <w:rFonts w:ascii="Wingdings" w:hAnsi="Wingdings" w:hint="default"/>
        <w:sz w:val="20"/>
      </w:rPr>
    </w:lvl>
    <w:lvl w:ilvl="3" w:tplc="B73A9938">
      <w:start w:val="1"/>
      <w:numFmt w:val="bullet"/>
      <w:lvlText w:val=""/>
      <w:lvlJc w:val="left"/>
      <w:pPr>
        <w:tabs>
          <w:tab w:val="num" w:pos="2880"/>
        </w:tabs>
        <w:ind w:left="2880" w:hanging="360"/>
      </w:pPr>
      <w:rPr>
        <w:rFonts w:ascii="Wingdings" w:hAnsi="Wingdings" w:hint="default"/>
        <w:sz w:val="20"/>
      </w:rPr>
    </w:lvl>
    <w:lvl w:ilvl="4" w:tplc="7032AAB4">
      <w:start w:val="1"/>
      <w:numFmt w:val="bullet"/>
      <w:lvlText w:val=""/>
      <w:lvlJc w:val="left"/>
      <w:pPr>
        <w:tabs>
          <w:tab w:val="num" w:pos="3600"/>
        </w:tabs>
        <w:ind w:left="3600" w:hanging="360"/>
      </w:pPr>
      <w:rPr>
        <w:rFonts w:ascii="Wingdings" w:hAnsi="Wingdings" w:hint="default"/>
        <w:sz w:val="20"/>
      </w:rPr>
    </w:lvl>
    <w:lvl w:ilvl="5" w:tplc="4FC81E98">
      <w:start w:val="1"/>
      <w:numFmt w:val="bullet"/>
      <w:lvlText w:val=""/>
      <w:lvlJc w:val="left"/>
      <w:pPr>
        <w:tabs>
          <w:tab w:val="num" w:pos="4320"/>
        </w:tabs>
        <w:ind w:left="4320" w:hanging="360"/>
      </w:pPr>
      <w:rPr>
        <w:rFonts w:ascii="Wingdings" w:hAnsi="Wingdings" w:hint="default"/>
        <w:sz w:val="20"/>
      </w:rPr>
    </w:lvl>
    <w:lvl w:ilvl="6" w:tplc="F32ED924">
      <w:start w:val="1"/>
      <w:numFmt w:val="bullet"/>
      <w:lvlText w:val=""/>
      <w:lvlJc w:val="left"/>
      <w:pPr>
        <w:tabs>
          <w:tab w:val="num" w:pos="5040"/>
        </w:tabs>
        <w:ind w:left="5040" w:hanging="360"/>
      </w:pPr>
      <w:rPr>
        <w:rFonts w:ascii="Wingdings" w:hAnsi="Wingdings" w:hint="default"/>
        <w:sz w:val="20"/>
      </w:rPr>
    </w:lvl>
    <w:lvl w:ilvl="7" w:tplc="B5D43472">
      <w:start w:val="1"/>
      <w:numFmt w:val="bullet"/>
      <w:lvlText w:val=""/>
      <w:lvlJc w:val="left"/>
      <w:pPr>
        <w:tabs>
          <w:tab w:val="num" w:pos="5760"/>
        </w:tabs>
        <w:ind w:left="5760" w:hanging="360"/>
      </w:pPr>
      <w:rPr>
        <w:rFonts w:ascii="Wingdings" w:hAnsi="Wingdings" w:hint="default"/>
        <w:sz w:val="20"/>
      </w:rPr>
    </w:lvl>
    <w:lvl w:ilvl="8" w:tplc="885A5AD2">
      <w:start w:val="1"/>
      <w:numFmt w:val="bullet"/>
      <w:lvlText w:val=""/>
      <w:lvlJc w:val="left"/>
      <w:pPr>
        <w:tabs>
          <w:tab w:val="num" w:pos="6480"/>
        </w:tabs>
        <w:ind w:left="6480" w:hanging="360"/>
      </w:pPr>
      <w:rPr>
        <w:rFonts w:ascii="Wingdings" w:hAnsi="Wingdings" w:hint="default"/>
        <w:sz w:val="20"/>
      </w:rPr>
    </w:lvl>
  </w:abstractNum>
  <w:abstractNum w:abstractNumId="597">
    <w:nsid w:val="7F221065"/>
    <w:multiLevelType w:val="hybridMultilevel"/>
    <w:tmpl w:val="271CCAE6"/>
    <w:lvl w:ilvl="0" w:tplc="628AE0F0">
      <w:start w:val="1"/>
      <w:numFmt w:val="bullet"/>
      <w:lvlText w:val=""/>
      <w:lvlJc w:val="left"/>
      <w:pPr>
        <w:tabs>
          <w:tab w:val="num" w:pos="720"/>
        </w:tabs>
        <w:ind w:left="720" w:hanging="360"/>
      </w:pPr>
      <w:rPr>
        <w:rFonts w:ascii="Symbol" w:hAnsi="Symbol" w:hint="default"/>
        <w:sz w:val="20"/>
      </w:rPr>
    </w:lvl>
    <w:lvl w:ilvl="1" w:tplc="DE76D2D8">
      <w:start w:val="1"/>
      <w:numFmt w:val="bullet"/>
      <w:lvlText w:val="o"/>
      <w:lvlJc w:val="left"/>
      <w:pPr>
        <w:tabs>
          <w:tab w:val="num" w:pos="1440"/>
        </w:tabs>
        <w:ind w:left="1440" w:hanging="360"/>
      </w:pPr>
      <w:rPr>
        <w:rFonts w:ascii="Courier New" w:hAnsi="Courier New" w:hint="default"/>
        <w:sz w:val="20"/>
      </w:rPr>
    </w:lvl>
    <w:lvl w:ilvl="2" w:tplc="4A589738">
      <w:start w:val="1"/>
      <w:numFmt w:val="bullet"/>
      <w:lvlText w:val=""/>
      <w:lvlJc w:val="left"/>
      <w:pPr>
        <w:tabs>
          <w:tab w:val="num" w:pos="2160"/>
        </w:tabs>
        <w:ind w:left="2160" w:hanging="360"/>
      </w:pPr>
      <w:rPr>
        <w:rFonts w:ascii="Wingdings" w:hAnsi="Wingdings" w:hint="default"/>
        <w:sz w:val="20"/>
      </w:rPr>
    </w:lvl>
    <w:lvl w:ilvl="3" w:tplc="D390E93E">
      <w:start w:val="1"/>
      <w:numFmt w:val="bullet"/>
      <w:lvlText w:val=""/>
      <w:lvlJc w:val="left"/>
      <w:pPr>
        <w:tabs>
          <w:tab w:val="num" w:pos="2880"/>
        </w:tabs>
        <w:ind w:left="2880" w:hanging="360"/>
      </w:pPr>
      <w:rPr>
        <w:rFonts w:ascii="Wingdings" w:hAnsi="Wingdings" w:hint="default"/>
        <w:sz w:val="20"/>
      </w:rPr>
    </w:lvl>
    <w:lvl w:ilvl="4" w:tplc="7A2201EE">
      <w:start w:val="1"/>
      <w:numFmt w:val="bullet"/>
      <w:lvlText w:val=""/>
      <w:lvlJc w:val="left"/>
      <w:pPr>
        <w:tabs>
          <w:tab w:val="num" w:pos="3600"/>
        </w:tabs>
        <w:ind w:left="3600" w:hanging="360"/>
      </w:pPr>
      <w:rPr>
        <w:rFonts w:ascii="Wingdings" w:hAnsi="Wingdings" w:hint="default"/>
        <w:sz w:val="20"/>
      </w:rPr>
    </w:lvl>
    <w:lvl w:ilvl="5" w:tplc="56CC6A10">
      <w:start w:val="1"/>
      <w:numFmt w:val="bullet"/>
      <w:lvlText w:val=""/>
      <w:lvlJc w:val="left"/>
      <w:pPr>
        <w:tabs>
          <w:tab w:val="num" w:pos="4320"/>
        </w:tabs>
        <w:ind w:left="4320" w:hanging="360"/>
      </w:pPr>
      <w:rPr>
        <w:rFonts w:ascii="Wingdings" w:hAnsi="Wingdings" w:hint="default"/>
        <w:sz w:val="20"/>
      </w:rPr>
    </w:lvl>
    <w:lvl w:ilvl="6" w:tplc="46523EA4">
      <w:start w:val="1"/>
      <w:numFmt w:val="bullet"/>
      <w:lvlText w:val=""/>
      <w:lvlJc w:val="left"/>
      <w:pPr>
        <w:tabs>
          <w:tab w:val="num" w:pos="5040"/>
        </w:tabs>
        <w:ind w:left="5040" w:hanging="360"/>
      </w:pPr>
      <w:rPr>
        <w:rFonts w:ascii="Wingdings" w:hAnsi="Wingdings" w:hint="default"/>
        <w:sz w:val="20"/>
      </w:rPr>
    </w:lvl>
    <w:lvl w:ilvl="7" w:tplc="A6D48894">
      <w:start w:val="1"/>
      <w:numFmt w:val="bullet"/>
      <w:lvlText w:val=""/>
      <w:lvlJc w:val="left"/>
      <w:pPr>
        <w:tabs>
          <w:tab w:val="num" w:pos="5760"/>
        </w:tabs>
        <w:ind w:left="5760" w:hanging="360"/>
      </w:pPr>
      <w:rPr>
        <w:rFonts w:ascii="Wingdings" w:hAnsi="Wingdings" w:hint="default"/>
        <w:sz w:val="20"/>
      </w:rPr>
    </w:lvl>
    <w:lvl w:ilvl="8" w:tplc="23B41B66">
      <w:start w:val="1"/>
      <w:numFmt w:val="bullet"/>
      <w:lvlText w:val=""/>
      <w:lvlJc w:val="left"/>
      <w:pPr>
        <w:tabs>
          <w:tab w:val="num" w:pos="6480"/>
        </w:tabs>
        <w:ind w:left="6480" w:hanging="360"/>
      </w:pPr>
      <w:rPr>
        <w:rFonts w:ascii="Wingdings" w:hAnsi="Wingdings" w:hint="default"/>
        <w:sz w:val="20"/>
      </w:rPr>
    </w:lvl>
  </w:abstractNum>
  <w:abstractNum w:abstractNumId="598">
    <w:nsid w:val="7F92613E"/>
    <w:multiLevelType w:val="hybridMultilevel"/>
    <w:tmpl w:val="9F7AB980"/>
    <w:lvl w:ilvl="0" w:tplc="F5F0BD2E">
      <w:start w:val="1"/>
      <w:numFmt w:val="bullet"/>
      <w:lvlText w:val=""/>
      <w:lvlJc w:val="left"/>
      <w:pPr>
        <w:tabs>
          <w:tab w:val="num" w:pos="720"/>
        </w:tabs>
        <w:ind w:left="720" w:hanging="360"/>
      </w:pPr>
      <w:rPr>
        <w:rFonts w:ascii="Symbol" w:hAnsi="Symbol" w:hint="default"/>
        <w:sz w:val="20"/>
      </w:rPr>
    </w:lvl>
    <w:lvl w:ilvl="1" w:tplc="05C6CA10">
      <w:start w:val="1"/>
      <w:numFmt w:val="bullet"/>
      <w:lvlText w:val="o"/>
      <w:lvlJc w:val="left"/>
      <w:pPr>
        <w:tabs>
          <w:tab w:val="num" w:pos="1440"/>
        </w:tabs>
        <w:ind w:left="1440" w:hanging="360"/>
      </w:pPr>
      <w:rPr>
        <w:rFonts w:ascii="Courier New" w:hAnsi="Courier New" w:hint="default"/>
        <w:sz w:val="20"/>
      </w:rPr>
    </w:lvl>
    <w:lvl w:ilvl="2" w:tplc="4BE04000">
      <w:start w:val="1"/>
      <w:numFmt w:val="bullet"/>
      <w:lvlText w:val=""/>
      <w:lvlJc w:val="left"/>
      <w:pPr>
        <w:tabs>
          <w:tab w:val="num" w:pos="2160"/>
        </w:tabs>
        <w:ind w:left="2160" w:hanging="360"/>
      </w:pPr>
      <w:rPr>
        <w:rFonts w:ascii="Wingdings" w:hAnsi="Wingdings" w:hint="default"/>
        <w:sz w:val="20"/>
      </w:rPr>
    </w:lvl>
    <w:lvl w:ilvl="3" w:tplc="BF162F50">
      <w:start w:val="1"/>
      <w:numFmt w:val="bullet"/>
      <w:lvlText w:val=""/>
      <w:lvlJc w:val="left"/>
      <w:pPr>
        <w:tabs>
          <w:tab w:val="num" w:pos="2880"/>
        </w:tabs>
        <w:ind w:left="2880" w:hanging="360"/>
      </w:pPr>
      <w:rPr>
        <w:rFonts w:ascii="Wingdings" w:hAnsi="Wingdings" w:hint="default"/>
        <w:sz w:val="20"/>
      </w:rPr>
    </w:lvl>
    <w:lvl w:ilvl="4" w:tplc="85105F66">
      <w:start w:val="1"/>
      <w:numFmt w:val="bullet"/>
      <w:lvlText w:val=""/>
      <w:lvlJc w:val="left"/>
      <w:pPr>
        <w:tabs>
          <w:tab w:val="num" w:pos="3600"/>
        </w:tabs>
        <w:ind w:left="3600" w:hanging="360"/>
      </w:pPr>
      <w:rPr>
        <w:rFonts w:ascii="Wingdings" w:hAnsi="Wingdings" w:hint="default"/>
        <w:sz w:val="20"/>
      </w:rPr>
    </w:lvl>
    <w:lvl w:ilvl="5" w:tplc="490CE9DC">
      <w:start w:val="1"/>
      <w:numFmt w:val="bullet"/>
      <w:lvlText w:val=""/>
      <w:lvlJc w:val="left"/>
      <w:pPr>
        <w:tabs>
          <w:tab w:val="num" w:pos="4320"/>
        </w:tabs>
        <w:ind w:left="4320" w:hanging="360"/>
      </w:pPr>
      <w:rPr>
        <w:rFonts w:ascii="Wingdings" w:hAnsi="Wingdings" w:hint="default"/>
        <w:sz w:val="20"/>
      </w:rPr>
    </w:lvl>
    <w:lvl w:ilvl="6" w:tplc="3A08D20A">
      <w:start w:val="1"/>
      <w:numFmt w:val="bullet"/>
      <w:lvlText w:val=""/>
      <w:lvlJc w:val="left"/>
      <w:pPr>
        <w:tabs>
          <w:tab w:val="num" w:pos="5040"/>
        </w:tabs>
        <w:ind w:left="5040" w:hanging="360"/>
      </w:pPr>
      <w:rPr>
        <w:rFonts w:ascii="Wingdings" w:hAnsi="Wingdings" w:hint="default"/>
        <w:sz w:val="20"/>
      </w:rPr>
    </w:lvl>
    <w:lvl w:ilvl="7" w:tplc="886AEFDE">
      <w:start w:val="1"/>
      <w:numFmt w:val="bullet"/>
      <w:lvlText w:val=""/>
      <w:lvlJc w:val="left"/>
      <w:pPr>
        <w:tabs>
          <w:tab w:val="num" w:pos="5760"/>
        </w:tabs>
        <w:ind w:left="5760" w:hanging="360"/>
      </w:pPr>
      <w:rPr>
        <w:rFonts w:ascii="Wingdings" w:hAnsi="Wingdings" w:hint="default"/>
        <w:sz w:val="20"/>
      </w:rPr>
    </w:lvl>
    <w:lvl w:ilvl="8" w:tplc="9664166A">
      <w:start w:val="1"/>
      <w:numFmt w:val="bullet"/>
      <w:lvlText w:val=""/>
      <w:lvlJc w:val="left"/>
      <w:pPr>
        <w:tabs>
          <w:tab w:val="num" w:pos="6480"/>
        </w:tabs>
        <w:ind w:left="6480" w:hanging="360"/>
      </w:pPr>
      <w:rPr>
        <w:rFonts w:ascii="Wingdings" w:hAnsi="Wingdings" w:hint="default"/>
        <w:sz w:val="20"/>
      </w:rPr>
    </w:lvl>
  </w:abstractNum>
  <w:abstractNum w:abstractNumId="599">
    <w:nsid w:val="7FB04CC3"/>
    <w:multiLevelType w:val="hybridMultilevel"/>
    <w:tmpl w:val="15689A0E"/>
    <w:lvl w:ilvl="0" w:tplc="96B415C2">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color w:val="000000"/>
        <w:spacing w:val="3"/>
        <w:position w:val="0"/>
        <w:sz w:val="21"/>
        <w:szCs w:val="21"/>
        <w:u w:val="none"/>
        <w:vertAlign w:val="baseline"/>
      </w:rPr>
    </w:lvl>
    <w:lvl w:ilvl="1" w:tplc="3806B4B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color w:val="000000"/>
        <w:spacing w:val="3"/>
        <w:position w:val="0"/>
        <w:sz w:val="21"/>
        <w:szCs w:val="21"/>
        <w:u w:val="none"/>
        <w:vertAlign w:val="baseline"/>
      </w:rPr>
    </w:lvl>
    <w:lvl w:ilvl="2" w:tplc="7C1017BA">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color w:val="000000"/>
        <w:spacing w:val="3"/>
        <w:position w:val="0"/>
        <w:sz w:val="21"/>
        <w:szCs w:val="21"/>
        <w:u w:val="none"/>
        <w:vertAlign w:val="baseline"/>
      </w:rPr>
    </w:lvl>
    <w:lvl w:ilvl="3" w:tplc="8C18050A">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color w:val="000000"/>
        <w:spacing w:val="3"/>
        <w:position w:val="0"/>
        <w:sz w:val="21"/>
        <w:szCs w:val="21"/>
        <w:u w:val="none"/>
        <w:vertAlign w:val="baseline"/>
      </w:rPr>
    </w:lvl>
    <w:lvl w:ilvl="4" w:tplc="8D9E6C36">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color w:val="000000"/>
        <w:spacing w:val="3"/>
        <w:position w:val="0"/>
        <w:sz w:val="21"/>
        <w:szCs w:val="21"/>
        <w:u w:val="none"/>
        <w:vertAlign w:val="baseline"/>
      </w:rPr>
    </w:lvl>
    <w:lvl w:ilvl="5" w:tplc="C0C84F54">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color w:val="000000"/>
        <w:spacing w:val="3"/>
        <w:position w:val="0"/>
        <w:sz w:val="21"/>
        <w:szCs w:val="21"/>
        <w:u w:val="none"/>
        <w:vertAlign w:val="baseline"/>
      </w:rPr>
    </w:lvl>
    <w:lvl w:ilvl="6" w:tplc="A6020826">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color w:val="000000"/>
        <w:spacing w:val="3"/>
        <w:position w:val="0"/>
        <w:sz w:val="21"/>
        <w:szCs w:val="21"/>
        <w:u w:val="none"/>
        <w:vertAlign w:val="baseline"/>
      </w:rPr>
    </w:lvl>
    <w:lvl w:ilvl="7" w:tplc="F29ABEDA">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color w:val="000000"/>
        <w:spacing w:val="3"/>
        <w:position w:val="0"/>
        <w:sz w:val="21"/>
        <w:szCs w:val="21"/>
        <w:u w:val="none"/>
        <w:vertAlign w:val="baseline"/>
      </w:rPr>
    </w:lvl>
    <w:lvl w:ilvl="8" w:tplc="6B4016AE">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color w:val="000000"/>
        <w:spacing w:val="3"/>
        <w:position w:val="0"/>
        <w:sz w:val="21"/>
        <w:szCs w:val="21"/>
        <w:u w:val="none"/>
        <w:vertAlign w:val="baseline"/>
      </w:rPr>
    </w:lvl>
  </w:abstractNum>
  <w:abstractNum w:abstractNumId="600">
    <w:nsid w:val="7FD617F8"/>
    <w:multiLevelType w:val="hybridMultilevel"/>
    <w:tmpl w:val="6DE4598E"/>
    <w:lvl w:ilvl="0" w:tplc="122208A0">
      <w:start w:val="1"/>
      <w:numFmt w:val="bullet"/>
      <w:lvlText w:val=""/>
      <w:lvlJc w:val="left"/>
      <w:pPr>
        <w:tabs>
          <w:tab w:val="num" w:pos="720"/>
        </w:tabs>
        <w:ind w:left="720" w:hanging="360"/>
      </w:pPr>
      <w:rPr>
        <w:rFonts w:ascii="Symbol" w:hAnsi="Symbol" w:hint="default"/>
        <w:sz w:val="20"/>
      </w:rPr>
    </w:lvl>
    <w:lvl w:ilvl="1" w:tplc="3C6099B8">
      <w:start w:val="1"/>
      <w:numFmt w:val="bullet"/>
      <w:lvlText w:val="o"/>
      <w:lvlJc w:val="left"/>
      <w:pPr>
        <w:tabs>
          <w:tab w:val="num" w:pos="1440"/>
        </w:tabs>
        <w:ind w:left="1440" w:hanging="360"/>
      </w:pPr>
      <w:rPr>
        <w:rFonts w:ascii="Courier New" w:hAnsi="Courier New" w:hint="default"/>
        <w:sz w:val="20"/>
      </w:rPr>
    </w:lvl>
    <w:lvl w:ilvl="2" w:tplc="972C0972">
      <w:start w:val="1"/>
      <w:numFmt w:val="bullet"/>
      <w:lvlText w:val=""/>
      <w:lvlJc w:val="left"/>
      <w:pPr>
        <w:tabs>
          <w:tab w:val="num" w:pos="2160"/>
        </w:tabs>
        <w:ind w:left="2160" w:hanging="360"/>
      </w:pPr>
      <w:rPr>
        <w:rFonts w:ascii="Wingdings" w:hAnsi="Wingdings" w:hint="default"/>
        <w:sz w:val="20"/>
      </w:rPr>
    </w:lvl>
    <w:lvl w:ilvl="3" w:tplc="CC4E8620">
      <w:start w:val="1"/>
      <w:numFmt w:val="bullet"/>
      <w:lvlText w:val=""/>
      <w:lvlJc w:val="left"/>
      <w:pPr>
        <w:tabs>
          <w:tab w:val="num" w:pos="2880"/>
        </w:tabs>
        <w:ind w:left="2880" w:hanging="360"/>
      </w:pPr>
      <w:rPr>
        <w:rFonts w:ascii="Wingdings" w:hAnsi="Wingdings" w:hint="default"/>
        <w:sz w:val="20"/>
      </w:rPr>
    </w:lvl>
    <w:lvl w:ilvl="4" w:tplc="DE6216A6">
      <w:start w:val="1"/>
      <w:numFmt w:val="bullet"/>
      <w:lvlText w:val=""/>
      <w:lvlJc w:val="left"/>
      <w:pPr>
        <w:tabs>
          <w:tab w:val="num" w:pos="3600"/>
        </w:tabs>
        <w:ind w:left="3600" w:hanging="360"/>
      </w:pPr>
      <w:rPr>
        <w:rFonts w:ascii="Wingdings" w:hAnsi="Wingdings" w:hint="default"/>
        <w:sz w:val="20"/>
      </w:rPr>
    </w:lvl>
    <w:lvl w:ilvl="5" w:tplc="41E8EEA6">
      <w:start w:val="1"/>
      <w:numFmt w:val="bullet"/>
      <w:lvlText w:val=""/>
      <w:lvlJc w:val="left"/>
      <w:pPr>
        <w:tabs>
          <w:tab w:val="num" w:pos="4320"/>
        </w:tabs>
        <w:ind w:left="4320" w:hanging="360"/>
      </w:pPr>
      <w:rPr>
        <w:rFonts w:ascii="Wingdings" w:hAnsi="Wingdings" w:hint="default"/>
        <w:sz w:val="20"/>
      </w:rPr>
    </w:lvl>
    <w:lvl w:ilvl="6" w:tplc="D58296B6">
      <w:start w:val="1"/>
      <w:numFmt w:val="bullet"/>
      <w:lvlText w:val=""/>
      <w:lvlJc w:val="left"/>
      <w:pPr>
        <w:tabs>
          <w:tab w:val="num" w:pos="5040"/>
        </w:tabs>
        <w:ind w:left="5040" w:hanging="360"/>
      </w:pPr>
      <w:rPr>
        <w:rFonts w:ascii="Wingdings" w:hAnsi="Wingdings" w:hint="default"/>
        <w:sz w:val="20"/>
      </w:rPr>
    </w:lvl>
    <w:lvl w:ilvl="7" w:tplc="3384D826">
      <w:start w:val="1"/>
      <w:numFmt w:val="bullet"/>
      <w:lvlText w:val=""/>
      <w:lvlJc w:val="left"/>
      <w:pPr>
        <w:tabs>
          <w:tab w:val="num" w:pos="5760"/>
        </w:tabs>
        <w:ind w:left="5760" w:hanging="360"/>
      </w:pPr>
      <w:rPr>
        <w:rFonts w:ascii="Wingdings" w:hAnsi="Wingdings" w:hint="default"/>
        <w:sz w:val="20"/>
      </w:rPr>
    </w:lvl>
    <w:lvl w:ilvl="8" w:tplc="DFEE5A36">
      <w:start w:val="1"/>
      <w:numFmt w:val="bullet"/>
      <w:lvlText w:val=""/>
      <w:lvlJc w:val="left"/>
      <w:pPr>
        <w:tabs>
          <w:tab w:val="num" w:pos="6480"/>
        </w:tabs>
        <w:ind w:left="6480" w:hanging="360"/>
      </w:pPr>
      <w:rPr>
        <w:rFonts w:ascii="Wingdings" w:hAnsi="Wingdings" w:hint="default"/>
        <w:sz w:val="20"/>
      </w:rPr>
    </w:lvl>
  </w:abstractNum>
  <w:abstractNum w:abstractNumId="601">
    <w:nsid w:val="7FF0650C"/>
    <w:multiLevelType w:val="hybridMultilevel"/>
    <w:tmpl w:val="B5261694"/>
    <w:lvl w:ilvl="0" w:tplc="AD96C410">
      <w:start w:val="1"/>
      <w:numFmt w:val="bullet"/>
      <w:lvlText w:val=""/>
      <w:lvlJc w:val="left"/>
      <w:pPr>
        <w:tabs>
          <w:tab w:val="num" w:pos="720"/>
        </w:tabs>
        <w:ind w:left="720" w:hanging="360"/>
      </w:pPr>
      <w:rPr>
        <w:rFonts w:ascii="Symbol" w:hAnsi="Symbol" w:hint="default"/>
        <w:sz w:val="20"/>
      </w:rPr>
    </w:lvl>
    <w:lvl w:ilvl="1" w:tplc="3F38C156">
      <w:start w:val="1"/>
      <w:numFmt w:val="bullet"/>
      <w:lvlText w:val="o"/>
      <w:lvlJc w:val="left"/>
      <w:pPr>
        <w:tabs>
          <w:tab w:val="num" w:pos="1440"/>
        </w:tabs>
        <w:ind w:left="1440" w:hanging="360"/>
      </w:pPr>
      <w:rPr>
        <w:rFonts w:ascii="Courier New" w:hAnsi="Courier New" w:hint="default"/>
        <w:sz w:val="20"/>
      </w:rPr>
    </w:lvl>
    <w:lvl w:ilvl="2" w:tplc="89389700">
      <w:start w:val="1"/>
      <w:numFmt w:val="bullet"/>
      <w:lvlText w:val=""/>
      <w:lvlJc w:val="left"/>
      <w:pPr>
        <w:tabs>
          <w:tab w:val="num" w:pos="2160"/>
        </w:tabs>
        <w:ind w:left="2160" w:hanging="360"/>
      </w:pPr>
      <w:rPr>
        <w:rFonts w:ascii="Wingdings" w:hAnsi="Wingdings" w:hint="default"/>
        <w:sz w:val="20"/>
      </w:rPr>
    </w:lvl>
    <w:lvl w:ilvl="3" w:tplc="5E2E89C8">
      <w:start w:val="1"/>
      <w:numFmt w:val="bullet"/>
      <w:lvlText w:val=""/>
      <w:lvlJc w:val="left"/>
      <w:pPr>
        <w:tabs>
          <w:tab w:val="num" w:pos="2880"/>
        </w:tabs>
        <w:ind w:left="2880" w:hanging="360"/>
      </w:pPr>
      <w:rPr>
        <w:rFonts w:ascii="Wingdings" w:hAnsi="Wingdings" w:hint="default"/>
        <w:sz w:val="20"/>
      </w:rPr>
    </w:lvl>
    <w:lvl w:ilvl="4" w:tplc="446E82F8">
      <w:start w:val="1"/>
      <w:numFmt w:val="bullet"/>
      <w:lvlText w:val=""/>
      <w:lvlJc w:val="left"/>
      <w:pPr>
        <w:tabs>
          <w:tab w:val="num" w:pos="3600"/>
        </w:tabs>
        <w:ind w:left="3600" w:hanging="360"/>
      </w:pPr>
      <w:rPr>
        <w:rFonts w:ascii="Wingdings" w:hAnsi="Wingdings" w:hint="default"/>
        <w:sz w:val="20"/>
      </w:rPr>
    </w:lvl>
    <w:lvl w:ilvl="5" w:tplc="DA3E081E">
      <w:start w:val="1"/>
      <w:numFmt w:val="bullet"/>
      <w:lvlText w:val=""/>
      <w:lvlJc w:val="left"/>
      <w:pPr>
        <w:tabs>
          <w:tab w:val="num" w:pos="4320"/>
        </w:tabs>
        <w:ind w:left="4320" w:hanging="360"/>
      </w:pPr>
      <w:rPr>
        <w:rFonts w:ascii="Wingdings" w:hAnsi="Wingdings" w:hint="default"/>
        <w:sz w:val="20"/>
      </w:rPr>
    </w:lvl>
    <w:lvl w:ilvl="6" w:tplc="AEA4749C">
      <w:start w:val="1"/>
      <w:numFmt w:val="bullet"/>
      <w:lvlText w:val=""/>
      <w:lvlJc w:val="left"/>
      <w:pPr>
        <w:tabs>
          <w:tab w:val="num" w:pos="5040"/>
        </w:tabs>
        <w:ind w:left="5040" w:hanging="360"/>
      </w:pPr>
      <w:rPr>
        <w:rFonts w:ascii="Wingdings" w:hAnsi="Wingdings" w:hint="default"/>
        <w:sz w:val="20"/>
      </w:rPr>
    </w:lvl>
    <w:lvl w:ilvl="7" w:tplc="EF52A608">
      <w:start w:val="1"/>
      <w:numFmt w:val="bullet"/>
      <w:lvlText w:val=""/>
      <w:lvlJc w:val="left"/>
      <w:pPr>
        <w:tabs>
          <w:tab w:val="num" w:pos="5760"/>
        </w:tabs>
        <w:ind w:left="5760" w:hanging="360"/>
      </w:pPr>
      <w:rPr>
        <w:rFonts w:ascii="Wingdings" w:hAnsi="Wingdings" w:hint="default"/>
        <w:sz w:val="20"/>
      </w:rPr>
    </w:lvl>
    <w:lvl w:ilvl="8" w:tplc="2618BF16">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35"/>
  </w:num>
  <w:num w:numId="3">
    <w:abstractNumId w:val="355"/>
  </w:num>
  <w:num w:numId="4">
    <w:abstractNumId w:val="324"/>
  </w:num>
  <w:num w:numId="5">
    <w:abstractNumId w:val="80"/>
  </w:num>
  <w:num w:numId="6">
    <w:abstractNumId w:val="481"/>
  </w:num>
  <w:num w:numId="7">
    <w:abstractNumId w:val="381"/>
  </w:num>
  <w:num w:numId="8">
    <w:abstractNumId w:val="210"/>
  </w:num>
  <w:num w:numId="9">
    <w:abstractNumId w:val="156"/>
  </w:num>
  <w:num w:numId="10">
    <w:abstractNumId w:val="385"/>
  </w:num>
  <w:num w:numId="11">
    <w:abstractNumId w:val="418"/>
  </w:num>
  <w:num w:numId="12">
    <w:abstractNumId w:val="470"/>
  </w:num>
  <w:num w:numId="13">
    <w:abstractNumId w:val="250"/>
  </w:num>
  <w:num w:numId="14">
    <w:abstractNumId w:val="187"/>
  </w:num>
  <w:num w:numId="15">
    <w:abstractNumId w:val="567"/>
  </w:num>
  <w:num w:numId="16">
    <w:abstractNumId w:val="226"/>
  </w:num>
  <w:num w:numId="17">
    <w:abstractNumId w:val="102"/>
  </w:num>
  <w:num w:numId="18">
    <w:abstractNumId w:val="443"/>
  </w:num>
  <w:num w:numId="19">
    <w:abstractNumId w:val="224"/>
  </w:num>
  <w:num w:numId="20">
    <w:abstractNumId w:val="392"/>
  </w:num>
  <w:num w:numId="21">
    <w:abstractNumId w:val="184"/>
  </w:num>
  <w:num w:numId="22">
    <w:abstractNumId w:val="469"/>
  </w:num>
  <w:num w:numId="23">
    <w:abstractNumId w:val="201"/>
  </w:num>
  <w:num w:numId="24">
    <w:abstractNumId w:val="432"/>
  </w:num>
  <w:num w:numId="25">
    <w:abstractNumId w:val="128"/>
  </w:num>
  <w:num w:numId="26">
    <w:abstractNumId w:val="576"/>
  </w:num>
  <w:num w:numId="27">
    <w:abstractNumId w:val="580"/>
  </w:num>
  <w:num w:numId="28">
    <w:abstractNumId w:val="202"/>
  </w:num>
  <w:num w:numId="29">
    <w:abstractNumId w:val="547"/>
  </w:num>
  <w:num w:numId="30">
    <w:abstractNumId w:val="259"/>
  </w:num>
  <w:num w:numId="31">
    <w:abstractNumId w:val="181"/>
  </w:num>
  <w:num w:numId="32">
    <w:abstractNumId w:val="93"/>
  </w:num>
  <w:num w:numId="33">
    <w:abstractNumId w:val="263"/>
  </w:num>
  <w:num w:numId="34">
    <w:abstractNumId w:val="123"/>
  </w:num>
  <w:num w:numId="35">
    <w:abstractNumId w:val="485"/>
  </w:num>
  <w:num w:numId="36">
    <w:abstractNumId w:val="317"/>
  </w:num>
  <w:num w:numId="37">
    <w:abstractNumId w:val="407"/>
  </w:num>
  <w:num w:numId="38">
    <w:abstractNumId w:val="52"/>
  </w:num>
  <w:num w:numId="39">
    <w:abstractNumId w:val="359"/>
  </w:num>
  <w:num w:numId="40">
    <w:abstractNumId w:val="194"/>
  </w:num>
  <w:num w:numId="41">
    <w:abstractNumId w:val="375"/>
  </w:num>
  <w:num w:numId="42">
    <w:abstractNumId w:val="77"/>
  </w:num>
  <w:num w:numId="43">
    <w:abstractNumId w:val="428"/>
  </w:num>
  <w:num w:numId="44">
    <w:abstractNumId w:val="320"/>
  </w:num>
  <w:num w:numId="45">
    <w:abstractNumId w:val="466"/>
  </w:num>
  <w:num w:numId="46">
    <w:abstractNumId w:val="486"/>
  </w:num>
  <w:num w:numId="47">
    <w:abstractNumId w:val="139"/>
  </w:num>
  <w:num w:numId="48">
    <w:abstractNumId w:val="594"/>
  </w:num>
  <w:num w:numId="49">
    <w:abstractNumId w:val="65"/>
  </w:num>
  <w:num w:numId="50">
    <w:abstractNumId w:val="104"/>
  </w:num>
  <w:num w:numId="51">
    <w:abstractNumId w:val="316"/>
  </w:num>
  <w:num w:numId="52">
    <w:abstractNumId w:val="241"/>
  </w:num>
  <w:num w:numId="53">
    <w:abstractNumId w:val="447"/>
  </w:num>
  <w:num w:numId="54">
    <w:abstractNumId w:val="474"/>
  </w:num>
  <w:num w:numId="55">
    <w:abstractNumId w:val="468"/>
  </w:num>
  <w:num w:numId="56">
    <w:abstractNumId w:val="290"/>
  </w:num>
  <w:num w:numId="57">
    <w:abstractNumId w:val="255"/>
  </w:num>
  <w:num w:numId="58">
    <w:abstractNumId w:val="455"/>
  </w:num>
  <w:num w:numId="59">
    <w:abstractNumId w:val="292"/>
  </w:num>
  <w:num w:numId="60">
    <w:abstractNumId w:val="212"/>
  </w:num>
  <w:num w:numId="61">
    <w:abstractNumId w:val="28"/>
  </w:num>
  <w:num w:numId="62">
    <w:abstractNumId w:val="595"/>
  </w:num>
  <w:num w:numId="63">
    <w:abstractNumId w:val="96"/>
  </w:num>
  <w:num w:numId="64">
    <w:abstractNumId w:val="175"/>
  </w:num>
  <w:num w:numId="65">
    <w:abstractNumId w:val="453"/>
  </w:num>
  <w:num w:numId="66">
    <w:abstractNumId w:val="511"/>
  </w:num>
  <w:num w:numId="67">
    <w:abstractNumId w:val="76"/>
  </w:num>
  <w:num w:numId="68">
    <w:abstractNumId w:val="484"/>
  </w:num>
  <w:num w:numId="69">
    <w:abstractNumId w:val="362"/>
  </w:num>
  <w:num w:numId="70">
    <w:abstractNumId w:val="597"/>
  </w:num>
  <w:num w:numId="71">
    <w:abstractNumId w:val="430"/>
  </w:num>
  <w:num w:numId="72">
    <w:abstractNumId w:val="413"/>
  </w:num>
  <w:num w:numId="73">
    <w:abstractNumId w:val="253"/>
  </w:num>
  <w:num w:numId="74">
    <w:abstractNumId w:val="180"/>
  </w:num>
  <w:num w:numId="75">
    <w:abstractNumId w:val="153"/>
  </w:num>
  <w:num w:numId="76">
    <w:abstractNumId w:val="26"/>
  </w:num>
  <w:num w:numId="77">
    <w:abstractNumId w:val="420"/>
  </w:num>
  <w:num w:numId="78">
    <w:abstractNumId w:val="247"/>
  </w:num>
  <w:num w:numId="79">
    <w:abstractNumId w:val="142"/>
  </w:num>
  <w:num w:numId="80">
    <w:abstractNumId w:val="260"/>
  </w:num>
  <w:num w:numId="81">
    <w:abstractNumId w:val="435"/>
  </w:num>
  <w:num w:numId="82">
    <w:abstractNumId w:val="410"/>
  </w:num>
  <w:num w:numId="83">
    <w:abstractNumId w:val="47"/>
  </w:num>
  <w:num w:numId="84">
    <w:abstractNumId w:val="23"/>
  </w:num>
  <w:num w:numId="85">
    <w:abstractNumId w:val="97"/>
  </w:num>
  <w:num w:numId="86">
    <w:abstractNumId w:val="240"/>
  </w:num>
  <w:num w:numId="87">
    <w:abstractNumId w:val="313"/>
  </w:num>
  <w:num w:numId="88">
    <w:abstractNumId w:val="423"/>
  </w:num>
  <w:num w:numId="89">
    <w:abstractNumId w:val="402"/>
  </w:num>
  <w:num w:numId="90">
    <w:abstractNumId w:val="124"/>
  </w:num>
  <w:num w:numId="91">
    <w:abstractNumId w:val="390"/>
  </w:num>
  <w:num w:numId="92">
    <w:abstractNumId w:val="60"/>
  </w:num>
  <w:num w:numId="93">
    <w:abstractNumId w:val="570"/>
  </w:num>
  <w:num w:numId="94">
    <w:abstractNumId w:val="105"/>
  </w:num>
  <w:num w:numId="95">
    <w:abstractNumId w:val="506"/>
  </w:num>
  <w:num w:numId="96">
    <w:abstractNumId w:val="173"/>
  </w:num>
  <w:num w:numId="97">
    <w:abstractNumId w:val="377"/>
  </w:num>
  <w:num w:numId="98">
    <w:abstractNumId w:val="319"/>
  </w:num>
  <w:num w:numId="99">
    <w:abstractNumId w:val="294"/>
  </w:num>
  <w:num w:numId="100">
    <w:abstractNumId w:val="542"/>
  </w:num>
  <w:num w:numId="101">
    <w:abstractNumId w:val="159"/>
  </w:num>
  <w:num w:numId="102">
    <w:abstractNumId w:val="89"/>
  </w:num>
  <w:num w:numId="103">
    <w:abstractNumId w:val="18"/>
  </w:num>
  <w:num w:numId="104">
    <w:abstractNumId w:val="178"/>
  </w:num>
  <w:num w:numId="105">
    <w:abstractNumId w:val="279"/>
  </w:num>
  <w:num w:numId="106">
    <w:abstractNumId w:val="73"/>
  </w:num>
  <w:num w:numId="107">
    <w:abstractNumId w:val="564"/>
  </w:num>
  <w:num w:numId="108">
    <w:abstractNumId w:val="160"/>
  </w:num>
  <w:num w:numId="109">
    <w:abstractNumId w:val="600"/>
  </w:num>
  <w:num w:numId="110">
    <w:abstractNumId w:val="132"/>
  </w:num>
  <w:num w:numId="111">
    <w:abstractNumId w:val="44"/>
  </w:num>
  <w:num w:numId="112">
    <w:abstractNumId w:val="282"/>
  </w:num>
  <w:num w:numId="113">
    <w:abstractNumId w:val="451"/>
  </w:num>
  <w:num w:numId="114">
    <w:abstractNumId w:val="514"/>
  </w:num>
  <w:num w:numId="115">
    <w:abstractNumId w:val="439"/>
  </w:num>
  <w:num w:numId="116">
    <w:abstractNumId w:val="461"/>
  </w:num>
  <w:num w:numId="117">
    <w:abstractNumId w:val="328"/>
  </w:num>
  <w:num w:numId="118">
    <w:abstractNumId w:val="310"/>
  </w:num>
  <w:num w:numId="119">
    <w:abstractNumId w:val="192"/>
  </w:num>
  <w:num w:numId="120">
    <w:abstractNumId w:val="406"/>
  </w:num>
  <w:num w:numId="121">
    <w:abstractNumId w:val="588"/>
  </w:num>
  <w:num w:numId="122">
    <w:abstractNumId w:val="198"/>
  </w:num>
  <w:num w:numId="123">
    <w:abstractNumId w:val="573"/>
  </w:num>
  <w:num w:numId="124">
    <w:abstractNumId w:val="596"/>
  </w:num>
  <w:num w:numId="125">
    <w:abstractNumId w:val="147"/>
  </w:num>
  <w:num w:numId="126">
    <w:abstractNumId w:val="441"/>
  </w:num>
  <w:num w:numId="127">
    <w:abstractNumId w:val="517"/>
  </w:num>
  <w:num w:numId="128">
    <w:abstractNumId w:val="382"/>
  </w:num>
  <w:num w:numId="129">
    <w:abstractNumId w:val="165"/>
  </w:num>
  <w:num w:numId="130">
    <w:abstractNumId w:val="395"/>
  </w:num>
  <w:num w:numId="131">
    <w:abstractNumId w:val="526"/>
  </w:num>
  <w:num w:numId="132">
    <w:abstractNumId w:val="462"/>
  </w:num>
  <w:num w:numId="133">
    <w:abstractNumId w:val="179"/>
  </w:num>
  <w:num w:numId="134">
    <w:abstractNumId w:val="298"/>
  </w:num>
  <w:num w:numId="135">
    <w:abstractNumId w:val="452"/>
  </w:num>
  <w:num w:numId="136">
    <w:abstractNumId w:val="318"/>
  </w:num>
  <w:num w:numId="137">
    <w:abstractNumId w:val="301"/>
  </w:num>
  <w:num w:numId="138">
    <w:abstractNumId w:val="404"/>
  </w:num>
  <w:num w:numId="139">
    <w:abstractNumId w:val="189"/>
  </w:num>
  <w:num w:numId="140">
    <w:abstractNumId w:val="356"/>
  </w:num>
  <w:num w:numId="141">
    <w:abstractNumId w:val="340"/>
  </w:num>
  <w:num w:numId="142">
    <w:abstractNumId w:val="85"/>
  </w:num>
  <w:num w:numId="143">
    <w:abstractNumId w:val="49"/>
  </w:num>
  <w:num w:numId="144">
    <w:abstractNumId w:val="421"/>
  </w:num>
  <w:num w:numId="145">
    <w:abstractNumId w:val="457"/>
  </w:num>
  <w:num w:numId="146">
    <w:abstractNumId w:val="285"/>
  </w:num>
  <w:num w:numId="147">
    <w:abstractNumId w:val="256"/>
  </w:num>
  <w:num w:numId="148">
    <w:abstractNumId w:val="467"/>
  </w:num>
  <w:num w:numId="149">
    <w:abstractNumId w:val="311"/>
  </w:num>
  <w:num w:numId="150">
    <w:abstractNumId w:val="369"/>
  </w:num>
  <w:num w:numId="151">
    <w:abstractNumId w:val="458"/>
  </w:num>
  <w:num w:numId="152">
    <w:abstractNumId w:val="244"/>
  </w:num>
  <w:num w:numId="153">
    <w:abstractNumId w:val="460"/>
  </w:num>
  <w:num w:numId="154">
    <w:abstractNumId w:val="379"/>
  </w:num>
  <w:num w:numId="155">
    <w:abstractNumId w:val="71"/>
  </w:num>
  <w:num w:numId="156">
    <w:abstractNumId w:val="400"/>
  </w:num>
  <w:num w:numId="157">
    <w:abstractNumId w:val="508"/>
  </w:num>
  <w:num w:numId="158">
    <w:abstractNumId w:val="30"/>
  </w:num>
  <w:num w:numId="159">
    <w:abstractNumId w:val="117"/>
  </w:num>
  <w:num w:numId="160">
    <w:abstractNumId w:val="438"/>
  </w:num>
  <w:num w:numId="161">
    <w:abstractNumId w:val="556"/>
  </w:num>
  <w:num w:numId="162">
    <w:abstractNumId w:val="264"/>
  </w:num>
  <w:num w:numId="163">
    <w:abstractNumId w:val="131"/>
  </w:num>
  <w:num w:numId="164">
    <w:abstractNumId w:val="477"/>
  </w:num>
  <w:num w:numId="165">
    <w:abstractNumId w:val="367"/>
  </w:num>
  <w:num w:numId="166">
    <w:abstractNumId w:val="228"/>
  </w:num>
  <w:num w:numId="167">
    <w:abstractNumId w:val="575"/>
  </w:num>
  <w:num w:numId="168">
    <w:abstractNumId w:val="454"/>
  </w:num>
  <w:num w:numId="169">
    <w:abstractNumId w:val="37"/>
  </w:num>
  <w:num w:numId="170">
    <w:abstractNumId w:val="137"/>
  </w:num>
  <w:num w:numId="171">
    <w:abstractNumId w:val="223"/>
  </w:num>
  <w:num w:numId="172">
    <w:abstractNumId w:val="134"/>
  </w:num>
  <w:num w:numId="173">
    <w:abstractNumId w:val="169"/>
  </w:num>
  <w:num w:numId="174">
    <w:abstractNumId w:val="361"/>
  </w:num>
  <w:num w:numId="175">
    <w:abstractNumId w:val="523"/>
  </w:num>
  <w:num w:numId="176">
    <w:abstractNumId w:val="519"/>
  </w:num>
  <w:num w:numId="177">
    <w:abstractNumId w:val="206"/>
  </w:num>
  <w:num w:numId="178">
    <w:abstractNumId w:val="246"/>
  </w:num>
  <w:num w:numId="179">
    <w:abstractNumId w:val="325"/>
  </w:num>
  <w:num w:numId="180">
    <w:abstractNumId w:val="183"/>
  </w:num>
  <w:num w:numId="181">
    <w:abstractNumId w:val="135"/>
  </w:num>
  <w:num w:numId="182">
    <w:abstractNumId w:val="365"/>
  </w:num>
  <w:num w:numId="183">
    <w:abstractNumId w:val="545"/>
  </w:num>
  <w:num w:numId="184">
    <w:abstractNumId w:val="380"/>
  </w:num>
  <w:num w:numId="185">
    <w:abstractNumId w:val="531"/>
  </w:num>
  <w:num w:numId="186">
    <w:abstractNumId w:val="199"/>
  </w:num>
  <w:num w:numId="187">
    <w:abstractNumId w:val="262"/>
  </w:num>
  <w:num w:numId="188">
    <w:abstractNumId w:val="397"/>
  </w:num>
  <w:num w:numId="189">
    <w:abstractNumId w:val="364"/>
  </w:num>
  <w:num w:numId="190">
    <w:abstractNumId w:val="112"/>
  </w:num>
  <w:num w:numId="191">
    <w:abstractNumId w:val="546"/>
  </w:num>
  <w:num w:numId="192">
    <w:abstractNumId w:val="587"/>
  </w:num>
  <w:num w:numId="193">
    <w:abstractNumId w:val="94"/>
  </w:num>
  <w:num w:numId="194">
    <w:abstractNumId w:val="398"/>
  </w:num>
  <w:num w:numId="195">
    <w:abstractNumId w:val="376"/>
  </w:num>
  <w:num w:numId="196">
    <w:abstractNumId w:val="505"/>
  </w:num>
  <w:num w:numId="197">
    <w:abstractNumId w:val="12"/>
  </w:num>
  <w:num w:numId="198">
    <w:abstractNumId w:val="330"/>
  </w:num>
  <w:num w:numId="199">
    <w:abstractNumId w:val="167"/>
  </w:num>
  <w:num w:numId="200">
    <w:abstractNumId w:val="82"/>
  </w:num>
  <w:num w:numId="201">
    <w:abstractNumId w:val="445"/>
  </w:num>
  <w:num w:numId="202">
    <w:abstractNumId w:val="9"/>
  </w:num>
  <w:num w:numId="203">
    <w:abstractNumId w:val="237"/>
  </w:num>
  <w:num w:numId="204">
    <w:abstractNumId w:val="354"/>
  </w:num>
  <w:num w:numId="205">
    <w:abstractNumId w:val="78"/>
  </w:num>
  <w:num w:numId="206">
    <w:abstractNumId w:val="29"/>
  </w:num>
  <w:num w:numId="207">
    <w:abstractNumId w:val="225"/>
  </w:num>
  <w:num w:numId="208">
    <w:abstractNumId w:val="308"/>
  </w:num>
  <w:num w:numId="209">
    <w:abstractNumId w:val="521"/>
  </w:num>
  <w:num w:numId="210">
    <w:abstractNumId w:val="306"/>
  </w:num>
  <w:num w:numId="211">
    <w:abstractNumId w:val="591"/>
  </w:num>
  <w:num w:numId="212">
    <w:abstractNumId w:val="389"/>
  </w:num>
  <w:num w:numId="213">
    <w:abstractNumId w:val="90"/>
  </w:num>
  <w:num w:numId="214">
    <w:abstractNumId w:val="491"/>
  </w:num>
  <w:num w:numId="215">
    <w:abstractNumId w:val="440"/>
  </w:num>
  <w:num w:numId="216">
    <w:abstractNumId w:val="273"/>
  </w:num>
  <w:num w:numId="217">
    <w:abstractNumId w:val="528"/>
  </w:num>
  <w:num w:numId="218">
    <w:abstractNumId w:val="197"/>
  </w:num>
  <w:num w:numId="219">
    <w:abstractNumId w:val="66"/>
  </w:num>
  <w:num w:numId="220">
    <w:abstractNumId w:val="496"/>
  </w:num>
  <w:num w:numId="221">
    <w:abstractNumId w:val="144"/>
  </w:num>
  <w:num w:numId="222">
    <w:abstractNumId w:val="40"/>
  </w:num>
  <w:num w:numId="223">
    <w:abstractNumId w:val="490"/>
  </w:num>
  <w:num w:numId="224">
    <w:abstractNumId w:val="68"/>
  </w:num>
  <w:num w:numId="225">
    <w:abstractNumId w:val="559"/>
  </w:num>
  <w:num w:numId="226">
    <w:abstractNumId w:val="24"/>
  </w:num>
  <w:num w:numId="227">
    <w:abstractNumId w:val="58"/>
  </w:num>
  <w:num w:numId="228">
    <w:abstractNumId w:val="333"/>
  </w:num>
  <w:num w:numId="229">
    <w:abstractNumId w:val="231"/>
  </w:num>
  <w:num w:numId="230">
    <w:abstractNumId w:val="289"/>
  </w:num>
  <w:num w:numId="231">
    <w:abstractNumId w:val="208"/>
  </w:num>
  <w:num w:numId="232">
    <w:abstractNumId w:val="103"/>
  </w:num>
  <w:num w:numId="233">
    <w:abstractNumId w:val="59"/>
  </w:num>
  <w:num w:numId="234">
    <w:abstractNumId w:val="64"/>
  </w:num>
  <w:num w:numId="235">
    <w:abstractNumId w:val="323"/>
  </w:num>
  <w:num w:numId="236">
    <w:abstractNumId w:val="434"/>
  </w:num>
  <w:num w:numId="237">
    <w:abstractNumId w:val="554"/>
  </w:num>
  <w:num w:numId="238">
    <w:abstractNumId w:val="315"/>
  </w:num>
  <w:num w:numId="239">
    <w:abstractNumId w:val="500"/>
  </w:num>
  <w:num w:numId="240">
    <w:abstractNumId w:val="349"/>
  </w:num>
  <w:num w:numId="241">
    <w:abstractNumId w:val="116"/>
  </w:num>
  <w:num w:numId="242">
    <w:abstractNumId w:val="236"/>
  </w:num>
  <w:num w:numId="243">
    <w:abstractNumId w:val="352"/>
  </w:num>
  <w:num w:numId="244">
    <w:abstractNumId w:val="548"/>
  </w:num>
  <w:num w:numId="245">
    <w:abstractNumId w:val="56"/>
  </w:num>
  <w:num w:numId="246">
    <w:abstractNumId w:val="386"/>
  </w:num>
  <w:num w:numId="247">
    <w:abstractNumId w:val="16"/>
  </w:num>
  <w:num w:numId="248">
    <w:abstractNumId w:val="51"/>
  </w:num>
  <w:num w:numId="249">
    <w:abstractNumId w:val="371"/>
  </w:num>
  <w:num w:numId="250">
    <w:abstractNumId w:val="6"/>
  </w:num>
  <w:num w:numId="251">
    <w:abstractNumId w:val="280"/>
  </w:num>
  <w:num w:numId="252">
    <w:abstractNumId w:val="394"/>
  </w:num>
  <w:num w:numId="253">
    <w:abstractNumId w:val="110"/>
  </w:num>
  <w:num w:numId="254">
    <w:abstractNumId w:val="518"/>
  </w:num>
  <w:num w:numId="255">
    <w:abstractNumId w:val="21"/>
  </w:num>
  <w:num w:numId="256">
    <w:abstractNumId w:val="551"/>
  </w:num>
  <w:num w:numId="257">
    <w:abstractNumId w:val="336"/>
  </w:num>
  <w:num w:numId="258">
    <w:abstractNumId w:val="22"/>
  </w:num>
  <w:num w:numId="259">
    <w:abstractNumId w:val="270"/>
  </w:num>
  <w:num w:numId="260">
    <w:abstractNumId w:val="444"/>
  </w:num>
  <w:num w:numId="261">
    <w:abstractNumId w:val="450"/>
  </w:num>
  <w:num w:numId="262">
    <w:abstractNumId w:val="360"/>
  </w:num>
  <w:num w:numId="263">
    <w:abstractNumId w:val="196"/>
  </w:num>
  <w:num w:numId="264">
    <w:abstractNumId w:val="122"/>
  </w:num>
  <w:num w:numId="265">
    <w:abstractNumId w:val="161"/>
  </w:num>
  <w:num w:numId="266">
    <w:abstractNumId w:val="322"/>
  </w:num>
  <w:num w:numId="267">
    <w:abstractNumId w:val="449"/>
  </w:num>
  <w:num w:numId="268">
    <w:abstractNumId w:val="338"/>
  </w:num>
  <w:num w:numId="269">
    <w:abstractNumId w:val="388"/>
  </w:num>
  <w:num w:numId="270">
    <w:abstractNumId w:val="141"/>
  </w:num>
  <w:num w:numId="271">
    <w:abstractNumId w:val="297"/>
  </w:num>
  <w:num w:numId="272">
    <w:abstractNumId w:val="326"/>
  </w:num>
  <w:num w:numId="273">
    <w:abstractNumId w:val="62"/>
  </w:num>
  <w:num w:numId="274">
    <w:abstractNumId w:val="405"/>
  </w:num>
  <w:num w:numId="275">
    <w:abstractNumId w:val="91"/>
  </w:num>
  <w:num w:numId="276">
    <w:abstractNumId w:val="87"/>
  </w:num>
  <w:num w:numId="277">
    <w:abstractNumId w:val="370"/>
  </w:num>
  <w:num w:numId="278">
    <w:abstractNumId w:val="431"/>
  </w:num>
  <w:num w:numId="279">
    <w:abstractNumId w:val="522"/>
  </w:num>
  <w:num w:numId="280">
    <w:abstractNumId w:val="569"/>
  </w:num>
  <w:num w:numId="281">
    <w:abstractNumId w:val="70"/>
  </w:num>
  <w:num w:numId="282">
    <w:abstractNumId w:val="368"/>
  </w:num>
  <w:num w:numId="283">
    <w:abstractNumId w:val="541"/>
  </w:num>
  <w:num w:numId="284">
    <w:abstractNumId w:val="100"/>
  </w:num>
  <w:num w:numId="285">
    <w:abstractNumId w:val="409"/>
  </w:num>
  <w:num w:numId="286">
    <w:abstractNumId w:val="565"/>
  </w:num>
  <w:num w:numId="287">
    <w:abstractNumId w:val="566"/>
  </w:num>
  <w:num w:numId="288">
    <w:abstractNumId w:val="568"/>
  </w:num>
  <w:num w:numId="289">
    <w:abstractNumId w:val="41"/>
  </w:num>
  <w:num w:numId="290">
    <w:abstractNumId w:val="286"/>
  </w:num>
  <w:num w:numId="291">
    <w:abstractNumId w:val="574"/>
  </w:num>
  <w:num w:numId="292">
    <w:abstractNumId w:val="193"/>
  </w:num>
  <w:num w:numId="293">
    <w:abstractNumId w:val="145"/>
  </w:num>
  <w:num w:numId="294">
    <w:abstractNumId w:val="63"/>
  </w:num>
  <w:num w:numId="295">
    <w:abstractNumId w:val="277"/>
  </w:num>
  <w:num w:numId="296">
    <w:abstractNumId w:val="257"/>
  </w:num>
  <w:num w:numId="297">
    <w:abstractNumId w:val="164"/>
  </w:num>
  <w:num w:numId="298">
    <w:abstractNumId w:val="539"/>
  </w:num>
  <w:num w:numId="299">
    <w:abstractNumId w:val="170"/>
  </w:num>
  <w:num w:numId="300">
    <w:abstractNumId w:val="329"/>
  </w:num>
  <w:num w:numId="301">
    <w:abstractNumId w:val="341"/>
  </w:num>
  <w:num w:numId="302">
    <w:abstractNumId w:val="176"/>
  </w:num>
  <w:num w:numId="303">
    <w:abstractNumId w:val="494"/>
  </w:num>
  <w:num w:numId="304">
    <w:abstractNumId w:val="130"/>
  </w:num>
  <w:num w:numId="305">
    <w:abstractNumId w:val="584"/>
  </w:num>
  <w:num w:numId="306">
    <w:abstractNumId w:val="374"/>
  </w:num>
  <w:num w:numId="307">
    <w:abstractNumId w:val="75"/>
  </w:num>
  <w:num w:numId="308">
    <w:abstractNumId w:val="472"/>
  </w:num>
  <w:num w:numId="309">
    <w:abstractNumId w:val="499"/>
  </w:num>
  <w:num w:numId="310">
    <w:abstractNumId w:val="221"/>
  </w:num>
  <w:num w:numId="311">
    <w:abstractNumId w:val="401"/>
  </w:num>
  <w:num w:numId="312">
    <w:abstractNumId w:val="108"/>
  </w:num>
  <w:num w:numId="313">
    <w:abstractNumId w:val="525"/>
  </w:num>
  <w:num w:numId="314">
    <w:abstractNumId w:val="411"/>
  </w:num>
  <w:num w:numId="315">
    <w:abstractNumId w:val="203"/>
  </w:num>
  <w:num w:numId="316">
    <w:abstractNumId w:val="136"/>
  </w:num>
  <w:num w:numId="317">
    <w:abstractNumId w:val="8"/>
  </w:num>
  <w:num w:numId="318">
    <w:abstractNumId w:val="155"/>
  </w:num>
  <w:num w:numId="319">
    <w:abstractNumId w:val="25"/>
  </w:num>
  <w:num w:numId="320">
    <w:abstractNumId w:val="303"/>
  </w:num>
  <w:num w:numId="321">
    <w:abstractNumId w:val="38"/>
  </w:num>
  <w:num w:numId="322">
    <w:abstractNumId w:val="483"/>
  </w:num>
  <w:num w:numId="323">
    <w:abstractNumId w:val="107"/>
  </w:num>
  <w:num w:numId="324">
    <w:abstractNumId w:val="412"/>
  </w:num>
  <w:num w:numId="325">
    <w:abstractNumId w:val="590"/>
  </w:num>
  <w:num w:numId="326">
    <w:abstractNumId w:val="327"/>
  </w:num>
  <w:num w:numId="327">
    <w:abstractNumId w:val="476"/>
  </w:num>
  <w:num w:numId="328">
    <w:abstractNumId w:val="151"/>
  </w:num>
  <w:num w:numId="329">
    <w:abstractNumId w:val="35"/>
  </w:num>
  <w:num w:numId="330">
    <w:abstractNumId w:val="113"/>
  </w:num>
  <w:num w:numId="331">
    <w:abstractNumId w:val="581"/>
  </w:num>
  <w:num w:numId="332">
    <w:abstractNumId w:val="106"/>
  </w:num>
  <w:num w:numId="333">
    <w:abstractNumId w:val="209"/>
  </w:num>
  <w:num w:numId="334">
    <w:abstractNumId w:val="32"/>
  </w:num>
  <w:num w:numId="335">
    <w:abstractNumId w:val="43"/>
  </w:num>
  <w:num w:numId="336">
    <w:abstractNumId w:val="592"/>
  </w:num>
  <w:num w:numId="337">
    <w:abstractNumId w:val="46"/>
  </w:num>
  <w:num w:numId="338">
    <w:abstractNumId w:val="309"/>
  </w:num>
  <w:num w:numId="339">
    <w:abstractNumId w:val="533"/>
  </w:num>
  <w:num w:numId="340">
    <w:abstractNumId w:val="426"/>
  </w:num>
  <w:num w:numId="341">
    <w:abstractNumId w:val="424"/>
  </w:num>
  <w:num w:numId="342">
    <w:abstractNumId w:val="227"/>
  </w:num>
  <w:num w:numId="343">
    <w:abstractNumId w:val="543"/>
  </w:num>
  <w:num w:numId="344">
    <w:abstractNumId w:val="396"/>
  </w:num>
  <w:num w:numId="345">
    <w:abstractNumId w:val="20"/>
  </w:num>
  <w:num w:numId="346">
    <w:abstractNumId w:val="350"/>
  </w:num>
  <w:num w:numId="347">
    <w:abstractNumId w:val="204"/>
  </w:num>
  <w:num w:numId="348">
    <w:abstractNumId w:val="535"/>
  </w:num>
  <w:num w:numId="349">
    <w:abstractNumId w:val="442"/>
  </w:num>
  <w:num w:numId="350">
    <w:abstractNumId w:val="304"/>
  </w:num>
  <w:num w:numId="351">
    <w:abstractNumId w:val="563"/>
  </w:num>
  <w:num w:numId="352">
    <w:abstractNumId w:val="5"/>
  </w:num>
  <w:num w:numId="353">
    <w:abstractNumId w:val="281"/>
  </w:num>
  <w:num w:numId="354">
    <w:abstractNumId w:val="363"/>
  </w:num>
  <w:num w:numId="355">
    <w:abstractNumId w:val="166"/>
  </w:num>
  <w:num w:numId="356">
    <w:abstractNumId w:val="516"/>
  </w:num>
  <w:num w:numId="357">
    <w:abstractNumId w:val="251"/>
  </w:num>
  <w:num w:numId="358">
    <w:abstractNumId w:val="346"/>
  </w:num>
  <w:num w:numId="359">
    <w:abstractNumId w:val="242"/>
  </w:num>
  <w:num w:numId="360">
    <w:abstractNumId w:val="372"/>
  </w:num>
  <w:num w:numId="361">
    <w:abstractNumId w:val="475"/>
  </w:num>
  <w:num w:numId="362">
    <w:abstractNumId w:val="92"/>
  </w:num>
  <w:num w:numId="363">
    <w:abstractNumId w:val="287"/>
  </w:num>
  <w:num w:numId="364">
    <w:abstractNumId w:val="95"/>
  </w:num>
  <w:num w:numId="365">
    <w:abstractNumId w:val="239"/>
  </w:num>
  <w:num w:numId="366">
    <w:abstractNumId w:val="4"/>
  </w:num>
  <w:num w:numId="367">
    <w:abstractNumId w:val="205"/>
  </w:num>
  <w:num w:numId="368">
    <w:abstractNumId w:val="312"/>
  </w:num>
  <w:num w:numId="369">
    <w:abstractNumId w:val="558"/>
  </w:num>
  <w:num w:numId="370">
    <w:abstractNumId w:val="252"/>
  </w:num>
  <w:num w:numId="371">
    <w:abstractNumId w:val="560"/>
  </w:num>
  <w:num w:numId="372">
    <w:abstractNumId w:val="152"/>
  </w:num>
  <w:num w:numId="373">
    <w:abstractNumId w:val="536"/>
  </w:num>
  <w:num w:numId="374">
    <w:abstractNumId w:val="489"/>
  </w:num>
  <w:num w:numId="375">
    <w:abstractNumId w:val="586"/>
  </w:num>
  <w:num w:numId="376">
    <w:abstractNumId w:val="537"/>
  </w:num>
  <w:num w:numId="377">
    <w:abstractNumId w:val="544"/>
  </w:num>
  <w:num w:numId="378">
    <w:abstractNumId w:val="540"/>
  </w:num>
  <w:num w:numId="379">
    <w:abstractNumId w:val="274"/>
  </w:num>
  <w:num w:numId="380">
    <w:abstractNumId w:val="248"/>
  </w:num>
  <w:num w:numId="381">
    <w:abstractNumId w:val="582"/>
  </w:num>
  <w:num w:numId="382">
    <w:abstractNumId w:val="101"/>
  </w:num>
  <w:num w:numId="383">
    <w:abstractNumId w:val="39"/>
  </w:num>
  <w:num w:numId="384">
    <w:abstractNumId w:val="174"/>
  </w:num>
  <w:num w:numId="385">
    <w:abstractNumId w:val="271"/>
  </w:num>
  <w:num w:numId="386">
    <w:abstractNumId w:val="497"/>
  </w:num>
  <w:num w:numId="387">
    <w:abstractNumId w:val="222"/>
  </w:num>
  <w:num w:numId="388">
    <w:abstractNumId w:val="299"/>
  </w:num>
  <w:num w:numId="389">
    <w:abstractNumId w:val="512"/>
  </w:num>
  <w:num w:numId="390">
    <w:abstractNumId w:val="296"/>
  </w:num>
  <w:num w:numId="391">
    <w:abstractNumId w:val="415"/>
  </w:num>
  <w:num w:numId="392">
    <w:abstractNumId w:val="578"/>
  </w:num>
  <w:num w:numId="393">
    <w:abstractNumId w:val="480"/>
  </w:num>
  <w:num w:numId="394">
    <w:abstractNumId w:val="557"/>
  </w:num>
  <w:num w:numId="395">
    <w:abstractNumId w:val="342"/>
  </w:num>
  <w:num w:numId="396">
    <w:abstractNumId w:val="268"/>
  </w:num>
  <w:num w:numId="397">
    <w:abstractNumId w:val="425"/>
  </w:num>
  <w:num w:numId="398">
    <w:abstractNumId w:val="387"/>
  </w:num>
  <w:num w:numId="399">
    <w:abstractNumId w:val="321"/>
  </w:num>
  <w:num w:numId="400">
    <w:abstractNumId w:val="550"/>
  </w:num>
  <w:num w:numId="401">
    <w:abstractNumId w:val="495"/>
  </w:num>
  <w:num w:numId="402">
    <w:abstractNumId w:val="579"/>
  </w:num>
  <w:num w:numId="403">
    <w:abstractNumId w:val="258"/>
  </w:num>
  <w:num w:numId="404">
    <w:abstractNumId w:val="529"/>
  </w:num>
  <w:num w:numId="405">
    <w:abstractNumId w:val="27"/>
  </w:num>
  <w:num w:numId="406">
    <w:abstractNumId w:val="555"/>
  </w:num>
  <w:num w:numId="407">
    <w:abstractNumId w:val="357"/>
  </w:num>
  <w:num w:numId="408">
    <w:abstractNumId w:val="446"/>
  </w:num>
  <w:num w:numId="409">
    <w:abstractNumId w:val="524"/>
  </w:num>
  <w:num w:numId="410">
    <w:abstractNumId w:val="562"/>
  </w:num>
  <w:num w:numId="411">
    <w:abstractNumId w:val="191"/>
  </w:num>
  <w:num w:numId="412">
    <w:abstractNumId w:val="0"/>
  </w:num>
  <w:num w:numId="413">
    <w:abstractNumId w:val="55"/>
  </w:num>
  <w:num w:numId="414">
    <w:abstractNumId w:val="48"/>
  </w:num>
  <w:num w:numId="415">
    <w:abstractNumId w:val="291"/>
  </w:num>
  <w:num w:numId="416">
    <w:abstractNumId w:val="283"/>
  </w:num>
  <w:num w:numId="417">
    <w:abstractNumId w:val="149"/>
  </w:num>
  <w:num w:numId="418">
    <w:abstractNumId w:val="334"/>
  </w:num>
  <w:num w:numId="419">
    <w:abstractNumId w:val="267"/>
  </w:num>
  <w:num w:numId="420">
    <w:abstractNumId w:val="171"/>
  </w:num>
  <w:num w:numId="421">
    <w:abstractNumId w:val="456"/>
  </w:num>
  <w:num w:numId="422">
    <w:abstractNumId w:val="272"/>
  </w:num>
  <w:num w:numId="423">
    <w:abstractNumId w:val="464"/>
  </w:num>
  <w:num w:numId="424">
    <w:abstractNumId w:val="98"/>
  </w:num>
  <w:num w:numId="425">
    <w:abstractNumId w:val="549"/>
  </w:num>
  <w:num w:numId="426">
    <w:abstractNumId w:val="84"/>
  </w:num>
  <w:num w:numId="427">
    <w:abstractNumId w:val="53"/>
  </w:num>
  <w:num w:numId="428">
    <w:abstractNumId w:val="275"/>
  </w:num>
  <w:num w:numId="429">
    <w:abstractNumId w:val="119"/>
  </w:num>
  <w:num w:numId="430">
    <w:abstractNumId w:val="498"/>
  </w:num>
  <w:num w:numId="431">
    <w:abstractNumId w:val="471"/>
  </w:num>
  <w:num w:numId="432">
    <w:abstractNumId w:val="230"/>
  </w:num>
  <w:num w:numId="433">
    <w:abstractNumId w:val="217"/>
  </w:num>
  <w:num w:numId="434">
    <w:abstractNumId w:val="504"/>
  </w:num>
  <w:num w:numId="435">
    <w:abstractNumId w:val="448"/>
  </w:num>
  <w:num w:numId="436">
    <w:abstractNumId w:val="345"/>
  </w:num>
  <w:num w:numId="437">
    <w:abstractNumId w:val="234"/>
  </w:num>
  <w:num w:numId="438">
    <w:abstractNumId w:val="233"/>
  </w:num>
  <w:num w:numId="439">
    <w:abstractNumId w:val="148"/>
  </w:num>
  <w:num w:numId="440">
    <w:abstractNumId w:val="34"/>
  </w:num>
  <w:num w:numId="441">
    <w:abstractNumId w:val="373"/>
  </w:num>
  <w:num w:numId="442">
    <w:abstractNumId w:val="13"/>
  </w:num>
  <w:num w:numId="443">
    <w:abstractNumId w:val="36"/>
  </w:num>
  <w:num w:numId="444">
    <w:abstractNumId w:val="146"/>
  </w:num>
  <w:num w:numId="445">
    <w:abstractNumId w:val="473"/>
  </w:num>
  <w:num w:numId="446">
    <w:abstractNumId w:val="168"/>
  </w:num>
  <w:num w:numId="447">
    <w:abstractNumId w:val="305"/>
  </w:num>
  <w:num w:numId="448">
    <w:abstractNumId w:val="343"/>
  </w:num>
  <w:num w:numId="449">
    <w:abstractNumId w:val="127"/>
  </w:num>
  <w:num w:numId="450">
    <w:abstractNumId w:val="348"/>
  </w:num>
  <w:num w:numId="451">
    <w:abstractNumId w:val="88"/>
  </w:num>
  <w:num w:numId="452">
    <w:abstractNumId w:val="11"/>
  </w:num>
  <w:num w:numId="453">
    <w:abstractNumId w:val="332"/>
  </w:num>
  <w:num w:numId="454">
    <w:abstractNumId w:val="10"/>
  </w:num>
  <w:num w:numId="455">
    <w:abstractNumId w:val="295"/>
  </w:num>
  <w:num w:numId="456">
    <w:abstractNumId w:val="335"/>
  </w:num>
  <w:num w:numId="457">
    <w:abstractNumId w:val="50"/>
  </w:num>
  <w:num w:numId="458">
    <w:abstractNumId w:val="288"/>
  </w:num>
  <w:num w:numId="459">
    <w:abstractNumId w:val="211"/>
  </w:num>
  <w:num w:numId="460">
    <w:abstractNumId w:val="527"/>
  </w:num>
  <w:num w:numId="461">
    <w:abstractNumId w:val="307"/>
  </w:num>
  <w:num w:numId="462">
    <w:abstractNumId w:val="162"/>
  </w:num>
  <w:num w:numId="463">
    <w:abstractNumId w:val="254"/>
  </w:num>
  <w:num w:numId="464">
    <w:abstractNumId w:val="429"/>
  </w:num>
  <w:num w:numId="465">
    <w:abstractNumId w:val="215"/>
  </w:num>
  <w:num w:numId="466">
    <w:abstractNumId w:val="589"/>
  </w:num>
  <w:num w:numId="467">
    <w:abstractNumId w:val="216"/>
  </w:num>
  <w:num w:numId="468">
    <w:abstractNumId w:val="214"/>
  </w:num>
  <w:num w:numId="469">
    <w:abstractNumId w:val="190"/>
  </w:num>
  <w:num w:numId="470">
    <w:abstractNumId w:val="492"/>
  </w:num>
  <w:num w:numId="471">
    <w:abstractNumId w:val="585"/>
  </w:num>
  <w:num w:numId="472">
    <w:abstractNumId w:val="220"/>
  </w:num>
  <w:num w:numId="473">
    <w:abstractNumId w:val="520"/>
  </w:num>
  <w:num w:numId="474">
    <w:abstractNumId w:val="188"/>
  </w:num>
  <w:num w:numId="475">
    <w:abstractNumId w:val="509"/>
  </w:num>
  <w:num w:numId="476">
    <w:abstractNumId w:val="200"/>
  </w:num>
  <w:num w:numId="477">
    <w:abstractNumId w:val="502"/>
  </w:num>
  <w:num w:numId="478">
    <w:abstractNumId w:val="358"/>
  </w:num>
  <w:num w:numId="479">
    <w:abstractNumId w:val="182"/>
  </w:num>
  <w:num w:numId="480">
    <w:abstractNumId w:val="72"/>
  </w:num>
  <w:num w:numId="481">
    <w:abstractNumId w:val="138"/>
  </w:num>
  <w:num w:numId="482">
    <w:abstractNumId w:val="118"/>
  </w:num>
  <w:num w:numId="483">
    <w:abstractNumId w:val="33"/>
  </w:num>
  <w:num w:numId="484">
    <w:abstractNumId w:val="57"/>
  </w:num>
  <w:num w:numId="485">
    <w:abstractNumId w:val="339"/>
  </w:num>
  <w:num w:numId="486">
    <w:abstractNumId w:val="42"/>
  </w:num>
  <w:num w:numId="487">
    <w:abstractNumId w:val="459"/>
  </w:num>
  <w:num w:numId="488">
    <w:abstractNumId w:val="81"/>
  </w:num>
  <w:num w:numId="489">
    <w:abstractNumId w:val="601"/>
  </w:num>
  <w:num w:numId="490">
    <w:abstractNumId w:val="261"/>
  </w:num>
  <w:num w:numId="491">
    <w:abstractNumId w:val="314"/>
  </w:num>
  <w:num w:numId="492">
    <w:abstractNumId w:val="19"/>
  </w:num>
  <w:num w:numId="493">
    <w:abstractNumId w:val="154"/>
  </w:num>
  <w:num w:numId="494">
    <w:abstractNumId w:val="218"/>
  </w:num>
  <w:num w:numId="495">
    <w:abstractNumId w:val="436"/>
  </w:num>
  <w:num w:numId="496">
    <w:abstractNumId w:val="143"/>
  </w:num>
  <w:num w:numId="497">
    <w:abstractNumId w:val="300"/>
  </w:num>
  <w:num w:numId="498">
    <w:abstractNumId w:val="437"/>
  </w:num>
  <w:num w:numId="499">
    <w:abstractNumId w:val="391"/>
  </w:num>
  <w:num w:numId="500">
    <w:abstractNumId w:val="538"/>
  </w:num>
  <w:num w:numId="501">
    <w:abstractNumId w:val="347"/>
  </w:num>
  <w:num w:numId="502">
    <w:abstractNumId w:val="337"/>
  </w:num>
  <w:num w:numId="503">
    <w:abstractNumId w:val="530"/>
  </w:num>
  <w:num w:numId="504">
    <w:abstractNumId w:val="284"/>
  </w:num>
  <w:num w:numId="505">
    <w:abstractNumId w:val="243"/>
  </w:num>
  <w:num w:numId="506">
    <w:abstractNumId w:val="534"/>
  </w:num>
  <w:num w:numId="507">
    <w:abstractNumId w:val="31"/>
  </w:num>
  <w:num w:numId="508">
    <w:abstractNumId w:val="269"/>
  </w:num>
  <w:num w:numId="509">
    <w:abstractNumId w:val="109"/>
  </w:num>
  <w:num w:numId="510">
    <w:abstractNumId w:val="3"/>
  </w:num>
  <w:num w:numId="511">
    <w:abstractNumId w:val="513"/>
  </w:num>
  <w:num w:numId="512">
    <w:abstractNumId w:val="393"/>
  </w:num>
  <w:num w:numId="513">
    <w:abstractNumId w:val="195"/>
  </w:num>
  <w:num w:numId="514">
    <w:abstractNumId w:val="15"/>
  </w:num>
  <w:num w:numId="515">
    <w:abstractNumId w:val="532"/>
  </w:num>
  <w:num w:numId="516">
    <w:abstractNumId w:val="207"/>
  </w:num>
  <w:num w:numId="517">
    <w:abstractNumId w:val="331"/>
  </w:num>
  <w:num w:numId="518">
    <w:abstractNumId w:val="150"/>
  </w:num>
  <w:num w:numId="519">
    <w:abstractNumId w:val="157"/>
  </w:num>
  <w:num w:numId="520">
    <w:abstractNumId w:val="507"/>
  </w:num>
  <w:num w:numId="521">
    <w:abstractNumId w:val="353"/>
  </w:num>
  <w:num w:numId="522">
    <w:abstractNumId w:val="133"/>
  </w:num>
  <w:num w:numId="523">
    <w:abstractNumId w:val="229"/>
  </w:num>
  <w:num w:numId="524">
    <w:abstractNumId w:val="115"/>
  </w:num>
  <w:num w:numId="525">
    <w:abstractNumId w:val="419"/>
  </w:num>
  <w:num w:numId="526">
    <w:abstractNumId w:val="403"/>
  </w:num>
  <w:num w:numId="527">
    <w:abstractNumId w:val="572"/>
  </w:num>
  <w:num w:numId="528">
    <w:abstractNumId w:val="417"/>
  </w:num>
  <w:num w:numId="529">
    <w:abstractNumId w:val="1"/>
  </w:num>
  <w:num w:numId="530">
    <w:abstractNumId w:val="278"/>
  </w:num>
  <w:num w:numId="531">
    <w:abstractNumId w:val="479"/>
  </w:num>
  <w:num w:numId="532">
    <w:abstractNumId w:val="501"/>
  </w:num>
  <w:num w:numId="533">
    <w:abstractNumId w:val="487"/>
  </w:num>
  <w:num w:numId="534">
    <w:abstractNumId w:val="598"/>
  </w:num>
  <w:num w:numId="535">
    <w:abstractNumId w:val="238"/>
  </w:num>
  <w:num w:numId="536">
    <w:abstractNumId w:val="266"/>
  </w:num>
  <w:num w:numId="537">
    <w:abstractNumId w:val="583"/>
  </w:num>
  <w:num w:numId="538">
    <w:abstractNumId w:val="422"/>
  </w:num>
  <w:num w:numId="539">
    <w:abstractNumId w:val="482"/>
  </w:num>
  <w:num w:numId="540">
    <w:abstractNumId w:val="552"/>
  </w:num>
  <w:num w:numId="541">
    <w:abstractNumId w:val="302"/>
  </w:num>
  <w:num w:numId="542">
    <w:abstractNumId w:val="249"/>
  </w:num>
  <w:num w:numId="543">
    <w:abstractNumId w:val="7"/>
  </w:num>
  <w:num w:numId="544">
    <w:abstractNumId w:val="463"/>
  </w:num>
  <w:num w:numId="545">
    <w:abstractNumId w:val="378"/>
  </w:num>
  <w:num w:numId="546">
    <w:abstractNumId w:val="465"/>
  </w:num>
  <w:num w:numId="547">
    <w:abstractNumId w:val="140"/>
  </w:num>
  <w:num w:numId="548">
    <w:abstractNumId w:val="433"/>
  </w:num>
  <w:num w:numId="549">
    <w:abstractNumId w:val="427"/>
  </w:num>
  <w:num w:numId="550">
    <w:abstractNumId w:val="17"/>
  </w:num>
  <w:num w:numId="551">
    <w:abstractNumId w:val="79"/>
  </w:num>
  <w:num w:numId="552">
    <w:abstractNumId w:val="177"/>
  </w:num>
  <w:num w:numId="553">
    <w:abstractNumId w:val="276"/>
  </w:num>
  <w:num w:numId="554">
    <w:abstractNumId w:val="111"/>
  </w:num>
  <w:num w:numId="555">
    <w:abstractNumId w:val="213"/>
  </w:num>
  <w:num w:numId="556">
    <w:abstractNumId w:val="515"/>
  </w:num>
  <w:num w:numId="557">
    <w:abstractNumId w:val="86"/>
  </w:num>
  <w:num w:numId="558">
    <w:abstractNumId w:val="129"/>
  </w:num>
  <w:num w:numId="559">
    <w:abstractNumId w:val="351"/>
  </w:num>
  <w:num w:numId="560">
    <w:abstractNumId w:val="120"/>
  </w:num>
  <w:num w:numId="561">
    <w:abstractNumId w:val="14"/>
  </w:num>
  <w:num w:numId="562">
    <w:abstractNumId w:val="121"/>
  </w:num>
  <w:num w:numId="563">
    <w:abstractNumId w:val="383"/>
  </w:num>
  <w:num w:numId="564">
    <w:abstractNumId w:val="577"/>
  </w:num>
  <w:num w:numId="565">
    <w:abstractNumId w:val="67"/>
  </w:num>
  <w:num w:numId="566">
    <w:abstractNumId w:val="99"/>
  </w:num>
  <w:num w:numId="567">
    <w:abstractNumId w:val="158"/>
  </w:num>
  <w:num w:numId="568">
    <w:abstractNumId w:val="125"/>
  </w:num>
  <w:num w:numId="569">
    <w:abstractNumId w:val="416"/>
  </w:num>
  <w:num w:numId="570">
    <w:abstractNumId w:val="399"/>
  </w:num>
  <w:num w:numId="571">
    <w:abstractNumId w:val="293"/>
  </w:num>
  <w:num w:numId="572">
    <w:abstractNumId w:val="126"/>
  </w:num>
  <w:num w:numId="573">
    <w:abstractNumId w:val="61"/>
  </w:num>
  <w:num w:numId="574">
    <w:abstractNumId w:val="163"/>
  </w:num>
  <w:num w:numId="575">
    <w:abstractNumId w:val="232"/>
  </w:num>
  <w:num w:numId="576">
    <w:abstractNumId w:val="384"/>
  </w:num>
  <w:num w:numId="577">
    <w:abstractNumId w:val="265"/>
  </w:num>
  <w:num w:numId="578">
    <w:abstractNumId w:val="571"/>
  </w:num>
  <w:num w:numId="579">
    <w:abstractNumId w:val="83"/>
  </w:num>
  <w:num w:numId="580">
    <w:abstractNumId w:val="344"/>
  </w:num>
  <w:num w:numId="581">
    <w:abstractNumId w:val="245"/>
  </w:num>
  <w:num w:numId="582">
    <w:abstractNumId w:val="599"/>
  </w:num>
  <w:num w:numId="583">
    <w:abstractNumId w:val="54"/>
  </w:num>
  <w:num w:numId="584">
    <w:abstractNumId w:val="186"/>
  </w:num>
  <w:num w:numId="585">
    <w:abstractNumId w:val="510"/>
  </w:num>
  <w:num w:numId="586">
    <w:abstractNumId w:val="408"/>
  </w:num>
  <w:num w:numId="587">
    <w:abstractNumId w:val="503"/>
  </w:num>
  <w:num w:numId="588">
    <w:abstractNumId w:val="185"/>
  </w:num>
  <w:num w:numId="589">
    <w:abstractNumId w:val="553"/>
  </w:num>
  <w:num w:numId="590">
    <w:abstractNumId w:val="488"/>
  </w:num>
  <w:num w:numId="591">
    <w:abstractNumId w:val="493"/>
  </w:num>
  <w:num w:numId="592">
    <w:abstractNumId w:val="69"/>
  </w:num>
  <w:num w:numId="593">
    <w:abstractNumId w:val="114"/>
  </w:num>
  <w:num w:numId="594">
    <w:abstractNumId w:val="172"/>
  </w:num>
  <w:num w:numId="595">
    <w:abstractNumId w:val="219"/>
  </w:num>
  <w:num w:numId="596">
    <w:abstractNumId w:val="478"/>
  </w:num>
  <w:num w:numId="597">
    <w:abstractNumId w:val="561"/>
  </w:num>
  <w:num w:numId="598">
    <w:abstractNumId w:val="593"/>
  </w:num>
  <w:num w:numId="599">
    <w:abstractNumId w:val="74"/>
  </w:num>
  <w:num w:numId="600">
    <w:abstractNumId w:val="414"/>
  </w:num>
  <w:num w:numId="601">
    <w:abstractNumId w:val="45"/>
  </w:num>
  <w:num w:numId="602">
    <w:abstractNumId w:val="366"/>
  </w:num>
  <w:numIdMacAtCleanup w:val="6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C3CDC"/>
    <w:rsid w:val="00280064"/>
    <w:rsid w:val="002A1156"/>
    <w:rsid w:val="002E3D51"/>
    <w:rsid w:val="003453ED"/>
    <w:rsid w:val="00472BE8"/>
    <w:rsid w:val="00491793"/>
    <w:rsid w:val="005E33CB"/>
    <w:rsid w:val="006917D1"/>
    <w:rsid w:val="008956EA"/>
    <w:rsid w:val="008B40E3"/>
    <w:rsid w:val="0093031F"/>
    <w:rsid w:val="00C22530"/>
    <w:rsid w:val="00EC3C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C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C3CDC"/>
    <w:pPr>
      <w:spacing w:before="300"/>
      <w:contextualSpacing/>
    </w:pPr>
    <w:rPr>
      <w:sz w:val="48"/>
      <w:szCs w:val="48"/>
    </w:rPr>
  </w:style>
  <w:style w:type="character" w:customStyle="1" w:styleId="CaptionChar">
    <w:name w:val="Caption Char"/>
    <w:link w:val="Footer"/>
    <w:uiPriority w:val="99"/>
    <w:rsid w:val="00EC3CDC"/>
  </w:style>
  <w:style w:type="table" w:styleId="a5">
    <w:name w:val="Table Grid"/>
    <w:basedOn w:val="a1"/>
    <w:uiPriority w:val="59"/>
    <w:rsid w:val="00EC3CD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EC3CDC"/>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EC3CDC"/>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EC3CDC"/>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EC3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EC3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EC3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EC3CDC"/>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EC3CDC"/>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EC3CDC"/>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EC3CDC"/>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EC3CDC"/>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EC3CDC"/>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EC3CDC"/>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EC3CDC"/>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EC3CDC"/>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EC3CDC"/>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EC3CDC"/>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EC3CDC"/>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EC3CDC"/>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EC3CDC"/>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EC3CDC"/>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EC3CDC"/>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EC3CDC"/>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EC3CDC"/>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EC3CDC"/>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EC3CDC"/>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EC3CDC"/>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EC3CDC"/>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EC3CDC"/>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EC3CDC"/>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EC3CDC"/>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EC3CDC"/>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EC3CDC"/>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EC3CDC"/>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EC3CD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EC3CD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EC3CD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EC3CD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EC3CD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EC3CD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EC3CD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EC3CDC"/>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EC3CDC"/>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EC3CDC"/>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EC3CDC"/>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EC3CDC"/>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EC3CDC"/>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EC3CDC"/>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EC3CDC"/>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EC3CDC"/>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EC3CDC"/>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EC3CDC"/>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EC3CDC"/>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EC3CDC"/>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EC3CDC"/>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EC3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EC3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EC3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EC3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EC3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EC3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EC3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EC3CDC"/>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EC3CDC"/>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EC3CDC"/>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EC3CDC"/>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EC3CDC"/>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EC3CDC"/>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EC3CDC"/>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EC3CD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EC3CDC"/>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EC3CDC"/>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EC3CDC"/>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EC3CDC"/>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EC3CDC"/>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EC3CDC"/>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EC3CD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EC3CDC"/>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EC3CDC"/>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EC3CDC"/>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EC3CDC"/>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EC3CDC"/>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EC3CDC"/>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EC3CDC"/>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EC3CDC"/>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EC3CDC"/>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EC3CDC"/>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EC3CDC"/>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EC3CDC"/>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EC3CDC"/>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EC3CD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EC3CDC"/>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EC3CDC"/>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EC3CDC"/>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EC3CDC"/>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EC3CDC"/>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EC3CDC"/>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EC3CDC"/>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EC3CDC"/>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EC3CDC"/>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EC3CDC"/>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EC3CDC"/>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EC3CDC"/>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EC3CDC"/>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EC3CDC"/>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EC3CDC"/>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EC3CDC"/>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EC3CDC"/>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EC3CDC"/>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EC3CDC"/>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EC3CDC"/>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EC3CDC"/>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EC3CDC"/>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EC3CDC"/>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EC3CDC"/>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EC3CDC"/>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EC3CDC"/>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EC3CDC"/>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EC3CDC"/>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EC3CDC"/>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EC3CDC"/>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EC3CDC"/>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EC3CDC"/>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EC3CDC"/>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EC3CDC"/>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6">
    <w:name w:val="footnote reference"/>
    <w:basedOn w:val="a0"/>
    <w:uiPriority w:val="99"/>
    <w:unhideWhenUsed/>
    <w:rsid w:val="00EC3CDC"/>
    <w:rPr>
      <w:vertAlign w:val="superscript"/>
    </w:rPr>
  </w:style>
  <w:style w:type="character" w:styleId="a7">
    <w:name w:val="endnote reference"/>
    <w:basedOn w:val="a0"/>
    <w:uiPriority w:val="99"/>
    <w:semiHidden/>
    <w:unhideWhenUsed/>
    <w:rsid w:val="00EC3CDC"/>
    <w:rPr>
      <w:vertAlign w:val="superscript"/>
    </w:rPr>
  </w:style>
  <w:style w:type="paragraph" w:styleId="a8">
    <w:name w:val="table of figures"/>
    <w:basedOn w:val="a"/>
    <w:next w:val="a"/>
    <w:uiPriority w:val="99"/>
    <w:unhideWhenUsed/>
    <w:rsid w:val="00EC3CDC"/>
    <w:pPr>
      <w:spacing w:after="0"/>
    </w:pPr>
  </w:style>
  <w:style w:type="paragraph" w:customStyle="1" w:styleId="Heading10">
    <w:name w:val="Heading 1"/>
    <w:basedOn w:val="a"/>
    <w:link w:val="1"/>
    <w:uiPriority w:val="9"/>
    <w:qFormat/>
    <w:rsid w:val="00EC3CDC"/>
    <w:pPr>
      <w:spacing w:before="100" w:beforeAutospacing="1" w:after="100" w:afterAutospacing="1" w:line="240" w:lineRule="auto"/>
      <w:outlineLvl w:val="0"/>
    </w:pPr>
    <w:rPr>
      <w:rFonts w:ascii="Times New Roman" w:eastAsia="Times New Roman" w:hAnsi="Times New Roman" w:cs="Times New Roman"/>
      <w:b/>
      <w:bCs/>
      <w:sz w:val="48"/>
      <w:szCs w:val="48"/>
    </w:rPr>
  </w:style>
  <w:style w:type="paragraph" w:customStyle="1" w:styleId="Heading20">
    <w:name w:val="Heading 2"/>
    <w:basedOn w:val="a"/>
    <w:next w:val="a"/>
    <w:link w:val="2"/>
    <w:uiPriority w:val="9"/>
    <w:semiHidden/>
    <w:unhideWhenUsed/>
    <w:qFormat/>
    <w:rsid w:val="00EC3C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0">
    <w:name w:val="Heading 3"/>
    <w:basedOn w:val="a"/>
    <w:next w:val="a"/>
    <w:link w:val="3"/>
    <w:uiPriority w:val="9"/>
    <w:semiHidden/>
    <w:unhideWhenUsed/>
    <w:qFormat/>
    <w:rsid w:val="00EC3CDC"/>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0">
    <w:name w:val="Heading 4"/>
    <w:basedOn w:val="a"/>
    <w:next w:val="a"/>
    <w:link w:val="4"/>
    <w:uiPriority w:val="9"/>
    <w:semiHidden/>
    <w:unhideWhenUsed/>
    <w:qFormat/>
    <w:rsid w:val="00EC3CDC"/>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0">
    <w:name w:val="Heading 5"/>
    <w:basedOn w:val="a"/>
    <w:next w:val="a"/>
    <w:link w:val="5"/>
    <w:uiPriority w:val="9"/>
    <w:semiHidden/>
    <w:unhideWhenUsed/>
    <w:qFormat/>
    <w:rsid w:val="00EC3CDC"/>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1">
    <w:name w:val="Heading 1"/>
    <w:basedOn w:val="a"/>
    <w:next w:val="a"/>
    <w:qFormat/>
    <w:rsid w:val="00EC3CDC"/>
    <w:pPr>
      <w:keepNext/>
      <w:keepLines/>
      <w:numPr>
        <w:numId w:val="1"/>
      </w:numPr>
      <w:spacing w:before="240" w:after="0"/>
      <w:outlineLvl w:val="0"/>
    </w:pPr>
    <w:rPr>
      <w:rFonts w:ascii="Cambria" w:eastAsia="Calibri" w:hAnsi="Cambria" w:cs="Cambria"/>
      <w:color w:val="365F91"/>
      <w:sz w:val="32"/>
      <w:szCs w:val="32"/>
      <w:lang w:eastAsia="zh-CN"/>
    </w:rPr>
  </w:style>
  <w:style w:type="paragraph" w:customStyle="1" w:styleId="Heading2">
    <w:name w:val="Heading 2"/>
    <w:basedOn w:val="a"/>
    <w:next w:val="a9"/>
    <w:qFormat/>
    <w:rsid w:val="00EC3CDC"/>
    <w:pPr>
      <w:numPr>
        <w:ilvl w:val="1"/>
        <w:numId w:val="1"/>
      </w:numPr>
      <w:spacing w:after="0" w:line="360" w:lineRule="auto"/>
      <w:ind w:firstLine="709"/>
      <w:jc w:val="both"/>
      <w:outlineLvl w:val="1"/>
    </w:pPr>
    <w:rPr>
      <w:rFonts w:ascii="Times New Roman" w:eastAsia="@Arial Unicode MS" w:hAnsi="Times New Roman" w:cs="Times New Roman"/>
      <w:b/>
      <w:bCs/>
      <w:sz w:val="28"/>
      <w:szCs w:val="28"/>
      <w:lang w:eastAsia="zh-CN"/>
    </w:rPr>
  </w:style>
  <w:style w:type="paragraph" w:customStyle="1" w:styleId="Heading3">
    <w:name w:val="Heading 3"/>
    <w:basedOn w:val="a"/>
    <w:next w:val="a"/>
    <w:qFormat/>
    <w:rsid w:val="00EC3CDC"/>
    <w:pPr>
      <w:keepNext/>
      <w:numPr>
        <w:ilvl w:val="2"/>
        <w:numId w:val="1"/>
      </w:numPr>
      <w:spacing w:before="240" w:after="60"/>
      <w:outlineLvl w:val="2"/>
    </w:pPr>
    <w:rPr>
      <w:rFonts w:ascii="Arial" w:eastAsia="Calibri" w:hAnsi="Arial" w:cs="Arial"/>
      <w:b/>
      <w:bCs/>
      <w:sz w:val="26"/>
      <w:szCs w:val="26"/>
      <w:lang w:eastAsia="zh-CN"/>
    </w:rPr>
  </w:style>
  <w:style w:type="paragraph" w:customStyle="1" w:styleId="Heading4">
    <w:name w:val="Heading 4"/>
    <w:basedOn w:val="a"/>
    <w:next w:val="a"/>
    <w:qFormat/>
    <w:rsid w:val="00EC3CDC"/>
    <w:pPr>
      <w:keepNext/>
      <w:numPr>
        <w:ilvl w:val="3"/>
        <w:numId w:val="1"/>
      </w:numPr>
      <w:spacing w:before="240" w:after="60"/>
      <w:outlineLvl w:val="3"/>
    </w:pPr>
    <w:rPr>
      <w:rFonts w:ascii="Times New Roman" w:eastAsia="Calibri" w:hAnsi="Times New Roman" w:cs="Times New Roman"/>
      <w:b/>
      <w:bCs/>
      <w:sz w:val="28"/>
      <w:szCs w:val="28"/>
      <w:lang w:eastAsia="zh-CN"/>
    </w:rPr>
  </w:style>
  <w:style w:type="paragraph" w:customStyle="1" w:styleId="Heading5">
    <w:name w:val="Heading 5"/>
    <w:basedOn w:val="a"/>
    <w:next w:val="a"/>
    <w:qFormat/>
    <w:rsid w:val="00EC3CDC"/>
    <w:pPr>
      <w:keepNext/>
      <w:widowControl w:val="0"/>
      <w:numPr>
        <w:ilvl w:val="4"/>
        <w:numId w:val="1"/>
      </w:numPr>
      <w:spacing w:after="0" w:line="360" w:lineRule="auto"/>
      <w:ind w:firstLine="560"/>
      <w:jc w:val="center"/>
      <w:outlineLvl w:val="4"/>
    </w:pPr>
    <w:rPr>
      <w:rFonts w:ascii="Times New Roman" w:eastAsia="Calibri" w:hAnsi="Times New Roman" w:cs="Times New Roman"/>
      <w:b/>
      <w:sz w:val="24"/>
      <w:szCs w:val="20"/>
      <w:lang w:eastAsia="zh-CN"/>
    </w:rPr>
  </w:style>
  <w:style w:type="paragraph" w:customStyle="1" w:styleId="Heading6">
    <w:name w:val="Heading 6"/>
    <w:basedOn w:val="a"/>
    <w:next w:val="a"/>
    <w:qFormat/>
    <w:rsid w:val="00EC3CDC"/>
    <w:pPr>
      <w:keepNext/>
      <w:keepLines/>
      <w:numPr>
        <w:ilvl w:val="5"/>
        <w:numId w:val="1"/>
      </w:numPr>
      <w:spacing w:before="200" w:after="0" w:line="240" w:lineRule="auto"/>
      <w:outlineLvl w:val="5"/>
    </w:pPr>
    <w:rPr>
      <w:rFonts w:ascii="Cambria" w:eastAsia="Calibri" w:hAnsi="Cambria" w:cs="Cambria"/>
      <w:i/>
      <w:iCs/>
      <w:color w:val="243F60"/>
      <w:sz w:val="28"/>
      <w:szCs w:val="20"/>
      <w:lang w:eastAsia="zh-CN"/>
    </w:rPr>
  </w:style>
  <w:style w:type="paragraph" w:customStyle="1" w:styleId="Heading7">
    <w:name w:val="Heading 7"/>
    <w:basedOn w:val="a"/>
    <w:next w:val="a"/>
    <w:qFormat/>
    <w:rsid w:val="00EC3CDC"/>
    <w:pPr>
      <w:keepNext/>
      <w:widowControl w:val="0"/>
      <w:numPr>
        <w:ilvl w:val="6"/>
        <w:numId w:val="1"/>
      </w:numPr>
      <w:spacing w:after="0" w:line="240" w:lineRule="auto"/>
      <w:ind w:firstLine="720"/>
      <w:jc w:val="both"/>
      <w:outlineLvl w:val="6"/>
    </w:pPr>
    <w:rPr>
      <w:rFonts w:ascii="Times New Roman" w:eastAsia="Calibri" w:hAnsi="Times New Roman" w:cs="Times New Roman"/>
      <w:b/>
      <w:sz w:val="24"/>
      <w:szCs w:val="20"/>
      <w:lang w:eastAsia="zh-CN"/>
    </w:rPr>
  </w:style>
  <w:style w:type="paragraph" w:customStyle="1" w:styleId="Heading8">
    <w:name w:val="Heading 8"/>
    <w:basedOn w:val="a"/>
    <w:next w:val="a"/>
    <w:qFormat/>
    <w:rsid w:val="00EC3CDC"/>
    <w:pPr>
      <w:keepNext/>
      <w:keepLines/>
      <w:numPr>
        <w:ilvl w:val="7"/>
        <w:numId w:val="1"/>
      </w:numPr>
      <w:spacing w:before="200" w:after="0" w:line="240" w:lineRule="auto"/>
      <w:outlineLvl w:val="7"/>
    </w:pPr>
    <w:rPr>
      <w:rFonts w:ascii="Cambria" w:eastAsia="Calibri" w:hAnsi="Cambria" w:cs="Cambria"/>
      <w:color w:val="404040"/>
      <w:sz w:val="20"/>
      <w:szCs w:val="20"/>
      <w:lang w:eastAsia="zh-CN"/>
    </w:rPr>
  </w:style>
  <w:style w:type="paragraph" w:customStyle="1" w:styleId="Heading9">
    <w:name w:val="Heading 9"/>
    <w:basedOn w:val="a"/>
    <w:next w:val="a"/>
    <w:qFormat/>
    <w:rsid w:val="00EC3CDC"/>
    <w:pPr>
      <w:keepNext/>
      <w:widowControl w:val="0"/>
      <w:numPr>
        <w:ilvl w:val="8"/>
        <w:numId w:val="1"/>
      </w:numPr>
      <w:spacing w:after="0" w:line="240" w:lineRule="auto"/>
      <w:jc w:val="center"/>
      <w:outlineLvl w:val="8"/>
    </w:pPr>
    <w:rPr>
      <w:rFonts w:ascii="Times New Roman" w:eastAsia="Calibri" w:hAnsi="Times New Roman" w:cs="Times New Roman"/>
      <w:b/>
      <w:szCs w:val="20"/>
      <w:lang w:eastAsia="zh-CN"/>
    </w:rPr>
  </w:style>
  <w:style w:type="character" w:customStyle="1" w:styleId="Zag11">
    <w:name w:val="Zag_11"/>
    <w:qFormat/>
    <w:rsid w:val="00EC3CDC"/>
  </w:style>
  <w:style w:type="paragraph" w:styleId="a9">
    <w:name w:val="Body Text"/>
    <w:basedOn w:val="a"/>
    <w:link w:val="aa"/>
    <w:unhideWhenUsed/>
    <w:rsid w:val="00EC3CDC"/>
    <w:pPr>
      <w:spacing w:after="120"/>
    </w:pPr>
  </w:style>
  <w:style w:type="character" w:customStyle="1" w:styleId="aa">
    <w:name w:val="Основной текст Знак"/>
    <w:basedOn w:val="a0"/>
    <w:link w:val="a9"/>
    <w:uiPriority w:val="99"/>
    <w:semiHidden/>
    <w:rsid w:val="00EC3CDC"/>
  </w:style>
  <w:style w:type="paragraph" w:styleId="ab">
    <w:name w:val="List Paragraph"/>
    <w:basedOn w:val="a"/>
    <w:uiPriority w:val="34"/>
    <w:qFormat/>
    <w:rsid w:val="00EC3CDC"/>
    <w:pPr>
      <w:ind w:left="720"/>
      <w:contextualSpacing/>
    </w:pPr>
  </w:style>
  <w:style w:type="paragraph" w:customStyle="1" w:styleId="Normal1">
    <w:name w:val="Normal1"/>
    <w:qFormat/>
    <w:rsid w:val="00EC3CDC"/>
    <w:pPr>
      <w:widowControl w:val="0"/>
      <w:spacing w:after="0" w:line="240" w:lineRule="auto"/>
      <w:jc w:val="both"/>
    </w:pPr>
    <w:rPr>
      <w:rFonts w:ascii="Times New Roman" w:eastAsia="Calibri" w:hAnsi="Times New Roman" w:cs="Times New Roman"/>
      <w:sz w:val="20"/>
      <w:szCs w:val="20"/>
      <w:lang w:eastAsia="zh-CN"/>
    </w:rPr>
  </w:style>
  <w:style w:type="paragraph" w:customStyle="1" w:styleId="Header">
    <w:name w:val="Header"/>
    <w:basedOn w:val="a"/>
    <w:rsid w:val="00EC3CDC"/>
    <w:pPr>
      <w:tabs>
        <w:tab w:val="center" w:pos="4677"/>
        <w:tab w:val="right" w:pos="9355"/>
      </w:tabs>
      <w:spacing w:after="0" w:line="240" w:lineRule="auto"/>
    </w:pPr>
    <w:rPr>
      <w:rFonts w:ascii="Times New Roman" w:eastAsia="Calibri" w:hAnsi="Times New Roman" w:cs="Times New Roman"/>
      <w:sz w:val="28"/>
      <w:szCs w:val="20"/>
      <w:lang w:eastAsia="zh-CN"/>
    </w:rPr>
  </w:style>
  <w:style w:type="character" w:customStyle="1" w:styleId="Heading2Char">
    <w:name w:val="Heading 2 Char"/>
    <w:qFormat/>
    <w:rsid w:val="00EC3CDC"/>
    <w:rPr>
      <w:rFonts w:eastAsia="@Arial Unicode MS"/>
      <w:b/>
      <w:bCs/>
      <w:sz w:val="28"/>
      <w:szCs w:val="28"/>
      <w:lang w:val="ru-RU" w:bidi="ar-SA"/>
    </w:rPr>
  </w:style>
  <w:style w:type="paragraph" w:customStyle="1" w:styleId="ConsPlusNormal">
    <w:name w:val="ConsPlusNormal"/>
    <w:qFormat/>
    <w:rsid w:val="00EC3CDC"/>
    <w:pPr>
      <w:widowControl w:val="0"/>
      <w:spacing w:after="0" w:line="240" w:lineRule="auto"/>
    </w:pPr>
    <w:rPr>
      <w:rFonts w:ascii="Arial" w:eastAsia="Times New Roman" w:hAnsi="Arial" w:cs="Arial"/>
      <w:sz w:val="20"/>
      <w:szCs w:val="20"/>
      <w:lang w:eastAsia="zh-CN"/>
    </w:rPr>
  </w:style>
  <w:style w:type="paragraph" w:customStyle="1" w:styleId="ac">
    <w:name w:val="А_основной"/>
    <w:basedOn w:val="a"/>
    <w:qFormat/>
    <w:rsid w:val="00EC3CDC"/>
    <w:pPr>
      <w:spacing w:after="0" w:line="360" w:lineRule="auto"/>
      <w:ind w:firstLine="454"/>
      <w:jc w:val="both"/>
    </w:pPr>
    <w:rPr>
      <w:rFonts w:ascii="Times New Roman" w:eastAsia="Times New Roman" w:hAnsi="Times New Roman" w:cs="Times New Roman"/>
      <w:sz w:val="28"/>
      <w:szCs w:val="28"/>
      <w:lang w:eastAsia="zh-CN"/>
    </w:rPr>
  </w:style>
  <w:style w:type="paragraph" w:customStyle="1" w:styleId="Default">
    <w:name w:val="Default"/>
    <w:qFormat/>
    <w:rsid w:val="00EC3CDC"/>
    <w:pPr>
      <w:spacing w:after="0" w:line="240" w:lineRule="auto"/>
    </w:pPr>
    <w:rPr>
      <w:rFonts w:ascii="Times New Roman" w:eastAsia="Times New Roman" w:hAnsi="Times New Roman" w:cs="Times New Roman"/>
      <w:color w:val="000000"/>
      <w:sz w:val="24"/>
      <w:szCs w:val="24"/>
      <w:lang w:eastAsia="zh-CN"/>
    </w:rPr>
  </w:style>
  <w:style w:type="paragraph" w:styleId="ad">
    <w:name w:val="Normal (Web)"/>
    <w:basedOn w:val="a"/>
    <w:uiPriority w:val="99"/>
    <w:qFormat/>
    <w:rsid w:val="00EC3CDC"/>
    <w:rPr>
      <w:rFonts w:ascii="Times New Roman" w:eastAsia="Calibri" w:hAnsi="Times New Roman" w:cs="Times New Roman"/>
      <w:sz w:val="24"/>
      <w:szCs w:val="24"/>
      <w:lang w:eastAsia="zh-CN"/>
    </w:rPr>
  </w:style>
  <w:style w:type="character" w:customStyle="1" w:styleId="1">
    <w:name w:val="Заголовок 1 Знак"/>
    <w:basedOn w:val="a0"/>
    <w:link w:val="Heading10"/>
    <w:uiPriority w:val="9"/>
    <w:rsid w:val="00EC3CDC"/>
    <w:rPr>
      <w:rFonts w:ascii="Times New Roman" w:eastAsia="Times New Roman" w:hAnsi="Times New Roman" w:cs="Times New Roman"/>
      <w:b/>
      <w:bCs/>
      <w:sz w:val="48"/>
      <w:szCs w:val="48"/>
    </w:rPr>
  </w:style>
  <w:style w:type="character" w:customStyle="1" w:styleId="2">
    <w:name w:val="Заголовок 2 Знак"/>
    <w:basedOn w:val="a0"/>
    <w:link w:val="Heading20"/>
    <w:uiPriority w:val="9"/>
    <w:semiHidden/>
    <w:rsid w:val="00EC3CDC"/>
    <w:rPr>
      <w:rFonts w:asciiTheme="majorHAnsi" w:eastAsiaTheme="majorEastAsia" w:hAnsiTheme="majorHAnsi" w:cstheme="majorBidi"/>
      <w:b/>
      <w:bCs/>
      <w:color w:val="4F81BD" w:themeColor="accent1"/>
      <w:sz w:val="26"/>
      <w:szCs w:val="26"/>
    </w:rPr>
  </w:style>
  <w:style w:type="character" w:styleId="ae">
    <w:name w:val="Strong"/>
    <w:basedOn w:val="a0"/>
    <w:uiPriority w:val="22"/>
    <w:qFormat/>
    <w:rsid w:val="00EC3CDC"/>
    <w:rPr>
      <w:b/>
      <w:bCs/>
    </w:rPr>
  </w:style>
  <w:style w:type="character" w:customStyle="1" w:styleId="3">
    <w:name w:val="Заголовок 3 Знак"/>
    <w:basedOn w:val="a0"/>
    <w:link w:val="Heading30"/>
    <w:uiPriority w:val="9"/>
    <w:semiHidden/>
    <w:rsid w:val="00EC3CDC"/>
    <w:rPr>
      <w:rFonts w:asciiTheme="majorHAnsi" w:eastAsiaTheme="majorEastAsia" w:hAnsiTheme="majorHAnsi" w:cstheme="majorBidi"/>
      <w:b/>
      <w:bCs/>
      <w:color w:val="4F81BD" w:themeColor="accent1"/>
    </w:rPr>
  </w:style>
  <w:style w:type="character" w:customStyle="1" w:styleId="5">
    <w:name w:val="Заголовок 5 Знак"/>
    <w:basedOn w:val="a0"/>
    <w:link w:val="Heading50"/>
    <w:uiPriority w:val="9"/>
    <w:semiHidden/>
    <w:rsid w:val="00EC3CDC"/>
    <w:rPr>
      <w:rFonts w:asciiTheme="majorHAnsi" w:eastAsiaTheme="majorEastAsia" w:hAnsiTheme="majorHAnsi" w:cstheme="majorBidi"/>
      <w:color w:val="243F60" w:themeColor="accent1" w:themeShade="7F"/>
    </w:rPr>
  </w:style>
  <w:style w:type="character" w:customStyle="1" w:styleId="4">
    <w:name w:val="Заголовок 4 Знак"/>
    <w:basedOn w:val="a0"/>
    <w:link w:val="Heading40"/>
    <w:uiPriority w:val="9"/>
    <w:semiHidden/>
    <w:rsid w:val="00EC3CDC"/>
    <w:rPr>
      <w:rFonts w:asciiTheme="majorHAnsi" w:eastAsiaTheme="majorEastAsia" w:hAnsiTheme="majorHAnsi" w:cstheme="majorBidi"/>
      <w:b/>
      <w:bCs/>
      <w:i/>
      <w:iCs/>
      <w:color w:val="4F81BD" w:themeColor="accent1"/>
    </w:rPr>
  </w:style>
  <w:style w:type="character" w:customStyle="1" w:styleId="WW8Num1z0">
    <w:name w:val="WW8Num1z0"/>
    <w:qFormat/>
    <w:rsid w:val="00EC3CDC"/>
    <w:rPr>
      <w:rFonts w:cs="Times New Roman"/>
    </w:rPr>
  </w:style>
  <w:style w:type="character" w:customStyle="1" w:styleId="WW8Num2z0">
    <w:name w:val="WW8Num2z0"/>
    <w:qFormat/>
    <w:rsid w:val="00EC3CDC"/>
    <w:rPr>
      <w:rFonts w:cs="Times New Roman"/>
    </w:rPr>
  </w:style>
  <w:style w:type="character" w:customStyle="1" w:styleId="WW8Num3z0">
    <w:name w:val="WW8Num3z0"/>
    <w:qFormat/>
    <w:rsid w:val="00EC3CDC"/>
    <w:rPr>
      <w:rFonts w:cs="Times New Roman"/>
    </w:rPr>
  </w:style>
  <w:style w:type="character" w:customStyle="1" w:styleId="WW8Num4z0">
    <w:name w:val="WW8Num4z0"/>
    <w:qFormat/>
    <w:rsid w:val="00EC3CDC"/>
    <w:rPr>
      <w:rFonts w:cs="Times New Roman"/>
    </w:rPr>
  </w:style>
  <w:style w:type="character" w:customStyle="1" w:styleId="WW8Num5z0">
    <w:name w:val="WW8Num5z0"/>
    <w:qFormat/>
    <w:rsid w:val="00EC3CDC"/>
    <w:rPr>
      <w:rFonts w:ascii="Symbol" w:hAnsi="Symbol" w:cs="Symbol"/>
    </w:rPr>
  </w:style>
  <w:style w:type="character" w:customStyle="1" w:styleId="WW8Num6z0">
    <w:name w:val="WW8Num6z0"/>
    <w:qFormat/>
    <w:rsid w:val="00EC3CDC"/>
    <w:rPr>
      <w:rFonts w:ascii="Symbol" w:hAnsi="Symbol" w:cs="Symbol"/>
    </w:rPr>
  </w:style>
  <w:style w:type="character" w:customStyle="1" w:styleId="WW8Num7z0">
    <w:name w:val="WW8Num7z0"/>
    <w:qFormat/>
    <w:rsid w:val="00EC3CDC"/>
    <w:rPr>
      <w:rFonts w:ascii="Symbol" w:hAnsi="Symbol" w:cs="Symbol"/>
    </w:rPr>
  </w:style>
  <w:style w:type="character" w:customStyle="1" w:styleId="WW8Num8z0">
    <w:name w:val="WW8Num8z0"/>
    <w:qFormat/>
    <w:rsid w:val="00EC3CDC"/>
    <w:rPr>
      <w:rFonts w:ascii="Symbol" w:hAnsi="Symbol" w:cs="Symbol"/>
    </w:rPr>
  </w:style>
  <w:style w:type="character" w:customStyle="1" w:styleId="WW8Num9z0">
    <w:name w:val="WW8Num9z0"/>
    <w:qFormat/>
    <w:rsid w:val="00EC3CDC"/>
    <w:rPr>
      <w:rFonts w:cs="Times New Roman"/>
    </w:rPr>
  </w:style>
  <w:style w:type="character" w:customStyle="1" w:styleId="WW8Num10z0">
    <w:name w:val="WW8Num10z0"/>
    <w:qFormat/>
    <w:rsid w:val="00EC3CDC"/>
    <w:rPr>
      <w:rFonts w:ascii="Symbol" w:hAnsi="Symbol" w:cs="Symbol"/>
    </w:rPr>
  </w:style>
  <w:style w:type="character" w:customStyle="1" w:styleId="WW8Num11z0">
    <w:name w:val="WW8Num11z0"/>
    <w:qFormat/>
    <w:rsid w:val="00EC3CDC"/>
  </w:style>
  <w:style w:type="character" w:customStyle="1" w:styleId="WW8Num11z1">
    <w:name w:val="WW8Num11z1"/>
    <w:qFormat/>
    <w:rsid w:val="00EC3CDC"/>
  </w:style>
  <w:style w:type="character" w:customStyle="1" w:styleId="WW8Num11z2">
    <w:name w:val="WW8Num11z2"/>
    <w:qFormat/>
    <w:rsid w:val="00EC3CDC"/>
  </w:style>
  <w:style w:type="character" w:customStyle="1" w:styleId="WW8Num11z3">
    <w:name w:val="WW8Num11z3"/>
    <w:qFormat/>
    <w:rsid w:val="00EC3CDC"/>
  </w:style>
  <w:style w:type="character" w:customStyle="1" w:styleId="WW8Num11z4">
    <w:name w:val="WW8Num11z4"/>
    <w:qFormat/>
    <w:rsid w:val="00EC3CDC"/>
  </w:style>
  <w:style w:type="character" w:customStyle="1" w:styleId="WW8Num11z5">
    <w:name w:val="WW8Num11z5"/>
    <w:qFormat/>
    <w:rsid w:val="00EC3CDC"/>
  </w:style>
  <w:style w:type="character" w:customStyle="1" w:styleId="WW8Num11z6">
    <w:name w:val="WW8Num11z6"/>
    <w:qFormat/>
    <w:rsid w:val="00EC3CDC"/>
  </w:style>
  <w:style w:type="character" w:customStyle="1" w:styleId="WW8Num11z7">
    <w:name w:val="WW8Num11z7"/>
    <w:qFormat/>
    <w:rsid w:val="00EC3CDC"/>
  </w:style>
  <w:style w:type="character" w:customStyle="1" w:styleId="WW8Num11z8">
    <w:name w:val="WW8Num11z8"/>
    <w:qFormat/>
    <w:rsid w:val="00EC3CDC"/>
  </w:style>
  <w:style w:type="character" w:customStyle="1" w:styleId="WW8Num12z0">
    <w:name w:val="WW8Num12z0"/>
    <w:qFormat/>
    <w:rsid w:val="00EC3CDC"/>
  </w:style>
  <w:style w:type="character" w:customStyle="1" w:styleId="WW8Num12z1">
    <w:name w:val="WW8Num12z1"/>
    <w:qFormat/>
    <w:rsid w:val="00EC3CDC"/>
  </w:style>
  <w:style w:type="character" w:customStyle="1" w:styleId="WW8Num12z2">
    <w:name w:val="WW8Num12z2"/>
    <w:qFormat/>
    <w:rsid w:val="00EC3CDC"/>
  </w:style>
  <w:style w:type="character" w:customStyle="1" w:styleId="WW8Num12z3">
    <w:name w:val="WW8Num12z3"/>
    <w:qFormat/>
    <w:rsid w:val="00EC3CDC"/>
  </w:style>
  <w:style w:type="character" w:customStyle="1" w:styleId="WW8Num12z4">
    <w:name w:val="WW8Num12z4"/>
    <w:qFormat/>
    <w:rsid w:val="00EC3CDC"/>
  </w:style>
  <w:style w:type="character" w:customStyle="1" w:styleId="WW8Num12z5">
    <w:name w:val="WW8Num12z5"/>
    <w:qFormat/>
    <w:rsid w:val="00EC3CDC"/>
  </w:style>
  <w:style w:type="character" w:customStyle="1" w:styleId="WW8Num12z6">
    <w:name w:val="WW8Num12z6"/>
    <w:qFormat/>
    <w:rsid w:val="00EC3CDC"/>
  </w:style>
  <w:style w:type="character" w:customStyle="1" w:styleId="WW8Num12z7">
    <w:name w:val="WW8Num12z7"/>
    <w:qFormat/>
    <w:rsid w:val="00EC3CDC"/>
  </w:style>
  <w:style w:type="character" w:customStyle="1" w:styleId="WW8Num12z8">
    <w:name w:val="WW8Num12z8"/>
    <w:qFormat/>
    <w:rsid w:val="00EC3CDC"/>
  </w:style>
  <w:style w:type="character" w:customStyle="1" w:styleId="WW8Num13z0">
    <w:name w:val="WW8Num13z0"/>
    <w:qFormat/>
    <w:rsid w:val="00EC3CDC"/>
  </w:style>
  <w:style w:type="character" w:customStyle="1" w:styleId="WW8Num13z1">
    <w:name w:val="WW8Num13z1"/>
    <w:qFormat/>
    <w:rsid w:val="00EC3CDC"/>
  </w:style>
  <w:style w:type="character" w:customStyle="1" w:styleId="WW8Num13z2">
    <w:name w:val="WW8Num13z2"/>
    <w:qFormat/>
    <w:rsid w:val="00EC3CDC"/>
  </w:style>
  <w:style w:type="character" w:customStyle="1" w:styleId="WW8Num13z3">
    <w:name w:val="WW8Num13z3"/>
    <w:qFormat/>
    <w:rsid w:val="00EC3CDC"/>
  </w:style>
  <w:style w:type="character" w:customStyle="1" w:styleId="WW8Num13z4">
    <w:name w:val="WW8Num13z4"/>
    <w:qFormat/>
    <w:rsid w:val="00EC3CDC"/>
  </w:style>
  <w:style w:type="character" w:customStyle="1" w:styleId="WW8Num13z5">
    <w:name w:val="WW8Num13z5"/>
    <w:qFormat/>
    <w:rsid w:val="00EC3CDC"/>
  </w:style>
  <w:style w:type="character" w:customStyle="1" w:styleId="WW8Num13z6">
    <w:name w:val="WW8Num13z6"/>
    <w:qFormat/>
    <w:rsid w:val="00EC3CDC"/>
  </w:style>
  <w:style w:type="character" w:customStyle="1" w:styleId="WW8Num13z7">
    <w:name w:val="WW8Num13z7"/>
    <w:qFormat/>
    <w:rsid w:val="00EC3CDC"/>
  </w:style>
  <w:style w:type="character" w:customStyle="1" w:styleId="WW8Num13z8">
    <w:name w:val="WW8Num13z8"/>
    <w:qFormat/>
    <w:rsid w:val="00EC3CDC"/>
  </w:style>
  <w:style w:type="character" w:customStyle="1" w:styleId="WW8Num14z0">
    <w:name w:val="WW8Num14z0"/>
    <w:qFormat/>
    <w:rsid w:val="00EC3CDC"/>
  </w:style>
  <w:style w:type="character" w:customStyle="1" w:styleId="WW8Num14z1">
    <w:name w:val="WW8Num14z1"/>
    <w:qFormat/>
    <w:rsid w:val="00EC3CDC"/>
  </w:style>
  <w:style w:type="character" w:customStyle="1" w:styleId="WW8Num14z2">
    <w:name w:val="WW8Num14z2"/>
    <w:qFormat/>
    <w:rsid w:val="00EC3CDC"/>
  </w:style>
  <w:style w:type="character" w:customStyle="1" w:styleId="WW8Num14z3">
    <w:name w:val="WW8Num14z3"/>
    <w:qFormat/>
    <w:rsid w:val="00EC3CDC"/>
  </w:style>
  <w:style w:type="character" w:customStyle="1" w:styleId="WW8Num14z4">
    <w:name w:val="WW8Num14z4"/>
    <w:qFormat/>
    <w:rsid w:val="00EC3CDC"/>
  </w:style>
  <w:style w:type="character" w:customStyle="1" w:styleId="WW8Num14z5">
    <w:name w:val="WW8Num14z5"/>
    <w:qFormat/>
    <w:rsid w:val="00EC3CDC"/>
  </w:style>
  <w:style w:type="character" w:customStyle="1" w:styleId="WW8Num14z6">
    <w:name w:val="WW8Num14z6"/>
    <w:qFormat/>
    <w:rsid w:val="00EC3CDC"/>
  </w:style>
  <w:style w:type="character" w:customStyle="1" w:styleId="WW8Num14z7">
    <w:name w:val="WW8Num14z7"/>
    <w:qFormat/>
    <w:rsid w:val="00EC3CDC"/>
  </w:style>
  <w:style w:type="character" w:customStyle="1" w:styleId="WW8Num14z8">
    <w:name w:val="WW8Num14z8"/>
    <w:qFormat/>
    <w:rsid w:val="00EC3CDC"/>
  </w:style>
  <w:style w:type="character" w:customStyle="1" w:styleId="WW8Num15z0">
    <w:name w:val="WW8Num15z0"/>
    <w:qFormat/>
    <w:rsid w:val="00EC3CDC"/>
    <w:rPr>
      <w:rFonts w:ascii="Times New Roman" w:eastAsia="Calibri" w:hAnsi="Times New Roman" w:cs="Times New Roman"/>
      <w:b w:val="0"/>
      <w:bCs w:val="0"/>
      <w:i w:val="0"/>
      <w:iCs w:val="0"/>
      <w:caps w:val="0"/>
      <w:smallCaps w:val="0"/>
      <w:strike w:val="0"/>
      <w:color w:val="000000"/>
      <w:spacing w:val="3"/>
      <w:position w:val="0"/>
      <w:sz w:val="21"/>
      <w:szCs w:val="21"/>
      <w:u w:val="none"/>
      <w:vertAlign w:val="baseline"/>
    </w:rPr>
  </w:style>
  <w:style w:type="character" w:customStyle="1" w:styleId="WW8Num16z0">
    <w:name w:val="WW8Num16z0"/>
    <w:qFormat/>
    <w:rsid w:val="00EC3CDC"/>
    <w:rPr>
      <w:rFonts w:ascii="Symbol" w:hAnsi="Symbol" w:cs="Symbol"/>
      <w:sz w:val="20"/>
    </w:rPr>
  </w:style>
  <w:style w:type="character" w:customStyle="1" w:styleId="WW8Num16z1">
    <w:name w:val="WW8Num16z1"/>
    <w:qFormat/>
    <w:rsid w:val="00EC3CDC"/>
    <w:rPr>
      <w:rFonts w:ascii="Courier New" w:hAnsi="Courier New" w:cs="Courier New"/>
      <w:sz w:val="20"/>
    </w:rPr>
  </w:style>
  <w:style w:type="character" w:customStyle="1" w:styleId="WW8Num16z2">
    <w:name w:val="WW8Num16z2"/>
    <w:qFormat/>
    <w:rsid w:val="00EC3CDC"/>
    <w:rPr>
      <w:rFonts w:ascii="Wingdings" w:hAnsi="Wingdings" w:cs="Wingdings"/>
      <w:sz w:val="20"/>
    </w:rPr>
  </w:style>
  <w:style w:type="character" w:customStyle="1" w:styleId="WW8Num17z0">
    <w:name w:val="WW8Num17z0"/>
    <w:qFormat/>
    <w:rsid w:val="00EC3CDC"/>
    <w:rPr>
      <w:rFonts w:ascii="Times New Roman" w:hAnsi="Times New Roman" w:cs="Times New Roman"/>
    </w:rPr>
  </w:style>
  <w:style w:type="character" w:customStyle="1" w:styleId="WW8Num18z0">
    <w:name w:val="WW8Num18z0"/>
    <w:qFormat/>
    <w:rsid w:val="00EC3CDC"/>
    <w:rPr>
      <w:rFonts w:ascii="Times New Roman" w:hAnsi="Times New Roman" w:cs="Times New Roman"/>
      <w:i/>
      <w:sz w:val="24"/>
      <w:szCs w:val="24"/>
      <w:lang w:val="en-US"/>
    </w:rPr>
  </w:style>
  <w:style w:type="character" w:customStyle="1" w:styleId="WW8Num19z0">
    <w:name w:val="WW8Num19z0"/>
    <w:qFormat/>
    <w:rsid w:val="00EC3CDC"/>
    <w:rPr>
      <w:rFonts w:cs="Times New Roman"/>
    </w:rPr>
  </w:style>
  <w:style w:type="character" w:customStyle="1" w:styleId="WW8Num19z1">
    <w:name w:val="WW8Num19z1"/>
    <w:qFormat/>
    <w:rsid w:val="00EC3CDC"/>
    <w:rPr>
      <w:rFonts w:cs="Times New Roman"/>
    </w:rPr>
  </w:style>
  <w:style w:type="character" w:customStyle="1" w:styleId="WW8Num20z0">
    <w:name w:val="WW8Num20z0"/>
    <w:qFormat/>
    <w:rsid w:val="00EC3CDC"/>
    <w:rPr>
      <w:rFonts w:ascii="Symbol" w:hAnsi="Symbol" w:cs="Symbol"/>
      <w:sz w:val="20"/>
    </w:rPr>
  </w:style>
  <w:style w:type="character" w:customStyle="1" w:styleId="WW8Num20z1">
    <w:name w:val="WW8Num20z1"/>
    <w:qFormat/>
    <w:rsid w:val="00EC3CDC"/>
    <w:rPr>
      <w:rFonts w:ascii="Courier New" w:hAnsi="Courier New" w:cs="Courier New"/>
      <w:sz w:val="20"/>
    </w:rPr>
  </w:style>
  <w:style w:type="character" w:customStyle="1" w:styleId="WW8Num20z2">
    <w:name w:val="WW8Num20z2"/>
    <w:qFormat/>
    <w:rsid w:val="00EC3CDC"/>
    <w:rPr>
      <w:rFonts w:ascii="Wingdings" w:hAnsi="Wingdings" w:cs="Wingdings"/>
      <w:sz w:val="20"/>
    </w:rPr>
  </w:style>
  <w:style w:type="character" w:customStyle="1" w:styleId="WW8Num21z0">
    <w:name w:val="WW8Num21z0"/>
    <w:qFormat/>
    <w:rsid w:val="00EC3CDC"/>
    <w:rPr>
      <w:rFonts w:ascii="Symbol" w:hAnsi="Symbol" w:cs="Symbol"/>
    </w:rPr>
  </w:style>
  <w:style w:type="character" w:customStyle="1" w:styleId="WW8Num21z1">
    <w:name w:val="WW8Num21z1"/>
    <w:qFormat/>
    <w:rsid w:val="00EC3CDC"/>
    <w:rPr>
      <w:rFonts w:ascii="Courier New" w:hAnsi="Courier New" w:cs="Courier New"/>
    </w:rPr>
  </w:style>
  <w:style w:type="character" w:customStyle="1" w:styleId="WW8Num21z2">
    <w:name w:val="WW8Num21z2"/>
    <w:qFormat/>
    <w:rsid w:val="00EC3CDC"/>
    <w:rPr>
      <w:rFonts w:ascii="Wingdings" w:hAnsi="Wingdings" w:cs="Wingdings"/>
    </w:rPr>
  </w:style>
  <w:style w:type="character" w:customStyle="1" w:styleId="WW8Num22z0">
    <w:name w:val="WW8Num22z0"/>
    <w:qFormat/>
    <w:rsid w:val="00EC3CDC"/>
    <w:rPr>
      <w:rFonts w:ascii="Symbol" w:hAnsi="Symbol" w:cs="Symbol"/>
      <w:sz w:val="20"/>
    </w:rPr>
  </w:style>
  <w:style w:type="character" w:customStyle="1" w:styleId="WW8Num22z1">
    <w:name w:val="WW8Num22z1"/>
    <w:qFormat/>
    <w:rsid w:val="00EC3CDC"/>
    <w:rPr>
      <w:rFonts w:ascii="Courier New" w:hAnsi="Courier New" w:cs="Courier New"/>
      <w:sz w:val="20"/>
    </w:rPr>
  </w:style>
  <w:style w:type="character" w:customStyle="1" w:styleId="WW8Num22z2">
    <w:name w:val="WW8Num22z2"/>
    <w:qFormat/>
    <w:rsid w:val="00EC3CDC"/>
    <w:rPr>
      <w:rFonts w:ascii="Wingdings" w:hAnsi="Wingdings" w:cs="Wingdings"/>
      <w:sz w:val="20"/>
    </w:rPr>
  </w:style>
  <w:style w:type="character" w:customStyle="1" w:styleId="WW8Num23z0">
    <w:name w:val="WW8Num23z0"/>
    <w:qFormat/>
    <w:rsid w:val="00EC3CDC"/>
    <w:rPr>
      <w:rFonts w:ascii="Symbol" w:hAnsi="Symbol" w:cs="Symbol"/>
    </w:rPr>
  </w:style>
  <w:style w:type="character" w:customStyle="1" w:styleId="WW8Num23z1">
    <w:name w:val="WW8Num23z1"/>
    <w:qFormat/>
    <w:rsid w:val="00EC3CDC"/>
    <w:rPr>
      <w:rFonts w:ascii="Courier New" w:hAnsi="Courier New" w:cs="Courier New"/>
    </w:rPr>
  </w:style>
  <w:style w:type="character" w:customStyle="1" w:styleId="WW8Num23z2">
    <w:name w:val="WW8Num23z2"/>
    <w:qFormat/>
    <w:rsid w:val="00EC3CDC"/>
    <w:rPr>
      <w:rFonts w:ascii="Wingdings" w:hAnsi="Wingdings" w:cs="Wingdings"/>
    </w:rPr>
  </w:style>
  <w:style w:type="character" w:customStyle="1" w:styleId="WW8Num24z0">
    <w:name w:val="WW8Num24z0"/>
    <w:qFormat/>
    <w:rsid w:val="00EC3CDC"/>
    <w:rPr>
      <w:rFonts w:ascii="Symbol" w:hAnsi="Symbol" w:cs="Symbol"/>
    </w:rPr>
  </w:style>
  <w:style w:type="character" w:customStyle="1" w:styleId="WW8Num24z1">
    <w:name w:val="WW8Num24z1"/>
    <w:qFormat/>
    <w:rsid w:val="00EC3CDC"/>
    <w:rPr>
      <w:rFonts w:ascii="Courier New" w:hAnsi="Courier New" w:cs="Courier New"/>
    </w:rPr>
  </w:style>
  <w:style w:type="character" w:customStyle="1" w:styleId="WW8Num24z2">
    <w:name w:val="WW8Num24z2"/>
    <w:qFormat/>
    <w:rsid w:val="00EC3CDC"/>
    <w:rPr>
      <w:rFonts w:ascii="Wingdings" w:hAnsi="Wingdings" w:cs="Wingdings"/>
    </w:rPr>
  </w:style>
  <w:style w:type="character" w:customStyle="1" w:styleId="WW8Num25z0">
    <w:name w:val="WW8Num25z0"/>
    <w:qFormat/>
    <w:rsid w:val="00EC3CDC"/>
    <w:rPr>
      <w:rFonts w:ascii="Symbol" w:hAnsi="Symbol" w:cs="Symbol"/>
      <w:sz w:val="24"/>
      <w:szCs w:val="24"/>
      <w:shd w:val="clear" w:color="auto" w:fill="FFFFFF"/>
    </w:rPr>
  </w:style>
  <w:style w:type="character" w:customStyle="1" w:styleId="WW8Num25z1">
    <w:name w:val="WW8Num25z1"/>
    <w:qFormat/>
    <w:rsid w:val="00EC3CDC"/>
    <w:rPr>
      <w:rFonts w:ascii="Courier New" w:hAnsi="Courier New" w:cs="Courier New"/>
    </w:rPr>
  </w:style>
  <w:style w:type="character" w:customStyle="1" w:styleId="WW8Num25z2">
    <w:name w:val="WW8Num25z2"/>
    <w:qFormat/>
    <w:rsid w:val="00EC3CDC"/>
    <w:rPr>
      <w:rFonts w:ascii="Wingdings" w:hAnsi="Wingdings" w:cs="Wingdings"/>
    </w:rPr>
  </w:style>
  <w:style w:type="character" w:customStyle="1" w:styleId="WW8Num26z0">
    <w:name w:val="WW8Num26z0"/>
    <w:qFormat/>
    <w:rsid w:val="00EC3CDC"/>
    <w:rPr>
      <w:rFonts w:cs="Times New Roman"/>
    </w:rPr>
  </w:style>
  <w:style w:type="character" w:customStyle="1" w:styleId="WW8Num27z0">
    <w:name w:val="WW8Num27z0"/>
    <w:qFormat/>
    <w:rsid w:val="00EC3CDC"/>
    <w:rPr>
      <w:rFonts w:ascii="Symbol" w:hAnsi="Symbol" w:cs="Symbol"/>
    </w:rPr>
  </w:style>
  <w:style w:type="character" w:customStyle="1" w:styleId="WW8Num27z1">
    <w:name w:val="WW8Num27z1"/>
    <w:qFormat/>
    <w:rsid w:val="00EC3CDC"/>
    <w:rPr>
      <w:rFonts w:ascii="Courier New" w:hAnsi="Courier New" w:cs="Courier New"/>
    </w:rPr>
  </w:style>
  <w:style w:type="character" w:customStyle="1" w:styleId="WW8Num27z2">
    <w:name w:val="WW8Num27z2"/>
    <w:qFormat/>
    <w:rsid w:val="00EC3CDC"/>
    <w:rPr>
      <w:rFonts w:ascii="Wingdings" w:hAnsi="Wingdings" w:cs="Wingdings"/>
    </w:rPr>
  </w:style>
  <w:style w:type="character" w:customStyle="1" w:styleId="WW8Num28z0">
    <w:name w:val="WW8Num28z0"/>
    <w:qFormat/>
    <w:rsid w:val="00EC3CDC"/>
    <w:rPr>
      <w:rFonts w:ascii="Wingdings" w:hAnsi="Wingdings" w:cs="Wingdings"/>
    </w:rPr>
  </w:style>
  <w:style w:type="character" w:customStyle="1" w:styleId="WW8Num28z1">
    <w:name w:val="WW8Num28z1"/>
    <w:qFormat/>
    <w:rsid w:val="00EC3CDC"/>
    <w:rPr>
      <w:rFonts w:ascii="Courier New" w:hAnsi="Courier New" w:cs="Courier New"/>
    </w:rPr>
  </w:style>
  <w:style w:type="character" w:customStyle="1" w:styleId="WW8Num28z3">
    <w:name w:val="WW8Num28z3"/>
    <w:qFormat/>
    <w:rsid w:val="00EC3CDC"/>
    <w:rPr>
      <w:rFonts w:ascii="Symbol" w:hAnsi="Symbol" w:cs="Symbol"/>
    </w:rPr>
  </w:style>
  <w:style w:type="character" w:customStyle="1" w:styleId="WW8Num29z0">
    <w:name w:val="WW8Num29z0"/>
    <w:qFormat/>
    <w:rsid w:val="00EC3CDC"/>
  </w:style>
  <w:style w:type="character" w:customStyle="1" w:styleId="WW8Num29z1">
    <w:name w:val="WW8Num29z1"/>
    <w:qFormat/>
    <w:rsid w:val="00EC3CDC"/>
  </w:style>
  <w:style w:type="character" w:customStyle="1" w:styleId="WW8Num29z2">
    <w:name w:val="WW8Num29z2"/>
    <w:qFormat/>
    <w:rsid w:val="00EC3CDC"/>
  </w:style>
  <w:style w:type="character" w:customStyle="1" w:styleId="WW8Num29z3">
    <w:name w:val="WW8Num29z3"/>
    <w:qFormat/>
    <w:rsid w:val="00EC3CDC"/>
  </w:style>
  <w:style w:type="character" w:customStyle="1" w:styleId="WW8Num29z4">
    <w:name w:val="WW8Num29z4"/>
    <w:qFormat/>
    <w:rsid w:val="00EC3CDC"/>
  </w:style>
  <w:style w:type="character" w:customStyle="1" w:styleId="WW8Num29z5">
    <w:name w:val="WW8Num29z5"/>
    <w:qFormat/>
    <w:rsid w:val="00EC3CDC"/>
  </w:style>
  <w:style w:type="character" w:customStyle="1" w:styleId="WW8Num29z6">
    <w:name w:val="WW8Num29z6"/>
    <w:qFormat/>
    <w:rsid w:val="00EC3CDC"/>
  </w:style>
  <w:style w:type="character" w:customStyle="1" w:styleId="WW8Num29z7">
    <w:name w:val="WW8Num29z7"/>
    <w:qFormat/>
    <w:rsid w:val="00EC3CDC"/>
  </w:style>
  <w:style w:type="character" w:customStyle="1" w:styleId="WW8Num29z8">
    <w:name w:val="WW8Num29z8"/>
    <w:qFormat/>
    <w:rsid w:val="00EC3CDC"/>
  </w:style>
  <w:style w:type="character" w:customStyle="1" w:styleId="WW8Num30z0">
    <w:name w:val="WW8Num30z0"/>
    <w:qFormat/>
    <w:rsid w:val="00EC3CDC"/>
    <w:rPr>
      <w:rFonts w:ascii="Symbol" w:hAnsi="Symbol" w:cs="Symbol"/>
      <w:sz w:val="24"/>
      <w:szCs w:val="24"/>
    </w:rPr>
  </w:style>
  <w:style w:type="character" w:customStyle="1" w:styleId="WW8Num30z1">
    <w:name w:val="WW8Num30z1"/>
    <w:qFormat/>
    <w:rsid w:val="00EC3CDC"/>
    <w:rPr>
      <w:rFonts w:ascii="Courier New" w:hAnsi="Courier New" w:cs="Courier New"/>
    </w:rPr>
  </w:style>
  <w:style w:type="character" w:customStyle="1" w:styleId="WW8Num30z2">
    <w:name w:val="WW8Num30z2"/>
    <w:qFormat/>
    <w:rsid w:val="00EC3CDC"/>
    <w:rPr>
      <w:rFonts w:ascii="Wingdings" w:hAnsi="Wingdings" w:cs="Wingdings"/>
    </w:rPr>
  </w:style>
  <w:style w:type="character" w:customStyle="1" w:styleId="WW8Num31z0">
    <w:name w:val="WW8Num31z0"/>
    <w:qFormat/>
    <w:rsid w:val="00EC3CDC"/>
    <w:rPr>
      <w:rFonts w:cs="Times New Roman"/>
    </w:rPr>
  </w:style>
  <w:style w:type="character" w:customStyle="1" w:styleId="WW8Num31z1">
    <w:name w:val="WW8Num31z1"/>
    <w:qFormat/>
    <w:rsid w:val="00EC3CDC"/>
    <w:rPr>
      <w:rFonts w:ascii="Symbol" w:hAnsi="Symbol" w:cs="Symbol"/>
    </w:rPr>
  </w:style>
  <w:style w:type="character" w:customStyle="1" w:styleId="WW8Num32z0">
    <w:name w:val="WW8Num32z0"/>
    <w:qFormat/>
    <w:rsid w:val="00EC3CDC"/>
  </w:style>
  <w:style w:type="character" w:customStyle="1" w:styleId="WW8Num32z1">
    <w:name w:val="WW8Num32z1"/>
    <w:qFormat/>
    <w:rsid w:val="00EC3CDC"/>
  </w:style>
  <w:style w:type="character" w:customStyle="1" w:styleId="WW8Num32z2">
    <w:name w:val="WW8Num32z2"/>
    <w:qFormat/>
    <w:rsid w:val="00EC3CDC"/>
  </w:style>
  <w:style w:type="character" w:customStyle="1" w:styleId="WW8Num32z3">
    <w:name w:val="WW8Num32z3"/>
    <w:qFormat/>
    <w:rsid w:val="00EC3CDC"/>
  </w:style>
  <w:style w:type="character" w:customStyle="1" w:styleId="WW8Num32z4">
    <w:name w:val="WW8Num32z4"/>
    <w:qFormat/>
    <w:rsid w:val="00EC3CDC"/>
  </w:style>
  <w:style w:type="character" w:customStyle="1" w:styleId="WW8Num32z5">
    <w:name w:val="WW8Num32z5"/>
    <w:qFormat/>
    <w:rsid w:val="00EC3CDC"/>
  </w:style>
  <w:style w:type="character" w:customStyle="1" w:styleId="WW8Num32z6">
    <w:name w:val="WW8Num32z6"/>
    <w:qFormat/>
    <w:rsid w:val="00EC3CDC"/>
  </w:style>
  <w:style w:type="character" w:customStyle="1" w:styleId="WW8Num32z7">
    <w:name w:val="WW8Num32z7"/>
    <w:qFormat/>
    <w:rsid w:val="00EC3CDC"/>
  </w:style>
  <w:style w:type="character" w:customStyle="1" w:styleId="WW8Num32z8">
    <w:name w:val="WW8Num32z8"/>
    <w:qFormat/>
    <w:rsid w:val="00EC3CDC"/>
  </w:style>
  <w:style w:type="character" w:customStyle="1" w:styleId="WW8Num33z0">
    <w:name w:val="WW8Num33z0"/>
    <w:qFormat/>
    <w:rsid w:val="00EC3CDC"/>
    <w:rPr>
      <w:rFonts w:ascii="Symbol" w:hAnsi="Symbol" w:cs="Symbol"/>
    </w:rPr>
  </w:style>
  <w:style w:type="character" w:customStyle="1" w:styleId="WW8Num33z1">
    <w:name w:val="WW8Num33z1"/>
    <w:qFormat/>
    <w:rsid w:val="00EC3CDC"/>
    <w:rPr>
      <w:rFonts w:ascii="Courier New" w:hAnsi="Courier New" w:cs="Courier New"/>
    </w:rPr>
  </w:style>
  <w:style w:type="character" w:customStyle="1" w:styleId="WW8Num33z2">
    <w:name w:val="WW8Num33z2"/>
    <w:qFormat/>
    <w:rsid w:val="00EC3CDC"/>
    <w:rPr>
      <w:rFonts w:ascii="Wingdings" w:hAnsi="Wingdings" w:cs="Wingdings"/>
    </w:rPr>
  </w:style>
  <w:style w:type="character" w:customStyle="1" w:styleId="WW8Num34z0">
    <w:name w:val="WW8Num34z0"/>
    <w:qFormat/>
    <w:rsid w:val="00EC3CDC"/>
    <w:rPr>
      <w:rFonts w:ascii="Symbol" w:hAnsi="Symbol" w:cs="Symbol"/>
      <w:sz w:val="20"/>
      <w:szCs w:val="24"/>
      <w:lang w:eastAsia="ru-RU"/>
    </w:rPr>
  </w:style>
  <w:style w:type="character" w:customStyle="1" w:styleId="WW8Num34z1">
    <w:name w:val="WW8Num34z1"/>
    <w:qFormat/>
    <w:rsid w:val="00EC3CDC"/>
    <w:rPr>
      <w:rFonts w:ascii="Courier New" w:hAnsi="Courier New" w:cs="Courier New"/>
      <w:sz w:val="20"/>
    </w:rPr>
  </w:style>
  <w:style w:type="character" w:customStyle="1" w:styleId="WW8Num34z2">
    <w:name w:val="WW8Num34z2"/>
    <w:qFormat/>
    <w:rsid w:val="00EC3CDC"/>
    <w:rPr>
      <w:rFonts w:ascii="Wingdings" w:hAnsi="Wingdings" w:cs="Wingdings"/>
      <w:sz w:val="20"/>
    </w:rPr>
  </w:style>
  <w:style w:type="character" w:customStyle="1" w:styleId="WW8Num35z0">
    <w:name w:val="WW8Num35z0"/>
    <w:qFormat/>
    <w:rsid w:val="00EC3CDC"/>
    <w:rPr>
      <w:rFonts w:ascii="Symbol" w:hAnsi="Symbol" w:cs="Symbol"/>
    </w:rPr>
  </w:style>
  <w:style w:type="character" w:customStyle="1" w:styleId="WW8Num35z1">
    <w:name w:val="WW8Num35z1"/>
    <w:qFormat/>
    <w:rsid w:val="00EC3CDC"/>
    <w:rPr>
      <w:rFonts w:ascii="Courier New" w:hAnsi="Courier New" w:cs="Courier New"/>
    </w:rPr>
  </w:style>
  <w:style w:type="character" w:customStyle="1" w:styleId="WW8Num35z2">
    <w:name w:val="WW8Num35z2"/>
    <w:qFormat/>
    <w:rsid w:val="00EC3CDC"/>
    <w:rPr>
      <w:rFonts w:ascii="Wingdings" w:hAnsi="Wingdings" w:cs="Wingdings"/>
    </w:rPr>
  </w:style>
  <w:style w:type="character" w:customStyle="1" w:styleId="WW8Num36z0">
    <w:name w:val="WW8Num36z0"/>
    <w:qFormat/>
    <w:rsid w:val="00EC3CDC"/>
    <w:rPr>
      <w:rFonts w:ascii="Symbol" w:hAnsi="Symbol" w:cs="Symbol"/>
      <w:b w:val="0"/>
      <w:sz w:val="20"/>
    </w:rPr>
  </w:style>
  <w:style w:type="character" w:customStyle="1" w:styleId="WW8Num36z1">
    <w:name w:val="WW8Num36z1"/>
    <w:qFormat/>
    <w:rsid w:val="00EC3CDC"/>
    <w:rPr>
      <w:rFonts w:ascii="Courier New" w:hAnsi="Courier New" w:cs="Courier New"/>
      <w:sz w:val="20"/>
    </w:rPr>
  </w:style>
  <w:style w:type="character" w:customStyle="1" w:styleId="WW8Num36z2">
    <w:name w:val="WW8Num36z2"/>
    <w:qFormat/>
    <w:rsid w:val="00EC3CDC"/>
    <w:rPr>
      <w:rFonts w:ascii="Wingdings" w:hAnsi="Wingdings" w:cs="Wingdings"/>
      <w:sz w:val="20"/>
    </w:rPr>
  </w:style>
  <w:style w:type="character" w:customStyle="1" w:styleId="WW8Num37z0">
    <w:name w:val="WW8Num37z0"/>
    <w:qFormat/>
    <w:rsid w:val="00EC3CDC"/>
    <w:rPr>
      <w:rFonts w:ascii="Times New Roman" w:eastAsia="Times New Roman" w:hAnsi="Times New Roman" w:cs="Times New Roman"/>
    </w:rPr>
  </w:style>
  <w:style w:type="character" w:customStyle="1" w:styleId="WW8Num37z1">
    <w:name w:val="WW8Num37z1"/>
    <w:qFormat/>
    <w:rsid w:val="00EC3CDC"/>
    <w:rPr>
      <w:rFonts w:cs="Times New Roman"/>
    </w:rPr>
  </w:style>
  <w:style w:type="character" w:customStyle="1" w:styleId="WW8Num38z0">
    <w:name w:val="WW8Num38z0"/>
    <w:qFormat/>
    <w:rsid w:val="00EC3CDC"/>
    <w:rPr>
      <w:rFonts w:ascii="Symbol" w:hAnsi="Symbol" w:cs="Symbol"/>
    </w:rPr>
  </w:style>
  <w:style w:type="character" w:customStyle="1" w:styleId="WW8Num38z1">
    <w:name w:val="WW8Num38z1"/>
    <w:qFormat/>
    <w:rsid w:val="00EC3CDC"/>
    <w:rPr>
      <w:rFonts w:ascii="Courier New" w:hAnsi="Courier New" w:cs="Courier New"/>
    </w:rPr>
  </w:style>
  <w:style w:type="character" w:customStyle="1" w:styleId="WW8Num38z2">
    <w:name w:val="WW8Num38z2"/>
    <w:qFormat/>
    <w:rsid w:val="00EC3CDC"/>
    <w:rPr>
      <w:rFonts w:ascii="Wingdings" w:hAnsi="Wingdings" w:cs="Wingdings"/>
    </w:rPr>
  </w:style>
  <w:style w:type="character" w:customStyle="1" w:styleId="WW8Num39z0">
    <w:name w:val="WW8Num39z0"/>
    <w:qFormat/>
    <w:rsid w:val="00EC3CDC"/>
    <w:rPr>
      <w:rFonts w:ascii="Symbol" w:hAnsi="Symbol" w:cs="Symbol"/>
      <w:color w:val="000000"/>
      <w:sz w:val="20"/>
      <w:szCs w:val="24"/>
    </w:rPr>
  </w:style>
  <w:style w:type="character" w:customStyle="1" w:styleId="WW8Num39z1">
    <w:name w:val="WW8Num39z1"/>
    <w:qFormat/>
    <w:rsid w:val="00EC3CDC"/>
    <w:rPr>
      <w:rFonts w:ascii="Courier New" w:hAnsi="Courier New" w:cs="Courier New"/>
      <w:sz w:val="20"/>
    </w:rPr>
  </w:style>
  <w:style w:type="character" w:customStyle="1" w:styleId="WW8Num39z2">
    <w:name w:val="WW8Num39z2"/>
    <w:qFormat/>
    <w:rsid w:val="00EC3CDC"/>
    <w:rPr>
      <w:rFonts w:ascii="Wingdings" w:hAnsi="Wingdings" w:cs="Wingdings"/>
      <w:sz w:val="20"/>
    </w:rPr>
  </w:style>
  <w:style w:type="character" w:customStyle="1" w:styleId="WW8Num40z0">
    <w:name w:val="WW8Num40z0"/>
    <w:qFormat/>
    <w:rsid w:val="00EC3CDC"/>
    <w:rPr>
      <w:rFonts w:ascii="Symbol" w:hAnsi="Symbol" w:cs="Symbol"/>
    </w:rPr>
  </w:style>
  <w:style w:type="character" w:customStyle="1" w:styleId="WW8Num40z1">
    <w:name w:val="WW8Num40z1"/>
    <w:qFormat/>
    <w:rsid w:val="00EC3CDC"/>
    <w:rPr>
      <w:rFonts w:ascii="Courier New" w:hAnsi="Courier New" w:cs="Courier New"/>
    </w:rPr>
  </w:style>
  <w:style w:type="character" w:customStyle="1" w:styleId="WW8Num40z2">
    <w:name w:val="WW8Num40z2"/>
    <w:qFormat/>
    <w:rsid w:val="00EC3CDC"/>
    <w:rPr>
      <w:rFonts w:ascii="Wingdings" w:hAnsi="Wingdings" w:cs="Wingdings"/>
    </w:rPr>
  </w:style>
  <w:style w:type="character" w:customStyle="1" w:styleId="WW8Num41z0">
    <w:name w:val="WW8Num41z0"/>
    <w:qFormat/>
    <w:rsid w:val="00EC3CDC"/>
  </w:style>
  <w:style w:type="character" w:customStyle="1" w:styleId="WW8Num41z1">
    <w:name w:val="WW8Num41z1"/>
    <w:qFormat/>
    <w:rsid w:val="00EC3CDC"/>
  </w:style>
  <w:style w:type="character" w:customStyle="1" w:styleId="WW8Num41z2">
    <w:name w:val="WW8Num41z2"/>
    <w:qFormat/>
    <w:rsid w:val="00EC3CDC"/>
  </w:style>
  <w:style w:type="character" w:customStyle="1" w:styleId="WW8Num41z3">
    <w:name w:val="WW8Num41z3"/>
    <w:qFormat/>
    <w:rsid w:val="00EC3CDC"/>
  </w:style>
  <w:style w:type="character" w:customStyle="1" w:styleId="WW8Num41z4">
    <w:name w:val="WW8Num41z4"/>
    <w:qFormat/>
    <w:rsid w:val="00EC3CDC"/>
  </w:style>
  <w:style w:type="character" w:customStyle="1" w:styleId="WW8Num41z5">
    <w:name w:val="WW8Num41z5"/>
    <w:qFormat/>
    <w:rsid w:val="00EC3CDC"/>
  </w:style>
  <w:style w:type="character" w:customStyle="1" w:styleId="WW8Num41z6">
    <w:name w:val="WW8Num41z6"/>
    <w:qFormat/>
    <w:rsid w:val="00EC3CDC"/>
  </w:style>
  <w:style w:type="character" w:customStyle="1" w:styleId="WW8Num41z7">
    <w:name w:val="WW8Num41z7"/>
    <w:qFormat/>
    <w:rsid w:val="00EC3CDC"/>
  </w:style>
  <w:style w:type="character" w:customStyle="1" w:styleId="WW8Num41z8">
    <w:name w:val="WW8Num41z8"/>
    <w:qFormat/>
    <w:rsid w:val="00EC3CDC"/>
  </w:style>
  <w:style w:type="character" w:customStyle="1" w:styleId="WW8Num42z0">
    <w:name w:val="WW8Num42z0"/>
    <w:qFormat/>
    <w:rsid w:val="00EC3CDC"/>
    <w:rPr>
      <w:rFonts w:ascii="Symbol" w:hAnsi="Symbol" w:cs="Symbol"/>
    </w:rPr>
  </w:style>
  <w:style w:type="character" w:customStyle="1" w:styleId="WW8Num42z1">
    <w:name w:val="WW8Num42z1"/>
    <w:qFormat/>
    <w:rsid w:val="00EC3CDC"/>
    <w:rPr>
      <w:rFonts w:ascii="Courier New" w:hAnsi="Courier New" w:cs="Courier New"/>
    </w:rPr>
  </w:style>
  <w:style w:type="character" w:customStyle="1" w:styleId="WW8Num42z2">
    <w:name w:val="WW8Num42z2"/>
    <w:qFormat/>
    <w:rsid w:val="00EC3CDC"/>
    <w:rPr>
      <w:rFonts w:ascii="Wingdings" w:hAnsi="Wingdings" w:cs="Wingdings"/>
    </w:rPr>
  </w:style>
  <w:style w:type="character" w:customStyle="1" w:styleId="WW8Num43z0">
    <w:name w:val="WW8Num43z0"/>
    <w:qFormat/>
    <w:rsid w:val="00EC3CDC"/>
    <w:rPr>
      <w:rFonts w:ascii="Wingdings" w:hAnsi="Wingdings" w:cs="Wingdings"/>
    </w:rPr>
  </w:style>
  <w:style w:type="character" w:customStyle="1" w:styleId="WW8Num43z1">
    <w:name w:val="WW8Num43z1"/>
    <w:qFormat/>
    <w:rsid w:val="00EC3CDC"/>
    <w:rPr>
      <w:rFonts w:ascii="Courier New" w:hAnsi="Courier New" w:cs="Courier New"/>
    </w:rPr>
  </w:style>
  <w:style w:type="character" w:customStyle="1" w:styleId="WW8Num43z3">
    <w:name w:val="WW8Num43z3"/>
    <w:qFormat/>
    <w:rsid w:val="00EC3CDC"/>
    <w:rPr>
      <w:rFonts w:ascii="Symbol" w:hAnsi="Symbol" w:cs="Symbol"/>
    </w:rPr>
  </w:style>
  <w:style w:type="character" w:customStyle="1" w:styleId="WW8Num44z0">
    <w:name w:val="WW8Num44z0"/>
    <w:qFormat/>
    <w:rsid w:val="00EC3CDC"/>
    <w:rPr>
      <w:rFonts w:ascii="Symbol" w:hAnsi="Symbol" w:cs="Symbol"/>
    </w:rPr>
  </w:style>
  <w:style w:type="character" w:customStyle="1" w:styleId="WW8Num44z1">
    <w:name w:val="WW8Num44z1"/>
    <w:qFormat/>
    <w:rsid w:val="00EC3CDC"/>
    <w:rPr>
      <w:rFonts w:ascii="Courier New" w:hAnsi="Courier New" w:cs="Courier New"/>
    </w:rPr>
  </w:style>
  <w:style w:type="character" w:customStyle="1" w:styleId="WW8Num44z2">
    <w:name w:val="WW8Num44z2"/>
    <w:qFormat/>
    <w:rsid w:val="00EC3CDC"/>
    <w:rPr>
      <w:rFonts w:ascii="Wingdings" w:hAnsi="Wingdings" w:cs="Wingdings"/>
    </w:rPr>
  </w:style>
  <w:style w:type="character" w:customStyle="1" w:styleId="WW8Num45z0">
    <w:name w:val="WW8Num45z0"/>
    <w:qFormat/>
    <w:rsid w:val="00EC3CDC"/>
    <w:rPr>
      <w:rFonts w:ascii="Symbol" w:hAnsi="Symbol" w:cs="Symbol"/>
      <w:sz w:val="20"/>
    </w:rPr>
  </w:style>
  <w:style w:type="character" w:customStyle="1" w:styleId="WW8Num45z1">
    <w:name w:val="WW8Num45z1"/>
    <w:qFormat/>
    <w:rsid w:val="00EC3CDC"/>
    <w:rPr>
      <w:rFonts w:ascii="Courier New" w:hAnsi="Courier New" w:cs="Courier New"/>
      <w:sz w:val="20"/>
    </w:rPr>
  </w:style>
  <w:style w:type="character" w:customStyle="1" w:styleId="WW8Num45z2">
    <w:name w:val="WW8Num45z2"/>
    <w:qFormat/>
    <w:rsid w:val="00EC3CDC"/>
    <w:rPr>
      <w:rFonts w:ascii="Wingdings" w:hAnsi="Wingdings" w:cs="Wingdings"/>
      <w:sz w:val="20"/>
    </w:rPr>
  </w:style>
  <w:style w:type="character" w:customStyle="1" w:styleId="WW8Num46z0">
    <w:name w:val="WW8Num46z0"/>
    <w:qFormat/>
    <w:rsid w:val="00EC3CDC"/>
    <w:rPr>
      <w:rFonts w:ascii="Symbol" w:hAnsi="Symbol" w:cs="Symbol"/>
    </w:rPr>
  </w:style>
  <w:style w:type="character" w:customStyle="1" w:styleId="WW8Num46z1">
    <w:name w:val="WW8Num46z1"/>
    <w:qFormat/>
    <w:rsid w:val="00EC3CDC"/>
    <w:rPr>
      <w:rFonts w:ascii="Courier New" w:hAnsi="Courier New" w:cs="Courier New"/>
    </w:rPr>
  </w:style>
  <w:style w:type="character" w:customStyle="1" w:styleId="WW8Num46z2">
    <w:name w:val="WW8Num46z2"/>
    <w:qFormat/>
    <w:rsid w:val="00EC3CDC"/>
    <w:rPr>
      <w:rFonts w:ascii="Wingdings" w:hAnsi="Wingdings" w:cs="Wingdings"/>
    </w:rPr>
  </w:style>
  <w:style w:type="character" w:customStyle="1" w:styleId="WW8Num47z0">
    <w:name w:val="WW8Num47z0"/>
    <w:qFormat/>
    <w:rsid w:val="00EC3CDC"/>
  </w:style>
  <w:style w:type="character" w:customStyle="1" w:styleId="WW8Num47z1">
    <w:name w:val="WW8Num47z1"/>
    <w:qFormat/>
    <w:rsid w:val="00EC3CDC"/>
  </w:style>
  <w:style w:type="character" w:customStyle="1" w:styleId="WW8Num47z2">
    <w:name w:val="WW8Num47z2"/>
    <w:qFormat/>
    <w:rsid w:val="00EC3CDC"/>
  </w:style>
  <w:style w:type="character" w:customStyle="1" w:styleId="WW8Num47z3">
    <w:name w:val="WW8Num47z3"/>
    <w:qFormat/>
    <w:rsid w:val="00EC3CDC"/>
  </w:style>
  <w:style w:type="character" w:customStyle="1" w:styleId="WW8Num47z4">
    <w:name w:val="WW8Num47z4"/>
    <w:qFormat/>
    <w:rsid w:val="00EC3CDC"/>
  </w:style>
  <w:style w:type="character" w:customStyle="1" w:styleId="WW8Num47z5">
    <w:name w:val="WW8Num47z5"/>
    <w:qFormat/>
    <w:rsid w:val="00EC3CDC"/>
  </w:style>
  <w:style w:type="character" w:customStyle="1" w:styleId="WW8Num47z6">
    <w:name w:val="WW8Num47z6"/>
    <w:qFormat/>
    <w:rsid w:val="00EC3CDC"/>
  </w:style>
  <w:style w:type="character" w:customStyle="1" w:styleId="WW8Num47z7">
    <w:name w:val="WW8Num47z7"/>
    <w:qFormat/>
    <w:rsid w:val="00EC3CDC"/>
  </w:style>
  <w:style w:type="character" w:customStyle="1" w:styleId="WW8Num47z8">
    <w:name w:val="WW8Num47z8"/>
    <w:qFormat/>
    <w:rsid w:val="00EC3CDC"/>
  </w:style>
  <w:style w:type="character" w:customStyle="1" w:styleId="WW8Num48z0">
    <w:name w:val="WW8Num48z0"/>
    <w:qFormat/>
    <w:rsid w:val="00EC3CDC"/>
    <w:rPr>
      <w:rFonts w:ascii="Symbol" w:hAnsi="Symbol" w:cs="Symbol"/>
    </w:rPr>
  </w:style>
  <w:style w:type="character" w:customStyle="1" w:styleId="WW8Num48z1">
    <w:name w:val="WW8Num48z1"/>
    <w:qFormat/>
    <w:rsid w:val="00EC3CDC"/>
    <w:rPr>
      <w:rFonts w:ascii="Courier New" w:hAnsi="Courier New" w:cs="Courier New"/>
    </w:rPr>
  </w:style>
  <w:style w:type="character" w:customStyle="1" w:styleId="WW8Num48z2">
    <w:name w:val="WW8Num48z2"/>
    <w:qFormat/>
    <w:rsid w:val="00EC3CDC"/>
    <w:rPr>
      <w:rFonts w:ascii="Wingdings" w:hAnsi="Wingdings" w:cs="Wingdings"/>
    </w:rPr>
  </w:style>
  <w:style w:type="character" w:customStyle="1" w:styleId="WW8Num49z0">
    <w:name w:val="WW8Num49z0"/>
    <w:qFormat/>
    <w:rsid w:val="00EC3CDC"/>
    <w:rPr>
      <w:rFonts w:ascii="Symbol" w:hAnsi="Symbol" w:cs="Symbol"/>
    </w:rPr>
  </w:style>
  <w:style w:type="character" w:customStyle="1" w:styleId="WW8Num49z1">
    <w:name w:val="WW8Num49z1"/>
    <w:qFormat/>
    <w:rsid w:val="00EC3CDC"/>
    <w:rPr>
      <w:rFonts w:ascii="Courier New" w:hAnsi="Courier New" w:cs="Courier New"/>
    </w:rPr>
  </w:style>
  <w:style w:type="character" w:customStyle="1" w:styleId="WW8Num49z2">
    <w:name w:val="WW8Num49z2"/>
    <w:qFormat/>
    <w:rsid w:val="00EC3CDC"/>
    <w:rPr>
      <w:rFonts w:ascii="Wingdings" w:hAnsi="Wingdings" w:cs="Wingdings"/>
    </w:rPr>
  </w:style>
  <w:style w:type="character" w:customStyle="1" w:styleId="WW8Num50z0">
    <w:name w:val="WW8Num50z0"/>
    <w:qFormat/>
    <w:rsid w:val="00EC3CDC"/>
    <w:rPr>
      <w:rFonts w:ascii="Symbol" w:hAnsi="Symbol" w:cs="Symbol"/>
    </w:rPr>
  </w:style>
  <w:style w:type="character" w:customStyle="1" w:styleId="WW8Num50z1">
    <w:name w:val="WW8Num50z1"/>
    <w:qFormat/>
    <w:rsid w:val="00EC3CDC"/>
    <w:rPr>
      <w:rFonts w:ascii="Courier New" w:hAnsi="Courier New" w:cs="Courier New"/>
    </w:rPr>
  </w:style>
  <w:style w:type="character" w:customStyle="1" w:styleId="WW8Num50z2">
    <w:name w:val="WW8Num50z2"/>
    <w:qFormat/>
    <w:rsid w:val="00EC3CDC"/>
    <w:rPr>
      <w:rFonts w:ascii="Wingdings" w:hAnsi="Wingdings" w:cs="Wingdings"/>
    </w:rPr>
  </w:style>
  <w:style w:type="character" w:customStyle="1" w:styleId="WW8Num51z0">
    <w:name w:val="WW8Num51z0"/>
    <w:qFormat/>
    <w:rsid w:val="00EC3CDC"/>
    <w:rPr>
      <w:rFonts w:ascii="Symbol" w:hAnsi="Symbol" w:cs="Symbol"/>
      <w:sz w:val="20"/>
    </w:rPr>
  </w:style>
  <w:style w:type="character" w:customStyle="1" w:styleId="WW8Num51z1">
    <w:name w:val="WW8Num51z1"/>
    <w:qFormat/>
    <w:rsid w:val="00EC3CDC"/>
    <w:rPr>
      <w:rFonts w:ascii="Courier New" w:hAnsi="Courier New" w:cs="Courier New"/>
      <w:sz w:val="20"/>
    </w:rPr>
  </w:style>
  <w:style w:type="character" w:customStyle="1" w:styleId="WW8Num51z2">
    <w:name w:val="WW8Num51z2"/>
    <w:qFormat/>
    <w:rsid w:val="00EC3CDC"/>
    <w:rPr>
      <w:rFonts w:ascii="Wingdings" w:hAnsi="Wingdings" w:cs="Wingdings"/>
      <w:sz w:val="20"/>
    </w:rPr>
  </w:style>
  <w:style w:type="character" w:customStyle="1" w:styleId="WW8Num52z0">
    <w:name w:val="WW8Num52z0"/>
    <w:qFormat/>
    <w:rsid w:val="00EC3CDC"/>
    <w:rPr>
      <w:rFonts w:ascii="Times New Roman" w:hAnsi="Times New Roman" w:cs="Times New Roman"/>
    </w:rPr>
  </w:style>
  <w:style w:type="character" w:customStyle="1" w:styleId="WW8Num52z1">
    <w:name w:val="WW8Num52z1"/>
    <w:qFormat/>
    <w:rsid w:val="00EC3CDC"/>
    <w:rPr>
      <w:rFonts w:ascii="Symbol" w:hAnsi="Symbol" w:cs="Symbol"/>
      <w:color w:val="000000"/>
      <w:sz w:val="24"/>
      <w:szCs w:val="24"/>
    </w:rPr>
  </w:style>
  <w:style w:type="character" w:customStyle="1" w:styleId="WW8Num52z2">
    <w:name w:val="WW8Num52z2"/>
    <w:qFormat/>
    <w:rsid w:val="00EC3CDC"/>
    <w:rPr>
      <w:rFonts w:ascii="Wingdings" w:hAnsi="Wingdings" w:cs="Wingdings"/>
    </w:rPr>
  </w:style>
  <w:style w:type="character" w:customStyle="1" w:styleId="WW8Num52z4">
    <w:name w:val="WW8Num52z4"/>
    <w:qFormat/>
    <w:rsid w:val="00EC3CDC"/>
    <w:rPr>
      <w:rFonts w:ascii="Courier New" w:hAnsi="Courier New" w:cs="Courier New"/>
    </w:rPr>
  </w:style>
  <w:style w:type="character" w:customStyle="1" w:styleId="WW8Num53z0">
    <w:name w:val="WW8Num53z0"/>
    <w:qFormat/>
    <w:rsid w:val="00EC3CDC"/>
    <w:rPr>
      <w:rFonts w:ascii="Symbol" w:hAnsi="Symbol" w:cs="Symbol"/>
    </w:rPr>
  </w:style>
  <w:style w:type="character" w:customStyle="1" w:styleId="WW8Num53z1">
    <w:name w:val="WW8Num53z1"/>
    <w:qFormat/>
    <w:rsid w:val="00EC3CDC"/>
    <w:rPr>
      <w:rFonts w:ascii="Courier New" w:hAnsi="Courier New" w:cs="Courier New"/>
    </w:rPr>
  </w:style>
  <w:style w:type="character" w:customStyle="1" w:styleId="WW8Num53z2">
    <w:name w:val="WW8Num53z2"/>
    <w:qFormat/>
    <w:rsid w:val="00EC3CDC"/>
    <w:rPr>
      <w:rFonts w:ascii="Wingdings" w:hAnsi="Wingdings" w:cs="Wingdings"/>
    </w:rPr>
  </w:style>
  <w:style w:type="character" w:customStyle="1" w:styleId="WW8Num54z0">
    <w:name w:val="WW8Num54z0"/>
    <w:qFormat/>
    <w:rsid w:val="00EC3CDC"/>
    <w:rPr>
      <w:rFonts w:ascii="Symbol" w:hAnsi="Symbol" w:cs="Symbol"/>
      <w:color w:val="000000"/>
      <w:sz w:val="24"/>
      <w:szCs w:val="24"/>
    </w:rPr>
  </w:style>
  <w:style w:type="character" w:customStyle="1" w:styleId="WW8Num54z1">
    <w:name w:val="WW8Num54z1"/>
    <w:qFormat/>
    <w:rsid w:val="00EC3CDC"/>
    <w:rPr>
      <w:rFonts w:ascii="Courier New" w:hAnsi="Courier New" w:cs="Courier New"/>
    </w:rPr>
  </w:style>
  <w:style w:type="character" w:customStyle="1" w:styleId="WW8Num54z2">
    <w:name w:val="WW8Num54z2"/>
    <w:qFormat/>
    <w:rsid w:val="00EC3CDC"/>
    <w:rPr>
      <w:rFonts w:ascii="Wingdings" w:hAnsi="Wingdings" w:cs="Wingdings"/>
    </w:rPr>
  </w:style>
  <w:style w:type="character" w:customStyle="1" w:styleId="WW8Num54z3">
    <w:name w:val="WW8Num54z3"/>
    <w:qFormat/>
    <w:rsid w:val="00EC3CDC"/>
    <w:rPr>
      <w:rFonts w:ascii="Symbol" w:hAnsi="Symbol" w:cs="Symbol"/>
    </w:rPr>
  </w:style>
  <w:style w:type="character" w:customStyle="1" w:styleId="WW8Num55z0">
    <w:name w:val="WW8Num55z0"/>
    <w:qFormat/>
    <w:rsid w:val="00EC3CDC"/>
    <w:rPr>
      <w:rFonts w:ascii="Wingdings" w:hAnsi="Wingdings" w:cs="Wingdings"/>
    </w:rPr>
  </w:style>
  <w:style w:type="character" w:customStyle="1" w:styleId="WW8Num55z1">
    <w:name w:val="WW8Num55z1"/>
    <w:qFormat/>
    <w:rsid w:val="00EC3CDC"/>
    <w:rPr>
      <w:rFonts w:ascii="Courier New" w:hAnsi="Courier New" w:cs="Courier New"/>
    </w:rPr>
  </w:style>
  <w:style w:type="character" w:customStyle="1" w:styleId="WW8Num55z3">
    <w:name w:val="WW8Num55z3"/>
    <w:qFormat/>
    <w:rsid w:val="00EC3CDC"/>
    <w:rPr>
      <w:rFonts w:ascii="Symbol" w:hAnsi="Symbol" w:cs="Symbol"/>
    </w:rPr>
  </w:style>
  <w:style w:type="character" w:customStyle="1" w:styleId="WW8Num56z0">
    <w:name w:val="WW8Num56z0"/>
    <w:qFormat/>
    <w:rsid w:val="00EC3CDC"/>
    <w:rPr>
      <w:rFonts w:ascii="Symbol" w:hAnsi="Symbol" w:cs="Symbol"/>
    </w:rPr>
  </w:style>
  <w:style w:type="character" w:customStyle="1" w:styleId="WW8Num56z1">
    <w:name w:val="WW8Num56z1"/>
    <w:qFormat/>
    <w:rsid w:val="00EC3CDC"/>
    <w:rPr>
      <w:rFonts w:ascii="Courier New" w:hAnsi="Courier New" w:cs="Courier New"/>
    </w:rPr>
  </w:style>
  <w:style w:type="character" w:customStyle="1" w:styleId="WW8Num56z2">
    <w:name w:val="WW8Num56z2"/>
    <w:qFormat/>
    <w:rsid w:val="00EC3CDC"/>
    <w:rPr>
      <w:rFonts w:ascii="Wingdings" w:hAnsi="Wingdings" w:cs="Wingdings"/>
    </w:rPr>
  </w:style>
  <w:style w:type="character" w:customStyle="1" w:styleId="WW8Num57z0">
    <w:name w:val="WW8Num57z0"/>
    <w:qFormat/>
    <w:rsid w:val="00EC3CDC"/>
    <w:rPr>
      <w:rFonts w:ascii="Symbol" w:hAnsi="Symbol" w:cs="Symbol"/>
    </w:rPr>
  </w:style>
  <w:style w:type="character" w:customStyle="1" w:styleId="WW8Num57z1">
    <w:name w:val="WW8Num57z1"/>
    <w:qFormat/>
    <w:rsid w:val="00EC3CDC"/>
    <w:rPr>
      <w:rFonts w:ascii="Courier New" w:hAnsi="Courier New" w:cs="Courier New"/>
    </w:rPr>
  </w:style>
  <w:style w:type="character" w:customStyle="1" w:styleId="WW8Num57z2">
    <w:name w:val="WW8Num57z2"/>
    <w:qFormat/>
    <w:rsid w:val="00EC3CDC"/>
    <w:rPr>
      <w:rFonts w:ascii="Wingdings" w:hAnsi="Wingdings" w:cs="Wingdings"/>
    </w:rPr>
  </w:style>
  <w:style w:type="character" w:customStyle="1" w:styleId="WW8Num58z0">
    <w:name w:val="WW8Num58z0"/>
    <w:qFormat/>
    <w:rsid w:val="00EC3CDC"/>
    <w:rPr>
      <w:rFonts w:ascii="Symbol" w:hAnsi="Symbol" w:cs="Symbol"/>
      <w:color w:val="000000"/>
    </w:rPr>
  </w:style>
  <w:style w:type="character" w:customStyle="1" w:styleId="WW8Num58z1">
    <w:name w:val="WW8Num58z1"/>
    <w:qFormat/>
    <w:rsid w:val="00EC3CDC"/>
    <w:rPr>
      <w:rFonts w:ascii="Courier New" w:hAnsi="Courier New" w:cs="Courier New"/>
    </w:rPr>
  </w:style>
  <w:style w:type="character" w:customStyle="1" w:styleId="WW8Num58z2">
    <w:name w:val="WW8Num58z2"/>
    <w:qFormat/>
    <w:rsid w:val="00EC3CDC"/>
    <w:rPr>
      <w:rFonts w:ascii="Wingdings" w:hAnsi="Wingdings" w:cs="Wingdings"/>
    </w:rPr>
  </w:style>
  <w:style w:type="character" w:customStyle="1" w:styleId="WW8Num58z3">
    <w:name w:val="WW8Num58z3"/>
    <w:qFormat/>
    <w:rsid w:val="00EC3CDC"/>
    <w:rPr>
      <w:rFonts w:ascii="Symbol" w:hAnsi="Symbol" w:cs="Symbol"/>
    </w:rPr>
  </w:style>
  <w:style w:type="character" w:customStyle="1" w:styleId="WW8Num59z0">
    <w:name w:val="WW8Num59z0"/>
    <w:qFormat/>
    <w:rsid w:val="00EC3CDC"/>
    <w:rPr>
      <w:rFonts w:ascii="Symbol" w:hAnsi="Symbol" w:cs="Symbol"/>
      <w:sz w:val="20"/>
    </w:rPr>
  </w:style>
  <w:style w:type="character" w:customStyle="1" w:styleId="WW8Num59z1">
    <w:name w:val="WW8Num59z1"/>
    <w:qFormat/>
    <w:rsid w:val="00EC3CDC"/>
    <w:rPr>
      <w:rFonts w:ascii="Courier New" w:hAnsi="Courier New" w:cs="Courier New"/>
      <w:sz w:val="20"/>
    </w:rPr>
  </w:style>
  <w:style w:type="character" w:customStyle="1" w:styleId="WW8Num59z2">
    <w:name w:val="WW8Num59z2"/>
    <w:qFormat/>
    <w:rsid w:val="00EC3CDC"/>
    <w:rPr>
      <w:rFonts w:ascii="Wingdings" w:hAnsi="Wingdings" w:cs="Wingdings"/>
      <w:sz w:val="20"/>
    </w:rPr>
  </w:style>
  <w:style w:type="character" w:customStyle="1" w:styleId="WW8Num60z0">
    <w:name w:val="WW8Num60z0"/>
    <w:qFormat/>
    <w:rsid w:val="00EC3CDC"/>
    <w:rPr>
      <w:rFonts w:ascii="Symbol" w:hAnsi="Symbol" w:cs="Symbol"/>
      <w:sz w:val="20"/>
    </w:rPr>
  </w:style>
  <w:style w:type="character" w:customStyle="1" w:styleId="WW8Num60z1">
    <w:name w:val="WW8Num60z1"/>
    <w:qFormat/>
    <w:rsid w:val="00EC3CDC"/>
    <w:rPr>
      <w:rFonts w:ascii="Courier New" w:hAnsi="Courier New" w:cs="Courier New"/>
      <w:sz w:val="20"/>
    </w:rPr>
  </w:style>
  <w:style w:type="character" w:customStyle="1" w:styleId="WW8Num60z2">
    <w:name w:val="WW8Num60z2"/>
    <w:qFormat/>
    <w:rsid w:val="00EC3CDC"/>
    <w:rPr>
      <w:rFonts w:ascii="Wingdings" w:hAnsi="Wingdings" w:cs="Wingdings"/>
      <w:sz w:val="20"/>
    </w:rPr>
  </w:style>
  <w:style w:type="character" w:customStyle="1" w:styleId="WW8Num61z0">
    <w:name w:val="WW8Num61z0"/>
    <w:qFormat/>
    <w:rsid w:val="00EC3CDC"/>
    <w:rPr>
      <w:rFonts w:ascii="Symbol" w:hAnsi="Symbol" w:cs="Symbol"/>
      <w:sz w:val="24"/>
      <w:szCs w:val="24"/>
    </w:rPr>
  </w:style>
  <w:style w:type="character" w:customStyle="1" w:styleId="WW8Num61z1">
    <w:name w:val="WW8Num61z1"/>
    <w:qFormat/>
    <w:rsid w:val="00EC3CDC"/>
    <w:rPr>
      <w:rFonts w:ascii="Courier New" w:hAnsi="Courier New" w:cs="Courier New"/>
    </w:rPr>
  </w:style>
  <w:style w:type="character" w:customStyle="1" w:styleId="WW8Num61z2">
    <w:name w:val="WW8Num61z2"/>
    <w:qFormat/>
    <w:rsid w:val="00EC3CDC"/>
    <w:rPr>
      <w:rFonts w:ascii="Wingdings" w:hAnsi="Wingdings" w:cs="Wingdings"/>
    </w:rPr>
  </w:style>
  <w:style w:type="character" w:customStyle="1" w:styleId="WW8Num62z0">
    <w:name w:val="WW8Num62z0"/>
    <w:qFormat/>
    <w:rsid w:val="00EC3CDC"/>
    <w:rPr>
      <w:rFonts w:ascii="Symbol" w:hAnsi="Symbol" w:cs="Symbol"/>
      <w:sz w:val="20"/>
    </w:rPr>
  </w:style>
  <w:style w:type="character" w:customStyle="1" w:styleId="WW8Num62z1">
    <w:name w:val="WW8Num62z1"/>
    <w:qFormat/>
    <w:rsid w:val="00EC3CDC"/>
    <w:rPr>
      <w:rFonts w:cs="Times New Roman"/>
      <w:b w:val="0"/>
    </w:rPr>
  </w:style>
  <w:style w:type="character" w:customStyle="1" w:styleId="WW8Num62z2">
    <w:name w:val="WW8Num62z2"/>
    <w:qFormat/>
    <w:rsid w:val="00EC3CDC"/>
    <w:rPr>
      <w:rFonts w:ascii="Wingdings" w:hAnsi="Wingdings" w:cs="Wingdings"/>
      <w:sz w:val="20"/>
    </w:rPr>
  </w:style>
  <w:style w:type="character" w:customStyle="1" w:styleId="WW8Num63z0">
    <w:name w:val="WW8Num63z0"/>
    <w:qFormat/>
    <w:rsid w:val="00EC3CDC"/>
    <w:rPr>
      <w:rFonts w:ascii="Symbol" w:hAnsi="Symbol" w:cs="Symbol"/>
      <w:sz w:val="20"/>
    </w:rPr>
  </w:style>
  <w:style w:type="character" w:customStyle="1" w:styleId="WW8Num63z1">
    <w:name w:val="WW8Num63z1"/>
    <w:qFormat/>
    <w:rsid w:val="00EC3CDC"/>
    <w:rPr>
      <w:rFonts w:ascii="Courier New" w:hAnsi="Courier New" w:cs="Courier New"/>
      <w:sz w:val="20"/>
    </w:rPr>
  </w:style>
  <w:style w:type="character" w:customStyle="1" w:styleId="WW8Num63z2">
    <w:name w:val="WW8Num63z2"/>
    <w:qFormat/>
    <w:rsid w:val="00EC3CDC"/>
    <w:rPr>
      <w:rFonts w:ascii="Wingdings" w:hAnsi="Wingdings" w:cs="Wingdings"/>
      <w:sz w:val="20"/>
    </w:rPr>
  </w:style>
  <w:style w:type="character" w:customStyle="1" w:styleId="WW8Num64z0">
    <w:name w:val="WW8Num64z0"/>
    <w:qFormat/>
    <w:rsid w:val="00EC3CDC"/>
  </w:style>
  <w:style w:type="character" w:customStyle="1" w:styleId="WW8Num64z1">
    <w:name w:val="WW8Num64z1"/>
    <w:qFormat/>
    <w:rsid w:val="00EC3CDC"/>
  </w:style>
  <w:style w:type="character" w:customStyle="1" w:styleId="WW8Num64z2">
    <w:name w:val="WW8Num64z2"/>
    <w:qFormat/>
    <w:rsid w:val="00EC3CDC"/>
  </w:style>
  <w:style w:type="character" w:customStyle="1" w:styleId="WW8Num64z3">
    <w:name w:val="WW8Num64z3"/>
    <w:qFormat/>
    <w:rsid w:val="00EC3CDC"/>
  </w:style>
  <w:style w:type="character" w:customStyle="1" w:styleId="WW8Num64z4">
    <w:name w:val="WW8Num64z4"/>
    <w:qFormat/>
    <w:rsid w:val="00EC3CDC"/>
  </w:style>
  <w:style w:type="character" w:customStyle="1" w:styleId="WW8Num64z5">
    <w:name w:val="WW8Num64z5"/>
    <w:qFormat/>
    <w:rsid w:val="00EC3CDC"/>
  </w:style>
  <w:style w:type="character" w:customStyle="1" w:styleId="WW8Num64z6">
    <w:name w:val="WW8Num64z6"/>
    <w:qFormat/>
    <w:rsid w:val="00EC3CDC"/>
  </w:style>
  <w:style w:type="character" w:customStyle="1" w:styleId="WW8Num64z7">
    <w:name w:val="WW8Num64z7"/>
    <w:qFormat/>
    <w:rsid w:val="00EC3CDC"/>
  </w:style>
  <w:style w:type="character" w:customStyle="1" w:styleId="WW8Num64z8">
    <w:name w:val="WW8Num64z8"/>
    <w:qFormat/>
    <w:rsid w:val="00EC3CDC"/>
  </w:style>
  <w:style w:type="character" w:customStyle="1" w:styleId="WW8Num65z0">
    <w:name w:val="WW8Num65z0"/>
    <w:qFormat/>
    <w:rsid w:val="00EC3CDC"/>
    <w:rPr>
      <w:rFonts w:ascii="Symbol" w:hAnsi="Symbol" w:cs="Symbol"/>
      <w:sz w:val="20"/>
    </w:rPr>
  </w:style>
  <w:style w:type="character" w:customStyle="1" w:styleId="WW8Num65z1">
    <w:name w:val="WW8Num65z1"/>
    <w:qFormat/>
    <w:rsid w:val="00EC3CDC"/>
    <w:rPr>
      <w:rFonts w:ascii="Courier New" w:hAnsi="Courier New" w:cs="Courier New"/>
      <w:sz w:val="20"/>
    </w:rPr>
  </w:style>
  <w:style w:type="character" w:customStyle="1" w:styleId="WW8Num65z2">
    <w:name w:val="WW8Num65z2"/>
    <w:qFormat/>
    <w:rsid w:val="00EC3CDC"/>
    <w:rPr>
      <w:rFonts w:ascii="Wingdings" w:hAnsi="Wingdings" w:cs="Wingdings"/>
      <w:sz w:val="20"/>
    </w:rPr>
  </w:style>
  <w:style w:type="character" w:customStyle="1" w:styleId="WW8Num66z0">
    <w:name w:val="WW8Num66z0"/>
    <w:qFormat/>
    <w:rsid w:val="00EC3CDC"/>
    <w:rPr>
      <w:rFonts w:cs="Times New Roman"/>
    </w:rPr>
  </w:style>
  <w:style w:type="character" w:customStyle="1" w:styleId="WW8Num66z1">
    <w:name w:val="WW8Num66z1"/>
    <w:qFormat/>
    <w:rsid w:val="00EC3CDC"/>
    <w:rPr>
      <w:rFonts w:cs="Times New Roman"/>
    </w:rPr>
  </w:style>
  <w:style w:type="character" w:customStyle="1" w:styleId="WW8Num67z0">
    <w:name w:val="WW8Num67z0"/>
    <w:qFormat/>
    <w:rsid w:val="00EC3CDC"/>
  </w:style>
  <w:style w:type="character" w:customStyle="1" w:styleId="WW8Num67z1">
    <w:name w:val="WW8Num67z1"/>
    <w:qFormat/>
    <w:rsid w:val="00EC3CDC"/>
  </w:style>
  <w:style w:type="character" w:customStyle="1" w:styleId="WW8Num67z2">
    <w:name w:val="WW8Num67z2"/>
    <w:qFormat/>
    <w:rsid w:val="00EC3CDC"/>
  </w:style>
  <w:style w:type="character" w:customStyle="1" w:styleId="WW8Num67z3">
    <w:name w:val="WW8Num67z3"/>
    <w:qFormat/>
    <w:rsid w:val="00EC3CDC"/>
  </w:style>
  <w:style w:type="character" w:customStyle="1" w:styleId="WW8Num67z4">
    <w:name w:val="WW8Num67z4"/>
    <w:qFormat/>
    <w:rsid w:val="00EC3CDC"/>
  </w:style>
  <w:style w:type="character" w:customStyle="1" w:styleId="WW8Num67z5">
    <w:name w:val="WW8Num67z5"/>
    <w:qFormat/>
    <w:rsid w:val="00EC3CDC"/>
  </w:style>
  <w:style w:type="character" w:customStyle="1" w:styleId="WW8Num67z6">
    <w:name w:val="WW8Num67z6"/>
    <w:qFormat/>
    <w:rsid w:val="00EC3CDC"/>
  </w:style>
  <w:style w:type="character" w:customStyle="1" w:styleId="WW8Num67z7">
    <w:name w:val="WW8Num67z7"/>
    <w:qFormat/>
    <w:rsid w:val="00EC3CDC"/>
  </w:style>
  <w:style w:type="character" w:customStyle="1" w:styleId="WW8Num67z8">
    <w:name w:val="WW8Num67z8"/>
    <w:qFormat/>
    <w:rsid w:val="00EC3CDC"/>
  </w:style>
  <w:style w:type="character" w:customStyle="1" w:styleId="WW8Num68z0">
    <w:name w:val="WW8Num68z0"/>
    <w:qFormat/>
    <w:rsid w:val="00EC3CDC"/>
    <w:rPr>
      <w:rFonts w:ascii="Symbol" w:hAnsi="Symbol" w:cs="Symbol"/>
      <w:sz w:val="24"/>
      <w:szCs w:val="24"/>
    </w:rPr>
  </w:style>
  <w:style w:type="character" w:customStyle="1" w:styleId="WW8Num68z1">
    <w:name w:val="WW8Num68z1"/>
    <w:qFormat/>
    <w:rsid w:val="00EC3CDC"/>
    <w:rPr>
      <w:rFonts w:ascii="Courier New" w:hAnsi="Courier New" w:cs="Courier New"/>
    </w:rPr>
  </w:style>
  <w:style w:type="character" w:customStyle="1" w:styleId="WW8Num68z2">
    <w:name w:val="WW8Num68z2"/>
    <w:qFormat/>
    <w:rsid w:val="00EC3CDC"/>
    <w:rPr>
      <w:rFonts w:ascii="Wingdings" w:hAnsi="Wingdings" w:cs="Wingdings"/>
    </w:rPr>
  </w:style>
  <w:style w:type="character" w:customStyle="1" w:styleId="WW8Num69z0">
    <w:name w:val="WW8Num69z0"/>
    <w:qFormat/>
    <w:rsid w:val="00EC3CDC"/>
    <w:rPr>
      <w:rFonts w:cs="Times New Roman"/>
    </w:rPr>
  </w:style>
  <w:style w:type="character" w:customStyle="1" w:styleId="WW8Num69z1">
    <w:name w:val="WW8Num69z1"/>
    <w:qFormat/>
    <w:rsid w:val="00EC3CDC"/>
    <w:rPr>
      <w:rFonts w:ascii="Symbol" w:hAnsi="Symbol" w:cs="Symbol"/>
      <w:sz w:val="24"/>
      <w:szCs w:val="24"/>
    </w:rPr>
  </w:style>
  <w:style w:type="character" w:customStyle="1" w:styleId="WW8Num69z2">
    <w:name w:val="WW8Num69z2"/>
    <w:qFormat/>
    <w:rsid w:val="00EC3CDC"/>
    <w:rPr>
      <w:rFonts w:cs="Times New Roman"/>
    </w:rPr>
  </w:style>
  <w:style w:type="character" w:customStyle="1" w:styleId="WW8Num70z0">
    <w:name w:val="WW8Num70z0"/>
    <w:qFormat/>
    <w:rsid w:val="00EC3CDC"/>
    <w:rPr>
      <w:rFonts w:ascii="Symbol" w:hAnsi="Symbol" w:cs="Symbol"/>
      <w:sz w:val="20"/>
      <w:szCs w:val="24"/>
    </w:rPr>
  </w:style>
  <w:style w:type="character" w:customStyle="1" w:styleId="WW8Num70z1">
    <w:name w:val="WW8Num70z1"/>
    <w:qFormat/>
    <w:rsid w:val="00EC3CDC"/>
    <w:rPr>
      <w:rFonts w:ascii="Courier New" w:hAnsi="Courier New" w:cs="Courier New"/>
    </w:rPr>
  </w:style>
  <w:style w:type="character" w:customStyle="1" w:styleId="WW8Num70z2">
    <w:name w:val="WW8Num70z2"/>
    <w:qFormat/>
    <w:rsid w:val="00EC3CDC"/>
    <w:rPr>
      <w:rFonts w:ascii="Wingdings" w:hAnsi="Wingdings" w:cs="Wingdings"/>
    </w:rPr>
  </w:style>
  <w:style w:type="character" w:customStyle="1" w:styleId="WW8Num70z3">
    <w:name w:val="WW8Num70z3"/>
    <w:qFormat/>
    <w:rsid w:val="00EC3CDC"/>
    <w:rPr>
      <w:rFonts w:ascii="Symbol" w:hAnsi="Symbol" w:cs="Symbol"/>
    </w:rPr>
  </w:style>
  <w:style w:type="character" w:customStyle="1" w:styleId="WW8Num71z0">
    <w:name w:val="WW8Num71z0"/>
    <w:qFormat/>
    <w:rsid w:val="00EC3CDC"/>
    <w:rPr>
      <w:rFonts w:ascii="Symbol" w:hAnsi="Symbol" w:cs="Symbol"/>
      <w:sz w:val="24"/>
    </w:rPr>
  </w:style>
  <w:style w:type="character" w:customStyle="1" w:styleId="WW8Num71z1">
    <w:name w:val="WW8Num71z1"/>
    <w:qFormat/>
    <w:rsid w:val="00EC3CDC"/>
    <w:rPr>
      <w:rFonts w:ascii="Courier New" w:hAnsi="Courier New" w:cs="Courier New"/>
    </w:rPr>
  </w:style>
  <w:style w:type="character" w:customStyle="1" w:styleId="WW8Num71z2">
    <w:name w:val="WW8Num71z2"/>
    <w:qFormat/>
    <w:rsid w:val="00EC3CDC"/>
    <w:rPr>
      <w:rFonts w:ascii="Wingdings" w:hAnsi="Wingdings" w:cs="Wingdings"/>
    </w:rPr>
  </w:style>
  <w:style w:type="character" w:customStyle="1" w:styleId="WW8Num72z0">
    <w:name w:val="WW8Num72z0"/>
    <w:qFormat/>
    <w:rsid w:val="00EC3CDC"/>
    <w:rPr>
      <w:rFonts w:ascii="Symbol" w:hAnsi="Symbol" w:cs="Symbol"/>
    </w:rPr>
  </w:style>
  <w:style w:type="character" w:customStyle="1" w:styleId="WW8Num72z1">
    <w:name w:val="WW8Num72z1"/>
    <w:qFormat/>
    <w:rsid w:val="00EC3CDC"/>
    <w:rPr>
      <w:rFonts w:ascii="Courier New" w:hAnsi="Courier New" w:cs="Courier New"/>
    </w:rPr>
  </w:style>
  <w:style w:type="character" w:customStyle="1" w:styleId="WW8Num72z2">
    <w:name w:val="WW8Num72z2"/>
    <w:qFormat/>
    <w:rsid w:val="00EC3CDC"/>
    <w:rPr>
      <w:rFonts w:ascii="Wingdings" w:hAnsi="Wingdings" w:cs="Wingdings"/>
    </w:rPr>
  </w:style>
  <w:style w:type="character" w:customStyle="1" w:styleId="WW8Num73z0">
    <w:name w:val="WW8Num73z0"/>
    <w:qFormat/>
    <w:rsid w:val="00EC3CDC"/>
    <w:rPr>
      <w:rFonts w:ascii="Wingdings" w:hAnsi="Wingdings" w:cs="Wingdings"/>
    </w:rPr>
  </w:style>
  <w:style w:type="character" w:customStyle="1" w:styleId="WW8Num73z1">
    <w:name w:val="WW8Num73z1"/>
    <w:qFormat/>
    <w:rsid w:val="00EC3CDC"/>
    <w:rPr>
      <w:rFonts w:ascii="Courier New" w:hAnsi="Courier New" w:cs="Courier New"/>
    </w:rPr>
  </w:style>
  <w:style w:type="character" w:customStyle="1" w:styleId="WW8Num73z3">
    <w:name w:val="WW8Num73z3"/>
    <w:qFormat/>
    <w:rsid w:val="00EC3CDC"/>
    <w:rPr>
      <w:rFonts w:ascii="Symbol" w:hAnsi="Symbol" w:cs="Symbol"/>
    </w:rPr>
  </w:style>
  <w:style w:type="character" w:customStyle="1" w:styleId="WW8Num74z0">
    <w:name w:val="WW8Num74z0"/>
    <w:qFormat/>
    <w:rsid w:val="00EC3CDC"/>
    <w:rPr>
      <w:rFonts w:cs="Times New Roman"/>
    </w:rPr>
  </w:style>
  <w:style w:type="character" w:customStyle="1" w:styleId="WW8Num74z1">
    <w:name w:val="WW8Num74z1"/>
    <w:qFormat/>
    <w:rsid w:val="00EC3CDC"/>
    <w:rPr>
      <w:rFonts w:cs="Times New Roman"/>
    </w:rPr>
  </w:style>
  <w:style w:type="character" w:customStyle="1" w:styleId="WW8Num75z0">
    <w:name w:val="WW8Num75z0"/>
    <w:qFormat/>
    <w:rsid w:val="00EC3CDC"/>
    <w:rPr>
      <w:rFonts w:ascii="Symbol" w:hAnsi="Symbol" w:cs="Symbol"/>
    </w:rPr>
  </w:style>
  <w:style w:type="character" w:customStyle="1" w:styleId="WW8Num75z1">
    <w:name w:val="WW8Num75z1"/>
    <w:qFormat/>
    <w:rsid w:val="00EC3CDC"/>
    <w:rPr>
      <w:rFonts w:ascii="Courier New" w:hAnsi="Courier New" w:cs="Courier New"/>
    </w:rPr>
  </w:style>
  <w:style w:type="character" w:customStyle="1" w:styleId="WW8Num75z2">
    <w:name w:val="WW8Num75z2"/>
    <w:qFormat/>
    <w:rsid w:val="00EC3CDC"/>
    <w:rPr>
      <w:rFonts w:ascii="Wingdings" w:hAnsi="Wingdings" w:cs="Wingdings"/>
    </w:rPr>
  </w:style>
  <w:style w:type="character" w:customStyle="1" w:styleId="WW8Num76z0">
    <w:name w:val="WW8Num76z0"/>
    <w:qFormat/>
    <w:rsid w:val="00EC3CDC"/>
    <w:rPr>
      <w:rFonts w:ascii="Times New Roman" w:hAnsi="Times New Roman" w:cs="Times New Roman"/>
      <w:sz w:val="20"/>
    </w:rPr>
  </w:style>
  <w:style w:type="character" w:customStyle="1" w:styleId="WW8Num76z1">
    <w:name w:val="WW8Num76z1"/>
    <w:qFormat/>
    <w:rsid w:val="00EC3CDC"/>
    <w:rPr>
      <w:rFonts w:ascii="Courier New" w:hAnsi="Courier New" w:cs="Courier New"/>
      <w:sz w:val="20"/>
    </w:rPr>
  </w:style>
  <w:style w:type="character" w:customStyle="1" w:styleId="WW8Num76z2">
    <w:name w:val="WW8Num76z2"/>
    <w:qFormat/>
    <w:rsid w:val="00EC3CDC"/>
    <w:rPr>
      <w:rFonts w:ascii="Wingdings" w:hAnsi="Wingdings" w:cs="Wingdings"/>
      <w:sz w:val="20"/>
    </w:rPr>
  </w:style>
  <w:style w:type="character" w:customStyle="1" w:styleId="WW8Num77z0">
    <w:name w:val="WW8Num77z0"/>
    <w:qFormat/>
    <w:rsid w:val="00EC3CDC"/>
  </w:style>
  <w:style w:type="character" w:customStyle="1" w:styleId="WW8Num77z1">
    <w:name w:val="WW8Num77z1"/>
    <w:qFormat/>
    <w:rsid w:val="00EC3CDC"/>
  </w:style>
  <w:style w:type="character" w:customStyle="1" w:styleId="WW8Num77z2">
    <w:name w:val="WW8Num77z2"/>
    <w:qFormat/>
    <w:rsid w:val="00EC3CDC"/>
  </w:style>
  <w:style w:type="character" w:customStyle="1" w:styleId="WW8Num77z3">
    <w:name w:val="WW8Num77z3"/>
    <w:qFormat/>
    <w:rsid w:val="00EC3CDC"/>
  </w:style>
  <w:style w:type="character" w:customStyle="1" w:styleId="WW8Num77z4">
    <w:name w:val="WW8Num77z4"/>
    <w:qFormat/>
    <w:rsid w:val="00EC3CDC"/>
  </w:style>
  <w:style w:type="character" w:customStyle="1" w:styleId="WW8Num77z5">
    <w:name w:val="WW8Num77z5"/>
    <w:qFormat/>
    <w:rsid w:val="00EC3CDC"/>
  </w:style>
  <w:style w:type="character" w:customStyle="1" w:styleId="WW8Num77z6">
    <w:name w:val="WW8Num77z6"/>
    <w:qFormat/>
    <w:rsid w:val="00EC3CDC"/>
  </w:style>
  <w:style w:type="character" w:customStyle="1" w:styleId="WW8Num77z7">
    <w:name w:val="WW8Num77z7"/>
    <w:qFormat/>
    <w:rsid w:val="00EC3CDC"/>
  </w:style>
  <w:style w:type="character" w:customStyle="1" w:styleId="WW8Num77z8">
    <w:name w:val="WW8Num77z8"/>
    <w:qFormat/>
    <w:rsid w:val="00EC3CDC"/>
  </w:style>
  <w:style w:type="character" w:customStyle="1" w:styleId="WW8Num78z0">
    <w:name w:val="WW8Num78z0"/>
    <w:qFormat/>
    <w:rsid w:val="00EC3CDC"/>
    <w:rPr>
      <w:rFonts w:ascii="Symbol" w:hAnsi="Symbol" w:cs="Symbol"/>
    </w:rPr>
  </w:style>
  <w:style w:type="character" w:customStyle="1" w:styleId="WW8Num78z1">
    <w:name w:val="WW8Num78z1"/>
    <w:qFormat/>
    <w:rsid w:val="00EC3CDC"/>
    <w:rPr>
      <w:rFonts w:ascii="Courier New" w:hAnsi="Courier New" w:cs="Courier New"/>
    </w:rPr>
  </w:style>
  <w:style w:type="character" w:customStyle="1" w:styleId="WW8Num78z2">
    <w:name w:val="WW8Num78z2"/>
    <w:qFormat/>
    <w:rsid w:val="00EC3CDC"/>
    <w:rPr>
      <w:rFonts w:ascii="Wingdings" w:hAnsi="Wingdings" w:cs="Wingdings"/>
    </w:rPr>
  </w:style>
  <w:style w:type="character" w:customStyle="1" w:styleId="WW8Num79z0">
    <w:name w:val="WW8Num79z0"/>
    <w:qFormat/>
    <w:rsid w:val="00EC3CDC"/>
    <w:rPr>
      <w:rFonts w:ascii="Symbol" w:hAnsi="Symbol" w:cs="Symbol"/>
    </w:rPr>
  </w:style>
  <w:style w:type="character" w:customStyle="1" w:styleId="WW8Num79z1">
    <w:name w:val="WW8Num79z1"/>
    <w:qFormat/>
    <w:rsid w:val="00EC3CDC"/>
    <w:rPr>
      <w:rFonts w:ascii="Courier New" w:hAnsi="Courier New" w:cs="Courier New"/>
    </w:rPr>
  </w:style>
  <w:style w:type="character" w:customStyle="1" w:styleId="WW8Num79z2">
    <w:name w:val="WW8Num79z2"/>
    <w:qFormat/>
    <w:rsid w:val="00EC3CDC"/>
    <w:rPr>
      <w:rFonts w:ascii="Wingdings" w:hAnsi="Wingdings" w:cs="Wingdings"/>
    </w:rPr>
  </w:style>
  <w:style w:type="character" w:customStyle="1" w:styleId="WW8Num80z0">
    <w:name w:val="WW8Num80z0"/>
    <w:qFormat/>
    <w:rsid w:val="00EC3CDC"/>
    <w:rPr>
      <w:rFonts w:ascii="Symbol" w:hAnsi="Symbol" w:cs="Symbol"/>
      <w:sz w:val="20"/>
    </w:rPr>
  </w:style>
  <w:style w:type="character" w:customStyle="1" w:styleId="WW8Num80z1">
    <w:name w:val="WW8Num80z1"/>
    <w:qFormat/>
    <w:rsid w:val="00EC3CDC"/>
    <w:rPr>
      <w:b/>
      <w:bCs/>
      <w:color w:val="000000"/>
    </w:rPr>
  </w:style>
  <w:style w:type="character" w:customStyle="1" w:styleId="WW8Num80z2">
    <w:name w:val="WW8Num80z2"/>
    <w:qFormat/>
    <w:rsid w:val="00EC3CDC"/>
    <w:rPr>
      <w:rFonts w:ascii="Wingdings" w:hAnsi="Wingdings" w:cs="Wingdings"/>
      <w:sz w:val="20"/>
    </w:rPr>
  </w:style>
  <w:style w:type="character" w:customStyle="1" w:styleId="WW8Num81z0">
    <w:name w:val="WW8Num81z0"/>
    <w:qFormat/>
    <w:rsid w:val="00EC3CDC"/>
    <w:rPr>
      <w:rFonts w:ascii="Wingdings" w:hAnsi="Wingdings" w:cs="Wingdings"/>
    </w:rPr>
  </w:style>
  <w:style w:type="character" w:customStyle="1" w:styleId="WW8Num81z1">
    <w:name w:val="WW8Num81z1"/>
    <w:qFormat/>
    <w:rsid w:val="00EC3CDC"/>
    <w:rPr>
      <w:rFonts w:ascii="Courier New" w:hAnsi="Courier New" w:cs="Courier New"/>
    </w:rPr>
  </w:style>
  <w:style w:type="character" w:customStyle="1" w:styleId="WW8Num81z3">
    <w:name w:val="WW8Num81z3"/>
    <w:qFormat/>
    <w:rsid w:val="00EC3CDC"/>
    <w:rPr>
      <w:rFonts w:ascii="Symbol" w:hAnsi="Symbol" w:cs="Symbol"/>
    </w:rPr>
  </w:style>
  <w:style w:type="character" w:customStyle="1" w:styleId="WW8Num82z0">
    <w:name w:val="WW8Num82z0"/>
    <w:qFormat/>
    <w:rsid w:val="00EC3CDC"/>
    <w:rPr>
      <w:rFonts w:ascii="Symbol" w:hAnsi="Symbol" w:cs="Symbol"/>
    </w:rPr>
  </w:style>
  <w:style w:type="character" w:customStyle="1" w:styleId="WW8Num82z1">
    <w:name w:val="WW8Num82z1"/>
    <w:qFormat/>
    <w:rsid w:val="00EC3CDC"/>
    <w:rPr>
      <w:rFonts w:ascii="Courier New" w:hAnsi="Courier New" w:cs="Courier New"/>
    </w:rPr>
  </w:style>
  <w:style w:type="character" w:customStyle="1" w:styleId="WW8Num82z2">
    <w:name w:val="WW8Num82z2"/>
    <w:qFormat/>
    <w:rsid w:val="00EC3CDC"/>
    <w:rPr>
      <w:rFonts w:ascii="Wingdings" w:hAnsi="Wingdings" w:cs="Wingdings"/>
    </w:rPr>
  </w:style>
  <w:style w:type="character" w:customStyle="1" w:styleId="WW8Num83z0">
    <w:name w:val="WW8Num83z0"/>
    <w:qFormat/>
    <w:rsid w:val="00EC3CDC"/>
    <w:rPr>
      <w:rFonts w:ascii="Symbol" w:hAnsi="Symbol" w:cs="Symbol"/>
      <w:sz w:val="20"/>
    </w:rPr>
  </w:style>
  <w:style w:type="character" w:customStyle="1" w:styleId="WW8Num83z1">
    <w:name w:val="WW8Num83z1"/>
    <w:qFormat/>
    <w:rsid w:val="00EC3CDC"/>
    <w:rPr>
      <w:rFonts w:ascii="Courier New" w:hAnsi="Courier New" w:cs="Courier New"/>
      <w:sz w:val="20"/>
    </w:rPr>
  </w:style>
  <w:style w:type="character" w:customStyle="1" w:styleId="WW8Num83z2">
    <w:name w:val="WW8Num83z2"/>
    <w:qFormat/>
    <w:rsid w:val="00EC3CDC"/>
    <w:rPr>
      <w:rFonts w:ascii="Wingdings" w:hAnsi="Wingdings" w:cs="Wingdings"/>
      <w:sz w:val="20"/>
    </w:rPr>
  </w:style>
  <w:style w:type="character" w:customStyle="1" w:styleId="WW8Num84z0">
    <w:name w:val="WW8Num84z0"/>
    <w:qFormat/>
    <w:rsid w:val="00EC3CDC"/>
    <w:rPr>
      <w:rFonts w:ascii="Symbol" w:hAnsi="Symbol" w:cs="Symbol"/>
    </w:rPr>
  </w:style>
  <w:style w:type="character" w:customStyle="1" w:styleId="WW8Num84z1">
    <w:name w:val="WW8Num84z1"/>
    <w:qFormat/>
    <w:rsid w:val="00EC3CDC"/>
    <w:rPr>
      <w:rFonts w:ascii="Courier New" w:hAnsi="Courier New" w:cs="Courier New"/>
    </w:rPr>
  </w:style>
  <w:style w:type="character" w:customStyle="1" w:styleId="WW8Num84z2">
    <w:name w:val="WW8Num84z2"/>
    <w:qFormat/>
    <w:rsid w:val="00EC3CDC"/>
    <w:rPr>
      <w:rFonts w:ascii="Wingdings" w:hAnsi="Wingdings" w:cs="Wingdings"/>
    </w:rPr>
  </w:style>
  <w:style w:type="character" w:customStyle="1" w:styleId="WW8Num85z0">
    <w:name w:val="WW8Num85z0"/>
    <w:qFormat/>
    <w:rsid w:val="00EC3CDC"/>
    <w:rPr>
      <w:rFonts w:cs="Times New Roman"/>
    </w:rPr>
  </w:style>
  <w:style w:type="character" w:customStyle="1" w:styleId="WW8Num85z1">
    <w:name w:val="WW8Num85z1"/>
    <w:qFormat/>
    <w:rsid w:val="00EC3CDC"/>
    <w:rPr>
      <w:rFonts w:cs="Times New Roman"/>
    </w:rPr>
  </w:style>
  <w:style w:type="character" w:customStyle="1" w:styleId="WW8Num86z0">
    <w:name w:val="WW8Num86z0"/>
    <w:qFormat/>
    <w:rsid w:val="00EC3CDC"/>
    <w:rPr>
      <w:rFonts w:cs="Times New Roman"/>
    </w:rPr>
  </w:style>
  <w:style w:type="character" w:customStyle="1" w:styleId="WW8Num86z1">
    <w:name w:val="WW8Num86z1"/>
    <w:qFormat/>
    <w:rsid w:val="00EC3CDC"/>
    <w:rPr>
      <w:rFonts w:cs="Times New Roman"/>
    </w:rPr>
  </w:style>
  <w:style w:type="character" w:customStyle="1" w:styleId="WW8Num87z0">
    <w:name w:val="WW8Num87z0"/>
    <w:qFormat/>
    <w:rsid w:val="00EC3CDC"/>
    <w:rPr>
      <w:rFonts w:ascii="Symbol" w:hAnsi="Symbol" w:cs="Symbol"/>
    </w:rPr>
  </w:style>
  <w:style w:type="character" w:customStyle="1" w:styleId="WW8Num87z1">
    <w:name w:val="WW8Num87z1"/>
    <w:qFormat/>
    <w:rsid w:val="00EC3CDC"/>
    <w:rPr>
      <w:rFonts w:ascii="Courier New" w:hAnsi="Courier New" w:cs="Courier New"/>
    </w:rPr>
  </w:style>
  <w:style w:type="character" w:customStyle="1" w:styleId="WW8Num87z2">
    <w:name w:val="WW8Num87z2"/>
    <w:qFormat/>
    <w:rsid w:val="00EC3CDC"/>
    <w:rPr>
      <w:rFonts w:ascii="Wingdings" w:hAnsi="Wingdings" w:cs="Wingdings"/>
    </w:rPr>
  </w:style>
  <w:style w:type="character" w:customStyle="1" w:styleId="WW8Num88z0">
    <w:name w:val="WW8Num88z0"/>
    <w:qFormat/>
    <w:rsid w:val="00EC3CDC"/>
    <w:rPr>
      <w:rFonts w:ascii="Symbol" w:hAnsi="Symbol" w:cs="Symbol"/>
    </w:rPr>
  </w:style>
  <w:style w:type="character" w:customStyle="1" w:styleId="WW8Num88z1">
    <w:name w:val="WW8Num88z1"/>
    <w:qFormat/>
    <w:rsid w:val="00EC3CDC"/>
    <w:rPr>
      <w:rFonts w:ascii="Courier New" w:hAnsi="Courier New" w:cs="Courier New"/>
    </w:rPr>
  </w:style>
  <w:style w:type="character" w:customStyle="1" w:styleId="WW8Num88z2">
    <w:name w:val="WW8Num88z2"/>
    <w:qFormat/>
    <w:rsid w:val="00EC3CDC"/>
    <w:rPr>
      <w:rFonts w:ascii="Wingdings" w:hAnsi="Wingdings" w:cs="Wingdings"/>
    </w:rPr>
  </w:style>
  <w:style w:type="character" w:customStyle="1" w:styleId="WW8Num89z0">
    <w:name w:val="WW8Num89z0"/>
    <w:qFormat/>
    <w:rsid w:val="00EC3CDC"/>
    <w:rPr>
      <w:rFonts w:cs="Times New Roman"/>
    </w:rPr>
  </w:style>
  <w:style w:type="character" w:customStyle="1" w:styleId="WW8Num89z1">
    <w:name w:val="WW8Num89z1"/>
    <w:qFormat/>
    <w:rsid w:val="00EC3CDC"/>
    <w:rPr>
      <w:rFonts w:cs="Times New Roman"/>
    </w:rPr>
  </w:style>
  <w:style w:type="character" w:customStyle="1" w:styleId="WW8Num90z0">
    <w:name w:val="WW8Num90z0"/>
    <w:qFormat/>
    <w:rsid w:val="00EC3CDC"/>
    <w:rPr>
      <w:rFonts w:ascii="Symbol" w:hAnsi="Symbol" w:cs="Symbol"/>
      <w:color w:val="000000"/>
      <w:sz w:val="20"/>
      <w:szCs w:val="24"/>
    </w:rPr>
  </w:style>
  <w:style w:type="character" w:customStyle="1" w:styleId="WW8Num90z1">
    <w:name w:val="WW8Num90z1"/>
    <w:qFormat/>
    <w:rsid w:val="00EC3CDC"/>
    <w:rPr>
      <w:rFonts w:ascii="Courier New" w:hAnsi="Courier New" w:cs="Courier New"/>
      <w:sz w:val="20"/>
    </w:rPr>
  </w:style>
  <w:style w:type="character" w:customStyle="1" w:styleId="WW8Num90z2">
    <w:name w:val="WW8Num90z2"/>
    <w:qFormat/>
    <w:rsid w:val="00EC3CDC"/>
    <w:rPr>
      <w:rFonts w:ascii="Wingdings" w:hAnsi="Wingdings" w:cs="Wingdings"/>
      <w:sz w:val="20"/>
    </w:rPr>
  </w:style>
  <w:style w:type="character" w:customStyle="1" w:styleId="WW8Num91z0">
    <w:name w:val="WW8Num91z0"/>
    <w:qFormat/>
    <w:rsid w:val="00EC3CDC"/>
  </w:style>
  <w:style w:type="character" w:customStyle="1" w:styleId="WW8Num91z1">
    <w:name w:val="WW8Num91z1"/>
    <w:qFormat/>
    <w:rsid w:val="00EC3CDC"/>
  </w:style>
  <w:style w:type="character" w:customStyle="1" w:styleId="WW8Num91z2">
    <w:name w:val="WW8Num91z2"/>
    <w:qFormat/>
    <w:rsid w:val="00EC3CDC"/>
  </w:style>
  <w:style w:type="character" w:customStyle="1" w:styleId="WW8Num91z3">
    <w:name w:val="WW8Num91z3"/>
    <w:qFormat/>
    <w:rsid w:val="00EC3CDC"/>
  </w:style>
  <w:style w:type="character" w:customStyle="1" w:styleId="WW8Num91z4">
    <w:name w:val="WW8Num91z4"/>
    <w:qFormat/>
    <w:rsid w:val="00EC3CDC"/>
  </w:style>
  <w:style w:type="character" w:customStyle="1" w:styleId="WW8Num91z5">
    <w:name w:val="WW8Num91z5"/>
    <w:qFormat/>
    <w:rsid w:val="00EC3CDC"/>
  </w:style>
  <w:style w:type="character" w:customStyle="1" w:styleId="WW8Num91z6">
    <w:name w:val="WW8Num91z6"/>
    <w:qFormat/>
    <w:rsid w:val="00EC3CDC"/>
  </w:style>
  <w:style w:type="character" w:customStyle="1" w:styleId="WW8Num91z7">
    <w:name w:val="WW8Num91z7"/>
    <w:qFormat/>
    <w:rsid w:val="00EC3CDC"/>
  </w:style>
  <w:style w:type="character" w:customStyle="1" w:styleId="WW8Num91z8">
    <w:name w:val="WW8Num91z8"/>
    <w:qFormat/>
    <w:rsid w:val="00EC3CDC"/>
  </w:style>
  <w:style w:type="character" w:customStyle="1" w:styleId="WW8Num92z0">
    <w:name w:val="WW8Num92z0"/>
    <w:qFormat/>
    <w:rsid w:val="00EC3CDC"/>
    <w:rPr>
      <w:rFonts w:ascii="Symbol" w:hAnsi="Symbol" w:cs="Symbol"/>
    </w:rPr>
  </w:style>
  <w:style w:type="character" w:customStyle="1" w:styleId="WW8Num92z1">
    <w:name w:val="WW8Num92z1"/>
    <w:qFormat/>
    <w:rsid w:val="00EC3CDC"/>
    <w:rPr>
      <w:rFonts w:ascii="Courier New" w:hAnsi="Courier New" w:cs="Courier New"/>
    </w:rPr>
  </w:style>
  <w:style w:type="character" w:customStyle="1" w:styleId="WW8Num92z2">
    <w:name w:val="WW8Num92z2"/>
    <w:qFormat/>
    <w:rsid w:val="00EC3CDC"/>
    <w:rPr>
      <w:rFonts w:ascii="Wingdings" w:hAnsi="Wingdings" w:cs="Wingdings"/>
    </w:rPr>
  </w:style>
  <w:style w:type="character" w:customStyle="1" w:styleId="WW8Num93z0">
    <w:name w:val="WW8Num93z0"/>
    <w:qFormat/>
    <w:rsid w:val="00EC3CDC"/>
    <w:rPr>
      <w:rFonts w:cs="Times New Roman"/>
    </w:rPr>
  </w:style>
  <w:style w:type="character" w:customStyle="1" w:styleId="WW8Num94z0">
    <w:name w:val="WW8Num94z0"/>
    <w:qFormat/>
    <w:rsid w:val="00EC3CDC"/>
    <w:rPr>
      <w:rFonts w:ascii="Symbol" w:hAnsi="Symbol" w:cs="Symbol"/>
    </w:rPr>
  </w:style>
  <w:style w:type="character" w:customStyle="1" w:styleId="WW8Num94z1">
    <w:name w:val="WW8Num94z1"/>
    <w:qFormat/>
    <w:rsid w:val="00EC3CDC"/>
    <w:rPr>
      <w:rFonts w:ascii="Courier New" w:hAnsi="Courier New" w:cs="Courier New"/>
    </w:rPr>
  </w:style>
  <w:style w:type="character" w:customStyle="1" w:styleId="WW8Num94z2">
    <w:name w:val="WW8Num94z2"/>
    <w:qFormat/>
    <w:rsid w:val="00EC3CDC"/>
    <w:rPr>
      <w:rFonts w:ascii="Wingdings" w:hAnsi="Wingdings" w:cs="Wingdings"/>
    </w:rPr>
  </w:style>
  <w:style w:type="character" w:customStyle="1" w:styleId="WW8Num95z0">
    <w:name w:val="WW8Num95z0"/>
    <w:qFormat/>
    <w:rsid w:val="00EC3CDC"/>
    <w:rPr>
      <w:rFonts w:ascii="Symbol" w:hAnsi="Symbol" w:cs="Symbol"/>
    </w:rPr>
  </w:style>
  <w:style w:type="character" w:customStyle="1" w:styleId="WW8Num95z1">
    <w:name w:val="WW8Num95z1"/>
    <w:qFormat/>
    <w:rsid w:val="00EC3CDC"/>
    <w:rPr>
      <w:rFonts w:ascii="Courier New" w:hAnsi="Courier New" w:cs="Courier New"/>
    </w:rPr>
  </w:style>
  <w:style w:type="character" w:customStyle="1" w:styleId="WW8Num95z2">
    <w:name w:val="WW8Num95z2"/>
    <w:qFormat/>
    <w:rsid w:val="00EC3CDC"/>
    <w:rPr>
      <w:rFonts w:ascii="Wingdings" w:hAnsi="Wingdings" w:cs="Wingdings"/>
    </w:rPr>
  </w:style>
  <w:style w:type="character" w:customStyle="1" w:styleId="WW8Num96z0">
    <w:name w:val="WW8Num96z0"/>
    <w:qFormat/>
    <w:rsid w:val="00EC3CDC"/>
    <w:rPr>
      <w:rFonts w:ascii="Times New Roman" w:eastAsia="Times New Roman" w:hAnsi="Times New Roman" w:cs="Times New Roman"/>
      <w:b w:val="0"/>
      <w:i w:val="0"/>
      <w:strike w:val="0"/>
      <w:color w:val="000000"/>
      <w:position w:val="0"/>
      <w:sz w:val="28"/>
      <w:u w:val="none"/>
      <w:vertAlign w:val="baseline"/>
    </w:rPr>
  </w:style>
  <w:style w:type="character" w:customStyle="1" w:styleId="WW8Num97z0">
    <w:name w:val="WW8Num97z0"/>
    <w:qFormat/>
    <w:rsid w:val="00EC3CDC"/>
    <w:rPr>
      <w:rFonts w:cs="Times New Roman"/>
      <w:i w:val="0"/>
    </w:rPr>
  </w:style>
  <w:style w:type="character" w:customStyle="1" w:styleId="WW8Num97z1">
    <w:name w:val="WW8Num97z1"/>
    <w:qFormat/>
    <w:rsid w:val="00EC3CDC"/>
    <w:rPr>
      <w:rFonts w:cs="Times New Roman"/>
    </w:rPr>
  </w:style>
  <w:style w:type="character" w:customStyle="1" w:styleId="WW8Num98z0">
    <w:name w:val="WW8Num98z0"/>
    <w:qFormat/>
    <w:rsid w:val="00EC3CDC"/>
    <w:rPr>
      <w:rFonts w:ascii="Wingdings" w:hAnsi="Wingdings" w:cs="Wingdings"/>
    </w:rPr>
  </w:style>
  <w:style w:type="character" w:customStyle="1" w:styleId="WW8Num98z1">
    <w:name w:val="WW8Num98z1"/>
    <w:qFormat/>
    <w:rsid w:val="00EC3CDC"/>
    <w:rPr>
      <w:rFonts w:ascii="Courier New" w:hAnsi="Courier New" w:cs="Courier New"/>
    </w:rPr>
  </w:style>
  <w:style w:type="character" w:customStyle="1" w:styleId="WW8Num98z3">
    <w:name w:val="WW8Num98z3"/>
    <w:qFormat/>
    <w:rsid w:val="00EC3CDC"/>
    <w:rPr>
      <w:rFonts w:ascii="Symbol" w:hAnsi="Symbol" w:cs="Symbol"/>
    </w:rPr>
  </w:style>
  <w:style w:type="character" w:customStyle="1" w:styleId="WW8Num99z0">
    <w:name w:val="WW8Num99z0"/>
    <w:qFormat/>
    <w:rsid w:val="00EC3CDC"/>
    <w:rPr>
      <w:rFonts w:cs="Times New Roman"/>
    </w:rPr>
  </w:style>
  <w:style w:type="character" w:customStyle="1" w:styleId="WW8Num100z0">
    <w:name w:val="WW8Num100z0"/>
    <w:qFormat/>
    <w:rsid w:val="00EC3CDC"/>
    <w:rPr>
      <w:rFonts w:ascii="Wingdings" w:hAnsi="Wingdings" w:cs="Wingdings"/>
    </w:rPr>
  </w:style>
  <w:style w:type="character" w:customStyle="1" w:styleId="WW8Num100z1">
    <w:name w:val="WW8Num100z1"/>
    <w:qFormat/>
    <w:rsid w:val="00EC3CDC"/>
    <w:rPr>
      <w:rFonts w:ascii="Courier New" w:hAnsi="Courier New" w:cs="Courier New"/>
    </w:rPr>
  </w:style>
  <w:style w:type="character" w:customStyle="1" w:styleId="WW8Num100z3">
    <w:name w:val="WW8Num100z3"/>
    <w:qFormat/>
    <w:rsid w:val="00EC3CDC"/>
    <w:rPr>
      <w:rFonts w:ascii="Symbol" w:hAnsi="Symbol" w:cs="Symbol"/>
    </w:rPr>
  </w:style>
  <w:style w:type="character" w:customStyle="1" w:styleId="WW8Num101z0">
    <w:name w:val="WW8Num101z0"/>
    <w:qFormat/>
    <w:rsid w:val="00EC3CDC"/>
    <w:rPr>
      <w:rFonts w:ascii="Symbol" w:hAnsi="Symbol" w:cs="Symbol"/>
      <w:color w:val="000000"/>
      <w:sz w:val="24"/>
      <w:szCs w:val="24"/>
    </w:rPr>
  </w:style>
  <w:style w:type="character" w:customStyle="1" w:styleId="WW8Num101z1">
    <w:name w:val="WW8Num101z1"/>
    <w:qFormat/>
    <w:rsid w:val="00EC3CDC"/>
    <w:rPr>
      <w:rFonts w:ascii="Courier New" w:hAnsi="Courier New" w:cs="Courier New"/>
    </w:rPr>
  </w:style>
  <w:style w:type="character" w:customStyle="1" w:styleId="WW8Num101z2">
    <w:name w:val="WW8Num101z2"/>
    <w:qFormat/>
    <w:rsid w:val="00EC3CDC"/>
    <w:rPr>
      <w:rFonts w:ascii="Wingdings" w:hAnsi="Wingdings" w:cs="Wingdings"/>
    </w:rPr>
  </w:style>
  <w:style w:type="character" w:customStyle="1" w:styleId="WW8Num102z0">
    <w:name w:val="WW8Num102z0"/>
    <w:qFormat/>
    <w:rsid w:val="00EC3CDC"/>
    <w:rPr>
      <w:rFonts w:ascii="Wingdings" w:hAnsi="Wingdings" w:cs="Wingdings"/>
    </w:rPr>
  </w:style>
  <w:style w:type="character" w:customStyle="1" w:styleId="WW8Num102z1">
    <w:name w:val="WW8Num102z1"/>
    <w:qFormat/>
    <w:rsid w:val="00EC3CDC"/>
    <w:rPr>
      <w:rFonts w:ascii="Times New Roman" w:eastAsia="Times New Roman" w:hAnsi="Times New Roman" w:cs="Times New Roman"/>
      <w:i/>
      <w:color w:val="FF0000"/>
      <w:sz w:val="24"/>
    </w:rPr>
  </w:style>
  <w:style w:type="character" w:customStyle="1" w:styleId="WW8Num102z3">
    <w:name w:val="WW8Num102z3"/>
    <w:qFormat/>
    <w:rsid w:val="00EC3CDC"/>
    <w:rPr>
      <w:rFonts w:ascii="Symbol" w:hAnsi="Symbol" w:cs="Symbol"/>
    </w:rPr>
  </w:style>
  <w:style w:type="character" w:customStyle="1" w:styleId="WW8Num102z4">
    <w:name w:val="WW8Num102z4"/>
    <w:qFormat/>
    <w:rsid w:val="00EC3CDC"/>
    <w:rPr>
      <w:rFonts w:ascii="Courier New" w:hAnsi="Courier New" w:cs="Courier New"/>
    </w:rPr>
  </w:style>
  <w:style w:type="character" w:customStyle="1" w:styleId="WW8Num103z0">
    <w:name w:val="WW8Num103z0"/>
    <w:qFormat/>
    <w:rsid w:val="00EC3CDC"/>
    <w:rPr>
      <w:rFonts w:ascii="Symbol" w:hAnsi="Symbol" w:cs="Symbol"/>
    </w:rPr>
  </w:style>
  <w:style w:type="character" w:customStyle="1" w:styleId="WW8Num103z1">
    <w:name w:val="WW8Num103z1"/>
    <w:qFormat/>
    <w:rsid w:val="00EC3CDC"/>
    <w:rPr>
      <w:rFonts w:ascii="Courier New" w:hAnsi="Courier New" w:cs="Courier New"/>
    </w:rPr>
  </w:style>
  <w:style w:type="character" w:customStyle="1" w:styleId="WW8Num103z2">
    <w:name w:val="WW8Num103z2"/>
    <w:qFormat/>
    <w:rsid w:val="00EC3CDC"/>
    <w:rPr>
      <w:rFonts w:ascii="Wingdings" w:hAnsi="Wingdings" w:cs="Wingdings"/>
    </w:rPr>
  </w:style>
  <w:style w:type="character" w:customStyle="1" w:styleId="WW8Num104z0">
    <w:name w:val="WW8Num104z0"/>
    <w:qFormat/>
    <w:rsid w:val="00EC3CDC"/>
    <w:rPr>
      <w:rFonts w:ascii="Symbol" w:hAnsi="Symbol" w:cs="Symbol"/>
      <w:sz w:val="24"/>
    </w:rPr>
  </w:style>
  <w:style w:type="character" w:customStyle="1" w:styleId="WW8Num104z1">
    <w:name w:val="WW8Num104z1"/>
    <w:qFormat/>
    <w:rsid w:val="00EC3CDC"/>
    <w:rPr>
      <w:rFonts w:ascii="Courier New" w:hAnsi="Courier New" w:cs="Courier New"/>
    </w:rPr>
  </w:style>
  <w:style w:type="character" w:customStyle="1" w:styleId="WW8Num104z2">
    <w:name w:val="WW8Num104z2"/>
    <w:qFormat/>
    <w:rsid w:val="00EC3CDC"/>
    <w:rPr>
      <w:rFonts w:ascii="Wingdings" w:hAnsi="Wingdings" w:cs="Wingdings"/>
    </w:rPr>
  </w:style>
  <w:style w:type="character" w:customStyle="1" w:styleId="WW8Num105z0">
    <w:name w:val="WW8Num105z0"/>
    <w:qFormat/>
    <w:rsid w:val="00EC3CDC"/>
    <w:rPr>
      <w:rFonts w:cs="Times New Roman"/>
    </w:rPr>
  </w:style>
  <w:style w:type="character" w:customStyle="1" w:styleId="WW8Num105z1">
    <w:name w:val="WW8Num105z1"/>
    <w:qFormat/>
    <w:rsid w:val="00EC3CDC"/>
    <w:rPr>
      <w:rFonts w:cs="Times New Roman"/>
    </w:rPr>
  </w:style>
  <w:style w:type="character" w:customStyle="1" w:styleId="WW8Num106z0">
    <w:name w:val="WW8Num106z0"/>
    <w:qFormat/>
    <w:rsid w:val="00EC3CDC"/>
    <w:rPr>
      <w:rFonts w:ascii="Symbol" w:hAnsi="Symbol" w:cs="Symbol"/>
      <w:sz w:val="20"/>
      <w:szCs w:val="24"/>
    </w:rPr>
  </w:style>
  <w:style w:type="character" w:customStyle="1" w:styleId="WW8Num106z1">
    <w:name w:val="WW8Num106z1"/>
    <w:qFormat/>
    <w:rsid w:val="00EC3CDC"/>
    <w:rPr>
      <w:rFonts w:ascii="Courier New" w:hAnsi="Courier New" w:cs="Courier New"/>
    </w:rPr>
  </w:style>
  <w:style w:type="character" w:customStyle="1" w:styleId="WW8Num106z2">
    <w:name w:val="WW8Num106z2"/>
    <w:qFormat/>
    <w:rsid w:val="00EC3CDC"/>
    <w:rPr>
      <w:rFonts w:ascii="Wingdings" w:hAnsi="Wingdings" w:cs="Wingdings"/>
    </w:rPr>
  </w:style>
  <w:style w:type="character" w:customStyle="1" w:styleId="WW8Num106z3">
    <w:name w:val="WW8Num106z3"/>
    <w:qFormat/>
    <w:rsid w:val="00EC3CDC"/>
    <w:rPr>
      <w:rFonts w:ascii="Symbol" w:hAnsi="Symbol" w:cs="Symbol"/>
    </w:rPr>
  </w:style>
  <w:style w:type="character" w:customStyle="1" w:styleId="WW8Num107z0">
    <w:name w:val="WW8Num107z0"/>
    <w:qFormat/>
    <w:rsid w:val="00EC3CDC"/>
    <w:rPr>
      <w:rFonts w:ascii="Symbol" w:hAnsi="Symbol" w:cs="Symbol"/>
      <w:color w:val="000000"/>
      <w:sz w:val="24"/>
      <w:szCs w:val="24"/>
    </w:rPr>
  </w:style>
  <w:style w:type="character" w:customStyle="1" w:styleId="WW8Num107z1">
    <w:name w:val="WW8Num107z1"/>
    <w:qFormat/>
    <w:rsid w:val="00EC3CDC"/>
    <w:rPr>
      <w:rFonts w:ascii="Courier New" w:hAnsi="Courier New" w:cs="Courier New"/>
    </w:rPr>
  </w:style>
  <w:style w:type="character" w:customStyle="1" w:styleId="WW8Num107z2">
    <w:name w:val="WW8Num107z2"/>
    <w:qFormat/>
    <w:rsid w:val="00EC3CDC"/>
    <w:rPr>
      <w:rFonts w:ascii="Wingdings" w:hAnsi="Wingdings" w:cs="Wingdings"/>
    </w:rPr>
  </w:style>
  <w:style w:type="character" w:customStyle="1" w:styleId="WW8Num108z0">
    <w:name w:val="WW8Num108z0"/>
    <w:qFormat/>
    <w:rsid w:val="00EC3CDC"/>
    <w:rPr>
      <w:rFonts w:cs="Times New Roman"/>
    </w:rPr>
  </w:style>
  <w:style w:type="character" w:customStyle="1" w:styleId="WW8Num108z1">
    <w:name w:val="WW8Num108z1"/>
    <w:qFormat/>
    <w:rsid w:val="00EC3CDC"/>
    <w:rPr>
      <w:rFonts w:cs="Times New Roman"/>
    </w:rPr>
  </w:style>
  <w:style w:type="character" w:customStyle="1" w:styleId="WW8Num109z0">
    <w:name w:val="WW8Num109z0"/>
    <w:qFormat/>
    <w:rsid w:val="00EC3CDC"/>
    <w:rPr>
      <w:rFonts w:ascii="Symbol" w:hAnsi="Symbol" w:cs="Symbol"/>
      <w:sz w:val="20"/>
    </w:rPr>
  </w:style>
  <w:style w:type="character" w:customStyle="1" w:styleId="WW8Num109z1">
    <w:name w:val="WW8Num109z1"/>
    <w:qFormat/>
    <w:rsid w:val="00EC3CDC"/>
    <w:rPr>
      <w:rFonts w:ascii="Courier New" w:hAnsi="Courier New" w:cs="Courier New"/>
      <w:sz w:val="20"/>
    </w:rPr>
  </w:style>
  <w:style w:type="character" w:customStyle="1" w:styleId="WW8Num109z2">
    <w:name w:val="WW8Num109z2"/>
    <w:qFormat/>
    <w:rsid w:val="00EC3CDC"/>
    <w:rPr>
      <w:rFonts w:ascii="Wingdings" w:hAnsi="Wingdings" w:cs="Wingdings"/>
      <w:sz w:val="20"/>
    </w:rPr>
  </w:style>
  <w:style w:type="character" w:customStyle="1" w:styleId="WW8Num110z0">
    <w:name w:val="WW8Num110z0"/>
    <w:qFormat/>
    <w:rsid w:val="00EC3CDC"/>
    <w:rPr>
      <w:rFonts w:ascii="Wingdings" w:hAnsi="Wingdings" w:cs="Wingdings"/>
    </w:rPr>
  </w:style>
  <w:style w:type="character" w:customStyle="1" w:styleId="WW8Num110z1">
    <w:name w:val="WW8Num110z1"/>
    <w:qFormat/>
    <w:rsid w:val="00EC3CDC"/>
    <w:rPr>
      <w:rFonts w:ascii="Courier New" w:hAnsi="Courier New" w:cs="Courier New"/>
    </w:rPr>
  </w:style>
  <w:style w:type="character" w:customStyle="1" w:styleId="WW8Num110z3">
    <w:name w:val="WW8Num110z3"/>
    <w:qFormat/>
    <w:rsid w:val="00EC3CDC"/>
    <w:rPr>
      <w:rFonts w:ascii="Symbol" w:hAnsi="Symbol" w:cs="Symbol"/>
    </w:rPr>
  </w:style>
  <w:style w:type="character" w:customStyle="1" w:styleId="WW8Num111z0">
    <w:name w:val="WW8Num111z0"/>
    <w:qFormat/>
    <w:rsid w:val="00EC3CDC"/>
    <w:rPr>
      <w:rFonts w:cs="Times New Roman"/>
      <w:b w:val="0"/>
    </w:rPr>
  </w:style>
  <w:style w:type="character" w:customStyle="1" w:styleId="WW8Num111z1">
    <w:name w:val="WW8Num111z1"/>
    <w:qFormat/>
    <w:rsid w:val="00EC3CDC"/>
    <w:rPr>
      <w:rFonts w:cs="Times New Roman"/>
    </w:rPr>
  </w:style>
  <w:style w:type="character" w:customStyle="1" w:styleId="WW8Num112z0">
    <w:name w:val="WW8Num112z0"/>
    <w:qFormat/>
    <w:rsid w:val="00EC3CDC"/>
    <w:rPr>
      <w:rFonts w:ascii="Symbol" w:hAnsi="Symbol" w:cs="Symbol"/>
    </w:rPr>
  </w:style>
  <w:style w:type="character" w:customStyle="1" w:styleId="WW8Num112z1">
    <w:name w:val="WW8Num112z1"/>
    <w:qFormat/>
    <w:rsid w:val="00EC3CDC"/>
    <w:rPr>
      <w:rFonts w:ascii="Courier New" w:hAnsi="Courier New" w:cs="Courier New"/>
    </w:rPr>
  </w:style>
  <w:style w:type="character" w:customStyle="1" w:styleId="WW8Num112z2">
    <w:name w:val="WW8Num112z2"/>
    <w:qFormat/>
    <w:rsid w:val="00EC3CDC"/>
    <w:rPr>
      <w:rFonts w:ascii="Wingdings" w:hAnsi="Wingdings" w:cs="Wingdings"/>
    </w:rPr>
  </w:style>
  <w:style w:type="character" w:customStyle="1" w:styleId="WW8Num113z0">
    <w:name w:val="WW8Num113z0"/>
    <w:qFormat/>
    <w:rsid w:val="00EC3CDC"/>
    <w:rPr>
      <w:rFonts w:ascii="Symbol" w:hAnsi="Symbol" w:cs="Symbol"/>
    </w:rPr>
  </w:style>
  <w:style w:type="character" w:customStyle="1" w:styleId="WW8Num113z1">
    <w:name w:val="WW8Num113z1"/>
    <w:qFormat/>
    <w:rsid w:val="00EC3CDC"/>
    <w:rPr>
      <w:rFonts w:ascii="Courier New" w:hAnsi="Courier New" w:cs="Courier New"/>
    </w:rPr>
  </w:style>
  <w:style w:type="character" w:customStyle="1" w:styleId="WW8Num113z2">
    <w:name w:val="WW8Num113z2"/>
    <w:qFormat/>
    <w:rsid w:val="00EC3CDC"/>
    <w:rPr>
      <w:rFonts w:ascii="Wingdings" w:hAnsi="Wingdings" w:cs="Wingdings"/>
    </w:rPr>
  </w:style>
  <w:style w:type="character" w:customStyle="1" w:styleId="WW8Num114z0">
    <w:name w:val="WW8Num114z0"/>
    <w:qFormat/>
    <w:rsid w:val="00EC3CDC"/>
    <w:rPr>
      <w:rFonts w:ascii="Wingdings" w:hAnsi="Wingdings" w:cs="Wingdings"/>
    </w:rPr>
  </w:style>
  <w:style w:type="character" w:customStyle="1" w:styleId="WW8Num114z1">
    <w:name w:val="WW8Num114z1"/>
    <w:qFormat/>
    <w:rsid w:val="00EC3CDC"/>
    <w:rPr>
      <w:rFonts w:ascii="Courier New" w:hAnsi="Courier New" w:cs="Courier New"/>
    </w:rPr>
  </w:style>
  <w:style w:type="character" w:customStyle="1" w:styleId="WW8Num114z3">
    <w:name w:val="WW8Num114z3"/>
    <w:qFormat/>
    <w:rsid w:val="00EC3CDC"/>
    <w:rPr>
      <w:rFonts w:ascii="Symbol" w:hAnsi="Symbol" w:cs="Symbol"/>
    </w:rPr>
  </w:style>
  <w:style w:type="character" w:customStyle="1" w:styleId="WW8Num115z0">
    <w:name w:val="WW8Num115z0"/>
    <w:qFormat/>
    <w:rsid w:val="00EC3CDC"/>
    <w:rPr>
      <w:rFonts w:ascii="Symbol" w:hAnsi="Symbol" w:cs="Symbol"/>
      <w:sz w:val="24"/>
      <w:szCs w:val="24"/>
    </w:rPr>
  </w:style>
  <w:style w:type="character" w:customStyle="1" w:styleId="WW8Num115z1">
    <w:name w:val="WW8Num115z1"/>
    <w:qFormat/>
    <w:rsid w:val="00EC3CDC"/>
    <w:rPr>
      <w:rFonts w:ascii="Courier New" w:hAnsi="Courier New" w:cs="Courier New"/>
    </w:rPr>
  </w:style>
  <w:style w:type="character" w:customStyle="1" w:styleId="WW8Num115z2">
    <w:name w:val="WW8Num115z2"/>
    <w:qFormat/>
    <w:rsid w:val="00EC3CDC"/>
    <w:rPr>
      <w:rFonts w:ascii="Wingdings" w:hAnsi="Wingdings" w:cs="Wingdings"/>
    </w:rPr>
  </w:style>
  <w:style w:type="character" w:customStyle="1" w:styleId="WW8Num116z0">
    <w:name w:val="WW8Num116z0"/>
    <w:qFormat/>
    <w:rsid w:val="00EC3CDC"/>
    <w:rPr>
      <w:rFonts w:ascii="Wingdings" w:hAnsi="Wingdings" w:cs="Wingdings"/>
    </w:rPr>
  </w:style>
  <w:style w:type="character" w:customStyle="1" w:styleId="WW8Num116z1">
    <w:name w:val="WW8Num116z1"/>
    <w:qFormat/>
    <w:rsid w:val="00EC3CDC"/>
    <w:rPr>
      <w:rFonts w:ascii="Courier New" w:hAnsi="Courier New" w:cs="Courier New"/>
    </w:rPr>
  </w:style>
  <w:style w:type="character" w:customStyle="1" w:styleId="WW8Num116z3">
    <w:name w:val="WW8Num116z3"/>
    <w:qFormat/>
    <w:rsid w:val="00EC3CDC"/>
    <w:rPr>
      <w:rFonts w:ascii="Symbol" w:hAnsi="Symbol" w:cs="Symbol"/>
    </w:rPr>
  </w:style>
  <w:style w:type="character" w:customStyle="1" w:styleId="WW8Num117z0">
    <w:name w:val="WW8Num117z0"/>
    <w:qFormat/>
    <w:rsid w:val="00EC3CDC"/>
  </w:style>
  <w:style w:type="character" w:customStyle="1" w:styleId="WW8Num117z1">
    <w:name w:val="WW8Num117z1"/>
    <w:qFormat/>
    <w:rsid w:val="00EC3CDC"/>
  </w:style>
  <w:style w:type="character" w:customStyle="1" w:styleId="WW8Num117z2">
    <w:name w:val="WW8Num117z2"/>
    <w:qFormat/>
    <w:rsid w:val="00EC3CDC"/>
  </w:style>
  <w:style w:type="character" w:customStyle="1" w:styleId="WW8Num117z3">
    <w:name w:val="WW8Num117z3"/>
    <w:qFormat/>
    <w:rsid w:val="00EC3CDC"/>
  </w:style>
  <w:style w:type="character" w:customStyle="1" w:styleId="WW8Num117z4">
    <w:name w:val="WW8Num117z4"/>
    <w:qFormat/>
    <w:rsid w:val="00EC3CDC"/>
  </w:style>
  <w:style w:type="character" w:customStyle="1" w:styleId="WW8Num117z5">
    <w:name w:val="WW8Num117z5"/>
    <w:qFormat/>
    <w:rsid w:val="00EC3CDC"/>
  </w:style>
  <w:style w:type="character" w:customStyle="1" w:styleId="WW8Num117z6">
    <w:name w:val="WW8Num117z6"/>
    <w:qFormat/>
    <w:rsid w:val="00EC3CDC"/>
  </w:style>
  <w:style w:type="character" w:customStyle="1" w:styleId="WW8Num117z7">
    <w:name w:val="WW8Num117z7"/>
    <w:qFormat/>
    <w:rsid w:val="00EC3CDC"/>
  </w:style>
  <w:style w:type="character" w:customStyle="1" w:styleId="WW8Num117z8">
    <w:name w:val="WW8Num117z8"/>
    <w:qFormat/>
    <w:rsid w:val="00EC3CDC"/>
  </w:style>
  <w:style w:type="character" w:customStyle="1" w:styleId="WW8Num118z0">
    <w:name w:val="WW8Num118z0"/>
    <w:qFormat/>
    <w:rsid w:val="00EC3CDC"/>
    <w:rPr>
      <w:rFonts w:ascii="Wingdings" w:hAnsi="Wingdings" w:cs="Wingdings"/>
    </w:rPr>
  </w:style>
  <w:style w:type="character" w:customStyle="1" w:styleId="WW8Num118z1">
    <w:name w:val="WW8Num118z1"/>
    <w:qFormat/>
    <w:rsid w:val="00EC3CDC"/>
    <w:rPr>
      <w:rFonts w:ascii="Courier New" w:hAnsi="Courier New" w:cs="Courier New"/>
    </w:rPr>
  </w:style>
  <w:style w:type="character" w:customStyle="1" w:styleId="WW8Num118z3">
    <w:name w:val="WW8Num118z3"/>
    <w:qFormat/>
    <w:rsid w:val="00EC3CDC"/>
    <w:rPr>
      <w:rFonts w:ascii="Symbol" w:hAnsi="Symbol" w:cs="Symbol"/>
    </w:rPr>
  </w:style>
  <w:style w:type="character" w:customStyle="1" w:styleId="WW8Num119z0">
    <w:name w:val="WW8Num119z0"/>
    <w:qFormat/>
    <w:rsid w:val="00EC3CDC"/>
    <w:rPr>
      <w:rFonts w:ascii="Symbol" w:hAnsi="Symbol" w:cs="Symbol"/>
      <w:sz w:val="20"/>
    </w:rPr>
  </w:style>
  <w:style w:type="character" w:customStyle="1" w:styleId="WW8Num119z1">
    <w:name w:val="WW8Num119z1"/>
    <w:qFormat/>
    <w:rsid w:val="00EC3CDC"/>
    <w:rPr>
      <w:rFonts w:ascii="Courier New" w:hAnsi="Courier New" w:cs="Courier New"/>
      <w:sz w:val="20"/>
    </w:rPr>
  </w:style>
  <w:style w:type="character" w:customStyle="1" w:styleId="WW8Num119z2">
    <w:name w:val="WW8Num119z2"/>
    <w:qFormat/>
    <w:rsid w:val="00EC3CDC"/>
    <w:rPr>
      <w:rFonts w:ascii="Wingdings" w:hAnsi="Wingdings" w:cs="Wingdings"/>
      <w:sz w:val="20"/>
    </w:rPr>
  </w:style>
  <w:style w:type="character" w:customStyle="1" w:styleId="WW8Num120z0">
    <w:name w:val="WW8Num120z0"/>
    <w:qFormat/>
    <w:rsid w:val="00EC3CDC"/>
    <w:rPr>
      <w:rFonts w:ascii="Symbol" w:hAnsi="Symbol" w:cs="Symbol"/>
    </w:rPr>
  </w:style>
  <w:style w:type="character" w:customStyle="1" w:styleId="WW8Num120z1">
    <w:name w:val="WW8Num120z1"/>
    <w:qFormat/>
    <w:rsid w:val="00EC3CDC"/>
    <w:rPr>
      <w:rFonts w:ascii="Courier New" w:hAnsi="Courier New" w:cs="Courier New"/>
    </w:rPr>
  </w:style>
  <w:style w:type="character" w:customStyle="1" w:styleId="WW8Num120z2">
    <w:name w:val="WW8Num120z2"/>
    <w:qFormat/>
    <w:rsid w:val="00EC3CDC"/>
    <w:rPr>
      <w:rFonts w:ascii="Wingdings" w:hAnsi="Wingdings" w:cs="Wingdings"/>
    </w:rPr>
  </w:style>
  <w:style w:type="character" w:customStyle="1" w:styleId="WW8Num121z0">
    <w:name w:val="WW8Num121z0"/>
    <w:qFormat/>
    <w:rsid w:val="00EC3CDC"/>
    <w:rPr>
      <w:rFonts w:cs="Times New Roman"/>
    </w:rPr>
  </w:style>
  <w:style w:type="character" w:customStyle="1" w:styleId="WW8Num121z1">
    <w:name w:val="WW8Num121z1"/>
    <w:qFormat/>
    <w:rsid w:val="00EC3CDC"/>
    <w:rPr>
      <w:rFonts w:cs="Times New Roman"/>
    </w:rPr>
  </w:style>
  <w:style w:type="character" w:customStyle="1" w:styleId="WW8Num122z0">
    <w:name w:val="WW8Num122z0"/>
    <w:qFormat/>
    <w:rsid w:val="00EC3CDC"/>
  </w:style>
  <w:style w:type="character" w:customStyle="1" w:styleId="WW8Num122z1">
    <w:name w:val="WW8Num122z1"/>
    <w:qFormat/>
    <w:rsid w:val="00EC3CDC"/>
  </w:style>
  <w:style w:type="character" w:customStyle="1" w:styleId="WW8Num122z2">
    <w:name w:val="WW8Num122z2"/>
    <w:qFormat/>
    <w:rsid w:val="00EC3CDC"/>
  </w:style>
  <w:style w:type="character" w:customStyle="1" w:styleId="WW8Num122z3">
    <w:name w:val="WW8Num122z3"/>
    <w:qFormat/>
    <w:rsid w:val="00EC3CDC"/>
  </w:style>
  <w:style w:type="character" w:customStyle="1" w:styleId="WW8Num122z4">
    <w:name w:val="WW8Num122z4"/>
    <w:qFormat/>
    <w:rsid w:val="00EC3CDC"/>
  </w:style>
  <w:style w:type="character" w:customStyle="1" w:styleId="WW8Num122z5">
    <w:name w:val="WW8Num122z5"/>
    <w:qFormat/>
    <w:rsid w:val="00EC3CDC"/>
  </w:style>
  <w:style w:type="character" w:customStyle="1" w:styleId="WW8Num122z6">
    <w:name w:val="WW8Num122z6"/>
    <w:qFormat/>
    <w:rsid w:val="00EC3CDC"/>
  </w:style>
  <w:style w:type="character" w:customStyle="1" w:styleId="WW8Num122z7">
    <w:name w:val="WW8Num122z7"/>
    <w:qFormat/>
    <w:rsid w:val="00EC3CDC"/>
  </w:style>
  <w:style w:type="character" w:customStyle="1" w:styleId="WW8Num122z8">
    <w:name w:val="WW8Num122z8"/>
    <w:qFormat/>
    <w:rsid w:val="00EC3CDC"/>
  </w:style>
  <w:style w:type="character" w:customStyle="1" w:styleId="WW8Num123z0">
    <w:name w:val="WW8Num123z0"/>
    <w:qFormat/>
    <w:rsid w:val="00EC3CDC"/>
    <w:rPr>
      <w:rFonts w:ascii="Times New Roman" w:eastAsia="@Arial Unicode MS" w:hAnsi="Times New Roman" w:cs="Times New Roman"/>
      <w:b/>
      <w:color w:val="000000"/>
      <w:sz w:val="28"/>
      <w:szCs w:val="28"/>
      <w:lang w:val="en-US"/>
    </w:rPr>
  </w:style>
  <w:style w:type="character" w:customStyle="1" w:styleId="WW8Num123z1">
    <w:name w:val="WW8Num123z1"/>
    <w:qFormat/>
    <w:rsid w:val="00EC3CDC"/>
    <w:rPr>
      <w:rFonts w:cs="Times New Roman"/>
      <w:b/>
      <w:i w:val="0"/>
      <w:sz w:val="24"/>
      <w:szCs w:val="24"/>
    </w:rPr>
  </w:style>
  <w:style w:type="character" w:customStyle="1" w:styleId="WW8Num123z2">
    <w:name w:val="WW8Num123z2"/>
    <w:qFormat/>
    <w:rsid w:val="00EC3CDC"/>
    <w:rPr>
      <w:rFonts w:cs="Times New Roman"/>
      <w:b/>
      <w:bCs/>
      <w:i w:val="0"/>
      <w:iCs w:val="0"/>
      <w:sz w:val="24"/>
      <w:szCs w:val="24"/>
    </w:rPr>
  </w:style>
  <w:style w:type="character" w:customStyle="1" w:styleId="WW8Num124z0">
    <w:name w:val="WW8Num124z0"/>
    <w:qFormat/>
    <w:rsid w:val="00EC3CDC"/>
    <w:rPr>
      <w:rFonts w:cs="Times New Roman"/>
    </w:rPr>
  </w:style>
  <w:style w:type="character" w:customStyle="1" w:styleId="WW8Num124z1">
    <w:name w:val="WW8Num124z1"/>
    <w:qFormat/>
    <w:rsid w:val="00EC3CDC"/>
    <w:rPr>
      <w:rFonts w:cs="Times New Roman"/>
    </w:rPr>
  </w:style>
  <w:style w:type="character" w:customStyle="1" w:styleId="WW8Num125z0">
    <w:name w:val="WW8Num125z0"/>
    <w:qFormat/>
    <w:rsid w:val="00EC3CDC"/>
    <w:rPr>
      <w:rFonts w:cs="Times New Roman"/>
    </w:rPr>
  </w:style>
  <w:style w:type="character" w:customStyle="1" w:styleId="WW8Num125z1">
    <w:name w:val="WW8Num125z1"/>
    <w:qFormat/>
    <w:rsid w:val="00EC3CDC"/>
    <w:rPr>
      <w:rFonts w:cs="Times New Roman"/>
    </w:rPr>
  </w:style>
  <w:style w:type="character" w:customStyle="1" w:styleId="WW8Num126z0">
    <w:name w:val="WW8Num126z0"/>
    <w:qFormat/>
    <w:rsid w:val="00EC3CDC"/>
    <w:rPr>
      <w:rFonts w:ascii="Symbol" w:hAnsi="Symbol" w:cs="Symbol"/>
      <w:sz w:val="20"/>
    </w:rPr>
  </w:style>
  <w:style w:type="character" w:customStyle="1" w:styleId="WW8Num126z1">
    <w:name w:val="WW8Num126z1"/>
    <w:qFormat/>
    <w:rsid w:val="00EC3CDC"/>
    <w:rPr>
      <w:rFonts w:cs="Times New Roman"/>
    </w:rPr>
  </w:style>
  <w:style w:type="character" w:customStyle="1" w:styleId="WW8Num126z2">
    <w:name w:val="WW8Num126z2"/>
    <w:qFormat/>
    <w:rsid w:val="00EC3CDC"/>
    <w:rPr>
      <w:rFonts w:ascii="Wingdings" w:hAnsi="Wingdings" w:cs="Wingdings"/>
      <w:sz w:val="20"/>
    </w:rPr>
  </w:style>
  <w:style w:type="character" w:customStyle="1" w:styleId="WW8Num127z0">
    <w:name w:val="WW8Num127z0"/>
    <w:qFormat/>
    <w:rsid w:val="00EC3CDC"/>
    <w:rPr>
      <w:rFonts w:ascii="Wingdings" w:hAnsi="Wingdings" w:cs="Wingdings"/>
    </w:rPr>
  </w:style>
  <w:style w:type="character" w:customStyle="1" w:styleId="WW8Num127z1">
    <w:name w:val="WW8Num127z1"/>
    <w:qFormat/>
    <w:rsid w:val="00EC3CDC"/>
    <w:rPr>
      <w:rFonts w:ascii="Courier New" w:hAnsi="Courier New" w:cs="Courier New"/>
    </w:rPr>
  </w:style>
  <w:style w:type="character" w:customStyle="1" w:styleId="WW8Num127z3">
    <w:name w:val="WW8Num127z3"/>
    <w:qFormat/>
    <w:rsid w:val="00EC3CDC"/>
    <w:rPr>
      <w:rFonts w:ascii="Symbol" w:hAnsi="Symbol" w:cs="Symbol"/>
    </w:rPr>
  </w:style>
  <w:style w:type="character" w:customStyle="1" w:styleId="WW8Num128z0">
    <w:name w:val="WW8Num128z0"/>
    <w:qFormat/>
    <w:rsid w:val="00EC3CDC"/>
    <w:rPr>
      <w:rFonts w:ascii="Symbol" w:hAnsi="Symbol" w:cs="Symbol"/>
    </w:rPr>
  </w:style>
  <w:style w:type="character" w:customStyle="1" w:styleId="WW8Num128z1">
    <w:name w:val="WW8Num128z1"/>
    <w:qFormat/>
    <w:rsid w:val="00EC3CDC"/>
    <w:rPr>
      <w:rFonts w:ascii="Courier New" w:hAnsi="Courier New" w:cs="Courier New"/>
    </w:rPr>
  </w:style>
  <w:style w:type="character" w:customStyle="1" w:styleId="WW8Num128z2">
    <w:name w:val="WW8Num128z2"/>
    <w:qFormat/>
    <w:rsid w:val="00EC3CDC"/>
    <w:rPr>
      <w:rFonts w:ascii="Wingdings" w:hAnsi="Wingdings" w:cs="Wingdings"/>
    </w:rPr>
  </w:style>
  <w:style w:type="character" w:customStyle="1" w:styleId="WW8Num129z0">
    <w:name w:val="WW8Num129z0"/>
    <w:qFormat/>
    <w:rsid w:val="00EC3CDC"/>
    <w:rPr>
      <w:rFonts w:ascii="Symbol" w:hAnsi="Symbol" w:cs="Symbol"/>
    </w:rPr>
  </w:style>
  <w:style w:type="character" w:customStyle="1" w:styleId="WW8Num129z1">
    <w:name w:val="WW8Num129z1"/>
    <w:qFormat/>
    <w:rsid w:val="00EC3CDC"/>
    <w:rPr>
      <w:rFonts w:ascii="Courier New" w:hAnsi="Courier New" w:cs="Courier New"/>
    </w:rPr>
  </w:style>
  <w:style w:type="character" w:customStyle="1" w:styleId="WW8Num129z2">
    <w:name w:val="WW8Num129z2"/>
    <w:qFormat/>
    <w:rsid w:val="00EC3CDC"/>
    <w:rPr>
      <w:rFonts w:ascii="Wingdings" w:hAnsi="Wingdings" w:cs="Wingdings"/>
    </w:rPr>
  </w:style>
  <w:style w:type="character" w:customStyle="1" w:styleId="WW8Num130z0">
    <w:name w:val="WW8Num130z0"/>
    <w:qFormat/>
    <w:rsid w:val="00EC3CDC"/>
    <w:rPr>
      <w:rFonts w:cs="Times New Roman"/>
    </w:rPr>
  </w:style>
  <w:style w:type="character" w:customStyle="1" w:styleId="WW8Num131z0">
    <w:name w:val="WW8Num131z0"/>
    <w:qFormat/>
    <w:rsid w:val="00EC3CDC"/>
    <w:rPr>
      <w:rFonts w:ascii="Wingdings" w:hAnsi="Wingdings" w:cs="Wingdings"/>
    </w:rPr>
  </w:style>
  <w:style w:type="character" w:customStyle="1" w:styleId="WW8Num131z1">
    <w:name w:val="WW8Num131z1"/>
    <w:qFormat/>
    <w:rsid w:val="00EC3CDC"/>
    <w:rPr>
      <w:rFonts w:ascii="Courier New" w:hAnsi="Courier New" w:cs="Courier New"/>
    </w:rPr>
  </w:style>
  <w:style w:type="character" w:customStyle="1" w:styleId="WW8Num131z3">
    <w:name w:val="WW8Num131z3"/>
    <w:qFormat/>
    <w:rsid w:val="00EC3CDC"/>
    <w:rPr>
      <w:rFonts w:ascii="Symbol" w:hAnsi="Symbol" w:cs="Symbol"/>
    </w:rPr>
  </w:style>
  <w:style w:type="character" w:customStyle="1" w:styleId="WW8Num132z0">
    <w:name w:val="WW8Num132z0"/>
    <w:qFormat/>
    <w:rsid w:val="00EC3CDC"/>
    <w:rPr>
      <w:rFonts w:ascii="Symbol" w:hAnsi="Symbol" w:cs="Symbol"/>
      <w:sz w:val="24"/>
    </w:rPr>
  </w:style>
  <w:style w:type="character" w:customStyle="1" w:styleId="WW8Num132z1">
    <w:name w:val="WW8Num132z1"/>
    <w:qFormat/>
    <w:rsid w:val="00EC3CDC"/>
    <w:rPr>
      <w:rFonts w:ascii="Courier New" w:hAnsi="Courier New" w:cs="Courier New"/>
    </w:rPr>
  </w:style>
  <w:style w:type="character" w:customStyle="1" w:styleId="WW8Num132z2">
    <w:name w:val="WW8Num132z2"/>
    <w:qFormat/>
    <w:rsid w:val="00EC3CDC"/>
    <w:rPr>
      <w:rFonts w:ascii="Wingdings" w:hAnsi="Wingdings" w:cs="Wingdings"/>
    </w:rPr>
  </w:style>
  <w:style w:type="character" w:customStyle="1" w:styleId="WW8Num133z0">
    <w:name w:val="WW8Num133z0"/>
    <w:qFormat/>
    <w:rsid w:val="00EC3CDC"/>
    <w:rPr>
      <w:rFonts w:ascii="Symbol" w:hAnsi="Symbol" w:cs="Symbol"/>
      <w:sz w:val="20"/>
    </w:rPr>
  </w:style>
  <w:style w:type="character" w:customStyle="1" w:styleId="WW8Num133z1">
    <w:name w:val="WW8Num133z1"/>
    <w:qFormat/>
    <w:rsid w:val="00EC3CDC"/>
    <w:rPr>
      <w:rFonts w:ascii="Courier New" w:hAnsi="Courier New" w:cs="Courier New"/>
      <w:sz w:val="20"/>
    </w:rPr>
  </w:style>
  <w:style w:type="character" w:customStyle="1" w:styleId="WW8Num133z2">
    <w:name w:val="WW8Num133z2"/>
    <w:qFormat/>
    <w:rsid w:val="00EC3CDC"/>
    <w:rPr>
      <w:rFonts w:ascii="Wingdings" w:hAnsi="Wingdings" w:cs="Wingdings"/>
      <w:sz w:val="20"/>
    </w:rPr>
  </w:style>
  <w:style w:type="character" w:customStyle="1" w:styleId="WW8Num134z0">
    <w:name w:val="WW8Num134z0"/>
    <w:qFormat/>
    <w:rsid w:val="00EC3CDC"/>
    <w:rPr>
      <w:rFonts w:ascii="Symbol" w:hAnsi="Symbol" w:cs="Symbol"/>
      <w:szCs w:val="28"/>
    </w:rPr>
  </w:style>
  <w:style w:type="character" w:customStyle="1" w:styleId="WW8Num134z1">
    <w:name w:val="WW8Num134z1"/>
    <w:qFormat/>
    <w:rsid w:val="00EC3CDC"/>
    <w:rPr>
      <w:rFonts w:ascii="Courier New" w:hAnsi="Courier New" w:cs="Courier New"/>
    </w:rPr>
  </w:style>
  <w:style w:type="character" w:customStyle="1" w:styleId="WW8Num134z2">
    <w:name w:val="WW8Num134z2"/>
    <w:qFormat/>
    <w:rsid w:val="00EC3CDC"/>
    <w:rPr>
      <w:rFonts w:ascii="Wingdings" w:hAnsi="Wingdings" w:cs="Wingdings"/>
    </w:rPr>
  </w:style>
  <w:style w:type="character" w:customStyle="1" w:styleId="WW8Num135z0">
    <w:name w:val="WW8Num135z0"/>
    <w:qFormat/>
    <w:rsid w:val="00EC3CDC"/>
    <w:rPr>
      <w:rFonts w:ascii="Symbol" w:hAnsi="Symbol" w:cs="Symbol"/>
    </w:rPr>
  </w:style>
  <w:style w:type="character" w:customStyle="1" w:styleId="WW8Num135z1">
    <w:name w:val="WW8Num135z1"/>
    <w:qFormat/>
    <w:rsid w:val="00EC3CDC"/>
    <w:rPr>
      <w:rFonts w:ascii="Courier New" w:hAnsi="Courier New" w:cs="Courier New"/>
    </w:rPr>
  </w:style>
  <w:style w:type="character" w:customStyle="1" w:styleId="WW8Num135z2">
    <w:name w:val="WW8Num135z2"/>
    <w:qFormat/>
    <w:rsid w:val="00EC3CDC"/>
    <w:rPr>
      <w:rFonts w:ascii="Wingdings" w:hAnsi="Wingdings" w:cs="Wingdings"/>
    </w:rPr>
  </w:style>
  <w:style w:type="character" w:customStyle="1" w:styleId="WW8Num136z0">
    <w:name w:val="WW8Num136z0"/>
    <w:qFormat/>
    <w:rsid w:val="00EC3CDC"/>
    <w:rPr>
      <w:rFonts w:ascii="Wingdings" w:hAnsi="Wingdings" w:cs="Wingdings"/>
    </w:rPr>
  </w:style>
  <w:style w:type="character" w:customStyle="1" w:styleId="WW8Num136z1">
    <w:name w:val="WW8Num136z1"/>
    <w:qFormat/>
    <w:rsid w:val="00EC3CDC"/>
    <w:rPr>
      <w:rFonts w:ascii="Courier New" w:hAnsi="Courier New" w:cs="Courier New"/>
    </w:rPr>
  </w:style>
  <w:style w:type="character" w:customStyle="1" w:styleId="WW8Num136z3">
    <w:name w:val="WW8Num136z3"/>
    <w:qFormat/>
    <w:rsid w:val="00EC3CDC"/>
    <w:rPr>
      <w:rFonts w:ascii="Symbol" w:hAnsi="Symbol" w:cs="Symbol"/>
    </w:rPr>
  </w:style>
  <w:style w:type="character" w:customStyle="1" w:styleId="WW8Num137z0">
    <w:name w:val="WW8Num137z0"/>
    <w:qFormat/>
    <w:rsid w:val="00EC3CDC"/>
    <w:rPr>
      <w:rFonts w:ascii="Symbol" w:hAnsi="Symbol" w:cs="Symbol"/>
    </w:rPr>
  </w:style>
  <w:style w:type="character" w:customStyle="1" w:styleId="WW8Num137z1">
    <w:name w:val="WW8Num137z1"/>
    <w:qFormat/>
    <w:rsid w:val="00EC3CDC"/>
    <w:rPr>
      <w:rFonts w:ascii="Courier New" w:hAnsi="Courier New" w:cs="Courier New"/>
    </w:rPr>
  </w:style>
  <w:style w:type="character" w:customStyle="1" w:styleId="WW8Num137z2">
    <w:name w:val="WW8Num137z2"/>
    <w:qFormat/>
    <w:rsid w:val="00EC3CDC"/>
    <w:rPr>
      <w:rFonts w:ascii="Wingdings" w:hAnsi="Wingdings" w:cs="Wingdings"/>
    </w:rPr>
  </w:style>
  <w:style w:type="character" w:customStyle="1" w:styleId="WW8Num138z0">
    <w:name w:val="WW8Num138z0"/>
    <w:qFormat/>
    <w:rsid w:val="00EC3CDC"/>
  </w:style>
  <w:style w:type="character" w:customStyle="1" w:styleId="WW8Num138z1">
    <w:name w:val="WW8Num138z1"/>
    <w:qFormat/>
    <w:rsid w:val="00EC3CDC"/>
  </w:style>
  <w:style w:type="character" w:customStyle="1" w:styleId="WW8Num138z2">
    <w:name w:val="WW8Num138z2"/>
    <w:qFormat/>
    <w:rsid w:val="00EC3CDC"/>
  </w:style>
  <w:style w:type="character" w:customStyle="1" w:styleId="WW8Num138z3">
    <w:name w:val="WW8Num138z3"/>
    <w:qFormat/>
    <w:rsid w:val="00EC3CDC"/>
  </w:style>
  <w:style w:type="character" w:customStyle="1" w:styleId="WW8Num138z4">
    <w:name w:val="WW8Num138z4"/>
    <w:qFormat/>
    <w:rsid w:val="00EC3CDC"/>
  </w:style>
  <w:style w:type="character" w:customStyle="1" w:styleId="WW8Num138z5">
    <w:name w:val="WW8Num138z5"/>
    <w:qFormat/>
    <w:rsid w:val="00EC3CDC"/>
  </w:style>
  <w:style w:type="character" w:customStyle="1" w:styleId="WW8Num138z6">
    <w:name w:val="WW8Num138z6"/>
    <w:qFormat/>
    <w:rsid w:val="00EC3CDC"/>
  </w:style>
  <w:style w:type="character" w:customStyle="1" w:styleId="WW8Num138z7">
    <w:name w:val="WW8Num138z7"/>
    <w:qFormat/>
    <w:rsid w:val="00EC3CDC"/>
  </w:style>
  <w:style w:type="character" w:customStyle="1" w:styleId="WW8Num138z8">
    <w:name w:val="WW8Num138z8"/>
    <w:qFormat/>
    <w:rsid w:val="00EC3CDC"/>
  </w:style>
  <w:style w:type="character" w:customStyle="1" w:styleId="WW8Num139z0">
    <w:name w:val="WW8Num139z0"/>
    <w:qFormat/>
    <w:rsid w:val="00EC3CDC"/>
    <w:rPr>
      <w:rFonts w:ascii="Wingdings" w:hAnsi="Wingdings" w:cs="Wingdings"/>
    </w:rPr>
  </w:style>
  <w:style w:type="character" w:customStyle="1" w:styleId="WW8Num139z1">
    <w:name w:val="WW8Num139z1"/>
    <w:qFormat/>
    <w:rsid w:val="00EC3CDC"/>
    <w:rPr>
      <w:rFonts w:ascii="Courier New" w:hAnsi="Courier New" w:cs="Courier New"/>
    </w:rPr>
  </w:style>
  <w:style w:type="character" w:customStyle="1" w:styleId="WW8Num139z3">
    <w:name w:val="WW8Num139z3"/>
    <w:qFormat/>
    <w:rsid w:val="00EC3CDC"/>
    <w:rPr>
      <w:rFonts w:ascii="Symbol" w:hAnsi="Symbol" w:cs="Symbol"/>
    </w:rPr>
  </w:style>
  <w:style w:type="character" w:customStyle="1" w:styleId="WW8Num140z0">
    <w:name w:val="WW8Num140z0"/>
    <w:qFormat/>
    <w:rsid w:val="00EC3CDC"/>
    <w:rPr>
      <w:rFonts w:ascii="Wingdings" w:hAnsi="Wingdings" w:cs="Wingdings"/>
    </w:rPr>
  </w:style>
  <w:style w:type="character" w:customStyle="1" w:styleId="WW8Num140z1">
    <w:name w:val="WW8Num140z1"/>
    <w:qFormat/>
    <w:rsid w:val="00EC3CDC"/>
    <w:rPr>
      <w:rFonts w:ascii="Courier New" w:hAnsi="Courier New" w:cs="Courier New"/>
    </w:rPr>
  </w:style>
  <w:style w:type="character" w:customStyle="1" w:styleId="WW8Num140z3">
    <w:name w:val="WW8Num140z3"/>
    <w:qFormat/>
    <w:rsid w:val="00EC3CDC"/>
    <w:rPr>
      <w:rFonts w:ascii="Symbol" w:hAnsi="Symbol" w:cs="Symbol"/>
    </w:rPr>
  </w:style>
  <w:style w:type="character" w:customStyle="1" w:styleId="WW8Num141z0">
    <w:name w:val="WW8Num141z0"/>
    <w:qFormat/>
    <w:rsid w:val="00EC3CDC"/>
    <w:rPr>
      <w:rFonts w:ascii="Wingdings" w:hAnsi="Wingdings" w:cs="Wingdings"/>
    </w:rPr>
  </w:style>
  <w:style w:type="character" w:customStyle="1" w:styleId="WW8Num141z1">
    <w:name w:val="WW8Num141z1"/>
    <w:qFormat/>
    <w:rsid w:val="00EC3CDC"/>
    <w:rPr>
      <w:rFonts w:ascii="Courier New" w:hAnsi="Courier New" w:cs="Courier New"/>
    </w:rPr>
  </w:style>
  <w:style w:type="character" w:customStyle="1" w:styleId="WW8Num141z3">
    <w:name w:val="WW8Num141z3"/>
    <w:qFormat/>
    <w:rsid w:val="00EC3CDC"/>
    <w:rPr>
      <w:rFonts w:ascii="Symbol" w:hAnsi="Symbol" w:cs="Symbol"/>
    </w:rPr>
  </w:style>
  <w:style w:type="character" w:customStyle="1" w:styleId="WW8Num142z0">
    <w:name w:val="WW8Num142z0"/>
    <w:qFormat/>
    <w:rsid w:val="00EC3CDC"/>
    <w:rPr>
      <w:rFonts w:cs="Times New Roman"/>
    </w:rPr>
  </w:style>
  <w:style w:type="character" w:customStyle="1" w:styleId="WW8Num142z1">
    <w:name w:val="WW8Num142z1"/>
    <w:qFormat/>
    <w:rsid w:val="00EC3CDC"/>
    <w:rPr>
      <w:rFonts w:cs="Times New Roman"/>
    </w:rPr>
  </w:style>
  <w:style w:type="character" w:customStyle="1" w:styleId="WW8Num143z0">
    <w:name w:val="WW8Num143z0"/>
    <w:qFormat/>
    <w:rsid w:val="00EC3CDC"/>
    <w:rPr>
      <w:rFonts w:cs="Times New Roman"/>
      <w:b w:val="0"/>
    </w:rPr>
  </w:style>
  <w:style w:type="character" w:customStyle="1" w:styleId="WW8Num143z1">
    <w:name w:val="WW8Num143z1"/>
    <w:qFormat/>
    <w:rsid w:val="00EC3CDC"/>
    <w:rPr>
      <w:rFonts w:cs="Times New Roman"/>
      <w:b/>
    </w:rPr>
  </w:style>
  <w:style w:type="character" w:customStyle="1" w:styleId="WW8Num144z0">
    <w:name w:val="WW8Num144z0"/>
    <w:qFormat/>
    <w:rsid w:val="00EC3CDC"/>
    <w:rPr>
      <w:rFonts w:ascii="Wingdings" w:hAnsi="Wingdings" w:cs="Wingdings"/>
    </w:rPr>
  </w:style>
  <w:style w:type="character" w:customStyle="1" w:styleId="WW8Num144z1">
    <w:name w:val="WW8Num144z1"/>
    <w:qFormat/>
    <w:rsid w:val="00EC3CDC"/>
    <w:rPr>
      <w:rFonts w:ascii="Courier New" w:hAnsi="Courier New" w:cs="Courier New"/>
    </w:rPr>
  </w:style>
  <w:style w:type="character" w:customStyle="1" w:styleId="WW8Num144z3">
    <w:name w:val="WW8Num144z3"/>
    <w:qFormat/>
    <w:rsid w:val="00EC3CDC"/>
    <w:rPr>
      <w:rFonts w:ascii="Symbol" w:hAnsi="Symbol" w:cs="Symbol"/>
    </w:rPr>
  </w:style>
  <w:style w:type="character" w:customStyle="1" w:styleId="WW8Num145z0">
    <w:name w:val="WW8Num145z0"/>
    <w:qFormat/>
    <w:rsid w:val="00EC3CDC"/>
    <w:rPr>
      <w:rFonts w:ascii="Symbol" w:hAnsi="Symbol" w:cs="Symbol"/>
      <w:sz w:val="20"/>
    </w:rPr>
  </w:style>
  <w:style w:type="character" w:customStyle="1" w:styleId="WW8Num145z1">
    <w:name w:val="WW8Num145z1"/>
    <w:qFormat/>
    <w:rsid w:val="00EC3CDC"/>
    <w:rPr>
      <w:rFonts w:ascii="Courier New" w:hAnsi="Courier New" w:cs="Courier New"/>
      <w:sz w:val="20"/>
    </w:rPr>
  </w:style>
  <w:style w:type="character" w:customStyle="1" w:styleId="WW8Num145z2">
    <w:name w:val="WW8Num145z2"/>
    <w:qFormat/>
    <w:rsid w:val="00EC3CDC"/>
    <w:rPr>
      <w:rFonts w:ascii="Wingdings" w:hAnsi="Wingdings" w:cs="Wingdings"/>
      <w:sz w:val="20"/>
    </w:rPr>
  </w:style>
  <w:style w:type="character" w:customStyle="1" w:styleId="WW8Num146z0">
    <w:name w:val="WW8Num146z0"/>
    <w:qFormat/>
    <w:rsid w:val="00EC3CDC"/>
    <w:rPr>
      <w:rFonts w:ascii="Times New Roman" w:eastAsia="@Arial Unicode MS" w:hAnsi="Times New Roman" w:cs="Times New Roman"/>
      <w:color w:val="000000"/>
      <w:sz w:val="24"/>
      <w:szCs w:val="24"/>
      <w:lang w:val="ru-RU"/>
    </w:rPr>
  </w:style>
  <w:style w:type="character" w:customStyle="1" w:styleId="WW8Num146z1">
    <w:name w:val="WW8Num146z1"/>
    <w:qFormat/>
    <w:rsid w:val="00EC3CDC"/>
    <w:rPr>
      <w:rFonts w:ascii="Courier New" w:hAnsi="Courier New" w:cs="Courier New"/>
    </w:rPr>
  </w:style>
  <w:style w:type="character" w:customStyle="1" w:styleId="WW8Num146z2">
    <w:name w:val="WW8Num146z2"/>
    <w:qFormat/>
    <w:rsid w:val="00EC3CDC"/>
    <w:rPr>
      <w:rFonts w:ascii="Wingdings" w:hAnsi="Wingdings" w:cs="Wingdings"/>
    </w:rPr>
  </w:style>
  <w:style w:type="character" w:customStyle="1" w:styleId="WW8Num146z3">
    <w:name w:val="WW8Num146z3"/>
    <w:qFormat/>
    <w:rsid w:val="00EC3CDC"/>
    <w:rPr>
      <w:rFonts w:ascii="Symbol" w:hAnsi="Symbol" w:cs="Symbol"/>
    </w:rPr>
  </w:style>
  <w:style w:type="character" w:customStyle="1" w:styleId="WW8Num147z0">
    <w:name w:val="WW8Num147z0"/>
    <w:qFormat/>
    <w:rsid w:val="00EC3CDC"/>
    <w:rPr>
      <w:rFonts w:cs="Times New Roman"/>
      <w:i w:val="0"/>
    </w:rPr>
  </w:style>
  <w:style w:type="character" w:customStyle="1" w:styleId="WW8Num147z1">
    <w:name w:val="WW8Num147z1"/>
    <w:qFormat/>
    <w:rsid w:val="00EC3CDC"/>
    <w:rPr>
      <w:rFonts w:cs="Times New Roman"/>
    </w:rPr>
  </w:style>
  <w:style w:type="character" w:customStyle="1" w:styleId="WW8Num148z0">
    <w:name w:val="WW8Num148z0"/>
    <w:qFormat/>
    <w:rsid w:val="00EC3CDC"/>
    <w:rPr>
      <w:rFonts w:ascii="Symbol" w:hAnsi="Symbol" w:cs="Symbol"/>
      <w:sz w:val="20"/>
    </w:rPr>
  </w:style>
  <w:style w:type="character" w:customStyle="1" w:styleId="WW8Num148z1">
    <w:name w:val="WW8Num148z1"/>
    <w:qFormat/>
    <w:rsid w:val="00EC3CDC"/>
    <w:rPr>
      <w:rFonts w:ascii="Courier New" w:hAnsi="Courier New" w:cs="Courier New"/>
      <w:sz w:val="20"/>
    </w:rPr>
  </w:style>
  <w:style w:type="character" w:customStyle="1" w:styleId="WW8Num148z2">
    <w:name w:val="WW8Num148z2"/>
    <w:qFormat/>
    <w:rsid w:val="00EC3CDC"/>
    <w:rPr>
      <w:rFonts w:ascii="Wingdings" w:hAnsi="Wingdings" w:cs="Wingdings"/>
      <w:sz w:val="20"/>
    </w:rPr>
  </w:style>
  <w:style w:type="character" w:customStyle="1" w:styleId="WW8Num149z0">
    <w:name w:val="WW8Num149z0"/>
    <w:qFormat/>
    <w:rsid w:val="00EC3CDC"/>
    <w:rPr>
      <w:rFonts w:ascii="Symbol" w:eastAsia="Calibri" w:hAnsi="Symbol" w:cs="Symbol"/>
    </w:rPr>
  </w:style>
  <w:style w:type="character" w:customStyle="1" w:styleId="WW8Num149z1">
    <w:name w:val="WW8Num149z1"/>
    <w:qFormat/>
    <w:rsid w:val="00EC3CDC"/>
    <w:rPr>
      <w:rFonts w:ascii="Courier New" w:hAnsi="Courier New" w:cs="Courier New"/>
    </w:rPr>
  </w:style>
  <w:style w:type="character" w:customStyle="1" w:styleId="WW8Num149z2">
    <w:name w:val="WW8Num149z2"/>
    <w:qFormat/>
    <w:rsid w:val="00EC3CDC"/>
    <w:rPr>
      <w:rFonts w:ascii="Wingdings" w:hAnsi="Wingdings" w:cs="Wingdings"/>
    </w:rPr>
  </w:style>
  <w:style w:type="character" w:customStyle="1" w:styleId="WW8Num150z0">
    <w:name w:val="WW8Num150z0"/>
    <w:qFormat/>
    <w:rsid w:val="00EC3CDC"/>
    <w:rPr>
      <w:rFonts w:ascii="Symbol" w:hAnsi="Symbol" w:cs="Symbol"/>
    </w:rPr>
  </w:style>
  <w:style w:type="character" w:customStyle="1" w:styleId="WW8Num150z1">
    <w:name w:val="WW8Num150z1"/>
    <w:qFormat/>
    <w:rsid w:val="00EC3CDC"/>
    <w:rPr>
      <w:rFonts w:ascii="Courier New" w:hAnsi="Courier New" w:cs="Courier New"/>
    </w:rPr>
  </w:style>
  <w:style w:type="character" w:customStyle="1" w:styleId="WW8Num150z2">
    <w:name w:val="WW8Num150z2"/>
    <w:qFormat/>
    <w:rsid w:val="00EC3CDC"/>
    <w:rPr>
      <w:rFonts w:ascii="Wingdings" w:hAnsi="Wingdings" w:cs="Wingdings"/>
    </w:rPr>
  </w:style>
  <w:style w:type="character" w:customStyle="1" w:styleId="WW8Num151z0">
    <w:name w:val="WW8Num151z0"/>
    <w:qFormat/>
    <w:rsid w:val="00EC3CDC"/>
    <w:rPr>
      <w:rFonts w:ascii="Wingdings" w:hAnsi="Wingdings" w:cs="Wingdings"/>
    </w:rPr>
  </w:style>
  <w:style w:type="character" w:customStyle="1" w:styleId="WW8Num151z1">
    <w:name w:val="WW8Num151z1"/>
    <w:qFormat/>
    <w:rsid w:val="00EC3CDC"/>
    <w:rPr>
      <w:rFonts w:ascii="Courier New" w:hAnsi="Courier New" w:cs="Courier New"/>
    </w:rPr>
  </w:style>
  <w:style w:type="character" w:customStyle="1" w:styleId="WW8Num151z3">
    <w:name w:val="WW8Num151z3"/>
    <w:qFormat/>
    <w:rsid w:val="00EC3CDC"/>
    <w:rPr>
      <w:rFonts w:ascii="Symbol" w:hAnsi="Symbol" w:cs="Symbol"/>
    </w:rPr>
  </w:style>
  <w:style w:type="character" w:customStyle="1" w:styleId="WW8Num152z0">
    <w:name w:val="WW8Num152z0"/>
    <w:qFormat/>
    <w:rsid w:val="00EC3CDC"/>
    <w:rPr>
      <w:rFonts w:ascii="Symbol" w:hAnsi="Symbol" w:cs="Symbol"/>
      <w:b w:val="0"/>
      <w:i w:val="0"/>
      <w:strike w:val="0"/>
      <w:color w:val="000000"/>
      <w:position w:val="0"/>
      <w:sz w:val="28"/>
      <w:u w:val="none"/>
      <w:vertAlign w:val="baseline"/>
    </w:rPr>
  </w:style>
  <w:style w:type="character" w:customStyle="1" w:styleId="WW8Num152z1">
    <w:name w:val="WW8Num152z1"/>
    <w:qFormat/>
    <w:rsid w:val="00EC3CDC"/>
    <w:rPr>
      <w:rFonts w:ascii="Courier New" w:hAnsi="Courier New" w:cs="Courier New"/>
    </w:rPr>
  </w:style>
  <w:style w:type="character" w:customStyle="1" w:styleId="WW8Num152z2">
    <w:name w:val="WW8Num152z2"/>
    <w:qFormat/>
    <w:rsid w:val="00EC3CDC"/>
    <w:rPr>
      <w:rFonts w:ascii="Wingdings" w:hAnsi="Wingdings" w:cs="Wingdings"/>
    </w:rPr>
  </w:style>
  <w:style w:type="character" w:customStyle="1" w:styleId="WW8Num152z3">
    <w:name w:val="WW8Num152z3"/>
    <w:qFormat/>
    <w:rsid w:val="00EC3CDC"/>
    <w:rPr>
      <w:rFonts w:ascii="Symbol" w:hAnsi="Symbol" w:cs="Symbol"/>
    </w:rPr>
  </w:style>
  <w:style w:type="character" w:customStyle="1" w:styleId="WW8Num153z0">
    <w:name w:val="WW8Num153z0"/>
    <w:qFormat/>
    <w:rsid w:val="00EC3CDC"/>
    <w:rPr>
      <w:rFonts w:ascii="Wingdings" w:hAnsi="Wingdings" w:cs="Wingdings"/>
      <w:sz w:val="20"/>
    </w:rPr>
  </w:style>
  <w:style w:type="character" w:customStyle="1" w:styleId="WW8Num154z0">
    <w:name w:val="WW8Num154z0"/>
    <w:qFormat/>
    <w:rsid w:val="00EC3CDC"/>
    <w:rPr>
      <w:rFonts w:ascii="Wingdings" w:hAnsi="Wingdings" w:cs="Wingdings"/>
    </w:rPr>
  </w:style>
  <w:style w:type="character" w:customStyle="1" w:styleId="WW8Num154z1">
    <w:name w:val="WW8Num154z1"/>
    <w:qFormat/>
    <w:rsid w:val="00EC3CDC"/>
    <w:rPr>
      <w:rFonts w:ascii="Courier New" w:hAnsi="Courier New" w:cs="Courier New"/>
    </w:rPr>
  </w:style>
  <w:style w:type="character" w:customStyle="1" w:styleId="WW8Num154z3">
    <w:name w:val="WW8Num154z3"/>
    <w:qFormat/>
    <w:rsid w:val="00EC3CDC"/>
    <w:rPr>
      <w:rFonts w:ascii="Symbol" w:hAnsi="Symbol" w:cs="Symbol"/>
    </w:rPr>
  </w:style>
  <w:style w:type="character" w:customStyle="1" w:styleId="WW8Num155z0">
    <w:name w:val="WW8Num155z0"/>
    <w:qFormat/>
    <w:rsid w:val="00EC3CDC"/>
    <w:rPr>
      <w:rFonts w:ascii="Symbol" w:hAnsi="Symbol" w:cs="Symbol"/>
    </w:rPr>
  </w:style>
  <w:style w:type="character" w:customStyle="1" w:styleId="WW8Num155z1">
    <w:name w:val="WW8Num155z1"/>
    <w:qFormat/>
    <w:rsid w:val="00EC3CDC"/>
    <w:rPr>
      <w:rFonts w:ascii="Courier New" w:hAnsi="Courier New" w:cs="Courier New"/>
    </w:rPr>
  </w:style>
  <w:style w:type="character" w:customStyle="1" w:styleId="WW8Num155z2">
    <w:name w:val="WW8Num155z2"/>
    <w:qFormat/>
    <w:rsid w:val="00EC3CDC"/>
    <w:rPr>
      <w:rFonts w:ascii="Wingdings" w:hAnsi="Wingdings" w:cs="Wingdings"/>
    </w:rPr>
  </w:style>
  <w:style w:type="character" w:customStyle="1" w:styleId="WW8Num156z0">
    <w:name w:val="WW8Num156z0"/>
    <w:qFormat/>
    <w:rsid w:val="00EC3CDC"/>
    <w:rPr>
      <w:rFonts w:ascii="Symbol" w:hAnsi="Symbol" w:cs="Symbol"/>
      <w:sz w:val="20"/>
    </w:rPr>
  </w:style>
  <w:style w:type="character" w:customStyle="1" w:styleId="WW8Num156z1">
    <w:name w:val="WW8Num156z1"/>
    <w:qFormat/>
    <w:rsid w:val="00EC3CDC"/>
    <w:rPr>
      <w:rFonts w:ascii="Courier New" w:hAnsi="Courier New" w:cs="Courier New"/>
      <w:sz w:val="20"/>
    </w:rPr>
  </w:style>
  <w:style w:type="character" w:customStyle="1" w:styleId="WW8Num156z2">
    <w:name w:val="WW8Num156z2"/>
    <w:qFormat/>
    <w:rsid w:val="00EC3CDC"/>
    <w:rPr>
      <w:rFonts w:ascii="Wingdings" w:hAnsi="Wingdings" w:cs="Wingdings"/>
      <w:sz w:val="20"/>
    </w:rPr>
  </w:style>
  <w:style w:type="character" w:customStyle="1" w:styleId="WW8Num157z0">
    <w:name w:val="WW8Num157z0"/>
    <w:qFormat/>
    <w:rsid w:val="00EC3CDC"/>
    <w:rPr>
      <w:rFonts w:ascii="Symbol" w:hAnsi="Symbol" w:cs="Symbol"/>
      <w:sz w:val="24"/>
      <w:szCs w:val="24"/>
    </w:rPr>
  </w:style>
  <w:style w:type="character" w:customStyle="1" w:styleId="WW8Num157z1">
    <w:name w:val="WW8Num157z1"/>
    <w:qFormat/>
    <w:rsid w:val="00EC3CDC"/>
    <w:rPr>
      <w:rFonts w:ascii="Courier New" w:hAnsi="Courier New" w:cs="Courier New"/>
    </w:rPr>
  </w:style>
  <w:style w:type="character" w:customStyle="1" w:styleId="WW8Num157z2">
    <w:name w:val="WW8Num157z2"/>
    <w:qFormat/>
    <w:rsid w:val="00EC3CDC"/>
    <w:rPr>
      <w:rFonts w:ascii="Wingdings" w:hAnsi="Wingdings" w:cs="Wingdings"/>
    </w:rPr>
  </w:style>
  <w:style w:type="character" w:customStyle="1" w:styleId="WW8Num158z0">
    <w:name w:val="WW8Num158z0"/>
    <w:qFormat/>
    <w:rsid w:val="00EC3CDC"/>
    <w:rPr>
      <w:rFonts w:cs="Times New Roman"/>
    </w:rPr>
  </w:style>
  <w:style w:type="character" w:customStyle="1" w:styleId="WW8Num158z1">
    <w:name w:val="WW8Num158z1"/>
    <w:qFormat/>
    <w:rsid w:val="00EC3CDC"/>
    <w:rPr>
      <w:rFonts w:cs="Times New Roman"/>
    </w:rPr>
  </w:style>
  <w:style w:type="character" w:customStyle="1" w:styleId="WW8Num159z0">
    <w:name w:val="WW8Num159z0"/>
    <w:qFormat/>
    <w:rsid w:val="00EC3CDC"/>
    <w:rPr>
      <w:rFonts w:cs="Times New Roman"/>
    </w:rPr>
  </w:style>
  <w:style w:type="character" w:customStyle="1" w:styleId="WW8Num159z1">
    <w:name w:val="WW8Num159z1"/>
    <w:qFormat/>
    <w:rsid w:val="00EC3CDC"/>
    <w:rPr>
      <w:rFonts w:cs="Times New Roman"/>
    </w:rPr>
  </w:style>
  <w:style w:type="character" w:customStyle="1" w:styleId="WW8Num160z0">
    <w:name w:val="WW8Num160z0"/>
    <w:qFormat/>
    <w:rsid w:val="00EC3CDC"/>
    <w:rPr>
      <w:rFonts w:ascii="Symbol" w:hAnsi="Symbol" w:cs="Symbol"/>
      <w:sz w:val="20"/>
    </w:rPr>
  </w:style>
  <w:style w:type="character" w:customStyle="1" w:styleId="WW8Num160z1">
    <w:name w:val="WW8Num160z1"/>
    <w:qFormat/>
    <w:rsid w:val="00EC3CDC"/>
    <w:rPr>
      <w:rFonts w:ascii="Courier New" w:hAnsi="Courier New" w:cs="Courier New"/>
      <w:sz w:val="20"/>
    </w:rPr>
  </w:style>
  <w:style w:type="character" w:customStyle="1" w:styleId="WW8Num160z2">
    <w:name w:val="WW8Num160z2"/>
    <w:qFormat/>
    <w:rsid w:val="00EC3CDC"/>
    <w:rPr>
      <w:rFonts w:ascii="Wingdings" w:hAnsi="Wingdings" w:cs="Wingdings"/>
      <w:sz w:val="20"/>
    </w:rPr>
  </w:style>
  <w:style w:type="character" w:customStyle="1" w:styleId="WW8Num161z0">
    <w:name w:val="WW8Num161z0"/>
    <w:qFormat/>
    <w:rsid w:val="00EC3CDC"/>
    <w:rPr>
      <w:rFonts w:ascii="Symbol" w:eastAsia="NewtonCSanPin-Regular;Times New" w:hAnsi="Symbol" w:cs="Symbol"/>
      <w:sz w:val="24"/>
      <w:szCs w:val="24"/>
    </w:rPr>
  </w:style>
  <w:style w:type="character" w:customStyle="1" w:styleId="WW8Num161z1">
    <w:name w:val="WW8Num161z1"/>
    <w:qFormat/>
    <w:rsid w:val="00EC3CDC"/>
    <w:rPr>
      <w:rFonts w:ascii="Courier New" w:hAnsi="Courier New" w:cs="Courier New"/>
    </w:rPr>
  </w:style>
  <w:style w:type="character" w:customStyle="1" w:styleId="WW8Num161z2">
    <w:name w:val="WW8Num161z2"/>
    <w:qFormat/>
    <w:rsid w:val="00EC3CDC"/>
    <w:rPr>
      <w:rFonts w:ascii="Wingdings" w:hAnsi="Wingdings" w:cs="Wingdings"/>
    </w:rPr>
  </w:style>
  <w:style w:type="character" w:customStyle="1" w:styleId="WW8Num162z0">
    <w:name w:val="WW8Num162z0"/>
    <w:qFormat/>
    <w:rsid w:val="00EC3CDC"/>
    <w:rPr>
      <w:rFonts w:ascii="Symbol" w:hAnsi="Symbol" w:cs="Symbol"/>
    </w:rPr>
  </w:style>
  <w:style w:type="character" w:customStyle="1" w:styleId="WW8Num162z1">
    <w:name w:val="WW8Num162z1"/>
    <w:qFormat/>
    <w:rsid w:val="00EC3CDC"/>
    <w:rPr>
      <w:rFonts w:ascii="Courier New" w:hAnsi="Courier New" w:cs="Courier New"/>
    </w:rPr>
  </w:style>
  <w:style w:type="character" w:customStyle="1" w:styleId="WW8Num162z2">
    <w:name w:val="WW8Num162z2"/>
    <w:qFormat/>
    <w:rsid w:val="00EC3CDC"/>
    <w:rPr>
      <w:rFonts w:ascii="Wingdings" w:hAnsi="Wingdings" w:cs="Wingdings"/>
    </w:rPr>
  </w:style>
  <w:style w:type="character" w:customStyle="1" w:styleId="WW8Num163z0">
    <w:name w:val="WW8Num163z0"/>
    <w:qFormat/>
    <w:rsid w:val="00EC3CDC"/>
    <w:rPr>
      <w:rFonts w:ascii="Times New Roman" w:hAnsi="Times New Roman" w:cs="Times New Roman"/>
      <w:sz w:val="24"/>
      <w:szCs w:val="24"/>
      <w:lang w:val="en-US"/>
    </w:rPr>
  </w:style>
  <w:style w:type="character" w:customStyle="1" w:styleId="WW8Num164z0">
    <w:name w:val="WW8Num164z0"/>
    <w:qFormat/>
    <w:rsid w:val="00EC3CDC"/>
    <w:rPr>
      <w:rFonts w:ascii="Symbol" w:hAnsi="Symbol" w:cs="Symbol"/>
    </w:rPr>
  </w:style>
  <w:style w:type="character" w:customStyle="1" w:styleId="WW8Num164z1">
    <w:name w:val="WW8Num164z1"/>
    <w:qFormat/>
    <w:rsid w:val="00EC3CDC"/>
    <w:rPr>
      <w:rFonts w:ascii="Courier New" w:hAnsi="Courier New" w:cs="Courier New"/>
    </w:rPr>
  </w:style>
  <w:style w:type="character" w:customStyle="1" w:styleId="WW8Num164z2">
    <w:name w:val="WW8Num164z2"/>
    <w:qFormat/>
    <w:rsid w:val="00EC3CDC"/>
    <w:rPr>
      <w:rFonts w:ascii="Wingdings" w:hAnsi="Wingdings" w:cs="Wingdings"/>
    </w:rPr>
  </w:style>
  <w:style w:type="character" w:customStyle="1" w:styleId="WW8Num165z0">
    <w:name w:val="WW8Num165z0"/>
    <w:qFormat/>
    <w:rsid w:val="00EC3CDC"/>
  </w:style>
  <w:style w:type="character" w:customStyle="1" w:styleId="WW8Num165z1">
    <w:name w:val="WW8Num165z1"/>
    <w:qFormat/>
    <w:rsid w:val="00EC3CDC"/>
  </w:style>
  <w:style w:type="character" w:customStyle="1" w:styleId="WW8Num165z2">
    <w:name w:val="WW8Num165z2"/>
    <w:qFormat/>
    <w:rsid w:val="00EC3CDC"/>
  </w:style>
  <w:style w:type="character" w:customStyle="1" w:styleId="WW8Num165z3">
    <w:name w:val="WW8Num165z3"/>
    <w:qFormat/>
    <w:rsid w:val="00EC3CDC"/>
  </w:style>
  <w:style w:type="character" w:customStyle="1" w:styleId="WW8Num165z4">
    <w:name w:val="WW8Num165z4"/>
    <w:qFormat/>
    <w:rsid w:val="00EC3CDC"/>
  </w:style>
  <w:style w:type="character" w:customStyle="1" w:styleId="WW8Num165z5">
    <w:name w:val="WW8Num165z5"/>
    <w:qFormat/>
    <w:rsid w:val="00EC3CDC"/>
  </w:style>
  <w:style w:type="character" w:customStyle="1" w:styleId="WW8Num165z6">
    <w:name w:val="WW8Num165z6"/>
    <w:qFormat/>
    <w:rsid w:val="00EC3CDC"/>
  </w:style>
  <w:style w:type="character" w:customStyle="1" w:styleId="WW8Num165z7">
    <w:name w:val="WW8Num165z7"/>
    <w:qFormat/>
    <w:rsid w:val="00EC3CDC"/>
  </w:style>
  <w:style w:type="character" w:customStyle="1" w:styleId="WW8Num165z8">
    <w:name w:val="WW8Num165z8"/>
    <w:qFormat/>
    <w:rsid w:val="00EC3CDC"/>
  </w:style>
  <w:style w:type="character" w:customStyle="1" w:styleId="WW8Num166z0">
    <w:name w:val="WW8Num166z0"/>
    <w:qFormat/>
    <w:rsid w:val="00EC3CDC"/>
    <w:rPr>
      <w:rFonts w:ascii="Symbol" w:hAnsi="Symbol" w:cs="Symbol"/>
    </w:rPr>
  </w:style>
  <w:style w:type="character" w:customStyle="1" w:styleId="WW8Num166z1">
    <w:name w:val="WW8Num166z1"/>
    <w:qFormat/>
    <w:rsid w:val="00EC3CDC"/>
    <w:rPr>
      <w:rFonts w:ascii="Courier New" w:hAnsi="Courier New" w:cs="Courier New"/>
    </w:rPr>
  </w:style>
  <w:style w:type="character" w:customStyle="1" w:styleId="WW8Num166z2">
    <w:name w:val="WW8Num166z2"/>
    <w:qFormat/>
    <w:rsid w:val="00EC3CDC"/>
    <w:rPr>
      <w:rFonts w:ascii="Wingdings" w:hAnsi="Wingdings" w:cs="Wingdings"/>
    </w:rPr>
  </w:style>
  <w:style w:type="character" w:customStyle="1" w:styleId="WW8Num167z0">
    <w:name w:val="WW8Num167z0"/>
    <w:qFormat/>
    <w:rsid w:val="00EC3CDC"/>
    <w:rPr>
      <w:rFonts w:ascii="Symbol" w:hAnsi="Symbol" w:cs="Symbol"/>
    </w:rPr>
  </w:style>
  <w:style w:type="character" w:customStyle="1" w:styleId="WW8Num167z1">
    <w:name w:val="WW8Num167z1"/>
    <w:qFormat/>
    <w:rsid w:val="00EC3CDC"/>
    <w:rPr>
      <w:rFonts w:ascii="Courier New" w:hAnsi="Courier New" w:cs="Courier New"/>
    </w:rPr>
  </w:style>
  <w:style w:type="character" w:customStyle="1" w:styleId="WW8Num167z2">
    <w:name w:val="WW8Num167z2"/>
    <w:qFormat/>
    <w:rsid w:val="00EC3CDC"/>
    <w:rPr>
      <w:rFonts w:ascii="Wingdings" w:hAnsi="Wingdings" w:cs="Wingdings"/>
    </w:rPr>
  </w:style>
  <w:style w:type="character" w:customStyle="1" w:styleId="WW8Num168z0">
    <w:name w:val="WW8Num168z0"/>
    <w:qFormat/>
    <w:rsid w:val="00EC3CDC"/>
    <w:rPr>
      <w:rFonts w:ascii="Symbol" w:hAnsi="Symbol" w:cs="Symbol"/>
      <w:sz w:val="20"/>
    </w:rPr>
  </w:style>
  <w:style w:type="character" w:customStyle="1" w:styleId="WW8Num168z1">
    <w:name w:val="WW8Num168z1"/>
    <w:qFormat/>
    <w:rsid w:val="00EC3CDC"/>
    <w:rPr>
      <w:rFonts w:ascii="Courier New" w:hAnsi="Courier New" w:cs="Courier New"/>
      <w:sz w:val="20"/>
    </w:rPr>
  </w:style>
  <w:style w:type="character" w:customStyle="1" w:styleId="WW8Num168z2">
    <w:name w:val="WW8Num168z2"/>
    <w:qFormat/>
    <w:rsid w:val="00EC3CDC"/>
    <w:rPr>
      <w:rFonts w:ascii="Wingdings" w:hAnsi="Wingdings" w:cs="Wingdings"/>
      <w:sz w:val="20"/>
    </w:rPr>
  </w:style>
  <w:style w:type="character" w:customStyle="1" w:styleId="WW8Num169z0">
    <w:name w:val="WW8Num169z0"/>
    <w:qFormat/>
    <w:rsid w:val="00EC3CDC"/>
    <w:rPr>
      <w:rFonts w:cs="Times New Roman"/>
    </w:rPr>
  </w:style>
  <w:style w:type="character" w:customStyle="1" w:styleId="WW8Num170z0">
    <w:name w:val="WW8Num170z0"/>
    <w:qFormat/>
    <w:rsid w:val="00EC3CDC"/>
    <w:rPr>
      <w:rFonts w:ascii="Times New Roman" w:hAnsi="Times New Roman" w:cs="Times New Roman"/>
      <w:sz w:val="24"/>
      <w:szCs w:val="24"/>
    </w:rPr>
  </w:style>
  <w:style w:type="character" w:customStyle="1" w:styleId="WW8Num170z1">
    <w:name w:val="WW8Num170z1"/>
    <w:qFormat/>
    <w:rsid w:val="00EC3CDC"/>
    <w:rPr>
      <w:rFonts w:cs="Times New Roman"/>
    </w:rPr>
  </w:style>
  <w:style w:type="character" w:customStyle="1" w:styleId="WW8Num171z0">
    <w:name w:val="WW8Num171z0"/>
    <w:qFormat/>
    <w:rsid w:val="00EC3CDC"/>
    <w:rPr>
      <w:rFonts w:ascii="Symbol" w:hAnsi="Symbol" w:cs="Symbol"/>
    </w:rPr>
  </w:style>
  <w:style w:type="character" w:customStyle="1" w:styleId="WW8Num171z1">
    <w:name w:val="WW8Num171z1"/>
    <w:qFormat/>
    <w:rsid w:val="00EC3CDC"/>
    <w:rPr>
      <w:rFonts w:ascii="Courier New" w:hAnsi="Courier New" w:cs="Courier New"/>
    </w:rPr>
  </w:style>
  <w:style w:type="character" w:customStyle="1" w:styleId="WW8Num171z2">
    <w:name w:val="WW8Num171z2"/>
    <w:qFormat/>
    <w:rsid w:val="00EC3CDC"/>
    <w:rPr>
      <w:rFonts w:ascii="Wingdings" w:hAnsi="Wingdings" w:cs="Wingdings"/>
    </w:rPr>
  </w:style>
  <w:style w:type="character" w:customStyle="1" w:styleId="WW8Num172z0">
    <w:name w:val="WW8Num172z0"/>
    <w:qFormat/>
    <w:rsid w:val="00EC3CDC"/>
    <w:rPr>
      <w:rFonts w:ascii="Wingdings" w:hAnsi="Wingdings" w:cs="Wingdings"/>
    </w:rPr>
  </w:style>
  <w:style w:type="character" w:customStyle="1" w:styleId="WW8Num172z1">
    <w:name w:val="WW8Num172z1"/>
    <w:qFormat/>
    <w:rsid w:val="00EC3CDC"/>
    <w:rPr>
      <w:rFonts w:ascii="Courier New" w:hAnsi="Courier New" w:cs="Courier New"/>
    </w:rPr>
  </w:style>
  <w:style w:type="character" w:customStyle="1" w:styleId="WW8Num172z3">
    <w:name w:val="WW8Num172z3"/>
    <w:qFormat/>
    <w:rsid w:val="00EC3CDC"/>
    <w:rPr>
      <w:rFonts w:ascii="Symbol" w:hAnsi="Symbol" w:cs="Symbol"/>
    </w:rPr>
  </w:style>
  <w:style w:type="character" w:customStyle="1" w:styleId="WW8Num173z0">
    <w:name w:val="WW8Num173z0"/>
    <w:qFormat/>
    <w:rsid w:val="00EC3CDC"/>
    <w:rPr>
      <w:rFonts w:ascii="Symbol" w:hAnsi="Symbol" w:cs="Symbol"/>
    </w:rPr>
  </w:style>
  <w:style w:type="character" w:customStyle="1" w:styleId="WW8Num173z1">
    <w:name w:val="WW8Num173z1"/>
    <w:qFormat/>
    <w:rsid w:val="00EC3CDC"/>
    <w:rPr>
      <w:rFonts w:ascii="Courier New" w:hAnsi="Courier New" w:cs="Courier New"/>
    </w:rPr>
  </w:style>
  <w:style w:type="character" w:customStyle="1" w:styleId="WW8Num173z2">
    <w:name w:val="WW8Num173z2"/>
    <w:qFormat/>
    <w:rsid w:val="00EC3CDC"/>
    <w:rPr>
      <w:rFonts w:ascii="Wingdings" w:hAnsi="Wingdings" w:cs="Wingdings"/>
    </w:rPr>
  </w:style>
  <w:style w:type="character" w:customStyle="1" w:styleId="WW8Num174z0">
    <w:name w:val="WW8Num174z0"/>
    <w:qFormat/>
    <w:rsid w:val="00EC3CDC"/>
    <w:rPr>
      <w:rFonts w:ascii="Symbol" w:hAnsi="Symbol" w:cs="Symbol"/>
    </w:rPr>
  </w:style>
  <w:style w:type="character" w:customStyle="1" w:styleId="WW8Num174z1">
    <w:name w:val="WW8Num174z1"/>
    <w:qFormat/>
    <w:rsid w:val="00EC3CDC"/>
    <w:rPr>
      <w:rFonts w:ascii="Courier New" w:hAnsi="Courier New" w:cs="Courier New"/>
    </w:rPr>
  </w:style>
  <w:style w:type="character" w:customStyle="1" w:styleId="WW8Num174z2">
    <w:name w:val="WW8Num174z2"/>
    <w:qFormat/>
    <w:rsid w:val="00EC3CDC"/>
    <w:rPr>
      <w:rFonts w:ascii="Wingdings" w:hAnsi="Wingdings" w:cs="Wingdings"/>
    </w:rPr>
  </w:style>
  <w:style w:type="character" w:customStyle="1" w:styleId="WW8Num175z0">
    <w:name w:val="WW8Num175z0"/>
    <w:qFormat/>
    <w:rsid w:val="00EC3CDC"/>
    <w:rPr>
      <w:rFonts w:ascii="Symbol" w:hAnsi="Symbol" w:cs="Symbol"/>
      <w:szCs w:val="28"/>
    </w:rPr>
  </w:style>
  <w:style w:type="character" w:customStyle="1" w:styleId="WW8Num175z1">
    <w:name w:val="WW8Num175z1"/>
    <w:qFormat/>
    <w:rsid w:val="00EC3CDC"/>
    <w:rPr>
      <w:rFonts w:ascii="Courier New" w:hAnsi="Courier New" w:cs="Courier New"/>
    </w:rPr>
  </w:style>
  <w:style w:type="character" w:customStyle="1" w:styleId="WW8Num175z2">
    <w:name w:val="WW8Num175z2"/>
    <w:qFormat/>
    <w:rsid w:val="00EC3CDC"/>
    <w:rPr>
      <w:rFonts w:ascii="Wingdings" w:hAnsi="Wingdings" w:cs="Wingdings"/>
    </w:rPr>
  </w:style>
  <w:style w:type="character" w:customStyle="1" w:styleId="WW8Num176z0">
    <w:name w:val="WW8Num176z0"/>
    <w:qFormat/>
    <w:rsid w:val="00EC3CDC"/>
    <w:rPr>
      <w:rFonts w:ascii="Wingdings" w:hAnsi="Wingdings" w:cs="Wingdings"/>
    </w:rPr>
  </w:style>
  <w:style w:type="character" w:customStyle="1" w:styleId="WW8Num176z1">
    <w:name w:val="WW8Num176z1"/>
    <w:qFormat/>
    <w:rsid w:val="00EC3CDC"/>
    <w:rPr>
      <w:rFonts w:ascii="Courier New" w:hAnsi="Courier New" w:cs="Courier New"/>
    </w:rPr>
  </w:style>
  <w:style w:type="character" w:customStyle="1" w:styleId="WW8Num176z3">
    <w:name w:val="WW8Num176z3"/>
    <w:qFormat/>
    <w:rsid w:val="00EC3CDC"/>
    <w:rPr>
      <w:rFonts w:ascii="Symbol" w:hAnsi="Symbol" w:cs="Symbol"/>
    </w:rPr>
  </w:style>
  <w:style w:type="character" w:customStyle="1" w:styleId="WW8Num177z0">
    <w:name w:val="WW8Num177z0"/>
    <w:qFormat/>
    <w:rsid w:val="00EC3CDC"/>
    <w:rPr>
      <w:rFonts w:ascii="Symbol" w:hAnsi="Symbol" w:cs="Symbol"/>
      <w:sz w:val="24"/>
      <w:szCs w:val="24"/>
    </w:rPr>
  </w:style>
  <w:style w:type="character" w:customStyle="1" w:styleId="WW8Num177z1">
    <w:name w:val="WW8Num177z1"/>
    <w:qFormat/>
    <w:rsid w:val="00EC3CDC"/>
    <w:rPr>
      <w:rFonts w:ascii="Courier New" w:hAnsi="Courier New" w:cs="Courier New"/>
    </w:rPr>
  </w:style>
  <w:style w:type="character" w:customStyle="1" w:styleId="WW8Num177z2">
    <w:name w:val="WW8Num177z2"/>
    <w:qFormat/>
    <w:rsid w:val="00EC3CDC"/>
    <w:rPr>
      <w:rFonts w:ascii="Wingdings" w:hAnsi="Wingdings" w:cs="Wingdings"/>
    </w:rPr>
  </w:style>
  <w:style w:type="character" w:customStyle="1" w:styleId="WW8Num178z0">
    <w:name w:val="WW8Num178z0"/>
    <w:qFormat/>
    <w:rsid w:val="00EC3CDC"/>
    <w:rPr>
      <w:rFonts w:ascii="Symbol" w:hAnsi="Symbol" w:cs="Symbol"/>
    </w:rPr>
  </w:style>
  <w:style w:type="character" w:customStyle="1" w:styleId="WW8Num178z1">
    <w:name w:val="WW8Num178z1"/>
    <w:qFormat/>
    <w:rsid w:val="00EC3CDC"/>
    <w:rPr>
      <w:rFonts w:ascii="Courier New" w:hAnsi="Courier New" w:cs="Courier New"/>
    </w:rPr>
  </w:style>
  <w:style w:type="character" w:customStyle="1" w:styleId="WW8Num178z2">
    <w:name w:val="WW8Num178z2"/>
    <w:qFormat/>
    <w:rsid w:val="00EC3CDC"/>
    <w:rPr>
      <w:rFonts w:ascii="Wingdings" w:hAnsi="Wingdings" w:cs="Wingdings"/>
    </w:rPr>
  </w:style>
  <w:style w:type="character" w:customStyle="1" w:styleId="WW8Num179z0">
    <w:name w:val="WW8Num179z0"/>
    <w:qFormat/>
    <w:rsid w:val="00EC3CDC"/>
  </w:style>
  <w:style w:type="character" w:customStyle="1" w:styleId="WW8Num179z1">
    <w:name w:val="WW8Num179z1"/>
    <w:qFormat/>
    <w:rsid w:val="00EC3CDC"/>
  </w:style>
  <w:style w:type="character" w:customStyle="1" w:styleId="WW8Num179z2">
    <w:name w:val="WW8Num179z2"/>
    <w:qFormat/>
    <w:rsid w:val="00EC3CDC"/>
  </w:style>
  <w:style w:type="character" w:customStyle="1" w:styleId="WW8Num179z3">
    <w:name w:val="WW8Num179z3"/>
    <w:qFormat/>
    <w:rsid w:val="00EC3CDC"/>
  </w:style>
  <w:style w:type="character" w:customStyle="1" w:styleId="WW8Num179z4">
    <w:name w:val="WW8Num179z4"/>
    <w:qFormat/>
    <w:rsid w:val="00EC3CDC"/>
  </w:style>
  <w:style w:type="character" w:customStyle="1" w:styleId="WW8Num179z5">
    <w:name w:val="WW8Num179z5"/>
    <w:qFormat/>
    <w:rsid w:val="00EC3CDC"/>
  </w:style>
  <w:style w:type="character" w:customStyle="1" w:styleId="WW8Num179z6">
    <w:name w:val="WW8Num179z6"/>
    <w:qFormat/>
    <w:rsid w:val="00EC3CDC"/>
  </w:style>
  <w:style w:type="character" w:customStyle="1" w:styleId="WW8Num179z7">
    <w:name w:val="WW8Num179z7"/>
    <w:qFormat/>
    <w:rsid w:val="00EC3CDC"/>
  </w:style>
  <w:style w:type="character" w:customStyle="1" w:styleId="WW8Num179z8">
    <w:name w:val="WW8Num179z8"/>
    <w:qFormat/>
    <w:rsid w:val="00EC3CDC"/>
  </w:style>
  <w:style w:type="character" w:customStyle="1" w:styleId="WW8Num180z0">
    <w:name w:val="WW8Num180z0"/>
    <w:qFormat/>
    <w:rsid w:val="00EC3CDC"/>
  </w:style>
  <w:style w:type="character" w:customStyle="1" w:styleId="WW8Num180z1">
    <w:name w:val="WW8Num180z1"/>
    <w:qFormat/>
    <w:rsid w:val="00EC3CDC"/>
  </w:style>
  <w:style w:type="character" w:customStyle="1" w:styleId="WW8Num180z2">
    <w:name w:val="WW8Num180z2"/>
    <w:qFormat/>
    <w:rsid w:val="00EC3CDC"/>
  </w:style>
  <w:style w:type="character" w:customStyle="1" w:styleId="WW8Num180z3">
    <w:name w:val="WW8Num180z3"/>
    <w:qFormat/>
    <w:rsid w:val="00EC3CDC"/>
  </w:style>
  <w:style w:type="character" w:customStyle="1" w:styleId="WW8Num180z4">
    <w:name w:val="WW8Num180z4"/>
    <w:qFormat/>
    <w:rsid w:val="00EC3CDC"/>
  </w:style>
  <w:style w:type="character" w:customStyle="1" w:styleId="WW8Num180z5">
    <w:name w:val="WW8Num180z5"/>
    <w:qFormat/>
    <w:rsid w:val="00EC3CDC"/>
  </w:style>
  <w:style w:type="character" w:customStyle="1" w:styleId="WW8Num180z6">
    <w:name w:val="WW8Num180z6"/>
    <w:qFormat/>
    <w:rsid w:val="00EC3CDC"/>
  </w:style>
  <w:style w:type="character" w:customStyle="1" w:styleId="WW8Num180z7">
    <w:name w:val="WW8Num180z7"/>
    <w:qFormat/>
    <w:rsid w:val="00EC3CDC"/>
  </w:style>
  <w:style w:type="character" w:customStyle="1" w:styleId="WW8Num180z8">
    <w:name w:val="WW8Num180z8"/>
    <w:qFormat/>
    <w:rsid w:val="00EC3CDC"/>
  </w:style>
  <w:style w:type="character" w:customStyle="1" w:styleId="WW8Num181z0">
    <w:name w:val="WW8Num181z0"/>
    <w:qFormat/>
    <w:rsid w:val="00EC3CDC"/>
    <w:rPr>
      <w:rFonts w:ascii="Symbol" w:hAnsi="Symbol" w:cs="Symbol"/>
    </w:rPr>
  </w:style>
  <w:style w:type="character" w:customStyle="1" w:styleId="WW8Num181z1">
    <w:name w:val="WW8Num181z1"/>
    <w:qFormat/>
    <w:rsid w:val="00EC3CDC"/>
    <w:rPr>
      <w:rFonts w:ascii="Courier New" w:hAnsi="Courier New" w:cs="Courier New"/>
    </w:rPr>
  </w:style>
  <w:style w:type="character" w:customStyle="1" w:styleId="WW8Num181z2">
    <w:name w:val="WW8Num181z2"/>
    <w:qFormat/>
    <w:rsid w:val="00EC3CDC"/>
    <w:rPr>
      <w:rFonts w:ascii="Wingdings" w:hAnsi="Wingdings" w:cs="Wingdings"/>
    </w:rPr>
  </w:style>
  <w:style w:type="character" w:customStyle="1" w:styleId="WW8Num182z0">
    <w:name w:val="WW8Num182z0"/>
    <w:qFormat/>
    <w:rsid w:val="00EC3CDC"/>
    <w:rPr>
      <w:rFonts w:ascii="Symbol" w:hAnsi="Symbol" w:cs="Symbol"/>
      <w:sz w:val="20"/>
    </w:rPr>
  </w:style>
  <w:style w:type="character" w:customStyle="1" w:styleId="WW8Num182z1">
    <w:name w:val="WW8Num182z1"/>
    <w:qFormat/>
    <w:rsid w:val="00EC3CDC"/>
    <w:rPr>
      <w:rFonts w:ascii="Courier New" w:hAnsi="Courier New" w:cs="Courier New"/>
      <w:sz w:val="20"/>
    </w:rPr>
  </w:style>
  <w:style w:type="character" w:customStyle="1" w:styleId="WW8Num182z2">
    <w:name w:val="WW8Num182z2"/>
    <w:qFormat/>
    <w:rsid w:val="00EC3CDC"/>
    <w:rPr>
      <w:rFonts w:ascii="Wingdings" w:hAnsi="Wingdings" w:cs="Wingdings"/>
      <w:sz w:val="20"/>
    </w:rPr>
  </w:style>
  <w:style w:type="character" w:customStyle="1" w:styleId="WW8Num183z0">
    <w:name w:val="WW8Num183z0"/>
    <w:qFormat/>
    <w:rsid w:val="00EC3CDC"/>
    <w:rPr>
      <w:rFonts w:ascii="Symbol" w:hAnsi="Symbol" w:cs="Symbol"/>
      <w:sz w:val="24"/>
      <w:szCs w:val="24"/>
    </w:rPr>
  </w:style>
  <w:style w:type="character" w:customStyle="1" w:styleId="WW8Num183z1">
    <w:name w:val="WW8Num183z1"/>
    <w:qFormat/>
    <w:rsid w:val="00EC3CDC"/>
    <w:rPr>
      <w:rFonts w:ascii="Courier New" w:hAnsi="Courier New" w:cs="Courier New"/>
    </w:rPr>
  </w:style>
  <w:style w:type="character" w:customStyle="1" w:styleId="WW8Num183z2">
    <w:name w:val="WW8Num183z2"/>
    <w:qFormat/>
    <w:rsid w:val="00EC3CDC"/>
    <w:rPr>
      <w:rFonts w:ascii="Wingdings" w:hAnsi="Wingdings" w:cs="Wingdings"/>
    </w:rPr>
  </w:style>
  <w:style w:type="character" w:customStyle="1" w:styleId="WW8Num184z0">
    <w:name w:val="WW8Num184z0"/>
    <w:qFormat/>
    <w:rsid w:val="00EC3CDC"/>
    <w:rPr>
      <w:rFonts w:ascii="Symbol" w:hAnsi="Symbol" w:cs="Symbol"/>
    </w:rPr>
  </w:style>
  <w:style w:type="character" w:customStyle="1" w:styleId="WW8Num184z1">
    <w:name w:val="WW8Num184z1"/>
    <w:qFormat/>
    <w:rsid w:val="00EC3CDC"/>
    <w:rPr>
      <w:rFonts w:ascii="Courier New" w:hAnsi="Courier New" w:cs="Courier New"/>
    </w:rPr>
  </w:style>
  <w:style w:type="character" w:customStyle="1" w:styleId="WW8Num184z2">
    <w:name w:val="WW8Num184z2"/>
    <w:qFormat/>
    <w:rsid w:val="00EC3CDC"/>
    <w:rPr>
      <w:rFonts w:ascii="Wingdings" w:hAnsi="Wingdings" w:cs="Wingdings"/>
    </w:rPr>
  </w:style>
  <w:style w:type="character" w:customStyle="1" w:styleId="WW8Num185z0">
    <w:name w:val="WW8Num185z0"/>
    <w:qFormat/>
    <w:rsid w:val="00EC3CDC"/>
    <w:rPr>
      <w:rFonts w:ascii="Symbol" w:hAnsi="Symbol" w:cs="Symbol"/>
    </w:rPr>
  </w:style>
  <w:style w:type="character" w:customStyle="1" w:styleId="WW8Num185z1">
    <w:name w:val="WW8Num185z1"/>
    <w:qFormat/>
    <w:rsid w:val="00EC3CDC"/>
    <w:rPr>
      <w:rFonts w:ascii="Courier New" w:hAnsi="Courier New" w:cs="Courier New"/>
    </w:rPr>
  </w:style>
  <w:style w:type="character" w:customStyle="1" w:styleId="WW8Num185z2">
    <w:name w:val="WW8Num185z2"/>
    <w:qFormat/>
    <w:rsid w:val="00EC3CDC"/>
    <w:rPr>
      <w:rFonts w:ascii="Wingdings" w:hAnsi="Wingdings" w:cs="Wingdings"/>
    </w:rPr>
  </w:style>
  <w:style w:type="character" w:customStyle="1" w:styleId="WW8Num186z0">
    <w:name w:val="WW8Num186z0"/>
    <w:qFormat/>
    <w:rsid w:val="00EC3CDC"/>
    <w:rPr>
      <w:rFonts w:ascii="Symbol" w:hAnsi="Symbol" w:cs="Symbol"/>
      <w:sz w:val="24"/>
      <w:szCs w:val="24"/>
    </w:rPr>
  </w:style>
  <w:style w:type="character" w:customStyle="1" w:styleId="WW8Num186z1">
    <w:name w:val="WW8Num186z1"/>
    <w:qFormat/>
    <w:rsid w:val="00EC3CDC"/>
    <w:rPr>
      <w:rFonts w:ascii="Courier New" w:hAnsi="Courier New" w:cs="Courier New"/>
    </w:rPr>
  </w:style>
  <w:style w:type="character" w:customStyle="1" w:styleId="WW8Num186z2">
    <w:name w:val="WW8Num186z2"/>
    <w:qFormat/>
    <w:rsid w:val="00EC3CDC"/>
    <w:rPr>
      <w:rFonts w:ascii="Wingdings" w:hAnsi="Wingdings" w:cs="Wingdings"/>
    </w:rPr>
  </w:style>
  <w:style w:type="character" w:customStyle="1" w:styleId="WW8Num187z0">
    <w:name w:val="WW8Num187z0"/>
    <w:qFormat/>
    <w:rsid w:val="00EC3CDC"/>
    <w:rPr>
      <w:rFonts w:ascii="Symbol" w:hAnsi="Symbol" w:cs="Symbol"/>
    </w:rPr>
  </w:style>
  <w:style w:type="character" w:customStyle="1" w:styleId="WW8Num187z1">
    <w:name w:val="WW8Num187z1"/>
    <w:qFormat/>
    <w:rsid w:val="00EC3CDC"/>
    <w:rPr>
      <w:rFonts w:ascii="Courier New" w:hAnsi="Courier New" w:cs="Courier New"/>
    </w:rPr>
  </w:style>
  <w:style w:type="character" w:customStyle="1" w:styleId="WW8Num187z2">
    <w:name w:val="WW8Num187z2"/>
    <w:qFormat/>
    <w:rsid w:val="00EC3CDC"/>
    <w:rPr>
      <w:rFonts w:ascii="Wingdings" w:hAnsi="Wingdings" w:cs="Wingdings"/>
    </w:rPr>
  </w:style>
  <w:style w:type="character" w:customStyle="1" w:styleId="WW8Num188z0">
    <w:name w:val="WW8Num188z0"/>
    <w:qFormat/>
    <w:rsid w:val="00EC3CDC"/>
    <w:rPr>
      <w:rFonts w:ascii="Symbol" w:eastAsia="@Arial Unicode MS" w:hAnsi="Symbol" w:cs="Symbol"/>
      <w:sz w:val="24"/>
      <w:szCs w:val="24"/>
    </w:rPr>
  </w:style>
  <w:style w:type="character" w:customStyle="1" w:styleId="WW8Num188z1">
    <w:name w:val="WW8Num188z1"/>
    <w:qFormat/>
    <w:rsid w:val="00EC3CDC"/>
    <w:rPr>
      <w:rFonts w:ascii="Courier New" w:hAnsi="Courier New" w:cs="Courier New"/>
    </w:rPr>
  </w:style>
  <w:style w:type="character" w:customStyle="1" w:styleId="WW8Num188z2">
    <w:name w:val="WW8Num188z2"/>
    <w:qFormat/>
    <w:rsid w:val="00EC3CDC"/>
    <w:rPr>
      <w:rFonts w:ascii="Wingdings" w:hAnsi="Wingdings" w:cs="Wingdings"/>
    </w:rPr>
  </w:style>
  <w:style w:type="character" w:customStyle="1" w:styleId="WW8Num189z0">
    <w:name w:val="WW8Num189z0"/>
    <w:qFormat/>
    <w:rsid w:val="00EC3CDC"/>
    <w:rPr>
      <w:rFonts w:ascii="Wingdings" w:hAnsi="Wingdings" w:cs="Wingdings"/>
    </w:rPr>
  </w:style>
  <w:style w:type="character" w:customStyle="1" w:styleId="WW8Num189z1">
    <w:name w:val="WW8Num189z1"/>
    <w:qFormat/>
    <w:rsid w:val="00EC3CDC"/>
    <w:rPr>
      <w:rFonts w:ascii="Courier New" w:hAnsi="Courier New" w:cs="Courier New"/>
    </w:rPr>
  </w:style>
  <w:style w:type="character" w:customStyle="1" w:styleId="WW8Num189z3">
    <w:name w:val="WW8Num189z3"/>
    <w:qFormat/>
    <w:rsid w:val="00EC3CDC"/>
    <w:rPr>
      <w:rFonts w:ascii="Symbol" w:hAnsi="Symbol" w:cs="Symbol"/>
    </w:rPr>
  </w:style>
  <w:style w:type="character" w:customStyle="1" w:styleId="WW8Num190z0">
    <w:name w:val="WW8Num190z0"/>
    <w:qFormat/>
    <w:rsid w:val="00EC3CDC"/>
    <w:rPr>
      <w:rFonts w:ascii="Wingdings" w:hAnsi="Wingdings" w:cs="Wingdings"/>
    </w:rPr>
  </w:style>
  <w:style w:type="character" w:customStyle="1" w:styleId="WW8Num190z1">
    <w:name w:val="WW8Num190z1"/>
    <w:qFormat/>
    <w:rsid w:val="00EC3CDC"/>
    <w:rPr>
      <w:rFonts w:ascii="Courier New" w:hAnsi="Courier New" w:cs="Courier New"/>
    </w:rPr>
  </w:style>
  <w:style w:type="character" w:customStyle="1" w:styleId="WW8Num190z3">
    <w:name w:val="WW8Num190z3"/>
    <w:qFormat/>
    <w:rsid w:val="00EC3CDC"/>
    <w:rPr>
      <w:rFonts w:ascii="Symbol" w:hAnsi="Symbol" w:cs="Symbol"/>
    </w:rPr>
  </w:style>
  <w:style w:type="character" w:customStyle="1" w:styleId="WW8Num191z0">
    <w:name w:val="WW8Num191z0"/>
    <w:qFormat/>
    <w:rsid w:val="00EC3CDC"/>
    <w:rPr>
      <w:rFonts w:ascii="Symbol" w:hAnsi="Symbol" w:cs="Symbol"/>
    </w:rPr>
  </w:style>
  <w:style w:type="character" w:customStyle="1" w:styleId="WW8Num191z1">
    <w:name w:val="WW8Num191z1"/>
    <w:qFormat/>
    <w:rsid w:val="00EC3CDC"/>
    <w:rPr>
      <w:rFonts w:ascii="Courier New" w:hAnsi="Courier New" w:cs="Courier New"/>
    </w:rPr>
  </w:style>
  <w:style w:type="character" w:customStyle="1" w:styleId="WW8Num191z2">
    <w:name w:val="WW8Num191z2"/>
    <w:qFormat/>
    <w:rsid w:val="00EC3CDC"/>
    <w:rPr>
      <w:rFonts w:ascii="Wingdings" w:hAnsi="Wingdings" w:cs="Wingdings"/>
    </w:rPr>
  </w:style>
  <w:style w:type="character" w:customStyle="1" w:styleId="WW8Num192z0">
    <w:name w:val="WW8Num192z0"/>
    <w:qFormat/>
    <w:rsid w:val="00EC3CDC"/>
  </w:style>
  <w:style w:type="character" w:customStyle="1" w:styleId="WW8Num192z1">
    <w:name w:val="WW8Num192z1"/>
    <w:qFormat/>
    <w:rsid w:val="00EC3CDC"/>
  </w:style>
  <w:style w:type="character" w:customStyle="1" w:styleId="WW8Num192z2">
    <w:name w:val="WW8Num192z2"/>
    <w:qFormat/>
    <w:rsid w:val="00EC3CDC"/>
  </w:style>
  <w:style w:type="character" w:customStyle="1" w:styleId="WW8Num192z3">
    <w:name w:val="WW8Num192z3"/>
    <w:qFormat/>
    <w:rsid w:val="00EC3CDC"/>
  </w:style>
  <w:style w:type="character" w:customStyle="1" w:styleId="WW8Num192z4">
    <w:name w:val="WW8Num192z4"/>
    <w:qFormat/>
    <w:rsid w:val="00EC3CDC"/>
  </w:style>
  <w:style w:type="character" w:customStyle="1" w:styleId="WW8Num192z5">
    <w:name w:val="WW8Num192z5"/>
    <w:qFormat/>
    <w:rsid w:val="00EC3CDC"/>
  </w:style>
  <w:style w:type="character" w:customStyle="1" w:styleId="WW8Num192z6">
    <w:name w:val="WW8Num192z6"/>
    <w:qFormat/>
    <w:rsid w:val="00EC3CDC"/>
  </w:style>
  <w:style w:type="character" w:customStyle="1" w:styleId="WW8Num192z7">
    <w:name w:val="WW8Num192z7"/>
    <w:qFormat/>
    <w:rsid w:val="00EC3CDC"/>
  </w:style>
  <w:style w:type="character" w:customStyle="1" w:styleId="WW8Num192z8">
    <w:name w:val="WW8Num192z8"/>
    <w:qFormat/>
    <w:rsid w:val="00EC3CDC"/>
  </w:style>
  <w:style w:type="character" w:customStyle="1" w:styleId="WW8Num193z0">
    <w:name w:val="WW8Num193z0"/>
    <w:qFormat/>
    <w:rsid w:val="00EC3CDC"/>
    <w:rPr>
      <w:rFonts w:ascii="Symbol" w:hAnsi="Symbol" w:cs="Symbol"/>
    </w:rPr>
  </w:style>
  <w:style w:type="character" w:customStyle="1" w:styleId="WW8Num193z1">
    <w:name w:val="WW8Num193z1"/>
    <w:qFormat/>
    <w:rsid w:val="00EC3CDC"/>
    <w:rPr>
      <w:rFonts w:ascii="Courier New" w:hAnsi="Courier New" w:cs="Courier New"/>
    </w:rPr>
  </w:style>
  <w:style w:type="character" w:customStyle="1" w:styleId="WW8Num193z2">
    <w:name w:val="WW8Num193z2"/>
    <w:qFormat/>
    <w:rsid w:val="00EC3CDC"/>
    <w:rPr>
      <w:rFonts w:ascii="Wingdings" w:hAnsi="Wingdings" w:cs="Wingdings"/>
    </w:rPr>
  </w:style>
  <w:style w:type="character" w:customStyle="1" w:styleId="WW8Num194z0">
    <w:name w:val="WW8Num194z0"/>
    <w:qFormat/>
    <w:rsid w:val="00EC3CDC"/>
    <w:rPr>
      <w:rFonts w:ascii="Symbol" w:hAnsi="Symbol" w:cs="Symbol"/>
      <w:color w:val="0D0D0D"/>
      <w:sz w:val="24"/>
      <w:szCs w:val="24"/>
    </w:rPr>
  </w:style>
  <w:style w:type="character" w:customStyle="1" w:styleId="WW8Num194z1">
    <w:name w:val="WW8Num194z1"/>
    <w:qFormat/>
    <w:rsid w:val="00EC3CDC"/>
    <w:rPr>
      <w:rFonts w:ascii="Courier New" w:hAnsi="Courier New" w:cs="Courier New"/>
    </w:rPr>
  </w:style>
  <w:style w:type="character" w:customStyle="1" w:styleId="WW8Num194z2">
    <w:name w:val="WW8Num194z2"/>
    <w:qFormat/>
    <w:rsid w:val="00EC3CDC"/>
    <w:rPr>
      <w:rFonts w:ascii="Wingdings" w:hAnsi="Wingdings" w:cs="Wingdings"/>
    </w:rPr>
  </w:style>
  <w:style w:type="character" w:customStyle="1" w:styleId="WW8Num195z0">
    <w:name w:val="WW8Num195z0"/>
    <w:qFormat/>
    <w:rsid w:val="00EC3CDC"/>
    <w:rPr>
      <w:rFonts w:ascii="Times New Roman" w:hAnsi="Times New Roman" w:cs="Times New Roman"/>
      <w:sz w:val="24"/>
      <w:szCs w:val="24"/>
      <w:lang w:val="en-US"/>
    </w:rPr>
  </w:style>
  <w:style w:type="character" w:customStyle="1" w:styleId="WW8Num195z1">
    <w:name w:val="WW8Num195z1"/>
    <w:qFormat/>
    <w:rsid w:val="00EC3CDC"/>
    <w:rPr>
      <w:rFonts w:cs="Times New Roman"/>
    </w:rPr>
  </w:style>
  <w:style w:type="character" w:customStyle="1" w:styleId="WW8Num196z0">
    <w:name w:val="WW8Num196z0"/>
    <w:qFormat/>
    <w:rsid w:val="00EC3CDC"/>
    <w:rPr>
      <w:rFonts w:ascii="Symbol" w:hAnsi="Symbol" w:cs="Symbol"/>
      <w:sz w:val="24"/>
      <w:szCs w:val="24"/>
    </w:rPr>
  </w:style>
  <w:style w:type="character" w:customStyle="1" w:styleId="WW8Num196z1">
    <w:name w:val="WW8Num196z1"/>
    <w:qFormat/>
    <w:rsid w:val="00EC3CDC"/>
    <w:rPr>
      <w:rFonts w:ascii="Courier New" w:hAnsi="Courier New" w:cs="Courier New"/>
    </w:rPr>
  </w:style>
  <w:style w:type="character" w:customStyle="1" w:styleId="WW8Num196z2">
    <w:name w:val="WW8Num196z2"/>
    <w:qFormat/>
    <w:rsid w:val="00EC3CDC"/>
    <w:rPr>
      <w:rFonts w:ascii="Wingdings" w:hAnsi="Wingdings" w:cs="Wingdings"/>
    </w:rPr>
  </w:style>
  <w:style w:type="character" w:customStyle="1" w:styleId="WW8Num197z0">
    <w:name w:val="WW8Num197z0"/>
    <w:qFormat/>
    <w:rsid w:val="00EC3CDC"/>
    <w:rPr>
      <w:rFonts w:ascii="Wingdings" w:hAnsi="Wingdings" w:cs="Wingdings"/>
    </w:rPr>
  </w:style>
  <w:style w:type="character" w:customStyle="1" w:styleId="WW8Num197z1">
    <w:name w:val="WW8Num197z1"/>
    <w:qFormat/>
    <w:rsid w:val="00EC3CDC"/>
    <w:rPr>
      <w:rFonts w:ascii="Courier New" w:hAnsi="Courier New" w:cs="Courier New"/>
    </w:rPr>
  </w:style>
  <w:style w:type="character" w:customStyle="1" w:styleId="WW8Num197z3">
    <w:name w:val="WW8Num197z3"/>
    <w:qFormat/>
    <w:rsid w:val="00EC3CDC"/>
    <w:rPr>
      <w:rFonts w:ascii="Symbol" w:hAnsi="Symbol" w:cs="Symbol"/>
    </w:rPr>
  </w:style>
  <w:style w:type="character" w:customStyle="1" w:styleId="WW8Num198z0">
    <w:name w:val="WW8Num198z0"/>
    <w:qFormat/>
    <w:rsid w:val="00EC3CDC"/>
    <w:rPr>
      <w:rFonts w:cs="Times New Roman"/>
    </w:rPr>
  </w:style>
  <w:style w:type="character" w:customStyle="1" w:styleId="WW8Num199z0">
    <w:name w:val="WW8Num199z0"/>
    <w:qFormat/>
    <w:rsid w:val="00EC3CDC"/>
    <w:rPr>
      <w:rFonts w:ascii="Times New Roman" w:eastAsia="@Arial Unicode MS" w:hAnsi="Times New Roman" w:cs="Times New Roman"/>
      <w:color w:val="000000"/>
      <w:sz w:val="24"/>
      <w:szCs w:val="24"/>
      <w:lang w:val="ru-RU"/>
    </w:rPr>
  </w:style>
  <w:style w:type="character" w:customStyle="1" w:styleId="WW8Num199z1">
    <w:name w:val="WW8Num199z1"/>
    <w:qFormat/>
    <w:rsid w:val="00EC3CDC"/>
    <w:rPr>
      <w:rFonts w:ascii="Courier New" w:hAnsi="Courier New" w:cs="Courier New"/>
    </w:rPr>
  </w:style>
  <w:style w:type="character" w:customStyle="1" w:styleId="WW8Num199z2">
    <w:name w:val="WW8Num199z2"/>
    <w:qFormat/>
    <w:rsid w:val="00EC3CDC"/>
    <w:rPr>
      <w:rFonts w:ascii="Wingdings" w:hAnsi="Wingdings" w:cs="Wingdings"/>
    </w:rPr>
  </w:style>
  <w:style w:type="character" w:customStyle="1" w:styleId="WW8Num199z3">
    <w:name w:val="WW8Num199z3"/>
    <w:qFormat/>
    <w:rsid w:val="00EC3CDC"/>
    <w:rPr>
      <w:rFonts w:ascii="Symbol" w:hAnsi="Symbol" w:cs="Symbol"/>
    </w:rPr>
  </w:style>
  <w:style w:type="character" w:customStyle="1" w:styleId="WW8Num200z0">
    <w:name w:val="WW8Num200z0"/>
    <w:qFormat/>
    <w:rsid w:val="00EC3CDC"/>
    <w:rPr>
      <w:rFonts w:ascii="Symbol" w:hAnsi="Symbol" w:cs="Symbol"/>
      <w:sz w:val="20"/>
      <w:szCs w:val="24"/>
    </w:rPr>
  </w:style>
  <w:style w:type="character" w:customStyle="1" w:styleId="WW8Num200z1">
    <w:name w:val="WW8Num200z1"/>
    <w:qFormat/>
    <w:rsid w:val="00EC3CDC"/>
    <w:rPr>
      <w:rFonts w:ascii="Courier New" w:hAnsi="Courier New" w:cs="Courier New"/>
      <w:sz w:val="20"/>
    </w:rPr>
  </w:style>
  <w:style w:type="character" w:customStyle="1" w:styleId="WW8Num200z2">
    <w:name w:val="WW8Num200z2"/>
    <w:qFormat/>
    <w:rsid w:val="00EC3CDC"/>
    <w:rPr>
      <w:rFonts w:ascii="Wingdings" w:hAnsi="Wingdings" w:cs="Wingdings"/>
      <w:sz w:val="20"/>
    </w:rPr>
  </w:style>
  <w:style w:type="character" w:customStyle="1" w:styleId="WW8Num201z0">
    <w:name w:val="WW8Num201z0"/>
    <w:qFormat/>
    <w:rsid w:val="00EC3CDC"/>
    <w:rPr>
      <w:rFonts w:ascii="Times New Roman" w:hAnsi="Times New Roman" w:cs="Times New Roman"/>
      <w:sz w:val="24"/>
      <w:szCs w:val="24"/>
      <w:lang w:val="en-US"/>
    </w:rPr>
  </w:style>
  <w:style w:type="character" w:customStyle="1" w:styleId="WW8Num201z1">
    <w:name w:val="WW8Num201z1"/>
    <w:qFormat/>
    <w:rsid w:val="00EC3CDC"/>
  </w:style>
  <w:style w:type="character" w:customStyle="1" w:styleId="WW8Num202z0">
    <w:name w:val="WW8Num202z0"/>
    <w:qFormat/>
    <w:rsid w:val="00EC3CDC"/>
    <w:rPr>
      <w:rFonts w:ascii="Symbol" w:eastAsia="Times New Roman" w:hAnsi="Symbol" w:cs="Times New Roman"/>
    </w:rPr>
  </w:style>
  <w:style w:type="character" w:customStyle="1" w:styleId="WW8Num202z1">
    <w:name w:val="WW8Num202z1"/>
    <w:qFormat/>
    <w:rsid w:val="00EC3CDC"/>
    <w:rPr>
      <w:rFonts w:ascii="Courier New" w:hAnsi="Courier New" w:cs="Courier New"/>
    </w:rPr>
  </w:style>
  <w:style w:type="character" w:customStyle="1" w:styleId="WW8Num202z2">
    <w:name w:val="WW8Num202z2"/>
    <w:qFormat/>
    <w:rsid w:val="00EC3CDC"/>
    <w:rPr>
      <w:rFonts w:ascii="Wingdings" w:hAnsi="Wingdings" w:cs="Wingdings"/>
    </w:rPr>
  </w:style>
  <w:style w:type="character" w:customStyle="1" w:styleId="WW8Num202z3">
    <w:name w:val="WW8Num202z3"/>
    <w:qFormat/>
    <w:rsid w:val="00EC3CDC"/>
    <w:rPr>
      <w:rFonts w:ascii="Symbol" w:hAnsi="Symbol" w:cs="Symbol"/>
    </w:rPr>
  </w:style>
  <w:style w:type="character" w:customStyle="1" w:styleId="WW8Num203z0">
    <w:name w:val="WW8Num203z0"/>
    <w:qFormat/>
    <w:rsid w:val="00EC3CDC"/>
    <w:rPr>
      <w:rFonts w:ascii="Symbol" w:hAnsi="Symbol" w:cs="Symbol"/>
      <w:sz w:val="24"/>
    </w:rPr>
  </w:style>
  <w:style w:type="character" w:customStyle="1" w:styleId="WW8Num203z1">
    <w:name w:val="WW8Num203z1"/>
    <w:qFormat/>
    <w:rsid w:val="00EC3CDC"/>
    <w:rPr>
      <w:rFonts w:ascii="Courier New" w:hAnsi="Courier New" w:cs="Courier New"/>
    </w:rPr>
  </w:style>
  <w:style w:type="character" w:customStyle="1" w:styleId="WW8Num203z2">
    <w:name w:val="WW8Num203z2"/>
    <w:qFormat/>
    <w:rsid w:val="00EC3CDC"/>
    <w:rPr>
      <w:rFonts w:ascii="Wingdings" w:hAnsi="Wingdings" w:cs="Wingdings"/>
    </w:rPr>
  </w:style>
  <w:style w:type="character" w:customStyle="1" w:styleId="WW8Num204z0">
    <w:name w:val="WW8Num204z0"/>
    <w:qFormat/>
    <w:rsid w:val="00EC3CDC"/>
    <w:rPr>
      <w:rFonts w:ascii="Wingdings" w:hAnsi="Wingdings" w:cs="Wingdings"/>
      <w:color w:val="000000"/>
      <w:sz w:val="24"/>
      <w:szCs w:val="24"/>
    </w:rPr>
  </w:style>
  <w:style w:type="character" w:customStyle="1" w:styleId="WW8Num204z1">
    <w:name w:val="WW8Num204z1"/>
    <w:qFormat/>
    <w:rsid w:val="00EC3CDC"/>
    <w:rPr>
      <w:rFonts w:ascii="Courier New" w:hAnsi="Courier New" w:cs="Courier New"/>
    </w:rPr>
  </w:style>
  <w:style w:type="character" w:customStyle="1" w:styleId="WW8Num204z2">
    <w:name w:val="WW8Num204z2"/>
    <w:qFormat/>
    <w:rsid w:val="00EC3CDC"/>
    <w:rPr>
      <w:rFonts w:ascii="Wingdings" w:hAnsi="Wingdings" w:cs="Wingdings"/>
    </w:rPr>
  </w:style>
  <w:style w:type="character" w:customStyle="1" w:styleId="WW8Num204z3">
    <w:name w:val="WW8Num204z3"/>
    <w:qFormat/>
    <w:rsid w:val="00EC3CDC"/>
    <w:rPr>
      <w:rFonts w:ascii="Symbol" w:hAnsi="Symbol" w:cs="Symbol"/>
    </w:rPr>
  </w:style>
  <w:style w:type="character" w:customStyle="1" w:styleId="WW8Num205z0">
    <w:name w:val="WW8Num205z0"/>
    <w:qFormat/>
    <w:rsid w:val="00EC3CDC"/>
    <w:rPr>
      <w:rFonts w:ascii="Symbol" w:hAnsi="Symbol" w:cs="Symbol"/>
    </w:rPr>
  </w:style>
  <w:style w:type="character" w:customStyle="1" w:styleId="WW8Num205z1">
    <w:name w:val="WW8Num205z1"/>
    <w:qFormat/>
    <w:rsid w:val="00EC3CDC"/>
    <w:rPr>
      <w:rFonts w:ascii="Courier New" w:hAnsi="Courier New" w:cs="Courier New"/>
    </w:rPr>
  </w:style>
  <w:style w:type="character" w:customStyle="1" w:styleId="WW8Num205z2">
    <w:name w:val="WW8Num205z2"/>
    <w:qFormat/>
    <w:rsid w:val="00EC3CDC"/>
    <w:rPr>
      <w:rFonts w:ascii="Wingdings" w:hAnsi="Wingdings" w:cs="Wingdings"/>
    </w:rPr>
  </w:style>
  <w:style w:type="character" w:customStyle="1" w:styleId="WW8Num206z0">
    <w:name w:val="WW8Num206z0"/>
    <w:qFormat/>
    <w:rsid w:val="00EC3CDC"/>
    <w:rPr>
      <w:rFonts w:ascii="Symbol" w:hAnsi="Symbol" w:cs="Symbol"/>
      <w:b w:val="0"/>
      <w:i w:val="0"/>
      <w:strike w:val="0"/>
      <w:color w:val="000000"/>
      <w:position w:val="0"/>
      <w:sz w:val="28"/>
      <w:szCs w:val="24"/>
      <w:u w:val="none"/>
      <w:vertAlign w:val="baseline"/>
    </w:rPr>
  </w:style>
  <w:style w:type="character" w:customStyle="1" w:styleId="WW8Num206z1">
    <w:name w:val="WW8Num206z1"/>
    <w:qFormat/>
    <w:rsid w:val="00EC3CDC"/>
    <w:rPr>
      <w:rFonts w:ascii="Courier New" w:hAnsi="Courier New" w:cs="Courier New"/>
    </w:rPr>
  </w:style>
  <w:style w:type="character" w:customStyle="1" w:styleId="WW8Num206z2">
    <w:name w:val="WW8Num206z2"/>
    <w:qFormat/>
    <w:rsid w:val="00EC3CDC"/>
    <w:rPr>
      <w:rFonts w:ascii="Wingdings" w:hAnsi="Wingdings" w:cs="Wingdings"/>
    </w:rPr>
  </w:style>
  <w:style w:type="character" w:customStyle="1" w:styleId="WW8Num206z3">
    <w:name w:val="WW8Num206z3"/>
    <w:qFormat/>
    <w:rsid w:val="00EC3CDC"/>
    <w:rPr>
      <w:rFonts w:ascii="Symbol" w:hAnsi="Symbol" w:cs="Symbol"/>
    </w:rPr>
  </w:style>
  <w:style w:type="character" w:customStyle="1" w:styleId="WW8Num207z0">
    <w:name w:val="WW8Num207z0"/>
    <w:qFormat/>
    <w:rsid w:val="00EC3CDC"/>
  </w:style>
  <w:style w:type="character" w:customStyle="1" w:styleId="WW8Num207z1">
    <w:name w:val="WW8Num207z1"/>
    <w:qFormat/>
    <w:rsid w:val="00EC3CDC"/>
  </w:style>
  <w:style w:type="character" w:customStyle="1" w:styleId="WW8Num207z2">
    <w:name w:val="WW8Num207z2"/>
    <w:qFormat/>
    <w:rsid w:val="00EC3CDC"/>
  </w:style>
  <w:style w:type="character" w:customStyle="1" w:styleId="WW8Num207z3">
    <w:name w:val="WW8Num207z3"/>
    <w:qFormat/>
    <w:rsid w:val="00EC3CDC"/>
  </w:style>
  <w:style w:type="character" w:customStyle="1" w:styleId="WW8Num207z4">
    <w:name w:val="WW8Num207z4"/>
    <w:qFormat/>
    <w:rsid w:val="00EC3CDC"/>
  </w:style>
  <w:style w:type="character" w:customStyle="1" w:styleId="WW8Num207z5">
    <w:name w:val="WW8Num207z5"/>
    <w:qFormat/>
    <w:rsid w:val="00EC3CDC"/>
  </w:style>
  <w:style w:type="character" w:customStyle="1" w:styleId="WW8Num207z6">
    <w:name w:val="WW8Num207z6"/>
    <w:qFormat/>
    <w:rsid w:val="00EC3CDC"/>
  </w:style>
  <w:style w:type="character" w:customStyle="1" w:styleId="WW8Num207z7">
    <w:name w:val="WW8Num207z7"/>
    <w:qFormat/>
    <w:rsid w:val="00EC3CDC"/>
  </w:style>
  <w:style w:type="character" w:customStyle="1" w:styleId="WW8Num207z8">
    <w:name w:val="WW8Num207z8"/>
    <w:qFormat/>
    <w:rsid w:val="00EC3CDC"/>
  </w:style>
  <w:style w:type="character" w:customStyle="1" w:styleId="WW8Num208z0">
    <w:name w:val="WW8Num208z0"/>
    <w:qFormat/>
    <w:rsid w:val="00EC3CDC"/>
    <w:rPr>
      <w:rFonts w:ascii="Symbol" w:hAnsi="Symbol" w:cs="Symbol"/>
      <w:sz w:val="20"/>
    </w:rPr>
  </w:style>
  <w:style w:type="character" w:customStyle="1" w:styleId="WW8Num208z1">
    <w:name w:val="WW8Num208z1"/>
    <w:qFormat/>
    <w:rsid w:val="00EC3CDC"/>
    <w:rPr>
      <w:rFonts w:ascii="Courier New" w:hAnsi="Courier New" w:cs="Courier New"/>
      <w:sz w:val="20"/>
    </w:rPr>
  </w:style>
  <w:style w:type="character" w:customStyle="1" w:styleId="WW8Num208z2">
    <w:name w:val="WW8Num208z2"/>
    <w:qFormat/>
    <w:rsid w:val="00EC3CDC"/>
    <w:rPr>
      <w:rFonts w:ascii="Wingdings" w:hAnsi="Wingdings" w:cs="Wingdings"/>
      <w:sz w:val="20"/>
    </w:rPr>
  </w:style>
  <w:style w:type="character" w:customStyle="1" w:styleId="WW8Num209z0">
    <w:name w:val="WW8Num209z0"/>
    <w:qFormat/>
    <w:rsid w:val="00EC3CDC"/>
    <w:rPr>
      <w:rFonts w:ascii="Symbol" w:hAnsi="Symbol" w:cs="Symbol"/>
    </w:rPr>
  </w:style>
  <w:style w:type="character" w:customStyle="1" w:styleId="WW8Num209z1">
    <w:name w:val="WW8Num209z1"/>
    <w:qFormat/>
    <w:rsid w:val="00EC3CDC"/>
    <w:rPr>
      <w:rFonts w:ascii="Courier New" w:hAnsi="Courier New" w:cs="Courier New"/>
    </w:rPr>
  </w:style>
  <w:style w:type="character" w:customStyle="1" w:styleId="WW8Num209z2">
    <w:name w:val="WW8Num209z2"/>
    <w:qFormat/>
    <w:rsid w:val="00EC3CDC"/>
    <w:rPr>
      <w:rFonts w:ascii="Wingdings" w:hAnsi="Wingdings" w:cs="Wingdings"/>
    </w:rPr>
  </w:style>
  <w:style w:type="character" w:customStyle="1" w:styleId="WW8Num210z0">
    <w:name w:val="WW8Num210z0"/>
    <w:qFormat/>
    <w:rsid w:val="00EC3CDC"/>
    <w:rPr>
      <w:rFonts w:ascii="Symbol" w:eastAsia="NewtonCSanPin-Regular;Times New" w:hAnsi="Symbol" w:cs="Symbol"/>
      <w:sz w:val="24"/>
      <w:szCs w:val="24"/>
    </w:rPr>
  </w:style>
  <w:style w:type="character" w:customStyle="1" w:styleId="WW8Num210z1">
    <w:name w:val="WW8Num210z1"/>
    <w:qFormat/>
    <w:rsid w:val="00EC3CDC"/>
    <w:rPr>
      <w:rFonts w:ascii="Courier New" w:hAnsi="Courier New" w:cs="Courier New"/>
    </w:rPr>
  </w:style>
  <w:style w:type="character" w:customStyle="1" w:styleId="WW8Num210z2">
    <w:name w:val="WW8Num210z2"/>
    <w:qFormat/>
    <w:rsid w:val="00EC3CDC"/>
    <w:rPr>
      <w:rFonts w:ascii="Wingdings" w:hAnsi="Wingdings" w:cs="Wingdings"/>
    </w:rPr>
  </w:style>
  <w:style w:type="character" w:customStyle="1" w:styleId="WW8Num211z0">
    <w:name w:val="WW8Num211z0"/>
    <w:qFormat/>
    <w:rsid w:val="00EC3CDC"/>
    <w:rPr>
      <w:rFonts w:ascii="Symbol" w:hAnsi="Symbol" w:cs="Symbol"/>
      <w:sz w:val="20"/>
    </w:rPr>
  </w:style>
  <w:style w:type="character" w:customStyle="1" w:styleId="WW8Num211z1">
    <w:name w:val="WW8Num211z1"/>
    <w:qFormat/>
    <w:rsid w:val="00EC3CDC"/>
    <w:rPr>
      <w:rFonts w:ascii="Courier New" w:hAnsi="Courier New" w:cs="Courier New"/>
      <w:sz w:val="20"/>
    </w:rPr>
  </w:style>
  <w:style w:type="character" w:customStyle="1" w:styleId="WW8Num211z2">
    <w:name w:val="WW8Num211z2"/>
    <w:qFormat/>
    <w:rsid w:val="00EC3CDC"/>
    <w:rPr>
      <w:rFonts w:ascii="Wingdings" w:hAnsi="Wingdings" w:cs="Wingdings"/>
      <w:sz w:val="20"/>
    </w:rPr>
  </w:style>
  <w:style w:type="character" w:customStyle="1" w:styleId="WW8Num212z0">
    <w:name w:val="WW8Num212z0"/>
    <w:qFormat/>
    <w:rsid w:val="00EC3CDC"/>
    <w:rPr>
      <w:rFonts w:ascii="Times New Roman" w:hAnsi="Times New Roman" w:cs="Times New Roman"/>
      <w:sz w:val="24"/>
      <w:szCs w:val="24"/>
      <w:lang w:val="en-US"/>
    </w:rPr>
  </w:style>
  <w:style w:type="character" w:customStyle="1" w:styleId="WW8Num212z1">
    <w:name w:val="WW8Num212z1"/>
    <w:qFormat/>
    <w:rsid w:val="00EC3CDC"/>
  </w:style>
  <w:style w:type="character" w:customStyle="1" w:styleId="WW8Num212z2">
    <w:name w:val="WW8Num212z2"/>
    <w:qFormat/>
    <w:rsid w:val="00EC3CDC"/>
  </w:style>
  <w:style w:type="character" w:customStyle="1" w:styleId="WW8Num212z3">
    <w:name w:val="WW8Num212z3"/>
    <w:qFormat/>
    <w:rsid w:val="00EC3CDC"/>
  </w:style>
  <w:style w:type="character" w:customStyle="1" w:styleId="WW8Num212z4">
    <w:name w:val="WW8Num212z4"/>
    <w:qFormat/>
    <w:rsid w:val="00EC3CDC"/>
  </w:style>
  <w:style w:type="character" w:customStyle="1" w:styleId="WW8Num212z5">
    <w:name w:val="WW8Num212z5"/>
    <w:qFormat/>
    <w:rsid w:val="00EC3CDC"/>
  </w:style>
  <w:style w:type="character" w:customStyle="1" w:styleId="WW8Num212z6">
    <w:name w:val="WW8Num212z6"/>
    <w:qFormat/>
    <w:rsid w:val="00EC3CDC"/>
  </w:style>
  <w:style w:type="character" w:customStyle="1" w:styleId="WW8Num212z7">
    <w:name w:val="WW8Num212z7"/>
    <w:qFormat/>
    <w:rsid w:val="00EC3CDC"/>
  </w:style>
  <w:style w:type="character" w:customStyle="1" w:styleId="WW8Num212z8">
    <w:name w:val="WW8Num212z8"/>
    <w:qFormat/>
    <w:rsid w:val="00EC3CDC"/>
  </w:style>
  <w:style w:type="character" w:customStyle="1" w:styleId="WW8Num213z0">
    <w:name w:val="WW8Num213z0"/>
    <w:qFormat/>
    <w:rsid w:val="00EC3CDC"/>
    <w:rPr>
      <w:rFonts w:ascii="Wingdings" w:hAnsi="Wingdings" w:cs="Wingdings"/>
    </w:rPr>
  </w:style>
  <w:style w:type="character" w:customStyle="1" w:styleId="WW8Num213z1">
    <w:name w:val="WW8Num213z1"/>
    <w:qFormat/>
    <w:rsid w:val="00EC3CDC"/>
    <w:rPr>
      <w:rFonts w:ascii="Courier New" w:hAnsi="Courier New" w:cs="Courier New"/>
    </w:rPr>
  </w:style>
  <w:style w:type="character" w:customStyle="1" w:styleId="WW8Num213z3">
    <w:name w:val="WW8Num213z3"/>
    <w:qFormat/>
    <w:rsid w:val="00EC3CDC"/>
    <w:rPr>
      <w:rFonts w:ascii="Symbol" w:hAnsi="Symbol" w:cs="Symbol"/>
    </w:rPr>
  </w:style>
  <w:style w:type="character" w:customStyle="1" w:styleId="WW8Num214z0">
    <w:name w:val="WW8Num214z0"/>
    <w:qFormat/>
    <w:rsid w:val="00EC3CDC"/>
    <w:rPr>
      <w:rFonts w:ascii="Wingdings" w:hAnsi="Wingdings" w:cs="Wingdings"/>
    </w:rPr>
  </w:style>
  <w:style w:type="character" w:customStyle="1" w:styleId="WW8Num214z1">
    <w:name w:val="WW8Num214z1"/>
    <w:qFormat/>
    <w:rsid w:val="00EC3CDC"/>
    <w:rPr>
      <w:rFonts w:cs="Times New Roman"/>
    </w:rPr>
  </w:style>
  <w:style w:type="character" w:customStyle="1" w:styleId="WW8Num215z0">
    <w:name w:val="WW8Num215z0"/>
    <w:qFormat/>
    <w:rsid w:val="00EC3CDC"/>
    <w:rPr>
      <w:rFonts w:ascii="Times New Roman" w:hAnsi="Times New Roman" w:cs="Times New Roman"/>
      <w:b/>
      <w:sz w:val="24"/>
      <w:szCs w:val="24"/>
    </w:rPr>
  </w:style>
  <w:style w:type="character" w:customStyle="1" w:styleId="WW8Num216z0">
    <w:name w:val="WW8Num216z0"/>
    <w:qFormat/>
    <w:rsid w:val="00EC3CDC"/>
    <w:rPr>
      <w:rFonts w:ascii="Times New Roman" w:eastAsia="@Arial Unicode MS" w:hAnsi="Times New Roman" w:cs="Times New Roman"/>
      <w:color w:val="000000"/>
      <w:sz w:val="24"/>
      <w:szCs w:val="24"/>
      <w:lang w:val="ru-RU"/>
    </w:rPr>
  </w:style>
  <w:style w:type="character" w:customStyle="1" w:styleId="WW8Num216z1">
    <w:name w:val="WW8Num216z1"/>
    <w:qFormat/>
    <w:rsid w:val="00EC3CDC"/>
    <w:rPr>
      <w:rFonts w:ascii="Courier New" w:hAnsi="Courier New" w:cs="Courier New"/>
    </w:rPr>
  </w:style>
  <w:style w:type="character" w:customStyle="1" w:styleId="WW8Num216z2">
    <w:name w:val="WW8Num216z2"/>
    <w:qFormat/>
    <w:rsid w:val="00EC3CDC"/>
    <w:rPr>
      <w:rFonts w:ascii="Wingdings" w:hAnsi="Wingdings" w:cs="Wingdings"/>
    </w:rPr>
  </w:style>
  <w:style w:type="character" w:customStyle="1" w:styleId="WW8Num216z3">
    <w:name w:val="WW8Num216z3"/>
    <w:qFormat/>
    <w:rsid w:val="00EC3CDC"/>
    <w:rPr>
      <w:rFonts w:ascii="Symbol" w:hAnsi="Symbol" w:cs="Symbol"/>
    </w:rPr>
  </w:style>
  <w:style w:type="character" w:customStyle="1" w:styleId="WW8Num217z0">
    <w:name w:val="WW8Num217z0"/>
    <w:qFormat/>
    <w:rsid w:val="00EC3CDC"/>
    <w:rPr>
      <w:rFonts w:ascii="Times New Roman" w:hAnsi="Times New Roman" w:cs="Times New Roman"/>
      <w:sz w:val="24"/>
      <w:szCs w:val="24"/>
      <w:lang w:eastAsia="ar-SA"/>
    </w:rPr>
  </w:style>
  <w:style w:type="character" w:customStyle="1" w:styleId="WW8Num218z0">
    <w:name w:val="WW8Num218z0"/>
    <w:qFormat/>
    <w:rsid w:val="00EC3CDC"/>
    <w:rPr>
      <w:rFonts w:ascii="Times New Roman" w:eastAsia="Times New Roman" w:hAnsi="Times New Roman" w:cs="Times New Roman"/>
    </w:rPr>
  </w:style>
  <w:style w:type="character" w:customStyle="1" w:styleId="WW8Num218z1">
    <w:name w:val="WW8Num218z1"/>
    <w:qFormat/>
    <w:rsid w:val="00EC3CDC"/>
    <w:rPr>
      <w:rFonts w:ascii="Symbol" w:eastAsia="Times New Roman" w:hAnsi="Symbol" w:cs="Times New Roman"/>
    </w:rPr>
  </w:style>
  <w:style w:type="character" w:customStyle="1" w:styleId="WW8Num218z2">
    <w:name w:val="WW8Num218z2"/>
    <w:qFormat/>
    <w:rsid w:val="00EC3CDC"/>
    <w:rPr>
      <w:rFonts w:ascii="Symbol" w:hAnsi="Symbol" w:cs="Symbol"/>
      <w:color w:val="000000"/>
      <w:sz w:val="24"/>
    </w:rPr>
  </w:style>
  <w:style w:type="character" w:customStyle="1" w:styleId="WW8Num218z4">
    <w:name w:val="WW8Num218z4"/>
    <w:qFormat/>
    <w:rsid w:val="00EC3CDC"/>
    <w:rPr>
      <w:rFonts w:ascii="Courier New" w:hAnsi="Courier New" w:cs="Courier New"/>
    </w:rPr>
  </w:style>
  <w:style w:type="character" w:customStyle="1" w:styleId="WW8Num218z5">
    <w:name w:val="WW8Num218z5"/>
    <w:qFormat/>
    <w:rsid w:val="00EC3CDC"/>
    <w:rPr>
      <w:rFonts w:ascii="Wingdings" w:hAnsi="Wingdings" w:cs="Wingdings"/>
    </w:rPr>
  </w:style>
  <w:style w:type="character" w:customStyle="1" w:styleId="WW8Num219z0">
    <w:name w:val="WW8Num219z0"/>
    <w:qFormat/>
    <w:rsid w:val="00EC3CDC"/>
    <w:rPr>
      <w:rFonts w:ascii="Symbol" w:hAnsi="Symbol" w:cs="Symbol"/>
      <w:color w:val="000000"/>
    </w:rPr>
  </w:style>
  <w:style w:type="character" w:customStyle="1" w:styleId="WW8Num219z1">
    <w:name w:val="WW8Num219z1"/>
    <w:qFormat/>
    <w:rsid w:val="00EC3CDC"/>
    <w:rPr>
      <w:rFonts w:ascii="Courier New" w:hAnsi="Courier New" w:cs="Courier New"/>
    </w:rPr>
  </w:style>
  <w:style w:type="character" w:customStyle="1" w:styleId="WW8Num219z2">
    <w:name w:val="WW8Num219z2"/>
    <w:qFormat/>
    <w:rsid w:val="00EC3CDC"/>
    <w:rPr>
      <w:rFonts w:ascii="Wingdings" w:hAnsi="Wingdings" w:cs="Wingdings"/>
    </w:rPr>
  </w:style>
  <w:style w:type="character" w:customStyle="1" w:styleId="WW8Num219z3">
    <w:name w:val="WW8Num219z3"/>
    <w:qFormat/>
    <w:rsid w:val="00EC3CDC"/>
    <w:rPr>
      <w:rFonts w:ascii="Symbol" w:hAnsi="Symbol" w:cs="Symbol"/>
    </w:rPr>
  </w:style>
  <w:style w:type="character" w:customStyle="1" w:styleId="WW8Num220z0">
    <w:name w:val="WW8Num220z0"/>
    <w:qFormat/>
    <w:rsid w:val="00EC3CDC"/>
  </w:style>
  <w:style w:type="character" w:customStyle="1" w:styleId="WW8Num220z1">
    <w:name w:val="WW8Num220z1"/>
    <w:qFormat/>
    <w:rsid w:val="00EC3CDC"/>
  </w:style>
  <w:style w:type="character" w:customStyle="1" w:styleId="WW8Num220z2">
    <w:name w:val="WW8Num220z2"/>
    <w:qFormat/>
    <w:rsid w:val="00EC3CDC"/>
  </w:style>
  <w:style w:type="character" w:customStyle="1" w:styleId="WW8Num220z3">
    <w:name w:val="WW8Num220z3"/>
    <w:qFormat/>
    <w:rsid w:val="00EC3CDC"/>
  </w:style>
  <w:style w:type="character" w:customStyle="1" w:styleId="WW8Num220z4">
    <w:name w:val="WW8Num220z4"/>
    <w:qFormat/>
    <w:rsid w:val="00EC3CDC"/>
  </w:style>
  <w:style w:type="character" w:customStyle="1" w:styleId="WW8Num220z5">
    <w:name w:val="WW8Num220z5"/>
    <w:qFormat/>
    <w:rsid w:val="00EC3CDC"/>
  </w:style>
  <w:style w:type="character" w:customStyle="1" w:styleId="WW8Num220z6">
    <w:name w:val="WW8Num220z6"/>
    <w:qFormat/>
    <w:rsid w:val="00EC3CDC"/>
  </w:style>
  <w:style w:type="character" w:customStyle="1" w:styleId="WW8Num220z7">
    <w:name w:val="WW8Num220z7"/>
    <w:qFormat/>
    <w:rsid w:val="00EC3CDC"/>
  </w:style>
  <w:style w:type="character" w:customStyle="1" w:styleId="WW8Num220z8">
    <w:name w:val="WW8Num220z8"/>
    <w:qFormat/>
    <w:rsid w:val="00EC3CDC"/>
  </w:style>
  <w:style w:type="character" w:customStyle="1" w:styleId="WW8Num221z0">
    <w:name w:val="WW8Num221z0"/>
    <w:qFormat/>
    <w:rsid w:val="00EC3CDC"/>
    <w:rPr>
      <w:rFonts w:ascii="Symbol" w:hAnsi="Symbol" w:cs="Symbol"/>
    </w:rPr>
  </w:style>
  <w:style w:type="character" w:customStyle="1" w:styleId="WW8Num221z1">
    <w:name w:val="WW8Num221z1"/>
    <w:qFormat/>
    <w:rsid w:val="00EC3CDC"/>
    <w:rPr>
      <w:rFonts w:ascii="Courier New" w:hAnsi="Courier New" w:cs="Courier New"/>
    </w:rPr>
  </w:style>
  <w:style w:type="character" w:customStyle="1" w:styleId="WW8Num221z2">
    <w:name w:val="WW8Num221z2"/>
    <w:qFormat/>
    <w:rsid w:val="00EC3CDC"/>
    <w:rPr>
      <w:rFonts w:ascii="Wingdings" w:hAnsi="Wingdings" w:cs="Wingdings"/>
    </w:rPr>
  </w:style>
  <w:style w:type="character" w:customStyle="1" w:styleId="WW8Num222z0">
    <w:name w:val="WW8Num222z0"/>
    <w:qFormat/>
    <w:rsid w:val="00EC3CDC"/>
    <w:rPr>
      <w:rFonts w:ascii="Symbol" w:hAnsi="Symbol" w:cs="Symbol"/>
      <w:sz w:val="20"/>
      <w:szCs w:val="24"/>
    </w:rPr>
  </w:style>
  <w:style w:type="character" w:customStyle="1" w:styleId="WW8Num222z1">
    <w:name w:val="WW8Num222z1"/>
    <w:qFormat/>
    <w:rsid w:val="00EC3CDC"/>
    <w:rPr>
      <w:rFonts w:ascii="Courier New" w:hAnsi="Courier New" w:cs="Courier New"/>
      <w:sz w:val="20"/>
    </w:rPr>
  </w:style>
  <w:style w:type="character" w:customStyle="1" w:styleId="WW8Num222z2">
    <w:name w:val="WW8Num222z2"/>
    <w:qFormat/>
    <w:rsid w:val="00EC3CDC"/>
    <w:rPr>
      <w:rFonts w:ascii="Wingdings" w:hAnsi="Wingdings" w:cs="Wingdings"/>
      <w:sz w:val="20"/>
    </w:rPr>
  </w:style>
  <w:style w:type="character" w:customStyle="1" w:styleId="WW8Num223z0">
    <w:name w:val="WW8Num223z0"/>
    <w:qFormat/>
    <w:rsid w:val="00EC3CDC"/>
    <w:rPr>
      <w:rFonts w:ascii="Symbol" w:hAnsi="Symbol" w:cs="Symbol"/>
      <w:sz w:val="24"/>
    </w:rPr>
  </w:style>
  <w:style w:type="character" w:customStyle="1" w:styleId="WW8Num223z1">
    <w:name w:val="WW8Num223z1"/>
    <w:qFormat/>
    <w:rsid w:val="00EC3CDC"/>
    <w:rPr>
      <w:rFonts w:ascii="Courier New" w:hAnsi="Courier New" w:cs="Courier New"/>
    </w:rPr>
  </w:style>
  <w:style w:type="character" w:customStyle="1" w:styleId="WW8Num223z2">
    <w:name w:val="WW8Num223z2"/>
    <w:qFormat/>
    <w:rsid w:val="00EC3CDC"/>
    <w:rPr>
      <w:rFonts w:ascii="Wingdings" w:hAnsi="Wingdings" w:cs="Wingdings"/>
    </w:rPr>
  </w:style>
  <w:style w:type="character" w:customStyle="1" w:styleId="WW8Num224z0">
    <w:name w:val="WW8Num224z0"/>
    <w:qFormat/>
    <w:rsid w:val="00EC3CDC"/>
    <w:rPr>
      <w:rFonts w:ascii="Times New Roman" w:hAnsi="Times New Roman" w:cs="Times New Roman"/>
    </w:rPr>
  </w:style>
  <w:style w:type="character" w:customStyle="1" w:styleId="WW8Num224z1">
    <w:name w:val="WW8Num224z1"/>
    <w:qFormat/>
    <w:rsid w:val="00EC3CDC"/>
    <w:rPr>
      <w:rFonts w:ascii="Courier New" w:hAnsi="Courier New" w:cs="Courier New"/>
    </w:rPr>
  </w:style>
  <w:style w:type="character" w:customStyle="1" w:styleId="WW8Num224z2">
    <w:name w:val="WW8Num224z2"/>
    <w:qFormat/>
    <w:rsid w:val="00EC3CDC"/>
    <w:rPr>
      <w:rFonts w:ascii="Wingdings" w:hAnsi="Wingdings" w:cs="Wingdings"/>
    </w:rPr>
  </w:style>
  <w:style w:type="character" w:customStyle="1" w:styleId="WW8Num224z3">
    <w:name w:val="WW8Num224z3"/>
    <w:qFormat/>
    <w:rsid w:val="00EC3CDC"/>
    <w:rPr>
      <w:rFonts w:ascii="Symbol" w:hAnsi="Symbol" w:cs="Symbol"/>
    </w:rPr>
  </w:style>
  <w:style w:type="character" w:customStyle="1" w:styleId="WW8Num225z0">
    <w:name w:val="WW8Num225z0"/>
    <w:qFormat/>
    <w:rsid w:val="00EC3CDC"/>
    <w:rPr>
      <w:rFonts w:ascii="Symbol" w:hAnsi="Symbol" w:cs="Symbol"/>
      <w:sz w:val="20"/>
    </w:rPr>
  </w:style>
  <w:style w:type="character" w:customStyle="1" w:styleId="WW8Num225z1">
    <w:name w:val="WW8Num225z1"/>
    <w:qFormat/>
    <w:rsid w:val="00EC3CDC"/>
    <w:rPr>
      <w:rFonts w:ascii="Courier New" w:hAnsi="Courier New" w:cs="Courier New"/>
      <w:sz w:val="20"/>
    </w:rPr>
  </w:style>
  <w:style w:type="character" w:customStyle="1" w:styleId="WW8Num225z2">
    <w:name w:val="WW8Num225z2"/>
    <w:qFormat/>
    <w:rsid w:val="00EC3CDC"/>
    <w:rPr>
      <w:rFonts w:ascii="Wingdings" w:hAnsi="Wingdings" w:cs="Wingdings"/>
      <w:sz w:val="20"/>
    </w:rPr>
  </w:style>
  <w:style w:type="character" w:customStyle="1" w:styleId="WW8Num226z0">
    <w:name w:val="WW8Num226z0"/>
    <w:qFormat/>
    <w:rsid w:val="00EC3CDC"/>
  </w:style>
  <w:style w:type="character" w:customStyle="1" w:styleId="WW8Num226z1">
    <w:name w:val="WW8Num226z1"/>
    <w:qFormat/>
    <w:rsid w:val="00EC3CDC"/>
  </w:style>
  <w:style w:type="character" w:customStyle="1" w:styleId="WW8Num226z2">
    <w:name w:val="WW8Num226z2"/>
    <w:qFormat/>
    <w:rsid w:val="00EC3CDC"/>
  </w:style>
  <w:style w:type="character" w:customStyle="1" w:styleId="WW8Num226z3">
    <w:name w:val="WW8Num226z3"/>
    <w:qFormat/>
    <w:rsid w:val="00EC3CDC"/>
  </w:style>
  <w:style w:type="character" w:customStyle="1" w:styleId="WW8Num226z4">
    <w:name w:val="WW8Num226z4"/>
    <w:qFormat/>
    <w:rsid w:val="00EC3CDC"/>
  </w:style>
  <w:style w:type="character" w:customStyle="1" w:styleId="WW8Num226z5">
    <w:name w:val="WW8Num226z5"/>
    <w:qFormat/>
    <w:rsid w:val="00EC3CDC"/>
  </w:style>
  <w:style w:type="character" w:customStyle="1" w:styleId="WW8Num226z6">
    <w:name w:val="WW8Num226z6"/>
    <w:qFormat/>
    <w:rsid w:val="00EC3CDC"/>
  </w:style>
  <w:style w:type="character" w:customStyle="1" w:styleId="WW8Num226z7">
    <w:name w:val="WW8Num226z7"/>
    <w:qFormat/>
    <w:rsid w:val="00EC3CDC"/>
  </w:style>
  <w:style w:type="character" w:customStyle="1" w:styleId="WW8Num226z8">
    <w:name w:val="WW8Num226z8"/>
    <w:qFormat/>
    <w:rsid w:val="00EC3CDC"/>
  </w:style>
  <w:style w:type="character" w:customStyle="1" w:styleId="WW8Num227z0">
    <w:name w:val="WW8Num227z0"/>
    <w:qFormat/>
    <w:rsid w:val="00EC3CDC"/>
    <w:rPr>
      <w:rFonts w:cs="Times New Roman"/>
    </w:rPr>
  </w:style>
  <w:style w:type="character" w:customStyle="1" w:styleId="WW8Num227z1">
    <w:name w:val="WW8Num227z1"/>
    <w:qFormat/>
    <w:rsid w:val="00EC3CDC"/>
    <w:rPr>
      <w:rFonts w:cs="Times New Roman"/>
    </w:rPr>
  </w:style>
  <w:style w:type="character" w:customStyle="1" w:styleId="WW8Num227z2">
    <w:name w:val="WW8Num227z2"/>
    <w:qFormat/>
    <w:rsid w:val="00EC3CDC"/>
    <w:rPr>
      <w:rFonts w:cs="Times New Roman"/>
      <w:b/>
    </w:rPr>
  </w:style>
  <w:style w:type="character" w:customStyle="1" w:styleId="WW8Num228z0">
    <w:name w:val="WW8Num228z0"/>
    <w:qFormat/>
    <w:rsid w:val="00EC3CDC"/>
    <w:rPr>
      <w:rFonts w:ascii="Symbol" w:hAnsi="Symbol" w:cs="Symbol"/>
      <w:sz w:val="20"/>
    </w:rPr>
  </w:style>
  <w:style w:type="character" w:customStyle="1" w:styleId="WW8Num228z1">
    <w:name w:val="WW8Num228z1"/>
    <w:qFormat/>
    <w:rsid w:val="00EC3CDC"/>
    <w:rPr>
      <w:rFonts w:ascii="Courier New" w:hAnsi="Courier New" w:cs="Courier New"/>
      <w:sz w:val="20"/>
    </w:rPr>
  </w:style>
  <w:style w:type="character" w:customStyle="1" w:styleId="WW8Num228z2">
    <w:name w:val="WW8Num228z2"/>
    <w:qFormat/>
    <w:rsid w:val="00EC3CDC"/>
    <w:rPr>
      <w:rFonts w:ascii="Wingdings" w:hAnsi="Wingdings" w:cs="Wingdings"/>
      <w:sz w:val="20"/>
    </w:rPr>
  </w:style>
  <w:style w:type="character" w:customStyle="1" w:styleId="WW8Num229z0">
    <w:name w:val="WW8Num229z0"/>
    <w:qFormat/>
    <w:rsid w:val="00EC3CDC"/>
    <w:rPr>
      <w:rFonts w:ascii="Wingdings" w:hAnsi="Wingdings" w:cs="Wingdings"/>
    </w:rPr>
  </w:style>
  <w:style w:type="character" w:customStyle="1" w:styleId="WW8Num229z1">
    <w:name w:val="WW8Num229z1"/>
    <w:qFormat/>
    <w:rsid w:val="00EC3CDC"/>
    <w:rPr>
      <w:rFonts w:ascii="Courier New" w:hAnsi="Courier New" w:cs="Courier New"/>
    </w:rPr>
  </w:style>
  <w:style w:type="character" w:customStyle="1" w:styleId="WW8Num229z3">
    <w:name w:val="WW8Num229z3"/>
    <w:qFormat/>
    <w:rsid w:val="00EC3CDC"/>
    <w:rPr>
      <w:rFonts w:ascii="Symbol" w:hAnsi="Symbol" w:cs="Symbol"/>
    </w:rPr>
  </w:style>
  <w:style w:type="character" w:customStyle="1" w:styleId="WW8Num230z0">
    <w:name w:val="WW8Num230z0"/>
    <w:qFormat/>
    <w:rsid w:val="00EC3CDC"/>
    <w:rPr>
      <w:rFonts w:ascii="Symbol" w:hAnsi="Symbol" w:cs="Symbol"/>
    </w:rPr>
  </w:style>
  <w:style w:type="character" w:customStyle="1" w:styleId="WW8Num230z1">
    <w:name w:val="WW8Num230z1"/>
    <w:qFormat/>
    <w:rsid w:val="00EC3CDC"/>
    <w:rPr>
      <w:rFonts w:ascii="Courier New" w:hAnsi="Courier New" w:cs="Courier New"/>
    </w:rPr>
  </w:style>
  <w:style w:type="character" w:customStyle="1" w:styleId="WW8Num230z2">
    <w:name w:val="WW8Num230z2"/>
    <w:qFormat/>
    <w:rsid w:val="00EC3CDC"/>
    <w:rPr>
      <w:rFonts w:ascii="Wingdings" w:hAnsi="Wingdings" w:cs="Wingdings"/>
    </w:rPr>
  </w:style>
  <w:style w:type="character" w:customStyle="1" w:styleId="WW8Num231z0">
    <w:name w:val="WW8Num231z0"/>
    <w:qFormat/>
    <w:rsid w:val="00EC3CDC"/>
    <w:rPr>
      <w:rFonts w:ascii="Symbol" w:hAnsi="Symbol" w:cs="Symbol"/>
      <w:sz w:val="20"/>
    </w:rPr>
  </w:style>
  <w:style w:type="character" w:customStyle="1" w:styleId="WW8Num231z1">
    <w:name w:val="WW8Num231z1"/>
    <w:qFormat/>
    <w:rsid w:val="00EC3CDC"/>
    <w:rPr>
      <w:rFonts w:ascii="Courier New" w:hAnsi="Courier New" w:cs="Courier New"/>
      <w:sz w:val="20"/>
    </w:rPr>
  </w:style>
  <w:style w:type="character" w:customStyle="1" w:styleId="WW8Num231z2">
    <w:name w:val="WW8Num231z2"/>
    <w:qFormat/>
    <w:rsid w:val="00EC3CDC"/>
    <w:rPr>
      <w:rFonts w:ascii="Wingdings" w:hAnsi="Wingdings" w:cs="Wingdings"/>
      <w:sz w:val="20"/>
    </w:rPr>
  </w:style>
  <w:style w:type="character" w:customStyle="1" w:styleId="WW8Num232z0">
    <w:name w:val="WW8Num232z0"/>
    <w:qFormat/>
    <w:rsid w:val="00EC3CDC"/>
    <w:rPr>
      <w:rFonts w:ascii="Symbol" w:hAnsi="Symbol" w:cs="Symbol"/>
      <w:sz w:val="20"/>
    </w:rPr>
  </w:style>
  <w:style w:type="character" w:customStyle="1" w:styleId="WW8Num232z1">
    <w:name w:val="WW8Num232z1"/>
    <w:qFormat/>
    <w:rsid w:val="00EC3CDC"/>
    <w:rPr>
      <w:rFonts w:cs="Times New Roman"/>
      <w:b w:val="0"/>
    </w:rPr>
  </w:style>
  <w:style w:type="character" w:customStyle="1" w:styleId="WW8Num232z2">
    <w:name w:val="WW8Num232z2"/>
    <w:qFormat/>
    <w:rsid w:val="00EC3CDC"/>
    <w:rPr>
      <w:rFonts w:ascii="Wingdings" w:hAnsi="Wingdings" w:cs="Wingdings"/>
      <w:sz w:val="20"/>
    </w:rPr>
  </w:style>
  <w:style w:type="character" w:customStyle="1" w:styleId="WW8Num233z0">
    <w:name w:val="WW8Num233z0"/>
    <w:qFormat/>
    <w:rsid w:val="00EC3CDC"/>
    <w:rPr>
      <w:rFonts w:ascii="Wingdings" w:hAnsi="Wingdings" w:cs="Wingdings"/>
    </w:rPr>
  </w:style>
  <w:style w:type="character" w:customStyle="1" w:styleId="WW8Num233z1">
    <w:name w:val="WW8Num233z1"/>
    <w:qFormat/>
    <w:rsid w:val="00EC3CDC"/>
    <w:rPr>
      <w:rFonts w:ascii="Courier New" w:hAnsi="Courier New" w:cs="Courier New"/>
    </w:rPr>
  </w:style>
  <w:style w:type="character" w:customStyle="1" w:styleId="WW8Num233z3">
    <w:name w:val="WW8Num233z3"/>
    <w:qFormat/>
    <w:rsid w:val="00EC3CDC"/>
    <w:rPr>
      <w:rFonts w:ascii="Symbol" w:hAnsi="Symbol" w:cs="Symbol"/>
    </w:rPr>
  </w:style>
  <w:style w:type="character" w:customStyle="1" w:styleId="WW8Num234z0">
    <w:name w:val="WW8Num234z0"/>
    <w:qFormat/>
    <w:rsid w:val="00EC3CDC"/>
    <w:rPr>
      <w:rFonts w:ascii="Wingdings" w:hAnsi="Wingdings" w:cs="Wingdings"/>
    </w:rPr>
  </w:style>
  <w:style w:type="character" w:customStyle="1" w:styleId="WW8Num234z1">
    <w:name w:val="WW8Num234z1"/>
    <w:qFormat/>
    <w:rsid w:val="00EC3CDC"/>
    <w:rPr>
      <w:rFonts w:ascii="Courier New" w:hAnsi="Courier New" w:cs="Courier New"/>
    </w:rPr>
  </w:style>
  <w:style w:type="character" w:customStyle="1" w:styleId="WW8Num234z3">
    <w:name w:val="WW8Num234z3"/>
    <w:qFormat/>
    <w:rsid w:val="00EC3CDC"/>
    <w:rPr>
      <w:rFonts w:ascii="Symbol" w:hAnsi="Symbol" w:cs="Symbol"/>
    </w:rPr>
  </w:style>
  <w:style w:type="character" w:customStyle="1" w:styleId="WW8Num235z0">
    <w:name w:val="WW8Num235z0"/>
    <w:qFormat/>
    <w:rsid w:val="00EC3CDC"/>
    <w:rPr>
      <w:rFonts w:ascii="Symbol" w:hAnsi="Symbol" w:cs="Symbol"/>
      <w:color w:val="000000"/>
      <w:sz w:val="24"/>
    </w:rPr>
  </w:style>
  <w:style w:type="character" w:customStyle="1" w:styleId="WW8Num235z1">
    <w:name w:val="WW8Num235z1"/>
    <w:qFormat/>
    <w:rsid w:val="00EC3CDC"/>
    <w:rPr>
      <w:rFonts w:ascii="Courier New" w:hAnsi="Courier New" w:cs="Courier New"/>
    </w:rPr>
  </w:style>
  <w:style w:type="character" w:customStyle="1" w:styleId="WW8Num235z2">
    <w:name w:val="WW8Num235z2"/>
    <w:qFormat/>
    <w:rsid w:val="00EC3CDC"/>
    <w:rPr>
      <w:rFonts w:ascii="Wingdings" w:hAnsi="Wingdings" w:cs="Wingdings"/>
    </w:rPr>
  </w:style>
  <w:style w:type="character" w:customStyle="1" w:styleId="WW8Num236z0">
    <w:name w:val="WW8Num236z0"/>
    <w:qFormat/>
    <w:rsid w:val="00EC3CDC"/>
    <w:rPr>
      <w:rFonts w:ascii="Wingdings" w:hAnsi="Wingdings" w:cs="Wingdings"/>
    </w:rPr>
  </w:style>
  <w:style w:type="character" w:customStyle="1" w:styleId="WW8Num236z1">
    <w:name w:val="WW8Num236z1"/>
    <w:qFormat/>
    <w:rsid w:val="00EC3CDC"/>
    <w:rPr>
      <w:rFonts w:ascii="Courier New" w:hAnsi="Courier New" w:cs="Courier New"/>
    </w:rPr>
  </w:style>
  <w:style w:type="character" w:customStyle="1" w:styleId="WW8Num236z3">
    <w:name w:val="WW8Num236z3"/>
    <w:qFormat/>
    <w:rsid w:val="00EC3CDC"/>
    <w:rPr>
      <w:rFonts w:ascii="Symbol" w:hAnsi="Symbol" w:cs="Symbol"/>
    </w:rPr>
  </w:style>
  <w:style w:type="character" w:customStyle="1" w:styleId="WW8Num237z0">
    <w:name w:val="WW8Num237z0"/>
    <w:qFormat/>
    <w:rsid w:val="00EC3CDC"/>
    <w:rPr>
      <w:rFonts w:ascii="Symbol" w:hAnsi="Symbol" w:cs="Symbol"/>
      <w:color w:val="000000"/>
    </w:rPr>
  </w:style>
  <w:style w:type="character" w:customStyle="1" w:styleId="WW8Num237z1">
    <w:name w:val="WW8Num237z1"/>
    <w:qFormat/>
    <w:rsid w:val="00EC3CDC"/>
    <w:rPr>
      <w:rFonts w:ascii="Courier New" w:hAnsi="Courier New" w:cs="Courier New"/>
    </w:rPr>
  </w:style>
  <w:style w:type="character" w:customStyle="1" w:styleId="WW8Num237z2">
    <w:name w:val="WW8Num237z2"/>
    <w:qFormat/>
    <w:rsid w:val="00EC3CDC"/>
    <w:rPr>
      <w:rFonts w:ascii="Wingdings" w:hAnsi="Wingdings" w:cs="Wingdings"/>
    </w:rPr>
  </w:style>
  <w:style w:type="character" w:customStyle="1" w:styleId="WW8Num238z0">
    <w:name w:val="WW8Num238z0"/>
    <w:qFormat/>
    <w:rsid w:val="00EC3CDC"/>
    <w:rPr>
      <w:rFonts w:ascii="Symbol" w:hAnsi="Symbol" w:cs="Symbol"/>
      <w:sz w:val="24"/>
      <w:szCs w:val="28"/>
      <w:lang w:eastAsia="ru-RU"/>
    </w:rPr>
  </w:style>
  <w:style w:type="character" w:customStyle="1" w:styleId="WW8Num238z1">
    <w:name w:val="WW8Num238z1"/>
    <w:qFormat/>
    <w:rsid w:val="00EC3CDC"/>
    <w:rPr>
      <w:rFonts w:ascii="Courier New" w:hAnsi="Courier New" w:cs="Courier New"/>
    </w:rPr>
  </w:style>
  <w:style w:type="character" w:customStyle="1" w:styleId="WW8Num238z2">
    <w:name w:val="WW8Num238z2"/>
    <w:qFormat/>
    <w:rsid w:val="00EC3CDC"/>
    <w:rPr>
      <w:rFonts w:ascii="Wingdings" w:hAnsi="Wingdings" w:cs="Wingdings"/>
    </w:rPr>
  </w:style>
  <w:style w:type="character" w:customStyle="1" w:styleId="WW8Num239z0">
    <w:name w:val="WW8Num239z0"/>
    <w:qFormat/>
    <w:rsid w:val="00EC3CDC"/>
    <w:rPr>
      <w:rFonts w:ascii="Symbol" w:hAnsi="Symbol" w:cs="Symbol"/>
    </w:rPr>
  </w:style>
  <w:style w:type="character" w:customStyle="1" w:styleId="WW8Num239z1">
    <w:name w:val="WW8Num239z1"/>
    <w:qFormat/>
    <w:rsid w:val="00EC3CDC"/>
    <w:rPr>
      <w:rFonts w:ascii="Courier New" w:hAnsi="Courier New" w:cs="Courier New"/>
    </w:rPr>
  </w:style>
  <w:style w:type="character" w:customStyle="1" w:styleId="WW8Num239z2">
    <w:name w:val="WW8Num239z2"/>
    <w:qFormat/>
    <w:rsid w:val="00EC3CDC"/>
    <w:rPr>
      <w:rFonts w:ascii="Wingdings" w:hAnsi="Wingdings" w:cs="Wingdings"/>
    </w:rPr>
  </w:style>
  <w:style w:type="character" w:customStyle="1" w:styleId="WW8Num240z0">
    <w:name w:val="WW8Num240z0"/>
    <w:qFormat/>
    <w:rsid w:val="00EC3CDC"/>
    <w:rPr>
      <w:rFonts w:ascii="Symbol" w:hAnsi="Symbol" w:cs="Symbol"/>
    </w:rPr>
  </w:style>
  <w:style w:type="character" w:customStyle="1" w:styleId="WW8Num240z1">
    <w:name w:val="WW8Num240z1"/>
    <w:qFormat/>
    <w:rsid w:val="00EC3CDC"/>
    <w:rPr>
      <w:rFonts w:ascii="Courier New" w:hAnsi="Courier New" w:cs="Courier New"/>
    </w:rPr>
  </w:style>
  <w:style w:type="character" w:customStyle="1" w:styleId="WW8Num240z2">
    <w:name w:val="WW8Num240z2"/>
    <w:qFormat/>
    <w:rsid w:val="00EC3CDC"/>
    <w:rPr>
      <w:rFonts w:ascii="Wingdings" w:hAnsi="Wingdings" w:cs="Wingdings"/>
    </w:rPr>
  </w:style>
  <w:style w:type="character" w:customStyle="1" w:styleId="Heading1Char">
    <w:name w:val="Heading 1 Char"/>
    <w:qFormat/>
    <w:rsid w:val="00EC3CDC"/>
    <w:rPr>
      <w:rFonts w:ascii="Cambria" w:eastAsia="Calibri" w:hAnsi="Cambria" w:cs="Cambria"/>
      <w:color w:val="365F91"/>
      <w:sz w:val="32"/>
      <w:szCs w:val="32"/>
      <w:lang w:val="ru-RU" w:bidi="ar-SA"/>
    </w:rPr>
  </w:style>
  <w:style w:type="character" w:customStyle="1" w:styleId="Heading3Char1">
    <w:name w:val="Heading 3 Char1"/>
    <w:basedOn w:val="a0"/>
    <w:qFormat/>
    <w:rsid w:val="00EC3CDC"/>
    <w:rPr>
      <w:rFonts w:ascii="Arial" w:eastAsia="Calibri" w:hAnsi="Arial" w:cs="Arial"/>
      <w:b/>
      <w:bCs/>
      <w:sz w:val="26"/>
      <w:szCs w:val="26"/>
      <w:lang w:val="ru-RU" w:bidi="ar-SA"/>
    </w:rPr>
  </w:style>
  <w:style w:type="character" w:customStyle="1" w:styleId="Heading4Char">
    <w:name w:val="Heading 4 Char"/>
    <w:basedOn w:val="a0"/>
    <w:qFormat/>
    <w:rsid w:val="00EC3CDC"/>
    <w:rPr>
      <w:rFonts w:eastAsia="Calibri"/>
      <w:b/>
      <w:bCs/>
      <w:sz w:val="28"/>
      <w:szCs w:val="28"/>
      <w:lang w:val="ru-RU" w:bidi="ar-SA"/>
    </w:rPr>
  </w:style>
  <w:style w:type="character" w:customStyle="1" w:styleId="Heading5Char">
    <w:name w:val="Heading 5 Char"/>
    <w:basedOn w:val="a0"/>
    <w:qFormat/>
    <w:rsid w:val="00EC3CDC"/>
    <w:rPr>
      <w:rFonts w:eastAsia="Calibri"/>
      <w:b/>
      <w:sz w:val="24"/>
      <w:lang w:val="ru-RU" w:bidi="ar-SA"/>
    </w:rPr>
  </w:style>
  <w:style w:type="character" w:customStyle="1" w:styleId="Heading6Char">
    <w:name w:val="Heading 6 Char"/>
    <w:basedOn w:val="a0"/>
    <w:qFormat/>
    <w:rsid w:val="00EC3CDC"/>
    <w:rPr>
      <w:rFonts w:ascii="Cambria" w:eastAsia="Calibri" w:hAnsi="Cambria" w:cs="Cambria"/>
      <w:i/>
      <w:iCs/>
      <w:color w:val="243F60"/>
      <w:sz w:val="28"/>
      <w:lang w:val="ru-RU" w:bidi="ar-SA"/>
    </w:rPr>
  </w:style>
  <w:style w:type="character" w:customStyle="1" w:styleId="Heading7Char">
    <w:name w:val="Heading 7 Char"/>
    <w:basedOn w:val="a0"/>
    <w:qFormat/>
    <w:rsid w:val="00EC3CDC"/>
    <w:rPr>
      <w:rFonts w:eastAsia="Calibri"/>
      <w:b/>
      <w:sz w:val="24"/>
      <w:lang w:val="ru-RU" w:bidi="ar-SA"/>
    </w:rPr>
  </w:style>
  <w:style w:type="character" w:customStyle="1" w:styleId="Heading8Char">
    <w:name w:val="Heading 8 Char"/>
    <w:basedOn w:val="a0"/>
    <w:qFormat/>
    <w:rsid w:val="00EC3CDC"/>
    <w:rPr>
      <w:rFonts w:ascii="Cambria" w:eastAsia="Calibri" w:hAnsi="Cambria" w:cs="Cambria"/>
      <w:color w:val="404040"/>
      <w:lang w:val="ru-RU" w:bidi="ar-SA"/>
    </w:rPr>
  </w:style>
  <w:style w:type="character" w:customStyle="1" w:styleId="Heading9Char">
    <w:name w:val="Heading 9 Char"/>
    <w:basedOn w:val="a0"/>
    <w:qFormat/>
    <w:rsid w:val="00EC3CDC"/>
    <w:rPr>
      <w:rFonts w:eastAsia="Calibri"/>
      <w:b/>
      <w:sz w:val="22"/>
      <w:lang w:val="ru-RU" w:bidi="ar-SA"/>
    </w:rPr>
  </w:style>
  <w:style w:type="character" w:styleId="af">
    <w:name w:val="Hyperlink"/>
    <w:basedOn w:val="a0"/>
    <w:rsid w:val="00EC3CDC"/>
    <w:rPr>
      <w:color w:val="0000FF"/>
      <w:u w:val="single"/>
    </w:rPr>
  </w:style>
  <w:style w:type="character" w:styleId="af0">
    <w:name w:val="FollowedHyperlink"/>
    <w:basedOn w:val="a0"/>
    <w:rsid w:val="00EC3CDC"/>
    <w:rPr>
      <w:color w:val="800080"/>
      <w:u w:val="single"/>
    </w:rPr>
  </w:style>
  <w:style w:type="character" w:customStyle="1" w:styleId="HeaderChar1">
    <w:name w:val="Header Char1"/>
    <w:qFormat/>
    <w:rsid w:val="00EC3CDC"/>
    <w:rPr>
      <w:rFonts w:eastAsia="Calibri"/>
      <w:sz w:val="28"/>
      <w:lang w:val="ru-RU" w:bidi="ar-SA"/>
    </w:rPr>
  </w:style>
  <w:style w:type="character" w:customStyle="1" w:styleId="dash041e005f0431005f044b005f0447005f043d005f044b005f0439005f005fchar1char1">
    <w:name w:val="dash041e_005f0431_005f044b_005f0447_005f043d_005f044b_005f0439_005f_005fchar1__char1"/>
    <w:qFormat/>
    <w:rsid w:val="00EC3CDC"/>
    <w:rPr>
      <w:rFonts w:ascii="Times New Roman" w:hAnsi="Times New Roman" w:cs="Times New Roman"/>
      <w:sz w:val="24"/>
      <w:u w:val="none"/>
    </w:rPr>
  </w:style>
  <w:style w:type="character" w:customStyle="1" w:styleId="ListParagraphChar">
    <w:name w:val="List Paragraph Char"/>
    <w:qFormat/>
    <w:rsid w:val="00EC3CDC"/>
    <w:rPr>
      <w:rFonts w:ascii="Calibri" w:hAnsi="Calibri" w:cs="Calibri"/>
      <w:sz w:val="24"/>
      <w:szCs w:val="24"/>
      <w:lang w:val="ru-RU" w:bidi="ar-SA"/>
    </w:rPr>
  </w:style>
  <w:style w:type="character" w:customStyle="1" w:styleId="BodyTextIndent2Char">
    <w:name w:val="Body Text Indent 2 Char"/>
    <w:qFormat/>
    <w:rsid w:val="00EC3CDC"/>
    <w:rPr>
      <w:rFonts w:eastAsia="Calibri"/>
      <w:sz w:val="28"/>
      <w:lang w:val="ru-RU" w:bidi="ar-SA"/>
    </w:rPr>
  </w:style>
  <w:style w:type="character" w:customStyle="1" w:styleId="FootnoteCharacters">
    <w:name w:val="Footnote Characters"/>
    <w:basedOn w:val="a0"/>
    <w:qFormat/>
    <w:rsid w:val="00EC3CDC"/>
    <w:rPr>
      <w:vertAlign w:val="superscript"/>
    </w:rPr>
  </w:style>
  <w:style w:type="character" w:customStyle="1" w:styleId="FootnoteTextChar">
    <w:name w:val="Footnote Text Char"/>
    <w:qFormat/>
    <w:rsid w:val="00EC3CDC"/>
    <w:rPr>
      <w:rFonts w:eastAsia="Calibri"/>
      <w:lang w:val="ru-RU" w:bidi="ar-SA"/>
    </w:rPr>
  </w:style>
  <w:style w:type="character" w:styleId="af1">
    <w:name w:val="annotation reference"/>
    <w:basedOn w:val="a0"/>
    <w:qFormat/>
    <w:rsid w:val="00EC3CDC"/>
    <w:rPr>
      <w:sz w:val="16"/>
    </w:rPr>
  </w:style>
  <w:style w:type="character" w:customStyle="1" w:styleId="dash041e0431044b0447043d044b0439char1">
    <w:name w:val="dash041e_0431_044b_0447_043d_044b_0439__char1"/>
    <w:qFormat/>
    <w:rsid w:val="00EC3CDC"/>
    <w:rPr>
      <w:rFonts w:ascii="Times New Roman" w:hAnsi="Times New Roman" w:cs="Times New Roman"/>
      <w:sz w:val="24"/>
      <w:u w:val="none"/>
    </w:rPr>
  </w:style>
  <w:style w:type="character" w:customStyle="1" w:styleId="NormalWebChar">
    <w:name w:val="Normal (Web) Char"/>
    <w:qFormat/>
    <w:rsid w:val="00EC3CDC"/>
    <w:rPr>
      <w:rFonts w:eastAsia="Calibri"/>
      <w:sz w:val="24"/>
      <w:szCs w:val="24"/>
      <w:lang w:val="ru-RU" w:bidi="ar-SA"/>
    </w:rPr>
  </w:style>
  <w:style w:type="character" w:customStyle="1" w:styleId="af2">
    <w:name w:val="НОМЕРА Знак"/>
    <w:qFormat/>
    <w:rsid w:val="00EC3CDC"/>
    <w:rPr>
      <w:rFonts w:ascii="Arial Narrow" w:hAnsi="Arial Narrow" w:cs="Arial Narrow"/>
      <w:sz w:val="18"/>
      <w:szCs w:val="18"/>
      <w:lang w:val="ru-RU"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EC3CDC"/>
    <w:rPr>
      <w:rFonts w:ascii="Times New Roman" w:hAnsi="Times New Roman" w:cs="Times New Roman"/>
      <w:sz w:val="24"/>
      <w:u w:val="none"/>
    </w:rPr>
  </w:style>
  <w:style w:type="character" w:customStyle="1" w:styleId="af3">
    <w:name w:val="А_основной Знак"/>
    <w:qFormat/>
    <w:rsid w:val="00EC3CDC"/>
    <w:rPr>
      <w:sz w:val="28"/>
      <w:szCs w:val="28"/>
      <w:lang w:val="ru-RU" w:bidi="ar-SA"/>
    </w:rPr>
  </w:style>
  <w:style w:type="character" w:customStyle="1" w:styleId="af4">
    <w:name w:val="заголовок столбца Знак"/>
    <w:qFormat/>
    <w:rsid w:val="00EC3CDC"/>
    <w:rPr>
      <w:b/>
      <w:color w:val="000000"/>
      <w:sz w:val="16"/>
      <w:lang w:val="en-US" w:bidi="ar-SA"/>
    </w:rPr>
  </w:style>
  <w:style w:type="character" w:customStyle="1" w:styleId="FontStyle17">
    <w:name w:val="Font Style17"/>
    <w:qFormat/>
    <w:rsid w:val="00EC3CDC"/>
    <w:rPr>
      <w:rFonts w:ascii="Times New Roman" w:hAnsi="Times New Roman" w:cs="Times New Roman"/>
      <w:sz w:val="18"/>
    </w:rPr>
  </w:style>
  <w:style w:type="character" w:styleId="af5">
    <w:name w:val="Emphasis"/>
    <w:basedOn w:val="a0"/>
    <w:qFormat/>
    <w:rsid w:val="00EC3CDC"/>
    <w:rPr>
      <w:rFonts w:cs="Times New Roman"/>
      <w:i/>
      <w:iCs/>
    </w:rPr>
  </w:style>
  <w:style w:type="character" w:customStyle="1" w:styleId="apple-converted-space">
    <w:name w:val="apple-converted-space"/>
    <w:basedOn w:val="a0"/>
    <w:qFormat/>
    <w:rsid w:val="00EC3CDC"/>
    <w:rPr>
      <w:rFonts w:cs="Times New Roman"/>
    </w:rPr>
  </w:style>
  <w:style w:type="character" w:customStyle="1" w:styleId="c2">
    <w:name w:val="c2"/>
    <w:basedOn w:val="a0"/>
    <w:qFormat/>
    <w:rsid w:val="00EC3CDC"/>
    <w:rPr>
      <w:rFonts w:cs="Times New Roman"/>
    </w:rPr>
  </w:style>
  <w:style w:type="character" w:customStyle="1" w:styleId="PlainTextChar">
    <w:name w:val="Plain Text Char"/>
    <w:basedOn w:val="a0"/>
    <w:qFormat/>
    <w:rsid w:val="00EC3CDC"/>
    <w:rPr>
      <w:rFonts w:ascii="Courier New" w:eastAsia="Calibri" w:hAnsi="Courier New" w:cs="Courier New"/>
      <w:lang w:val="ru-RU" w:bidi="ar-SA"/>
    </w:rPr>
  </w:style>
  <w:style w:type="character" w:customStyle="1" w:styleId="BodyTextIndent3Char">
    <w:name w:val="Body Text Indent 3 Char"/>
    <w:qFormat/>
    <w:rsid w:val="00EC3CDC"/>
    <w:rPr>
      <w:rFonts w:ascii="Calibri" w:eastAsia="Calibri" w:hAnsi="Calibri" w:cs="Calibri"/>
      <w:sz w:val="16"/>
      <w:szCs w:val="16"/>
      <w:lang w:val="ru-RU" w:bidi="ar-SA"/>
    </w:rPr>
  </w:style>
  <w:style w:type="character" w:customStyle="1" w:styleId="5yl5">
    <w:name w:val="_5yl5"/>
    <w:basedOn w:val="a0"/>
    <w:qFormat/>
    <w:rsid w:val="00EC3CDC"/>
    <w:rPr>
      <w:rFonts w:cs="Times New Roman"/>
    </w:rPr>
  </w:style>
  <w:style w:type="character" w:customStyle="1" w:styleId="HTMLPreformattedChar">
    <w:name w:val="HTML Preformatted Char"/>
    <w:qFormat/>
    <w:rsid w:val="00EC3CDC"/>
    <w:rPr>
      <w:rFonts w:ascii="Courier New" w:eastAsia="Calibri" w:hAnsi="Courier New" w:cs="Courier New"/>
      <w:lang w:val="ru-RU" w:bidi="ar-SA"/>
    </w:rPr>
  </w:style>
  <w:style w:type="character" w:customStyle="1" w:styleId="poemyear">
    <w:name w:val="poemyear"/>
    <w:basedOn w:val="a0"/>
    <w:qFormat/>
    <w:rsid w:val="00EC3CDC"/>
    <w:rPr>
      <w:rFonts w:cs="Times New Roman"/>
    </w:rPr>
  </w:style>
  <w:style w:type="character" w:customStyle="1" w:styleId="st">
    <w:name w:val="st"/>
    <w:basedOn w:val="a0"/>
    <w:qFormat/>
    <w:rsid w:val="00EC3CDC"/>
    <w:rPr>
      <w:rFonts w:cs="Times New Roman"/>
    </w:rPr>
  </w:style>
  <w:style w:type="character" w:customStyle="1" w:styleId="line">
    <w:name w:val="line"/>
    <w:basedOn w:val="a0"/>
    <w:qFormat/>
    <w:rsid w:val="00EC3CDC"/>
    <w:rPr>
      <w:rFonts w:cs="Times New Roman"/>
    </w:rPr>
  </w:style>
  <w:style w:type="character" w:customStyle="1" w:styleId="CommentTextChar">
    <w:name w:val="Comment Text Char"/>
    <w:qFormat/>
    <w:rsid w:val="00EC3CDC"/>
    <w:rPr>
      <w:rFonts w:eastAsia="Calibri"/>
      <w:lang w:val="ru-RU" w:bidi="ar-SA"/>
    </w:rPr>
  </w:style>
  <w:style w:type="character" w:customStyle="1" w:styleId="SubtitleChar">
    <w:name w:val="Subtitle Char"/>
    <w:qFormat/>
    <w:rsid w:val="00EC3CDC"/>
    <w:rPr>
      <w:rFonts w:ascii="Cambria" w:eastAsia="Calibri" w:hAnsi="Cambria" w:cs="Cambria"/>
      <w:i/>
      <w:iCs/>
      <w:color w:val="4F81BD"/>
      <w:spacing w:val="15"/>
      <w:sz w:val="24"/>
      <w:szCs w:val="24"/>
      <w:lang w:val="ru-RU" w:bidi="ar-SA"/>
    </w:rPr>
  </w:style>
  <w:style w:type="character" w:customStyle="1" w:styleId="StrongEmphasis">
    <w:name w:val="Strong Emphasis"/>
    <w:basedOn w:val="a0"/>
    <w:qFormat/>
    <w:rsid w:val="00EC3CDC"/>
    <w:rPr>
      <w:rFonts w:cs="Times New Roman"/>
      <w:b/>
      <w:bCs/>
    </w:rPr>
  </w:style>
  <w:style w:type="character" w:customStyle="1" w:styleId="FontStyle16">
    <w:name w:val="Font Style16"/>
    <w:qFormat/>
    <w:rsid w:val="00EC3CDC"/>
    <w:rPr>
      <w:rFonts w:ascii="Times New Roman" w:hAnsi="Times New Roman" w:cs="Times New Roman"/>
      <w:b/>
      <w:sz w:val="18"/>
    </w:rPr>
  </w:style>
  <w:style w:type="character" w:customStyle="1" w:styleId="BodyTextIndentChar">
    <w:name w:val="Body Text Indent Char"/>
    <w:basedOn w:val="a0"/>
    <w:qFormat/>
    <w:rsid w:val="00EC3CDC"/>
    <w:rPr>
      <w:rFonts w:ascii="Calibri" w:hAnsi="Calibri" w:cs="Calibri"/>
      <w:sz w:val="22"/>
      <w:szCs w:val="22"/>
      <w:lang w:val="ru-RU" w:bidi="ar-SA"/>
    </w:rPr>
  </w:style>
  <w:style w:type="character" w:customStyle="1" w:styleId="20">
    <w:name w:val="Знак Знак2"/>
    <w:basedOn w:val="a0"/>
    <w:qFormat/>
    <w:rsid w:val="00EC3CDC"/>
    <w:rPr>
      <w:rFonts w:ascii="Calibri" w:eastAsia="Calibri" w:hAnsi="Calibri" w:cs="Calibri"/>
      <w:sz w:val="22"/>
      <w:szCs w:val="22"/>
      <w:lang w:val="ru-RU" w:bidi="ar-SA"/>
    </w:rPr>
  </w:style>
  <w:style w:type="character" w:customStyle="1" w:styleId="PageNumber">
    <w:name w:val="Page Number"/>
    <w:basedOn w:val="a0"/>
    <w:rsid w:val="00EC3CDC"/>
  </w:style>
  <w:style w:type="character" w:customStyle="1" w:styleId="30">
    <w:name w:val="Знак Знак3"/>
    <w:basedOn w:val="a0"/>
    <w:qFormat/>
    <w:rsid w:val="00EC3CDC"/>
    <w:rPr>
      <w:sz w:val="24"/>
      <w:szCs w:val="24"/>
      <w:lang w:val="ru-RU" w:bidi="ar-SA"/>
    </w:rPr>
  </w:style>
  <w:style w:type="character" w:customStyle="1" w:styleId="10">
    <w:name w:val="Знак Знак1"/>
    <w:basedOn w:val="a0"/>
    <w:qFormat/>
    <w:rsid w:val="00EC3CDC"/>
    <w:rPr>
      <w:rFonts w:ascii="Tahoma" w:hAnsi="Tahoma" w:cs="Tahoma"/>
      <w:sz w:val="16"/>
      <w:szCs w:val="16"/>
      <w:lang w:val="ru-RU" w:bidi="ar-SA"/>
    </w:rPr>
  </w:style>
  <w:style w:type="character" w:customStyle="1" w:styleId="af6">
    <w:name w:val="Знак Знак"/>
    <w:basedOn w:val="a0"/>
    <w:qFormat/>
    <w:rsid w:val="00EC3CDC"/>
    <w:rPr>
      <w:sz w:val="24"/>
      <w:szCs w:val="24"/>
      <w:lang w:val="ru-RU" w:bidi="ar-SA"/>
    </w:rPr>
  </w:style>
  <w:style w:type="character" w:customStyle="1" w:styleId="40">
    <w:name w:val="Знак Знак4"/>
    <w:basedOn w:val="a0"/>
    <w:qFormat/>
    <w:rsid w:val="00EC3CDC"/>
    <w:rPr>
      <w:sz w:val="40"/>
      <w:lang w:val="ru-RU" w:bidi="ar-SA"/>
    </w:rPr>
  </w:style>
  <w:style w:type="character" w:customStyle="1" w:styleId="bodytext">
    <w:name w:val="body text Знак"/>
    <w:basedOn w:val="a0"/>
    <w:qFormat/>
    <w:rsid w:val="00EC3CDC"/>
    <w:rPr>
      <w:sz w:val="24"/>
      <w:szCs w:val="24"/>
      <w:lang w:val="ru-RU" w:bidi="ar-SA"/>
    </w:rPr>
  </w:style>
  <w:style w:type="character" w:customStyle="1" w:styleId="FontStyle14">
    <w:name w:val="Font Style14"/>
    <w:basedOn w:val="a0"/>
    <w:qFormat/>
    <w:rsid w:val="00EC3CDC"/>
    <w:rPr>
      <w:rFonts w:ascii="Times New Roman" w:hAnsi="Times New Roman" w:cs="Times New Roman"/>
      <w:sz w:val="26"/>
      <w:szCs w:val="26"/>
    </w:rPr>
  </w:style>
  <w:style w:type="character" w:customStyle="1" w:styleId="HeaderChar">
    <w:name w:val="Header Char"/>
    <w:basedOn w:val="a0"/>
    <w:qFormat/>
    <w:rsid w:val="00EC3CDC"/>
    <w:rPr>
      <w:rFonts w:cs="Times New Roman"/>
    </w:rPr>
  </w:style>
  <w:style w:type="character" w:customStyle="1" w:styleId="BalloonTextChar">
    <w:name w:val="Balloon Text Char"/>
    <w:basedOn w:val="a0"/>
    <w:qFormat/>
    <w:rsid w:val="00EC3CDC"/>
    <w:rPr>
      <w:rFonts w:ascii="Tahoma" w:hAnsi="Tahoma" w:cs="Tahoma"/>
      <w:sz w:val="16"/>
      <w:szCs w:val="16"/>
    </w:rPr>
  </w:style>
  <w:style w:type="character" w:customStyle="1" w:styleId="af7">
    <w:name w:val="А_заголовок Знак"/>
    <w:qFormat/>
    <w:rsid w:val="00EC3CDC"/>
    <w:rPr>
      <w:rFonts w:eastAsia="Calibri"/>
      <w:i/>
      <w:sz w:val="28"/>
      <w:lang w:val="ru-RU" w:bidi="ar-SA"/>
    </w:rPr>
  </w:style>
  <w:style w:type="character" w:customStyle="1" w:styleId="BodyTextChar1">
    <w:name w:val="Body Text Char1"/>
    <w:basedOn w:val="a0"/>
    <w:qFormat/>
    <w:rsid w:val="00EC3CDC"/>
    <w:rPr>
      <w:rFonts w:cs="Times New Roman"/>
      <w:shd w:val="clear" w:color="auto" w:fill="FFFFFF"/>
    </w:rPr>
  </w:style>
  <w:style w:type="character" w:customStyle="1" w:styleId="af8">
    <w:name w:val="Основной текст + Курсив"/>
    <w:basedOn w:val="BodyTextChar1"/>
    <w:qFormat/>
    <w:rsid w:val="00EC3CDC"/>
    <w:rPr>
      <w:rFonts w:ascii="Times New Roman" w:hAnsi="Times New Roman"/>
      <w:i/>
      <w:iCs/>
      <w:spacing w:val="0"/>
    </w:rPr>
  </w:style>
  <w:style w:type="character" w:customStyle="1" w:styleId="af9">
    <w:name w:val="Подзаголовок Знак"/>
    <w:basedOn w:val="a0"/>
    <w:qFormat/>
    <w:rsid w:val="00EC3CDC"/>
    <w:rPr>
      <w:rFonts w:ascii="Cambria" w:hAnsi="Cambria" w:cs="Times New Roman"/>
      <w:i/>
      <w:iCs/>
      <w:color w:val="4F81BD"/>
      <w:spacing w:val="15"/>
      <w:sz w:val="24"/>
      <w:szCs w:val="24"/>
    </w:rPr>
  </w:style>
  <w:style w:type="character" w:customStyle="1" w:styleId="1219">
    <w:name w:val="Основной текст (12)19"/>
    <w:basedOn w:val="a0"/>
    <w:qFormat/>
    <w:rsid w:val="00EC3CDC"/>
    <w:rPr>
      <w:rFonts w:ascii="Times New Roman" w:hAnsi="Times New Roman" w:cs="Times New Roman"/>
      <w:spacing w:val="0"/>
      <w:sz w:val="19"/>
      <w:szCs w:val="19"/>
      <w:shd w:val="clear" w:color="auto" w:fill="FFFFFF"/>
    </w:rPr>
  </w:style>
  <w:style w:type="character" w:customStyle="1" w:styleId="19">
    <w:name w:val="Основной текст (19)_"/>
    <w:qFormat/>
    <w:rsid w:val="00EC3CDC"/>
    <w:rPr>
      <w:b/>
      <w:shd w:val="clear" w:color="auto" w:fill="FFFFFF"/>
      <w:lang w:bidi="ar-SA"/>
    </w:rPr>
  </w:style>
  <w:style w:type="character" w:customStyle="1" w:styleId="1921">
    <w:name w:val="Основной текст (19)21"/>
    <w:qFormat/>
    <w:rsid w:val="00EC3CDC"/>
    <w:rPr>
      <w:rFonts w:ascii="Times New Roman" w:hAnsi="Times New Roman" w:cs="Times New Roman"/>
      <w:b/>
      <w:spacing w:val="0"/>
      <w:sz w:val="20"/>
      <w:shd w:val="clear" w:color="auto" w:fill="FFFFFF"/>
    </w:rPr>
  </w:style>
  <w:style w:type="character" w:customStyle="1" w:styleId="1920">
    <w:name w:val="Основной текст (19)20"/>
    <w:qFormat/>
    <w:rsid w:val="00EC3CDC"/>
    <w:rPr>
      <w:rFonts w:ascii="Times New Roman" w:hAnsi="Times New Roman" w:cs="Times New Roman"/>
      <w:b/>
      <w:spacing w:val="0"/>
      <w:sz w:val="20"/>
      <w:shd w:val="clear" w:color="auto" w:fill="FFFFFF"/>
      <w:lang w:val="en-US" w:eastAsia="en-US"/>
    </w:rPr>
  </w:style>
  <w:style w:type="character" w:customStyle="1" w:styleId="FooterChar">
    <w:name w:val="Footer Char"/>
    <w:basedOn w:val="a0"/>
    <w:qFormat/>
    <w:rsid w:val="00EC3CDC"/>
    <w:rPr>
      <w:rFonts w:cs="Times New Roman"/>
    </w:rPr>
  </w:style>
  <w:style w:type="character" w:customStyle="1" w:styleId="BodyText2Char">
    <w:name w:val="Body Text 2 Char"/>
    <w:basedOn w:val="a0"/>
    <w:qFormat/>
    <w:rsid w:val="00EC3CDC"/>
    <w:rPr>
      <w:rFonts w:eastAsia="Calibri"/>
      <w:sz w:val="24"/>
      <w:szCs w:val="24"/>
      <w:lang w:val="ru-RU" w:bidi="ar-SA"/>
    </w:rPr>
  </w:style>
  <w:style w:type="character" w:customStyle="1" w:styleId="FontStyle18">
    <w:name w:val="Font Style18"/>
    <w:basedOn w:val="a0"/>
    <w:qFormat/>
    <w:rsid w:val="00EC3CDC"/>
    <w:rPr>
      <w:rFonts w:ascii="Times New Roman" w:hAnsi="Times New Roman" w:cs="Times New Roman"/>
      <w:sz w:val="20"/>
      <w:szCs w:val="20"/>
    </w:rPr>
  </w:style>
  <w:style w:type="character" w:customStyle="1" w:styleId="FontStyle19">
    <w:name w:val="Font Style19"/>
    <w:basedOn w:val="a0"/>
    <w:qFormat/>
    <w:rsid w:val="00EC3CDC"/>
    <w:rPr>
      <w:rFonts w:ascii="Times New Roman" w:hAnsi="Times New Roman" w:cs="Times New Roman"/>
      <w:b/>
      <w:bCs/>
      <w:sz w:val="20"/>
      <w:szCs w:val="20"/>
    </w:rPr>
  </w:style>
  <w:style w:type="character" w:customStyle="1" w:styleId="TitleChar1">
    <w:name w:val="Title Char1"/>
    <w:basedOn w:val="a0"/>
    <w:qFormat/>
    <w:rsid w:val="00EC3CDC"/>
    <w:rPr>
      <w:rFonts w:eastAsia="Calibri"/>
      <w:b/>
      <w:sz w:val="36"/>
      <w:lang w:val="ru-RU" w:bidi="ar-SA"/>
    </w:rPr>
  </w:style>
  <w:style w:type="character" w:customStyle="1" w:styleId="BodyText3Char">
    <w:name w:val="Body Text 3 Char"/>
    <w:basedOn w:val="a0"/>
    <w:qFormat/>
    <w:rsid w:val="00EC3CDC"/>
    <w:rPr>
      <w:rFonts w:eastAsia="Calibri"/>
      <w:sz w:val="16"/>
      <w:szCs w:val="16"/>
      <w:lang w:val="ru-RU" w:bidi="ar-SA"/>
    </w:rPr>
  </w:style>
  <w:style w:type="character" w:customStyle="1" w:styleId="NoSpacingChar">
    <w:name w:val="No Spacing Char"/>
    <w:qFormat/>
    <w:rsid w:val="00EC3CDC"/>
    <w:rPr>
      <w:rFonts w:ascii="Calibri" w:eastAsia="Calibri" w:hAnsi="Calibri" w:cs="Calibri"/>
      <w:sz w:val="22"/>
      <w:szCs w:val="22"/>
      <w:lang w:val="ru-RU" w:bidi="ar-SA"/>
    </w:rPr>
  </w:style>
  <w:style w:type="character" w:customStyle="1" w:styleId="11">
    <w:name w:val="Слабая ссылка1"/>
    <w:qFormat/>
    <w:rsid w:val="00EC3CDC"/>
    <w:rPr>
      <w:smallCaps/>
      <w:color w:val="C0504D"/>
      <w:u w:val="single"/>
    </w:rPr>
  </w:style>
  <w:style w:type="character" w:customStyle="1" w:styleId="63">
    <w:name w:val="Основной текст (6)3"/>
    <w:qFormat/>
    <w:rsid w:val="00EC3CDC"/>
    <w:rPr>
      <w:sz w:val="27"/>
    </w:rPr>
  </w:style>
  <w:style w:type="character" w:customStyle="1" w:styleId="7">
    <w:name w:val="Основной текст (7)_"/>
    <w:qFormat/>
    <w:rsid w:val="00EC3CDC"/>
    <w:rPr>
      <w:sz w:val="23"/>
      <w:shd w:val="clear" w:color="auto" w:fill="FFFFFF"/>
      <w:lang w:bidi="ar-SA"/>
    </w:rPr>
  </w:style>
  <w:style w:type="character" w:customStyle="1" w:styleId="711pt">
    <w:name w:val="Основной текст (7) + 11 pt"/>
    <w:qFormat/>
    <w:rsid w:val="00EC3CDC"/>
    <w:rPr>
      <w:sz w:val="22"/>
    </w:rPr>
  </w:style>
  <w:style w:type="character" w:customStyle="1" w:styleId="c10">
    <w:name w:val="c10"/>
    <w:basedOn w:val="a0"/>
    <w:qFormat/>
    <w:rsid w:val="00EC3CDC"/>
    <w:rPr>
      <w:rFonts w:cs="Times New Roman"/>
    </w:rPr>
  </w:style>
  <w:style w:type="character" w:customStyle="1" w:styleId="c14c10">
    <w:name w:val="c14 c10"/>
    <w:basedOn w:val="a0"/>
    <w:qFormat/>
    <w:rsid w:val="00EC3CDC"/>
    <w:rPr>
      <w:rFonts w:cs="Times New Roman"/>
    </w:rPr>
  </w:style>
  <w:style w:type="character" w:customStyle="1" w:styleId="c10c14">
    <w:name w:val="c10 c14"/>
    <w:basedOn w:val="a0"/>
    <w:qFormat/>
    <w:rsid w:val="00EC3CDC"/>
    <w:rPr>
      <w:rFonts w:cs="Times New Roman"/>
    </w:rPr>
  </w:style>
  <w:style w:type="character" w:customStyle="1" w:styleId="c10c8">
    <w:name w:val="c10 c8"/>
    <w:basedOn w:val="a0"/>
    <w:qFormat/>
    <w:rsid w:val="00EC3CDC"/>
    <w:rPr>
      <w:rFonts w:cs="Times New Roman"/>
    </w:rPr>
  </w:style>
  <w:style w:type="character" w:customStyle="1" w:styleId="c21c8">
    <w:name w:val="c21 c8"/>
    <w:basedOn w:val="a0"/>
    <w:qFormat/>
    <w:rsid w:val="00EC3CDC"/>
    <w:rPr>
      <w:rFonts w:cs="Times New Roman"/>
    </w:rPr>
  </w:style>
  <w:style w:type="character" w:customStyle="1" w:styleId="c8">
    <w:name w:val="c8"/>
    <w:basedOn w:val="a0"/>
    <w:qFormat/>
    <w:rsid w:val="00EC3CDC"/>
    <w:rPr>
      <w:rFonts w:cs="Times New Roman"/>
    </w:rPr>
  </w:style>
  <w:style w:type="character" w:customStyle="1" w:styleId="c8c21">
    <w:name w:val="c8 c21"/>
    <w:basedOn w:val="a0"/>
    <w:qFormat/>
    <w:rsid w:val="00EC3CDC"/>
    <w:rPr>
      <w:rFonts w:cs="Times New Roman"/>
    </w:rPr>
  </w:style>
  <w:style w:type="character" w:customStyle="1" w:styleId="c14c10c8">
    <w:name w:val="c14 c10 c8"/>
    <w:basedOn w:val="a0"/>
    <w:qFormat/>
    <w:rsid w:val="00EC3CDC"/>
    <w:rPr>
      <w:rFonts w:cs="Times New Roman"/>
    </w:rPr>
  </w:style>
  <w:style w:type="character" w:customStyle="1" w:styleId="c0">
    <w:name w:val="c0"/>
    <w:basedOn w:val="a0"/>
    <w:qFormat/>
    <w:rsid w:val="00EC3CDC"/>
    <w:rPr>
      <w:rFonts w:cs="Times New Roman"/>
    </w:rPr>
  </w:style>
  <w:style w:type="character" w:customStyle="1" w:styleId="txt2">
    <w:name w:val="txt2"/>
    <w:qFormat/>
    <w:rsid w:val="00EC3CDC"/>
  </w:style>
  <w:style w:type="character" w:customStyle="1" w:styleId="EndnoteTextChar">
    <w:name w:val="Endnote Text Char"/>
    <w:basedOn w:val="a0"/>
    <w:qFormat/>
    <w:rsid w:val="00EC3CDC"/>
    <w:rPr>
      <w:rFonts w:eastAsia="Calibri"/>
      <w:lang w:val="ru-RU" w:bidi="ar-SA"/>
    </w:rPr>
  </w:style>
  <w:style w:type="character" w:customStyle="1" w:styleId="MacroTextChar">
    <w:name w:val="Macro Text Char"/>
    <w:basedOn w:val="a0"/>
    <w:qFormat/>
    <w:rsid w:val="00EC3CDC"/>
    <w:rPr>
      <w:rFonts w:ascii="Courier New" w:eastAsia="Calibri" w:hAnsi="Courier New" w:cs="Courier New"/>
      <w:lang w:val="ru-RU" w:bidi="ar-SA"/>
    </w:rPr>
  </w:style>
  <w:style w:type="character" w:customStyle="1" w:styleId="ClosingChar">
    <w:name w:val="Closing Char"/>
    <w:basedOn w:val="a0"/>
    <w:qFormat/>
    <w:rsid w:val="00EC3CDC"/>
    <w:rPr>
      <w:rFonts w:eastAsia="Calibri"/>
      <w:lang w:val="ru-RU" w:bidi="ar-SA"/>
    </w:rPr>
  </w:style>
  <w:style w:type="character" w:customStyle="1" w:styleId="SignatureChar">
    <w:name w:val="Signature Char"/>
    <w:basedOn w:val="a0"/>
    <w:qFormat/>
    <w:rsid w:val="00EC3CDC"/>
    <w:rPr>
      <w:rFonts w:eastAsia="Calibri"/>
      <w:lang w:val="ru-RU" w:bidi="ar-SA"/>
    </w:rPr>
  </w:style>
  <w:style w:type="character" w:customStyle="1" w:styleId="MessageHeaderChar">
    <w:name w:val="Message Header Char"/>
    <w:basedOn w:val="a0"/>
    <w:qFormat/>
    <w:rsid w:val="00EC3CDC"/>
    <w:rPr>
      <w:rFonts w:ascii="Arial" w:eastAsia="Calibri" w:hAnsi="Arial" w:cs="Arial"/>
      <w:sz w:val="24"/>
      <w:lang w:val="ru-RU" w:bidi="ar-SA"/>
    </w:rPr>
  </w:style>
  <w:style w:type="character" w:customStyle="1" w:styleId="SalutationChar">
    <w:name w:val="Salutation Char"/>
    <w:basedOn w:val="a0"/>
    <w:qFormat/>
    <w:rsid w:val="00EC3CDC"/>
    <w:rPr>
      <w:rFonts w:eastAsia="Calibri"/>
      <w:lang w:val="ru-RU" w:bidi="ar-SA"/>
    </w:rPr>
  </w:style>
  <w:style w:type="character" w:customStyle="1" w:styleId="DateChar">
    <w:name w:val="Date Char"/>
    <w:basedOn w:val="a0"/>
    <w:qFormat/>
    <w:rsid w:val="00EC3CDC"/>
    <w:rPr>
      <w:rFonts w:eastAsia="Calibri"/>
      <w:lang w:val="ru-RU" w:bidi="ar-SA"/>
    </w:rPr>
  </w:style>
  <w:style w:type="character" w:customStyle="1" w:styleId="BodyTextFirstIndentChar">
    <w:name w:val="Body Text First Indent Char"/>
    <w:basedOn w:val="BodyTextChar1"/>
    <w:qFormat/>
    <w:rsid w:val="00EC3CDC"/>
    <w:rPr>
      <w:rFonts w:eastAsia="Calibri"/>
      <w:lang w:val="ru-RU" w:bidi="ar-SA"/>
    </w:rPr>
  </w:style>
  <w:style w:type="character" w:customStyle="1" w:styleId="BodyTextFirstIndent2Char">
    <w:name w:val="Body Text First Indent 2 Char"/>
    <w:basedOn w:val="BodyTextIndentChar"/>
    <w:qFormat/>
    <w:rsid w:val="00EC3CDC"/>
    <w:rPr>
      <w:rFonts w:eastAsia="Calibri"/>
    </w:rPr>
  </w:style>
  <w:style w:type="character" w:customStyle="1" w:styleId="NoteHeadingChar">
    <w:name w:val="Note Heading Char"/>
    <w:basedOn w:val="a0"/>
    <w:qFormat/>
    <w:rsid w:val="00EC3CDC"/>
    <w:rPr>
      <w:rFonts w:eastAsia="Calibri"/>
      <w:lang w:val="ru-RU" w:bidi="ar-SA"/>
    </w:rPr>
  </w:style>
  <w:style w:type="character" w:customStyle="1" w:styleId="DocumentMapChar">
    <w:name w:val="Document Map Char"/>
    <w:basedOn w:val="a0"/>
    <w:qFormat/>
    <w:rsid w:val="00EC3CDC"/>
    <w:rPr>
      <w:rFonts w:ascii="Tahoma" w:eastAsia="Calibri" w:hAnsi="Tahoma" w:cs="Tahoma"/>
      <w:lang w:val="ru-RU" w:bidi="ar-SA"/>
    </w:rPr>
  </w:style>
  <w:style w:type="character" w:customStyle="1" w:styleId="EndnoteCharacters">
    <w:name w:val="Endnote Characters"/>
    <w:basedOn w:val="a0"/>
    <w:qFormat/>
    <w:rsid w:val="00EC3CDC"/>
    <w:rPr>
      <w:vertAlign w:val="superscript"/>
    </w:rPr>
  </w:style>
  <w:style w:type="character" w:customStyle="1" w:styleId="FontStyle36">
    <w:name w:val="Font Style36"/>
    <w:qFormat/>
    <w:rsid w:val="00EC3CDC"/>
    <w:rPr>
      <w:rFonts w:ascii="Times New Roman" w:hAnsi="Times New Roman" w:cs="Times New Roman"/>
      <w:b/>
      <w:sz w:val="26"/>
    </w:rPr>
  </w:style>
  <w:style w:type="character" w:customStyle="1" w:styleId="FontStyle37">
    <w:name w:val="Font Style37"/>
    <w:qFormat/>
    <w:rsid w:val="00EC3CDC"/>
    <w:rPr>
      <w:rFonts w:ascii="Times New Roman" w:hAnsi="Times New Roman" w:cs="Times New Roman"/>
      <w:sz w:val="26"/>
    </w:rPr>
  </w:style>
  <w:style w:type="character" w:customStyle="1" w:styleId="FontStyle44">
    <w:name w:val="Font Style44"/>
    <w:qFormat/>
    <w:rsid w:val="00EC3CDC"/>
    <w:rPr>
      <w:rFonts w:ascii="Times New Roman" w:hAnsi="Times New Roman" w:cs="Times New Roman"/>
      <w:sz w:val="26"/>
    </w:rPr>
  </w:style>
  <w:style w:type="character" w:customStyle="1" w:styleId="Abstract">
    <w:name w:val="Abstract Знак"/>
    <w:qFormat/>
    <w:rsid w:val="00EC3CDC"/>
    <w:rPr>
      <w:rFonts w:eastAsia="@Arial Unicode MS"/>
      <w:sz w:val="28"/>
      <w:szCs w:val="28"/>
      <w:lang w:val="ru-RU" w:bidi="ar-SA"/>
    </w:rPr>
  </w:style>
  <w:style w:type="character" w:customStyle="1" w:styleId="dash0417043d0430043a00200441043d043e0441043a0438char">
    <w:name w:val="dash0417_043d_0430_043a_0020_0441_043d_043e_0441_043a_0438__char"/>
    <w:basedOn w:val="a0"/>
    <w:qFormat/>
    <w:rsid w:val="00EC3CDC"/>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qFormat/>
    <w:rsid w:val="00EC3CDC"/>
    <w:rPr>
      <w:rFonts w:ascii="Times New Roman" w:hAnsi="Times New Roman" w:cs="Times New Roman"/>
      <w:sz w:val="24"/>
      <w:u w:val="none"/>
    </w:rPr>
  </w:style>
  <w:style w:type="character" w:customStyle="1" w:styleId="normal005f005f005f005fchar1005f005fchar1char1">
    <w:name w:val="normal_005f005f_005f005fchar1_005f_005fchar1__char1"/>
    <w:qFormat/>
    <w:rsid w:val="00EC3CDC"/>
    <w:rPr>
      <w:rFonts w:ascii="Arial" w:hAnsi="Arial" w:cs="Arial"/>
      <w:sz w:val="22"/>
    </w:rPr>
  </w:style>
  <w:style w:type="character" w:customStyle="1" w:styleId="FontStyle35">
    <w:name w:val="Font Style35"/>
    <w:qFormat/>
    <w:rsid w:val="00EC3CDC"/>
    <w:rPr>
      <w:rFonts w:ascii="Times New Roman" w:hAnsi="Times New Roman" w:cs="Times New Roman"/>
      <w:sz w:val="22"/>
    </w:rPr>
  </w:style>
  <w:style w:type="character" w:customStyle="1" w:styleId="FontStyle40">
    <w:name w:val="Font Style40"/>
    <w:qFormat/>
    <w:rsid w:val="00EC3CDC"/>
    <w:rPr>
      <w:rFonts w:ascii="Times New Roman" w:hAnsi="Times New Roman" w:cs="Times New Roman"/>
      <w:spacing w:val="40"/>
      <w:sz w:val="34"/>
    </w:rPr>
  </w:style>
  <w:style w:type="character" w:customStyle="1" w:styleId="QuoteChar">
    <w:name w:val="Quote Char"/>
    <w:basedOn w:val="a0"/>
    <w:qFormat/>
    <w:rsid w:val="00EC3CDC"/>
    <w:rPr>
      <w:rFonts w:eastAsia="Calibri"/>
      <w:i/>
      <w:sz w:val="24"/>
      <w:szCs w:val="24"/>
      <w:lang w:val="ru-RU" w:bidi="ar-SA"/>
    </w:rPr>
  </w:style>
  <w:style w:type="character" w:customStyle="1" w:styleId="IntenseQuoteChar">
    <w:name w:val="Intense Quote Char"/>
    <w:basedOn w:val="a0"/>
    <w:qFormat/>
    <w:rsid w:val="00EC3CDC"/>
    <w:rPr>
      <w:rFonts w:eastAsia="Calibri"/>
      <w:b/>
      <w:i/>
      <w:sz w:val="24"/>
      <w:szCs w:val="22"/>
      <w:lang w:val="ru-RU" w:bidi="ar-SA"/>
    </w:rPr>
  </w:style>
  <w:style w:type="character" w:customStyle="1" w:styleId="afa">
    <w:name w:val="А_осн Знак"/>
    <w:qFormat/>
    <w:rsid w:val="00EC3CDC"/>
    <w:rPr>
      <w:rFonts w:ascii="Calibri" w:hAnsi="Calibri" w:cs="Calibri"/>
      <w:sz w:val="22"/>
      <w:szCs w:val="22"/>
      <w:lang w:val="ru-RU" w:bidi="ar-SA"/>
    </w:rPr>
  </w:style>
  <w:style w:type="character" w:customStyle="1" w:styleId="afb">
    <w:name w:val="А_сноска Знак"/>
    <w:qFormat/>
    <w:rsid w:val="00EC3CDC"/>
    <w:rPr>
      <w:sz w:val="24"/>
      <w:lang w:bidi="ar-SA"/>
    </w:rPr>
  </w:style>
  <w:style w:type="character" w:styleId="afc">
    <w:name w:val="Subtle Emphasis"/>
    <w:qFormat/>
    <w:rsid w:val="00EC3CDC"/>
    <w:rPr>
      <w:i/>
      <w:color w:val="5A5A5A"/>
    </w:rPr>
  </w:style>
  <w:style w:type="character" w:styleId="afd">
    <w:name w:val="Intense Emphasis"/>
    <w:qFormat/>
    <w:rsid w:val="00EC3CDC"/>
    <w:rPr>
      <w:b/>
      <w:i/>
      <w:sz w:val="24"/>
      <w:u w:val="single"/>
    </w:rPr>
  </w:style>
  <w:style w:type="character" w:styleId="afe">
    <w:name w:val="Subtle Reference"/>
    <w:qFormat/>
    <w:rsid w:val="00EC3CDC"/>
    <w:rPr>
      <w:sz w:val="24"/>
      <w:u w:val="single"/>
    </w:rPr>
  </w:style>
  <w:style w:type="character" w:styleId="aff">
    <w:name w:val="Intense Reference"/>
    <w:qFormat/>
    <w:rsid w:val="00EC3CDC"/>
    <w:rPr>
      <w:b/>
      <w:sz w:val="24"/>
      <w:u w:val="single"/>
    </w:rPr>
  </w:style>
  <w:style w:type="character" w:styleId="aff0">
    <w:name w:val="Book Title"/>
    <w:qFormat/>
    <w:rsid w:val="00EC3CDC"/>
    <w:rPr>
      <w:rFonts w:ascii="Arial" w:hAnsi="Arial" w:cs="Arial"/>
      <w:b/>
      <w:i/>
      <w:sz w:val="24"/>
    </w:rPr>
  </w:style>
  <w:style w:type="character" w:customStyle="1" w:styleId="110">
    <w:name w:val="Заголовок 1 Знак1"/>
    <w:qFormat/>
    <w:rsid w:val="00EC3CDC"/>
    <w:rPr>
      <w:rFonts w:ascii="Arial" w:hAnsi="Arial" w:cs="Arial"/>
      <w:b/>
      <w:sz w:val="32"/>
      <w:lang w:val="de-DE"/>
    </w:rPr>
  </w:style>
  <w:style w:type="character" w:customStyle="1" w:styleId="21">
    <w:name w:val="Заголовок 2 Знак1"/>
    <w:qFormat/>
    <w:rsid w:val="00EC3CDC"/>
    <w:rPr>
      <w:rFonts w:ascii="Cambria" w:hAnsi="Cambria" w:cs="Cambria"/>
      <w:b/>
      <w:color w:val="4F81BD"/>
      <w:sz w:val="26"/>
    </w:rPr>
  </w:style>
  <w:style w:type="character" w:customStyle="1" w:styleId="31">
    <w:name w:val="Заголовок 3 Знак1"/>
    <w:qFormat/>
    <w:rsid w:val="00EC3CDC"/>
    <w:rPr>
      <w:rFonts w:ascii="Arial" w:hAnsi="Arial" w:cs="Arial"/>
      <w:b/>
      <w:sz w:val="26"/>
    </w:rPr>
  </w:style>
  <w:style w:type="character" w:customStyle="1" w:styleId="Osnova1">
    <w:name w:val="Osnova1"/>
    <w:qFormat/>
    <w:rsid w:val="00EC3CDC"/>
  </w:style>
  <w:style w:type="character" w:customStyle="1" w:styleId="Zag21">
    <w:name w:val="Zag_21"/>
    <w:qFormat/>
    <w:rsid w:val="00EC3CDC"/>
  </w:style>
  <w:style w:type="character" w:customStyle="1" w:styleId="Zag31">
    <w:name w:val="Zag_31"/>
    <w:qFormat/>
    <w:rsid w:val="00EC3CDC"/>
  </w:style>
  <w:style w:type="character" w:customStyle="1" w:styleId="12">
    <w:name w:val="Нижний колонтитул Знак1"/>
    <w:qFormat/>
    <w:rsid w:val="00EC3CDC"/>
    <w:rPr>
      <w:rFonts w:eastAsia="Times New Roman"/>
      <w:sz w:val="24"/>
      <w:lang w:val="en-US"/>
    </w:rPr>
  </w:style>
  <w:style w:type="character" w:customStyle="1" w:styleId="13">
    <w:name w:val="Основной текст с отступом Знак1"/>
    <w:qFormat/>
    <w:rsid w:val="00EC3CDC"/>
    <w:rPr>
      <w:sz w:val="24"/>
    </w:rPr>
  </w:style>
  <w:style w:type="character" w:customStyle="1" w:styleId="spelle">
    <w:name w:val="spelle"/>
    <w:qFormat/>
    <w:rsid w:val="00EC3CDC"/>
  </w:style>
  <w:style w:type="character" w:customStyle="1" w:styleId="grame">
    <w:name w:val="grame"/>
    <w:qFormat/>
    <w:rsid w:val="00EC3CDC"/>
  </w:style>
  <w:style w:type="character" w:customStyle="1" w:styleId="normalchar1">
    <w:name w:val="normal__char1"/>
    <w:qFormat/>
    <w:rsid w:val="00EC3CDC"/>
    <w:rPr>
      <w:rFonts w:ascii="Calibri" w:hAnsi="Calibri" w:cs="Calibri"/>
      <w:sz w:val="22"/>
    </w:rPr>
  </w:style>
  <w:style w:type="character" w:customStyle="1" w:styleId="aff1">
    <w:name w:val="Без интервала Знак"/>
    <w:qFormat/>
    <w:rsid w:val="00EC3CDC"/>
    <w:rPr>
      <w:sz w:val="32"/>
    </w:rPr>
  </w:style>
  <w:style w:type="character" w:customStyle="1" w:styleId="apple-style-span">
    <w:name w:val="apple-style-span"/>
    <w:qFormat/>
    <w:rsid w:val="00EC3CDC"/>
  </w:style>
  <w:style w:type="character" w:customStyle="1" w:styleId="aff2">
    <w:name w:val="Методика подзаголовок"/>
    <w:qFormat/>
    <w:rsid w:val="00EC3CDC"/>
    <w:rPr>
      <w:rFonts w:ascii="Times New Roman" w:hAnsi="Times New Roman" w:cs="Times New Roman"/>
      <w:b/>
      <w:spacing w:val="30"/>
    </w:rPr>
  </w:style>
  <w:style w:type="character" w:customStyle="1" w:styleId="18">
    <w:name w:val="Знак Знак18"/>
    <w:qFormat/>
    <w:rsid w:val="00EC3CDC"/>
    <w:rPr>
      <w:rFonts w:ascii="Arial" w:hAnsi="Arial" w:cs="Arial"/>
      <w:b/>
      <w:sz w:val="32"/>
    </w:rPr>
  </w:style>
  <w:style w:type="character" w:customStyle="1" w:styleId="17">
    <w:name w:val="Знак Знак17"/>
    <w:qFormat/>
    <w:rsid w:val="00EC3CDC"/>
    <w:rPr>
      <w:rFonts w:ascii="Arial" w:hAnsi="Arial" w:cs="Arial"/>
      <w:b/>
      <w:sz w:val="28"/>
    </w:rPr>
  </w:style>
  <w:style w:type="character" w:customStyle="1" w:styleId="16">
    <w:name w:val="Знак Знак16"/>
    <w:qFormat/>
    <w:rsid w:val="00EC3CDC"/>
    <w:rPr>
      <w:rFonts w:ascii="Arial" w:hAnsi="Arial" w:cs="Arial"/>
      <w:b/>
      <w:sz w:val="26"/>
    </w:rPr>
  </w:style>
  <w:style w:type="character" w:customStyle="1" w:styleId="14">
    <w:name w:val="Название Знак1"/>
    <w:qFormat/>
    <w:rsid w:val="00EC3CDC"/>
    <w:rPr>
      <w:b/>
      <w:sz w:val="24"/>
    </w:rPr>
  </w:style>
  <w:style w:type="character" w:customStyle="1" w:styleId="post-authorvcard">
    <w:name w:val="post-author vcard"/>
    <w:qFormat/>
    <w:rsid w:val="00EC3CDC"/>
  </w:style>
  <w:style w:type="character" w:customStyle="1" w:styleId="fn">
    <w:name w:val="fn"/>
    <w:qFormat/>
    <w:rsid w:val="00EC3CDC"/>
  </w:style>
  <w:style w:type="character" w:customStyle="1" w:styleId="post-timestamp2">
    <w:name w:val="post-timestamp2"/>
    <w:qFormat/>
    <w:rsid w:val="00EC3CDC"/>
    <w:rPr>
      <w:color w:val="999966"/>
    </w:rPr>
  </w:style>
  <w:style w:type="character" w:customStyle="1" w:styleId="post-comment-link">
    <w:name w:val="post-comment-link"/>
    <w:qFormat/>
    <w:rsid w:val="00EC3CDC"/>
  </w:style>
  <w:style w:type="character" w:customStyle="1" w:styleId="item-controlblog-adminpid-1744177254">
    <w:name w:val="item-control blog-admin pid-1744177254"/>
    <w:qFormat/>
    <w:rsid w:val="00EC3CDC"/>
  </w:style>
  <w:style w:type="character" w:customStyle="1" w:styleId="zippytoggle-open">
    <w:name w:val="zippy toggle-open"/>
    <w:qFormat/>
    <w:rsid w:val="00EC3CDC"/>
  </w:style>
  <w:style w:type="character" w:customStyle="1" w:styleId="post-count">
    <w:name w:val="post-count"/>
    <w:qFormat/>
    <w:rsid w:val="00EC3CDC"/>
  </w:style>
  <w:style w:type="character" w:customStyle="1" w:styleId="zippy">
    <w:name w:val="zippy"/>
    <w:qFormat/>
    <w:rsid w:val="00EC3CDC"/>
  </w:style>
  <w:style w:type="character" w:customStyle="1" w:styleId="item-controlblog-admin">
    <w:name w:val="item-control blog-admin"/>
    <w:qFormat/>
    <w:rsid w:val="00EC3CDC"/>
  </w:style>
  <w:style w:type="character" w:customStyle="1" w:styleId="Heading3Char">
    <w:name w:val="Heading 3 Char"/>
    <w:qFormat/>
    <w:rsid w:val="00EC3CDC"/>
    <w:rPr>
      <w:rFonts w:ascii="Arial" w:hAnsi="Arial" w:cs="Arial"/>
      <w:b/>
      <w:sz w:val="26"/>
      <w:lang w:val="en-US"/>
    </w:rPr>
  </w:style>
  <w:style w:type="character" w:customStyle="1" w:styleId="list0020paragraphchar1">
    <w:name w:val="list_0020paragraph__char1"/>
    <w:qFormat/>
    <w:rsid w:val="00EC3CDC"/>
    <w:rPr>
      <w:rFonts w:ascii="Times New Roman" w:hAnsi="Times New Roman" w:cs="Times New Roman"/>
      <w:sz w:val="24"/>
    </w:rPr>
  </w:style>
  <w:style w:type="character" w:customStyle="1" w:styleId="15">
    <w:name w:val="Основной шрифт абзаца1"/>
    <w:qFormat/>
    <w:rsid w:val="00EC3CDC"/>
  </w:style>
  <w:style w:type="character" w:customStyle="1" w:styleId="aff3">
    <w:name w:val="Символ сноски"/>
    <w:qFormat/>
    <w:rsid w:val="00EC3CDC"/>
    <w:rPr>
      <w:vertAlign w:val="superscript"/>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EC3CDC"/>
    <w:rPr>
      <w:rFonts w:ascii="Times New Roman" w:hAnsi="Times New Roman" w:cs="Times New Roman"/>
      <w:sz w:val="24"/>
      <w:u w:val="none"/>
    </w:rPr>
  </w:style>
  <w:style w:type="character" w:customStyle="1" w:styleId="dash041e005f0431005f044b005f0447005f043d005f044b005f0439char1">
    <w:name w:val="dash041e_005f0431_005f044b_005f0447_005f043d_005f044b_005f0439__char1"/>
    <w:qFormat/>
    <w:rsid w:val="00EC3CDC"/>
    <w:rPr>
      <w:rFonts w:ascii="Times New Roman" w:hAnsi="Times New Roman" w:cs="Times New Roman"/>
      <w:sz w:val="24"/>
      <w:u w:val="none"/>
    </w:rPr>
  </w:style>
  <w:style w:type="character" w:customStyle="1" w:styleId="maintext1">
    <w:name w:val="maintext1"/>
    <w:qFormat/>
    <w:rsid w:val="00EC3CDC"/>
    <w:rPr>
      <w:sz w:val="24"/>
    </w:rPr>
  </w:style>
  <w:style w:type="character" w:customStyle="1" w:styleId="default005f005fchar1char1">
    <w:name w:val="default_005f_005fchar1__char1"/>
    <w:qFormat/>
    <w:rsid w:val="00EC3CDC"/>
    <w:rPr>
      <w:rFonts w:ascii="Times New Roman" w:hAnsi="Times New Roman" w:cs="Times New Roman"/>
      <w:sz w:val="24"/>
      <w:u w:val="none"/>
    </w:rPr>
  </w:style>
  <w:style w:type="character" w:customStyle="1" w:styleId="FontStyle24">
    <w:name w:val="Font Style24"/>
    <w:qFormat/>
    <w:rsid w:val="00EC3CDC"/>
    <w:rPr>
      <w:rFonts w:ascii="Times New Roman" w:hAnsi="Times New Roman" w:cs="Times New Roman"/>
      <w:sz w:val="22"/>
    </w:rPr>
  </w:style>
  <w:style w:type="character" w:customStyle="1" w:styleId="FontStyle20">
    <w:name w:val="Font Style20"/>
    <w:qFormat/>
    <w:rsid w:val="00EC3CDC"/>
    <w:rPr>
      <w:rFonts w:ascii="Times New Roman" w:hAnsi="Times New Roman" w:cs="Times New Roman"/>
      <w:b/>
      <w:sz w:val="26"/>
    </w:rPr>
  </w:style>
  <w:style w:type="character" w:customStyle="1" w:styleId="FontStyle65">
    <w:name w:val="Font Style65"/>
    <w:qFormat/>
    <w:rsid w:val="00EC3CDC"/>
    <w:rPr>
      <w:rFonts w:ascii="Times New Roman" w:hAnsi="Times New Roman" w:cs="Times New Roman"/>
      <w:b/>
      <w:sz w:val="26"/>
    </w:rPr>
  </w:style>
  <w:style w:type="character" w:customStyle="1" w:styleId="22">
    <w:name w:val="Основной текст (2)_"/>
    <w:qFormat/>
    <w:rsid w:val="00EC3CDC"/>
    <w:rPr>
      <w:spacing w:val="3"/>
      <w:sz w:val="17"/>
      <w:lang w:bidi="ar-SA"/>
    </w:rPr>
  </w:style>
  <w:style w:type="character" w:customStyle="1" w:styleId="23">
    <w:name w:val="Основной текст (2) + Курсив3"/>
    <w:qFormat/>
    <w:rsid w:val="00EC3CDC"/>
    <w:rPr>
      <w:i/>
      <w:spacing w:val="-3"/>
      <w:sz w:val="17"/>
    </w:rPr>
  </w:style>
  <w:style w:type="character" w:customStyle="1" w:styleId="HTML2">
    <w:name w:val="Стандартный HTML Знак2"/>
    <w:qFormat/>
    <w:rsid w:val="00EC3CDC"/>
    <w:rPr>
      <w:rFonts w:ascii="Courier New" w:hAnsi="Courier New" w:cs="Courier New"/>
      <w:sz w:val="24"/>
      <w:lang w:val="en-US"/>
    </w:rPr>
  </w:style>
  <w:style w:type="character" w:customStyle="1" w:styleId="24">
    <w:name w:val="Название Знак2"/>
    <w:qFormat/>
    <w:rsid w:val="00EC3CDC"/>
    <w:rPr>
      <w:b/>
      <w:sz w:val="24"/>
      <w:lang w:val="en-US"/>
    </w:rPr>
  </w:style>
  <w:style w:type="character" w:customStyle="1" w:styleId="70">
    <w:name w:val="Знак Знак7"/>
    <w:qFormat/>
    <w:rsid w:val="00EC3CDC"/>
    <w:rPr>
      <w:sz w:val="24"/>
      <w:lang w:val="ru-RU"/>
    </w:rPr>
  </w:style>
  <w:style w:type="character" w:customStyle="1" w:styleId="210">
    <w:name w:val="Цитата 2 Знак1"/>
    <w:qFormat/>
    <w:rsid w:val="00EC3CDC"/>
    <w:rPr>
      <w:rFonts w:ascii="Times New Roman" w:hAnsi="Times New Roman" w:cs="Times New Roman"/>
      <w:i/>
      <w:color w:val="000000"/>
      <w:sz w:val="24"/>
      <w:lang w:val="en-US"/>
    </w:rPr>
  </w:style>
  <w:style w:type="character" w:customStyle="1" w:styleId="Zg3">
    <w:name w:val="Zаg3 Знак"/>
    <w:qFormat/>
    <w:rsid w:val="00EC3CDC"/>
    <w:rPr>
      <w:rFonts w:ascii="Cambria" w:hAnsi="Cambria" w:cs="Cambria"/>
      <w:i/>
      <w:color w:val="000000"/>
      <w:sz w:val="24"/>
      <w:lang w:bidi="ar-SA"/>
    </w:rPr>
  </w:style>
  <w:style w:type="character" w:customStyle="1" w:styleId="smst-bltx">
    <w:name w:val="smst-bltx"/>
    <w:qFormat/>
    <w:rsid w:val="00EC3CDC"/>
    <w:rPr>
      <w:rFonts w:ascii="Tahoma" w:hAnsi="Tahoma" w:cs="Tahoma"/>
      <w:sz w:val="17"/>
    </w:rPr>
  </w:style>
  <w:style w:type="character" w:customStyle="1" w:styleId="editsection">
    <w:name w:val="editsection"/>
    <w:qFormat/>
    <w:rsid w:val="00EC3CDC"/>
  </w:style>
  <w:style w:type="character" w:customStyle="1" w:styleId="mw-headline">
    <w:name w:val="mw-headline"/>
    <w:qFormat/>
    <w:rsid w:val="00EC3CDC"/>
  </w:style>
  <w:style w:type="character" w:customStyle="1" w:styleId="FontStyle11">
    <w:name w:val="Font Style11"/>
    <w:qFormat/>
    <w:rsid w:val="00EC3CDC"/>
    <w:rPr>
      <w:rFonts w:ascii="Segoe UI" w:hAnsi="Segoe UI" w:cs="Segoe UI"/>
      <w:b/>
      <w:spacing w:val="-10"/>
      <w:sz w:val="28"/>
    </w:rPr>
  </w:style>
  <w:style w:type="character" w:customStyle="1" w:styleId="FontStyle12">
    <w:name w:val="Font Style12"/>
    <w:qFormat/>
    <w:rsid w:val="00EC3CDC"/>
    <w:rPr>
      <w:rFonts w:ascii="Bookman Old Style" w:hAnsi="Bookman Old Style" w:cs="Bookman Old Style"/>
      <w:b/>
      <w:i/>
      <w:spacing w:val="-20"/>
      <w:sz w:val="18"/>
    </w:rPr>
  </w:style>
  <w:style w:type="character" w:customStyle="1" w:styleId="FontStyle13">
    <w:name w:val="Font Style13"/>
    <w:qFormat/>
    <w:rsid w:val="00EC3CDC"/>
    <w:rPr>
      <w:rFonts w:ascii="Bookman Old Style" w:hAnsi="Bookman Old Style" w:cs="Bookman Old Style"/>
      <w:b/>
      <w:spacing w:val="-10"/>
      <w:sz w:val="14"/>
    </w:rPr>
  </w:style>
  <w:style w:type="character" w:customStyle="1" w:styleId="FontStyle15">
    <w:name w:val="Font Style15"/>
    <w:qFormat/>
    <w:rsid w:val="00EC3CDC"/>
    <w:rPr>
      <w:rFonts w:ascii="Bookman Old Style" w:hAnsi="Bookman Old Style" w:cs="Bookman Old Style"/>
      <w:sz w:val="20"/>
    </w:rPr>
  </w:style>
  <w:style w:type="character" w:customStyle="1" w:styleId="9">
    <w:name w:val="Знак Знак9"/>
    <w:qFormat/>
    <w:rsid w:val="00EC3CDC"/>
    <w:rPr>
      <w:rFonts w:ascii="Cambria" w:hAnsi="Cambria" w:cs="Cambria"/>
      <w:b/>
      <w:i/>
      <w:sz w:val="24"/>
      <w:lang w:val="ru-RU"/>
    </w:rPr>
  </w:style>
  <w:style w:type="character" w:customStyle="1" w:styleId="6">
    <w:name w:val="Знак Знак6"/>
    <w:qFormat/>
    <w:rsid w:val="00EC3CDC"/>
    <w:rPr>
      <w:rFonts w:eastAsia="Arial Unicode MS"/>
      <w:lang w:val="ru-RU"/>
    </w:rPr>
  </w:style>
  <w:style w:type="character" w:customStyle="1" w:styleId="50">
    <w:name w:val="Знак Знак5"/>
    <w:qFormat/>
    <w:rsid w:val="00EC3CDC"/>
    <w:rPr>
      <w:rFonts w:ascii="Courier New" w:hAnsi="Courier New" w:cs="Courier New"/>
      <w:lang w:val="ru-RU"/>
    </w:rPr>
  </w:style>
  <w:style w:type="character" w:customStyle="1" w:styleId="CommentSubjectChar">
    <w:name w:val="Comment Subject Char"/>
    <w:qFormat/>
    <w:rsid w:val="00EC3CDC"/>
    <w:rPr>
      <w:b/>
      <w:lang w:bidi="ar-SA"/>
    </w:rPr>
  </w:style>
  <w:style w:type="character" w:customStyle="1" w:styleId="a4">
    <w:name w:val="Название Знак"/>
    <w:link w:val="a3"/>
    <w:qFormat/>
    <w:rsid w:val="00EC3CDC"/>
    <w:rPr>
      <w:rFonts w:ascii="Times New Roman" w:hAnsi="Times New Roman" w:cs="Times New Roman"/>
      <w:b/>
      <w:sz w:val="24"/>
      <w:lang w:val="en-US"/>
    </w:rPr>
  </w:style>
  <w:style w:type="character" w:customStyle="1" w:styleId="240">
    <w:name w:val="Знак Знак24"/>
    <w:qFormat/>
    <w:rsid w:val="00EC3CDC"/>
    <w:rPr>
      <w:rFonts w:ascii="Arial" w:hAnsi="Arial" w:cs="Arial"/>
      <w:b/>
      <w:sz w:val="32"/>
      <w:lang w:val="de-DE"/>
    </w:rPr>
  </w:style>
  <w:style w:type="character" w:customStyle="1" w:styleId="230">
    <w:name w:val="Знак Знак23"/>
    <w:qFormat/>
    <w:rsid w:val="00EC3CDC"/>
    <w:rPr>
      <w:rFonts w:ascii="Cambria" w:hAnsi="Cambria" w:cs="Cambria"/>
      <w:b/>
      <w:color w:val="4F81BD"/>
      <w:sz w:val="26"/>
      <w:lang w:val="ru-RU"/>
    </w:rPr>
  </w:style>
  <w:style w:type="character" w:customStyle="1" w:styleId="220">
    <w:name w:val="Знак Знак22"/>
    <w:qFormat/>
    <w:rsid w:val="00EC3CDC"/>
    <w:rPr>
      <w:rFonts w:ascii="Arial" w:hAnsi="Arial" w:cs="Arial"/>
      <w:b/>
      <w:sz w:val="26"/>
      <w:lang w:val="ru-RU"/>
    </w:rPr>
  </w:style>
  <w:style w:type="character" w:customStyle="1" w:styleId="z-BottomofFormChar">
    <w:name w:val="z-Bottom of Form Char"/>
    <w:basedOn w:val="a0"/>
    <w:qFormat/>
    <w:rsid w:val="00EC3CDC"/>
    <w:rPr>
      <w:rFonts w:ascii="Arial" w:eastAsia="Calibri" w:hAnsi="Arial" w:cs="Arial"/>
      <w:vanish/>
      <w:sz w:val="16"/>
      <w:szCs w:val="16"/>
      <w:lang w:val="ru-RU" w:bidi="ar-SA"/>
    </w:rPr>
  </w:style>
  <w:style w:type="character" w:customStyle="1" w:styleId="hl1">
    <w:name w:val="hl1"/>
    <w:qFormat/>
    <w:rsid w:val="00EC3CDC"/>
    <w:rPr>
      <w:color w:val="4682B4"/>
    </w:rPr>
  </w:style>
  <w:style w:type="character" w:customStyle="1" w:styleId="WW8Num1z1">
    <w:name w:val="WW8Num1z1"/>
    <w:qFormat/>
    <w:rsid w:val="00EC3CDC"/>
    <w:rPr>
      <w:rFonts w:ascii="OpenSymbol" w:hAnsi="OpenSymbol" w:cs="OpenSymbol"/>
    </w:rPr>
  </w:style>
  <w:style w:type="character" w:customStyle="1" w:styleId="WW8Num2z1">
    <w:name w:val="WW8Num2z1"/>
    <w:qFormat/>
    <w:rsid w:val="00EC3CDC"/>
    <w:rPr>
      <w:rFonts w:ascii="Courier New" w:hAnsi="Courier New" w:cs="Courier New"/>
    </w:rPr>
  </w:style>
  <w:style w:type="character" w:customStyle="1" w:styleId="WW8Num2z2">
    <w:name w:val="WW8Num2z2"/>
    <w:qFormat/>
    <w:rsid w:val="00EC3CDC"/>
    <w:rPr>
      <w:rFonts w:ascii="Wingdings" w:hAnsi="Wingdings" w:cs="Wingdings"/>
    </w:rPr>
  </w:style>
  <w:style w:type="character" w:customStyle="1" w:styleId="WW8Num2z3">
    <w:name w:val="WW8Num2z3"/>
    <w:qFormat/>
    <w:rsid w:val="00EC3CDC"/>
    <w:rPr>
      <w:rFonts w:ascii="Symbol" w:hAnsi="Symbol" w:cs="Symbol"/>
    </w:rPr>
  </w:style>
  <w:style w:type="character" w:customStyle="1" w:styleId="WW8Num4z1">
    <w:name w:val="WW8Num4z1"/>
    <w:qFormat/>
    <w:rsid w:val="00EC3CDC"/>
    <w:rPr>
      <w:rFonts w:ascii="Courier New" w:hAnsi="Courier New" w:cs="Courier New"/>
    </w:rPr>
  </w:style>
  <w:style w:type="character" w:customStyle="1" w:styleId="WW8Num4z2">
    <w:name w:val="WW8Num4z2"/>
    <w:qFormat/>
    <w:rsid w:val="00EC3CDC"/>
    <w:rPr>
      <w:rFonts w:ascii="Wingdings" w:hAnsi="Wingdings" w:cs="Wingdings"/>
    </w:rPr>
  </w:style>
  <w:style w:type="character" w:customStyle="1" w:styleId="WW8Num4z3">
    <w:name w:val="WW8Num4z3"/>
    <w:qFormat/>
    <w:rsid w:val="00EC3CDC"/>
    <w:rPr>
      <w:rFonts w:ascii="Symbol" w:hAnsi="Symbol" w:cs="Symbol"/>
    </w:rPr>
  </w:style>
  <w:style w:type="character" w:customStyle="1" w:styleId="WW8Num6z1">
    <w:name w:val="WW8Num6z1"/>
    <w:qFormat/>
    <w:rsid w:val="00EC3CDC"/>
    <w:rPr>
      <w:rFonts w:ascii="Courier New" w:hAnsi="Courier New" w:cs="Courier New"/>
    </w:rPr>
  </w:style>
  <w:style w:type="character" w:customStyle="1" w:styleId="WW8Num6z2">
    <w:name w:val="WW8Num6z2"/>
    <w:qFormat/>
    <w:rsid w:val="00EC3CDC"/>
    <w:rPr>
      <w:rFonts w:ascii="Wingdings" w:hAnsi="Wingdings" w:cs="Wingdings"/>
    </w:rPr>
  </w:style>
  <w:style w:type="character" w:customStyle="1" w:styleId="WW8Num7z1">
    <w:name w:val="WW8Num7z1"/>
    <w:qFormat/>
    <w:rsid w:val="00EC3CDC"/>
    <w:rPr>
      <w:rFonts w:ascii="Courier New" w:hAnsi="Courier New" w:cs="Courier New"/>
    </w:rPr>
  </w:style>
  <w:style w:type="character" w:customStyle="1" w:styleId="WW8Num7z2">
    <w:name w:val="WW8Num7z2"/>
    <w:qFormat/>
    <w:rsid w:val="00EC3CDC"/>
    <w:rPr>
      <w:rFonts w:ascii="Wingdings" w:hAnsi="Wingdings" w:cs="Wingdings"/>
    </w:rPr>
  </w:style>
  <w:style w:type="character" w:customStyle="1" w:styleId="WW8Num7z3">
    <w:name w:val="WW8Num7z3"/>
    <w:qFormat/>
    <w:rsid w:val="00EC3CDC"/>
    <w:rPr>
      <w:rFonts w:ascii="Symbol" w:hAnsi="Symbol" w:cs="Symbol"/>
    </w:rPr>
  </w:style>
  <w:style w:type="character" w:customStyle="1" w:styleId="WW8Num8z1">
    <w:name w:val="WW8Num8z1"/>
    <w:qFormat/>
    <w:rsid w:val="00EC3CDC"/>
    <w:rPr>
      <w:rFonts w:ascii="Courier New" w:hAnsi="Courier New" w:cs="Courier New"/>
    </w:rPr>
  </w:style>
  <w:style w:type="character" w:customStyle="1" w:styleId="WW8Num8z2">
    <w:name w:val="WW8Num8z2"/>
    <w:qFormat/>
    <w:rsid w:val="00EC3CDC"/>
    <w:rPr>
      <w:rFonts w:ascii="Wingdings" w:hAnsi="Wingdings" w:cs="Wingdings"/>
    </w:rPr>
  </w:style>
  <w:style w:type="character" w:customStyle="1" w:styleId="WW8Num10z1">
    <w:name w:val="WW8Num10z1"/>
    <w:qFormat/>
    <w:rsid w:val="00EC3CDC"/>
    <w:rPr>
      <w:rFonts w:ascii="Courier New" w:hAnsi="Courier New" w:cs="Courier New"/>
    </w:rPr>
  </w:style>
  <w:style w:type="character" w:customStyle="1" w:styleId="WW8Num10z2">
    <w:name w:val="WW8Num10z2"/>
    <w:qFormat/>
    <w:rsid w:val="00EC3CDC"/>
    <w:rPr>
      <w:rFonts w:ascii="Wingdings" w:hAnsi="Wingdings" w:cs="Wingdings"/>
    </w:rPr>
  </w:style>
  <w:style w:type="character" w:customStyle="1" w:styleId="140">
    <w:name w:val="Основной текст (14)_"/>
    <w:qFormat/>
    <w:rsid w:val="00EC3CDC"/>
    <w:rPr>
      <w:i/>
      <w:shd w:val="clear" w:color="auto" w:fill="FFFFFF"/>
      <w:lang w:bidi="ar-SA"/>
    </w:rPr>
  </w:style>
  <w:style w:type="character" w:customStyle="1" w:styleId="170">
    <w:name w:val="Основной текст (17)_"/>
    <w:qFormat/>
    <w:rsid w:val="00EC3CDC"/>
    <w:rPr>
      <w:b/>
      <w:shd w:val="clear" w:color="auto" w:fill="FFFFFF"/>
      <w:lang w:bidi="ar-SA"/>
    </w:rPr>
  </w:style>
  <w:style w:type="character" w:customStyle="1" w:styleId="25">
    <w:name w:val="Заголовок №2_"/>
    <w:qFormat/>
    <w:rsid w:val="00EC3CDC"/>
    <w:rPr>
      <w:b/>
      <w:shd w:val="clear" w:color="auto" w:fill="FFFFFF"/>
      <w:lang w:bidi="ar-SA"/>
    </w:rPr>
  </w:style>
  <w:style w:type="character" w:customStyle="1" w:styleId="32">
    <w:name w:val="Основной текст + Курсив3"/>
    <w:qFormat/>
    <w:rsid w:val="00EC3CDC"/>
    <w:rPr>
      <w:rFonts w:ascii="Times New Roman" w:hAnsi="Times New Roman" w:cs="Times New Roman"/>
      <w:i/>
      <w:spacing w:val="0"/>
      <w:sz w:val="22"/>
      <w:shd w:val="clear" w:color="auto" w:fill="FFFFFF"/>
      <w:lang w:val="en-US"/>
    </w:rPr>
  </w:style>
  <w:style w:type="character" w:customStyle="1" w:styleId="149">
    <w:name w:val="Основной текст (14)9"/>
    <w:qFormat/>
    <w:rsid w:val="00EC3CDC"/>
    <w:rPr>
      <w:rFonts w:ascii="Times New Roman" w:hAnsi="Times New Roman" w:cs="Times New Roman"/>
      <w:i/>
      <w:spacing w:val="0"/>
      <w:shd w:val="clear" w:color="auto" w:fill="FFFFFF"/>
    </w:rPr>
  </w:style>
  <w:style w:type="character" w:customStyle="1" w:styleId="148">
    <w:name w:val="Основной текст (14)8"/>
    <w:qFormat/>
    <w:rsid w:val="00EC3CDC"/>
    <w:rPr>
      <w:rFonts w:ascii="Times New Roman" w:hAnsi="Times New Roman" w:cs="Times New Roman"/>
      <w:i/>
      <w:spacing w:val="0"/>
      <w:shd w:val="clear" w:color="auto" w:fill="FFFFFF"/>
    </w:rPr>
  </w:style>
  <w:style w:type="character" w:customStyle="1" w:styleId="146">
    <w:name w:val="Основной текст (14)6"/>
    <w:qFormat/>
    <w:rsid w:val="00EC3CDC"/>
    <w:rPr>
      <w:rFonts w:ascii="Times New Roman" w:hAnsi="Times New Roman" w:cs="Times New Roman"/>
      <w:i/>
      <w:spacing w:val="0"/>
      <w:shd w:val="clear" w:color="auto" w:fill="FFFFFF"/>
    </w:rPr>
  </w:style>
  <w:style w:type="character" w:customStyle="1" w:styleId="145">
    <w:name w:val="Основной текст (14)5"/>
    <w:qFormat/>
    <w:rsid w:val="00EC3CDC"/>
    <w:rPr>
      <w:rFonts w:ascii="Times New Roman" w:hAnsi="Times New Roman" w:cs="Times New Roman"/>
      <w:i/>
      <w:spacing w:val="0"/>
      <w:shd w:val="clear" w:color="auto" w:fill="FFFFFF"/>
    </w:rPr>
  </w:style>
  <w:style w:type="character" w:customStyle="1" w:styleId="144">
    <w:name w:val="Основной текст (14)4"/>
    <w:qFormat/>
    <w:rsid w:val="00EC3CDC"/>
    <w:rPr>
      <w:rFonts w:ascii="Times New Roman" w:hAnsi="Times New Roman" w:cs="Times New Roman"/>
      <w:i/>
      <w:spacing w:val="0"/>
      <w:shd w:val="clear" w:color="auto" w:fill="FFFFFF"/>
    </w:rPr>
  </w:style>
  <w:style w:type="character" w:customStyle="1" w:styleId="141">
    <w:name w:val="Стиль 14 пт полужирный"/>
    <w:qFormat/>
    <w:rsid w:val="00EC3CDC"/>
    <w:rPr>
      <w:b/>
      <w:spacing w:val="-3"/>
      <w:sz w:val="28"/>
    </w:rPr>
  </w:style>
  <w:style w:type="character" w:customStyle="1" w:styleId="fontstyle47">
    <w:name w:val="fontstyle47"/>
    <w:qFormat/>
    <w:rsid w:val="00EC3CDC"/>
  </w:style>
  <w:style w:type="character" w:customStyle="1" w:styleId="fontstyle42">
    <w:name w:val="fontstyle42"/>
    <w:qFormat/>
    <w:rsid w:val="00EC3CDC"/>
  </w:style>
  <w:style w:type="character" w:customStyle="1" w:styleId="dash0417005f0430005f0433005f043e005f043b005f043e005f0432005f043e005f043a005f00203005f005fchar1char1">
    <w:name w:val="dash0417_005f0430_005f0433_005f043e_005f043b_005f043e_005f0432_005f043e_005f043a_005f00203_005f_005fchar1__char1"/>
    <w:qFormat/>
    <w:rsid w:val="00EC3CDC"/>
    <w:rPr>
      <w:rFonts w:ascii="Arial" w:hAnsi="Arial" w:cs="Arial"/>
      <w:b/>
      <w:sz w:val="26"/>
      <w:u w:val="none"/>
    </w:rPr>
  </w:style>
  <w:style w:type="character" w:customStyle="1" w:styleId="100">
    <w:name w:val="Основной текст (10)"/>
    <w:qFormat/>
    <w:rsid w:val="00EC3CDC"/>
    <w:rPr>
      <w:rFonts w:ascii="Times New Roman" w:hAnsi="Times New Roman" w:cs="Times New Roman"/>
      <w:spacing w:val="0"/>
      <w:sz w:val="18"/>
    </w:rPr>
  </w:style>
  <w:style w:type="character" w:customStyle="1" w:styleId="8">
    <w:name w:val="Знак Знак8"/>
    <w:qFormat/>
    <w:rsid w:val="00EC3CDC"/>
    <w:rPr>
      <w:sz w:val="24"/>
      <w:lang w:val="ru-RU"/>
    </w:rPr>
  </w:style>
  <w:style w:type="character" w:customStyle="1" w:styleId="aff4">
    <w:name w:val="Основной текст_"/>
    <w:basedOn w:val="a0"/>
    <w:qFormat/>
    <w:rsid w:val="00EC3CDC"/>
    <w:rPr>
      <w:spacing w:val="3"/>
      <w:sz w:val="21"/>
      <w:szCs w:val="21"/>
      <w:lang w:bidi="ar-SA"/>
    </w:rPr>
  </w:style>
  <w:style w:type="character" w:customStyle="1" w:styleId="s1">
    <w:name w:val="s1"/>
    <w:basedOn w:val="a0"/>
    <w:qFormat/>
    <w:rsid w:val="00EC3CDC"/>
  </w:style>
  <w:style w:type="paragraph" w:customStyle="1" w:styleId="Heading">
    <w:name w:val="Heading"/>
    <w:basedOn w:val="a"/>
    <w:next w:val="a9"/>
    <w:qFormat/>
    <w:rsid w:val="00EC3CDC"/>
    <w:pPr>
      <w:spacing w:after="0" w:line="240" w:lineRule="auto"/>
      <w:jc w:val="center"/>
    </w:pPr>
    <w:rPr>
      <w:rFonts w:ascii="Times New Roman" w:eastAsia="Calibri" w:hAnsi="Times New Roman" w:cs="Times New Roman"/>
      <w:b/>
      <w:sz w:val="36"/>
      <w:szCs w:val="20"/>
      <w:lang w:eastAsia="zh-CN"/>
    </w:rPr>
  </w:style>
  <w:style w:type="paragraph" w:styleId="aff5">
    <w:name w:val="List"/>
    <w:basedOn w:val="a"/>
    <w:rsid w:val="00EC3CDC"/>
    <w:pPr>
      <w:tabs>
        <w:tab w:val="left" w:pos="360"/>
      </w:tabs>
      <w:spacing w:after="0" w:line="240" w:lineRule="auto"/>
      <w:ind w:left="360" w:hanging="360"/>
    </w:pPr>
    <w:rPr>
      <w:rFonts w:ascii="Times New Roman" w:eastAsia="Calibri" w:hAnsi="Times New Roman" w:cs="Times New Roman"/>
      <w:sz w:val="24"/>
      <w:szCs w:val="24"/>
      <w:lang w:eastAsia="zh-CN"/>
    </w:rPr>
  </w:style>
  <w:style w:type="paragraph" w:customStyle="1" w:styleId="Caption">
    <w:name w:val="Caption"/>
    <w:basedOn w:val="a"/>
    <w:qFormat/>
    <w:rsid w:val="00EC3CDC"/>
    <w:pPr>
      <w:suppressLineNumbers/>
      <w:spacing w:before="120" w:after="120"/>
    </w:pPr>
    <w:rPr>
      <w:rFonts w:ascii="Calibri" w:eastAsia="Calibri" w:hAnsi="Calibri" w:cs="Calibri"/>
      <w:i/>
      <w:iCs/>
      <w:sz w:val="24"/>
      <w:szCs w:val="24"/>
      <w:lang w:eastAsia="zh-CN"/>
    </w:rPr>
  </w:style>
  <w:style w:type="paragraph" w:customStyle="1" w:styleId="Index">
    <w:name w:val="Index"/>
    <w:basedOn w:val="a"/>
    <w:qFormat/>
    <w:rsid w:val="00EC3CDC"/>
    <w:pPr>
      <w:suppressLineNumbers/>
    </w:pPr>
    <w:rPr>
      <w:rFonts w:ascii="Calibri" w:eastAsia="Calibri" w:hAnsi="Calibri" w:cs="Calibri"/>
      <w:lang w:eastAsia="zh-CN"/>
    </w:rPr>
  </w:style>
  <w:style w:type="paragraph" w:customStyle="1" w:styleId="310">
    <w:name w:val="Оглавление 31"/>
    <w:basedOn w:val="a"/>
    <w:next w:val="a"/>
    <w:rsid w:val="00EC3CDC"/>
    <w:pPr>
      <w:tabs>
        <w:tab w:val="left" w:pos="1843"/>
        <w:tab w:val="right" w:leader="dot" w:pos="9496"/>
      </w:tab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111">
    <w:name w:val="Оглавление 11"/>
    <w:basedOn w:val="a"/>
    <w:next w:val="a"/>
    <w:rsid w:val="00EC3CDC"/>
    <w:rPr>
      <w:rFonts w:ascii="Calibri" w:eastAsia="Calibri" w:hAnsi="Calibri" w:cs="Calibri"/>
      <w:lang w:eastAsia="zh-CN"/>
    </w:rPr>
  </w:style>
  <w:style w:type="paragraph" w:customStyle="1" w:styleId="HeaderandFooter">
    <w:name w:val="Header and Footer"/>
    <w:basedOn w:val="a"/>
    <w:qFormat/>
    <w:rsid w:val="00EC3CDC"/>
    <w:pPr>
      <w:suppressLineNumbers/>
      <w:tabs>
        <w:tab w:val="center" w:pos="4819"/>
        <w:tab w:val="right" w:pos="9638"/>
      </w:tabs>
    </w:pPr>
    <w:rPr>
      <w:rFonts w:ascii="Calibri" w:eastAsia="Calibri" w:hAnsi="Calibri" w:cs="Calibri"/>
      <w:lang w:eastAsia="zh-CN"/>
    </w:rPr>
  </w:style>
  <w:style w:type="paragraph" w:styleId="26">
    <w:name w:val="Body Text Indent 2"/>
    <w:basedOn w:val="a"/>
    <w:link w:val="27"/>
    <w:qFormat/>
    <w:rsid w:val="00EC3CDC"/>
    <w:pPr>
      <w:spacing w:after="0" w:line="240" w:lineRule="auto"/>
      <w:ind w:right="-1" w:firstLine="284"/>
      <w:jc w:val="both"/>
    </w:pPr>
    <w:rPr>
      <w:rFonts w:ascii="Times New Roman" w:eastAsia="Calibri" w:hAnsi="Times New Roman" w:cs="Times New Roman"/>
      <w:sz w:val="28"/>
      <w:szCs w:val="20"/>
      <w:lang w:eastAsia="zh-CN"/>
    </w:rPr>
  </w:style>
  <w:style w:type="character" w:customStyle="1" w:styleId="27">
    <w:name w:val="Основной текст с отступом 2 Знак"/>
    <w:basedOn w:val="a0"/>
    <w:link w:val="26"/>
    <w:rsid w:val="00EC3CDC"/>
    <w:rPr>
      <w:rFonts w:ascii="Times New Roman" w:eastAsia="Calibri" w:hAnsi="Times New Roman" w:cs="Times New Roman"/>
      <w:sz w:val="28"/>
      <w:szCs w:val="20"/>
      <w:lang w:eastAsia="zh-CN"/>
    </w:rPr>
  </w:style>
  <w:style w:type="paragraph" w:customStyle="1" w:styleId="1a">
    <w:name w:val="Текст сноски1"/>
    <w:basedOn w:val="a"/>
    <w:rsid w:val="00EC3CDC"/>
    <w:pPr>
      <w:spacing w:after="0" w:line="240" w:lineRule="auto"/>
    </w:pPr>
    <w:rPr>
      <w:rFonts w:ascii="Times New Roman" w:eastAsia="Calibri" w:hAnsi="Times New Roman" w:cs="Times New Roman"/>
      <w:sz w:val="20"/>
      <w:szCs w:val="20"/>
      <w:lang w:eastAsia="zh-CN"/>
    </w:rPr>
  </w:style>
  <w:style w:type="paragraph" w:customStyle="1" w:styleId="28">
    <w:name w:val="?????2"/>
    <w:basedOn w:val="a"/>
    <w:qFormat/>
    <w:rsid w:val="00EC3CDC"/>
    <w:pPr>
      <w:tabs>
        <w:tab w:val="left" w:pos="567"/>
      </w:tabs>
      <w:spacing w:after="0" w:line="240" w:lineRule="auto"/>
      <w:ind w:left="113" w:right="284"/>
      <w:jc w:val="both"/>
    </w:pPr>
    <w:rPr>
      <w:rFonts w:ascii="Times New Roman" w:eastAsia="Calibri" w:hAnsi="Times New Roman" w:cs="Times New Roman"/>
      <w:sz w:val="24"/>
      <w:szCs w:val="24"/>
      <w:lang w:eastAsia="zh-CN"/>
    </w:rPr>
  </w:style>
  <w:style w:type="paragraph" w:customStyle="1" w:styleId="aff6">
    <w:name w:val="Новый"/>
    <w:basedOn w:val="a"/>
    <w:qFormat/>
    <w:rsid w:val="00EC3CDC"/>
    <w:pPr>
      <w:spacing w:after="0" w:line="360" w:lineRule="auto"/>
      <w:ind w:firstLine="454"/>
      <w:jc w:val="both"/>
    </w:pPr>
    <w:rPr>
      <w:rFonts w:ascii="Times New Roman" w:eastAsia="Times New Roman" w:hAnsi="Times New Roman" w:cs="Times New Roman"/>
      <w:sz w:val="28"/>
      <w:szCs w:val="24"/>
      <w:lang w:eastAsia="zh-CN"/>
    </w:rPr>
  </w:style>
  <w:style w:type="paragraph" w:customStyle="1" w:styleId="aff7">
    <w:name w:val="НОМЕРА"/>
    <w:basedOn w:val="ad"/>
    <w:qFormat/>
    <w:rsid w:val="00EC3CDC"/>
    <w:pPr>
      <w:tabs>
        <w:tab w:val="num" w:pos="0"/>
      </w:tabs>
      <w:spacing w:after="0" w:line="240" w:lineRule="auto"/>
      <w:ind w:left="720" w:hanging="360"/>
      <w:jc w:val="both"/>
    </w:pPr>
    <w:rPr>
      <w:rFonts w:ascii="Arial Narrow" w:eastAsia="Times New Roman" w:hAnsi="Arial Narrow" w:cs="Arial Narrow"/>
      <w:sz w:val="18"/>
      <w:szCs w:val="18"/>
    </w:rPr>
  </w:style>
  <w:style w:type="paragraph" w:customStyle="1" w:styleId="-11">
    <w:name w:val="Цветной список - Акцент 11"/>
    <w:basedOn w:val="a"/>
    <w:qFormat/>
    <w:rsid w:val="00EC3CDC"/>
    <w:pPr>
      <w:spacing w:after="0" w:line="240" w:lineRule="auto"/>
      <w:ind w:left="720"/>
      <w:contextualSpacing/>
    </w:pPr>
    <w:rPr>
      <w:rFonts w:ascii="Times New Roman" w:eastAsia="Calibri" w:hAnsi="Times New Roman" w:cs="Times New Roman"/>
      <w:sz w:val="24"/>
      <w:szCs w:val="24"/>
      <w:lang w:eastAsia="zh-CN"/>
    </w:rPr>
  </w:style>
  <w:style w:type="paragraph" w:customStyle="1" w:styleId="aff8">
    <w:name w:val="заголовок столбца"/>
    <w:basedOn w:val="a"/>
    <w:qFormat/>
    <w:rsid w:val="00EC3CDC"/>
    <w:pPr>
      <w:spacing w:after="120" w:line="240" w:lineRule="auto"/>
      <w:jc w:val="center"/>
    </w:pPr>
    <w:rPr>
      <w:rFonts w:ascii="Times New Roman" w:eastAsia="Times New Roman" w:hAnsi="Times New Roman" w:cs="Times New Roman"/>
      <w:b/>
      <w:color w:val="000000"/>
      <w:sz w:val="16"/>
      <w:szCs w:val="20"/>
      <w:lang w:val="en-US" w:eastAsia="zh-CN"/>
    </w:rPr>
  </w:style>
  <w:style w:type="paragraph" w:customStyle="1" w:styleId="western">
    <w:name w:val="western"/>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1">
    <w:name w:val="c1"/>
    <w:basedOn w:val="a"/>
    <w:qFormat/>
    <w:rsid w:val="00EC3CDC"/>
    <w:pPr>
      <w:spacing w:before="280" w:after="280" w:line="240" w:lineRule="auto"/>
    </w:pPr>
    <w:rPr>
      <w:rFonts w:ascii="Times New Roman" w:eastAsia="Calibri" w:hAnsi="Times New Roman" w:cs="Times New Roman"/>
      <w:sz w:val="24"/>
      <w:szCs w:val="24"/>
      <w:lang w:eastAsia="zh-CN"/>
    </w:rPr>
  </w:style>
  <w:style w:type="paragraph" w:styleId="aff9">
    <w:name w:val="Plain Text"/>
    <w:basedOn w:val="a"/>
    <w:link w:val="affa"/>
    <w:qFormat/>
    <w:rsid w:val="00EC3CDC"/>
    <w:pPr>
      <w:spacing w:after="0" w:line="240" w:lineRule="auto"/>
    </w:pPr>
    <w:rPr>
      <w:rFonts w:ascii="Courier New" w:eastAsia="Calibri" w:hAnsi="Courier New" w:cs="Courier New"/>
      <w:sz w:val="20"/>
      <w:szCs w:val="20"/>
      <w:lang w:eastAsia="zh-CN"/>
    </w:rPr>
  </w:style>
  <w:style w:type="character" w:customStyle="1" w:styleId="affa">
    <w:name w:val="Текст Знак"/>
    <w:basedOn w:val="a0"/>
    <w:link w:val="aff9"/>
    <w:rsid w:val="00EC3CDC"/>
    <w:rPr>
      <w:rFonts w:ascii="Courier New" w:eastAsia="Calibri" w:hAnsi="Courier New" w:cs="Courier New"/>
      <w:sz w:val="20"/>
      <w:szCs w:val="20"/>
      <w:lang w:eastAsia="zh-CN"/>
    </w:rPr>
  </w:style>
  <w:style w:type="paragraph" w:customStyle="1" w:styleId="Osnova">
    <w:name w:val="Osnova"/>
    <w:basedOn w:val="a"/>
    <w:qFormat/>
    <w:rsid w:val="00EC3CDC"/>
    <w:pPr>
      <w:widowControl w:val="0"/>
      <w:spacing w:after="0" w:line="213" w:lineRule="exact"/>
      <w:ind w:firstLine="339"/>
      <w:jc w:val="both"/>
    </w:pPr>
    <w:rPr>
      <w:rFonts w:ascii="NewtonCSanPin;Times New Roman" w:eastAsia="Calibri" w:hAnsi="NewtonCSanPin;Times New Roman" w:cs="NewtonCSanPin;Times New Roman"/>
      <w:color w:val="000000"/>
      <w:sz w:val="21"/>
      <w:szCs w:val="21"/>
      <w:lang w:val="en-US" w:eastAsia="zh-CN"/>
    </w:rPr>
  </w:style>
  <w:style w:type="paragraph" w:styleId="33">
    <w:name w:val="Body Text Indent 3"/>
    <w:basedOn w:val="a"/>
    <w:link w:val="34"/>
    <w:qFormat/>
    <w:rsid w:val="00EC3CDC"/>
    <w:pPr>
      <w:spacing w:after="120"/>
      <w:ind w:left="283"/>
    </w:pPr>
    <w:rPr>
      <w:rFonts w:ascii="Calibri" w:eastAsia="Calibri" w:hAnsi="Calibri" w:cs="Calibri"/>
      <w:sz w:val="16"/>
      <w:szCs w:val="16"/>
      <w:lang w:eastAsia="zh-CN"/>
    </w:rPr>
  </w:style>
  <w:style w:type="character" w:customStyle="1" w:styleId="34">
    <w:name w:val="Основной текст с отступом 3 Знак"/>
    <w:basedOn w:val="a0"/>
    <w:link w:val="33"/>
    <w:rsid w:val="00EC3CDC"/>
    <w:rPr>
      <w:rFonts w:ascii="Calibri" w:eastAsia="Calibri" w:hAnsi="Calibri" w:cs="Calibri"/>
      <w:sz w:val="16"/>
      <w:szCs w:val="16"/>
      <w:lang w:eastAsia="zh-CN"/>
    </w:rPr>
  </w:style>
  <w:style w:type="paragraph" w:styleId="HTML">
    <w:name w:val="HTML Preformatted"/>
    <w:basedOn w:val="a"/>
    <w:link w:val="HTML0"/>
    <w:qFormat/>
    <w:rsid w:val="00E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zh-CN"/>
    </w:rPr>
  </w:style>
  <w:style w:type="character" w:customStyle="1" w:styleId="HTML0">
    <w:name w:val="Стандартный HTML Знак"/>
    <w:basedOn w:val="a0"/>
    <w:link w:val="HTML"/>
    <w:rsid w:val="00EC3CDC"/>
    <w:rPr>
      <w:rFonts w:ascii="Courier New" w:eastAsia="Calibri" w:hAnsi="Courier New" w:cs="Courier New"/>
      <w:sz w:val="20"/>
      <w:szCs w:val="20"/>
      <w:lang w:eastAsia="zh-CN"/>
    </w:rPr>
  </w:style>
  <w:style w:type="paragraph" w:styleId="affb">
    <w:name w:val="annotation text"/>
    <w:basedOn w:val="a"/>
    <w:link w:val="affc"/>
    <w:qFormat/>
    <w:rsid w:val="00EC3CDC"/>
    <w:pPr>
      <w:spacing w:after="0" w:line="240" w:lineRule="auto"/>
    </w:pPr>
    <w:rPr>
      <w:rFonts w:ascii="Times New Roman" w:eastAsia="Calibri" w:hAnsi="Times New Roman" w:cs="Times New Roman"/>
      <w:sz w:val="20"/>
      <w:szCs w:val="20"/>
      <w:lang w:eastAsia="zh-CN"/>
    </w:rPr>
  </w:style>
  <w:style w:type="character" w:customStyle="1" w:styleId="affc">
    <w:name w:val="Текст примечания Знак"/>
    <w:basedOn w:val="a0"/>
    <w:link w:val="affb"/>
    <w:rsid w:val="00EC3CDC"/>
    <w:rPr>
      <w:rFonts w:ascii="Times New Roman" w:eastAsia="Calibri" w:hAnsi="Times New Roman" w:cs="Times New Roman"/>
      <w:sz w:val="20"/>
      <w:szCs w:val="20"/>
      <w:lang w:eastAsia="zh-CN"/>
    </w:rPr>
  </w:style>
  <w:style w:type="paragraph" w:styleId="affd">
    <w:name w:val="Subtitle"/>
    <w:basedOn w:val="a"/>
    <w:next w:val="a"/>
    <w:link w:val="1b"/>
    <w:qFormat/>
    <w:rsid w:val="00EC3CDC"/>
    <w:rPr>
      <w:rFonts w:ascii="Cambria" w:eastAsia="Calibri" w:hAnsi="Cambria" w:cs="Cambria"/>
      <w:i/>
      <w:iCs/>
      <w:color w:val="4F81BD"/>
      <w:spacing w:val="15"/>
      <w:sz w:val="24"/>
      <w:szCs w:val="24"/>
      <w:lang w:eastAsia="zh-CN"/>
    </w:rPr>
  </w:style>
  <w:style w:type="character" w:customStyle="1" w:styleId="1b">
    <w:name w:val="Подзаголовок Знак1"/>
    <w:basedOn w:val="a0"/>
    <w:link w:val="affd"/>
    <w:rsid w:val="00EC3CDC"/>
    <w:rPr>
      <w:rFonts w:ascii="Cambria" w:eastAsia="Calibri" w:hAnsi="Cambria" w:cs="Cambria"/>
      <w:i/>
      <w:iCs/>
      <w:color w:val="4F81BD"/>
      <w:spacing w:val="15"/>
      <w:sz w:val="24"/>
      <w:szCs w:val="24"/>
      <w:lang w:eastAsia="zh-CN"/>
    </w:rPr>
  </w:style>
  <w:style w:type="paragraph" w:customStyle="1" w:styleId="Style3">
    <w:name w:val="Style3"/>
    <w:basedOn w:val="a"/>
    <w:qFormat/>
    <w:rsid w:val="00EC3CDC"/>
    <w:pPr>
      <w:widowControl w:val="0"/>
      <w:spacing w:after="0" w:line="226" w:lineRule="exact"/>
      <w:jc w:val="center"/>
    </w:pPr>
    <w:rPr>
      <w:rFonts w:ascii="Times New Roman" w:eastAsia="Calibri" w:hAnsi="Times New Roman" w:cs="Times New Roman"/>
      <w:sz w:val="24"/>
      <w:szCs w:val="24"/>
      <w:lang w:eastAsia="zh-CN"/>
    </w:rPr>
  </w:style>
  <w:style w:type="paragraph" w:styleId="affe">
    <w:name w:val="Body Text Indent"/>
    <w:basedOn w:val="a"/>
    <w:link w:val="afff"/>
    <w:rsid w:val="00EC3CDC"/>
    <w:pPr>
      <w:spacing w:after="120"/>
      <w:ind w:left="283"/>
    </w:pPr>
    <w:rPr>
      <w:rFonts w:ascii="Calibri" w:eastAsia="Times New Roman" w:hAnsi="Calibri" w:cs="Calibri"/>
      <w:lang w:eastAsia="zh-CN"/>
    </w:rPr>
  </w:style>
  <w:style w:type="character" w:customStyle="1" w:styleId="afff">
    <w:name w:val="Основной текст с отступом Знак"/>
    <w:basedOn w:val="a0"/>
    <w:link w:val="affe"/>
    <w:rsid w:val="00EC3CDC"/>
    <w:rPr>
      <w:rFonts w:ascii="Calibri" w:eastAsia="Times New Roman" w:hAnsi="Calibri" w:cs="Calibri"/>
      <w:lang w:eastAsia="zh-CN"/>
    </w:rPr>
  </w:style>
  <w:style w:type="paragraph" w:customStyle="1" w:styleId="29">
    <w:name w:val="Обычный2"/>
    <w:qFormat/>
    <w:rsid w:val="00EC3CDC"/>
    <w:pPr>
      <w:widowControl w:val="0"/>
      <w:spacing w:after="0" w:line="240" w:lineRule="auto"/>
      <w:jc w:val="both"/>
    </w:pPr>
    <w:rPr>
      <w:rFonts w:ascii="Times New Roman" w:eastAsia="Calibri" w:hAnsi="Times New Roman" w:cs="Times New Roman"/>
      <w:sz w:val="20"/>
      <w:szCs w:val="20"/>
      <w:lang w:eastAsia="zh-CN"/>
    </w:rPr>
  </w:style>
  <w:style w:type="paragraph" w:customStyle="1" w:styleId="Footer0">
    <w:name w:val="Footer"/>
    <w:basedOn w:val="a"/>
    <w:rsid w:val="00EC3CDC"/>
    <w:pPr>
      <w:tabs>
        <w:tab w:val="center" w:pos="4677"/>
        <w:tab w:val="right" w:pos="9355"/>
      </w:tabs>
    </w:pPr>
    <w:rPr>
      <w:rFonts w:ascii="Calibri" w:eastAsia="Calibri" w:hAnsi="Calibri" w:cs="Calibri"/>
      <w:lang w:eastAsia="zh-CN"/>
    </w:rPr>
  </w:style>
  <w:style w:type="paragraph" w:customStyle="1" w:styleId="1c">
    <w:name w:val="1"/>
    <w:basedOn w:val="a"/>
    <w:qFormat/>
    <w:rsid w:val="00EC3CDC"/>
    <w:pPr>
      <w:spacing w:before="27" w:after="27" w:line="240" w:lineRule="auto"/>
    </w:pPr>
    <w:rPr>
      <w:rFonts w:ascii="Times New Roman" w:eastAsia="Times New Roman" w:hAnsi="Times New Roman" w:cs="Times New Roman"/>
      <w:sz w:val="20"/>
      <w:szCs w:val="20"/>
      <w:lang w:eastAsia="zh-CN"/>
    </w:rPr>
  </w:style>
  <w:style w:type="paragraph" w:styleId="afff0">
    <w:name w:val="Balloon Text"/>
    <w:basedOn w:val="a"/>
    <w:link w:val="afff1"/>
    <w:qFormat/>
    <w:rsid w:val="00EC3CDC"/>
    <w:pPr>
      <w:spacing w:after="0" w:line="240" w:lineRule="auto"/>
    </w:pPr>
    <w:rPr>
      <w:rFonts w:ascii="Tahoma" w:eastAsia="Times New Roman" w:hAnsi="Tahoma" w:cs="Tahoma"/>
      <w:sz w:val="16"/>
      <w:szCs w:val="16"/>
      <w:lang w:eastAsia="zh-CN"/>
    </w:rPr>
  </w:style>
  <w:style w:type="character" w:customStyle="1" w:styleId="afff1">
    <w:name w:val="Текст выноски Знак"/>
    <w:basedOn w:val="a0"/>
    <w:link w:val="afff0"/>
    <w:rsid w:val="00EC3CDC"/>
    <w:rPr>
      <w:rFonts w:ascii="Tahoma" w:eastAsia="Times New Roman" w:hAnsi="Tahoma" w:cs="Tahoma"/>
      <w:sz w:val="16"/>
      <w:szCs w:val="16"/>
      <w:lang w:eastAsia="zh-CN"/>
    </w:rPr>
  </w:style>
  <w:style w:type="paragraph" w:styleId="afff2">
    <w:name w:val="No Spacing"/>
    <w:qFormat/>
    <w:rsid w:val="00EC3CDC"/>
    <w:pPr>
      <w:spacing w:after="0" w:line="240" w:lineRule="auto"/>
    </w:pPr>
    <w:rPr>
      <w:rFonts w:ascii="Times New Roman" w:eastAsia="Times New Roman" w:hAnsi="Times New Roman" w:cs="Times New Roman"/>
      <w:sz w:val="24"/>
      <w:szCs w:val="24"/>
      <w:lang w:eastAsia="zh-CN"/>
    </w:rPr>
  </w:style>
  <w:style w:type="paragraph" w:customStyle="1" w:styleId="LO-Normal">
    <w:name w:val="LO-Normal"/>
    <w:qFormat/>
    <w:rsid w:val="00EC3CDC"/>
    <w:pPr>
      <w:widowControl w:val="0"/>
      <w:spacing w:after="0"/>
      <w:ind w:firstLine="260"/>
      <w:jc w:val="both"/>
    </w:pPr>
    <w:rPr>
      <w:rFonts w:ascii="Times New Roman" w:eastAsia="Arial" w:hAnsi="Times New Roman" w:cs="Times New Roman"/>
      <w:sz w:val="20"/>
      <w:szCs w:val="20"/>
      <w:lang w:eastAsia="zh-CN"/>
    </w:rPr>
  </w:style>
  <w:style w:type="paragraph" w:customStyle="1" w:styleId="FR3">
    <w:name w:val="FR3"/>
    <w:qFormat/>
    <w:rsid w:val="00EC3CDC"/>
    <w:pPr>
      <w:widowControl w:val="0"/>
      <w:spacing w:after="0" w:line="256" w:lineRule="auto"/>
      <w:ind w:firstLine="300"/>
      <w:jc w:val="both"/>
    </w:pPr>
    <w:rPr>
      <w:rFonts w:ascii="Arial" w:eastAsia="Arial" w:hAnsi="Arial" w:cs="Arial"/>
      <w:sz w:val="18"/>
      <w:szCs w:val="20"/>
      <w:lang w:eastAsia="zh-CN"/>
    </w:rPr>
  </w:style>
  <w:style w:type="paragraph" w:customStyle="1" w:styleId="afff3">
    <w:name w:val="А_заголовок"/>
    <w:basedOn w:val="ac"/>
    <w:qFormat/>
    <w:rsid w:val="00EC3CDC"/>
    <w:pPr>
      <w:widowControl w:val="0"/>
      <w:jc w:val="center"/>
    </w:pPr>
    <w:rPr>
      <w:rFonts w:eastAsia="Calibri"/>
      <w:i/>
      <w:szCs w:val="20"/>
    </w:rPr>
  </w:style>
  <w:style w:type="paragraph" w:customStyle="1" w:styleId="211">
    <w:name w:val="Оглавление 21"/>
    <w:basedOn w:val="a"/>
    <w:next w:val="a"/>
    <w:rsid w:val="00EC3CDC"/>
    <w:pPr>
      <w:tabs>
        <w:tab w:val="left" w:pos="142"/>
        <w:tab w:val="left" w:pos="284"/>
        <w:tab w:val="left" w:pos="880"/>
        <w:tab w:val="right" w:leader="dot" w:pos="9498"/>
      </w:tabs>
      <w:spacing w:after="0" w:line="240" w:lineRule="auto"/>
      <w:ind w:left="284" w:right="-2" w:hanging="284"/>
      <w:jc w:val="both"/>
    </w:pPr>
    <w:rPr>
      <w:rFonts w:ascii="Times New Roman" w:eastAsia="Times New Roman" w:hAnsi="Times New Roman" w:cs="Times New Roman"/>
      <w:b/>
      <w:iCs/>
      <w:sz w:val="28"/>
      <w:szCs w:val="28"/>
      <w:lang w:val="en-US" w:eastAsia="en-US"/>
    </w:rPr>
  </w:style>
  <w:style w:type="paragraph" w:customStyle="1" w:styleId="41">
    <w:name w:val="Оглавление 41"/>
    <w:basedOn w:val="a"/>
    <w:next w:val="a"/>
    <w:rsid w:val="00EC3CDC"/>
    <w:pPr>
      <w:tabs>
        <w:tab w:val="left" w:pos="284"/>
        <w:tab w:val="right" w:leader="dot" w:pos="9498"/>
      </w:tabs>
      <w:spacing w:after="0" w:line="240" w:lineRule="auto"/>
      <w:ind w:hanging="142"/>
      <w:jc w:val="both"/>
    </w:pPr>
    <w:rPr>
      <w:rFonts w:ascii="Times New Roman" w:eastAsia="Calibri" w:hAnsi="Times New Roman" w:cs="Times New Roman"/>
      <w:sz w:val="24"/>
      <w:szCs w:val="24"/>
      <w:lang w:val="en-US" w:eastAsia="en-US"/>
    </w:rPr>
  </w:style>
  <w:style w:type="paragraph" w:customStyle="1" w:styleId="191">
    <w:name w:val="Основной текст (19)1"/>
    <w:basedOn w:val="a"/>
    <w:qFormat/>
    <w:rsid w:val="00EC3CDC"/>
    <w:pPr>
      <w:shd w:val="clear" w:color="auto" w:fill="FFFFFF"/>
      <w:spacing w:after="0" w:line="240" w:lineRule="atLeast"/>
    </w:pPr>
    <w:rPr>
      <w:rFonts w:ascii="Times New Roman" w:eastAsia="Times New Roman" w:hAnsi="Times New Roman" w:cs="Times New Roman"/>
      <w:b/>
      <w:sz w:val="20"/>
      <w:szCs w:val="20"/>
      <w:shd w:val="clear" w:color="auto" w:fill="FFFFFF"/>
      <w:lang w:val="en-US" w:eastAsia="en-US"/>
    </w:rPr>
  </w:style>
  <w:style w:type="paragraph" w:customStyle="1" w:styleId="FR2">
    <w:name w:val="FR2"/>
    <w:qFormat/>
    <w:rsid w:val="00EC3CDC"/>
    <w:pPr>
      <w:widowControl w:val="0"/>
      <w:spacing w:after="0" w:line="240" w:lineRule="auto"/>
      <w:jc w:val="center"/>
    </w:pPr>
    <w:rPr>
      <w:rFonts w:ascii="Times New Roman" w:eastAsia="Calibri" w:hAnsi="Times New Roman" w:cs="Times New Roman"/>
      <w:b/>
      <w:sz w:val="32"/>
      <w:szCs w:val="20"/>
      <w:lang w:eastAsia="zh-CN"/>
    </w:rPr>
  </w:style>
  <w:style w:type="paragraph" w:customStyle="1" w:styleId="311">
    <w:name w:val="Основной текст 31"/>
    <w:basedOn w:val="a"/>
    <w:qFormat/>
    <w:rsid w:val="00EC3CDC"/>
    <w:pPr>
      <w:spacing w:after="0" w:line="240" w:lineRule="auto"/>
      <w:jc w:val="both"/>
    </w:pPr>
    <w:rPr>
      <w:rFonts w:ascii="Times New Roman" w:eastAsia="Calibri" w:hAnsi="Times New Roman" w:cs="Times New Roman"/>
      <w:sz w:val="24"/>
      <w:szCs w:val="20"/>
      <w:lang w:eastAsia="zh-CN"/>
    </w:rPr>
  </w:style>
  <w:style w:type="paragraph" w:styleId="2a">
    <w:name w:val="Body Text 2"/>
    <w:basedOn w:val="a"/>
    <w:link w:val="2b"/>
    <w:qFormat/>
    <w:rsid w:val="00EC3CDC"/>
    <w:pPr>
      <w:spacing w:after="120" w:line="480" w:lineRule="auto"/>
    </w:pPr>
    <w:rPr>
      <w:rFonts w:ascii="Times New Roman" w:eastAsia="Calibri" w:hAnsi="Times New Roman" w:cs="Times New Roman"/>
      <w:sz w:val="24"/>
      <w:szCs w:val="24"/>
      <w:lang w:eastAsia="zh-CN"/>
    </w:rPr>
  </w:style>
  <w:style w:type="character" w:customStyle="1" w:styleId="2b">
    <w:name w:val="Основной текст 2 Знак"/>
    <w:basedOn w:val="a0"/>
    <w:link w:val="2a"/>
    <w:rsid w:val="00EC3CDC"/>
    <w:rPr>
      <w:rFonts w:ascii="Times New Roman" w:eastAsia="Calibri" w:hAnsi="Times New Roman" w:cs="Times New Roman"/>
      <w:sz w:val="24"/>
      <w:szCs w:val="24"/>
      <w:lang w:eastAsia="zh-CN"/>
    </w:rPr>
  </w:style>
  <w:style w:type="paragraph" w:customStyle="1" w:styleId="1d">
    <w:name w:val="Обычный1"/>
    <w:qFormat/>
    <w:rsid w:val="00EC3CDC"/>
    <w:pPr>
      <w:spacing w:after="0" w:line="240" w:lineRule="auto"/>
    </w:pPr>
    <w:rPr>
      <w:rFonts w:ascii="Times New Roman" w:eastAsia="Calibri" w:hAnsi="Times New Roman" w:cs="Times New Roman"/>
      <w:sz w:val="24"/>
      <w:szCs w:val="20"/>
      <w:lang w:eastAsia="zh-CN"/>
    </w:rPr>
  </w:style>
  <w:style w:type="paragraph" w:customStyle="1" w:styleId="212">
    <w:name w:val="Основной текст 21"/>
    <w:basedOn w:val="1d"/>
    <w:qFormat/>
    <w:rsid w:val="00EC3CDC"/>
    <w:pPr>
      <w:tabs>
        <w:tab w:val="left" w:pos="8222"/>
      </w:tabs>
      <w:ind w:right="-1759"/>
    </w:pPr>
    <w:rPr>
      <w:sz w:val="28"/>
    </w:rPr>
  </w:style>
  <w:style w:type="paragraph" w:customStyle="1" w:styleId="Style4">
    <w:name w:val="Style4"/>
    <w:basedOn w:val="a"/>
    <w:qFormat/>
    <w:rsid w:val="00EC3CDC"/>
    <w:pPr>
      <w:widowControl w:val="0"/>
      <w:spacing w:after="0" w:line="254" w:lineRule="exact"/>
      <w:ind w:firstLine="566"/>
      <w:jc w:val="both"/>
    </w:pPr>
    <w:rPr>
      <w:rFonts w:ascii="Times New Roman" w:eastAsia="Calibri" w:hAnsi="Times New Roman" w:cs="Times New Roman"/>
      <w:sz w:val="24"/>
      <w:szCs w:val="24"/>
      <w:lang w:eastAsia="zh-CN"/>
    </w:rPr>
  </w:style>
  <w:style w:type="paragraph" w:customStyle="1" w:styleId="Style6">
    <w:name w:val="Style6"/>
    <w:basedOn w:val="a"/>
    <w:qFormat/>
    <w:rsid w:val="00EC3CDC"/>
    <w:pPr>
      <w:widowControl w:val="0"/>
      <w:spacing w:after="0" w:line="254" w:lineRule="exact"/>
      <w:ind w:hanging="350"/>
      <w:jc w:val="both"/>
    </w:pPr>
    <w:rPr>
      <w:rFonts w:ascii="Times New Roman" w:eastAsia="Calibri" w:hAnsi="Times New Roman" w:cs="Times New Roman"/>
      <w:sz w:val="24"/>
      <w:szCs w:val="24"/>
      <w:lang w:eastAsia="zh-CN"/>
    </w:rPr>
  </w:style>
  <w:style w:type="paragraph" w:customStyle="1" w:styleId="Style7">
    <w:name w:val="Style7"/>
    <w:basedOn w:val="a"/>
    <w:qFormat/>
    <w:rsid w:val="00EC3CDC"/>
    <w:pPr>
      <w:widowControl w:val="0"/>
      <w:spacing w:after="0" w:line="240" w:lineRule="auto"/>
    </w:pPr>
    <w:rPr>
      <w:rFonts w:ascii="Times New Roman" w:eastAsia="Calibri" w:hAnsi="Times New Roman" w:cs="Times New Roman"/>
      <w:sz w:val="24"/>
      <w:szCs w:val="24"/>
      <w:lang w:eastAsia="zh-CN"/>
    </w:rPr>
  </w:style>
  <w:style w:type="paragraph" w:customStyle="1" w:styleId="afff4">
    <w:name w:val="абзац"/>
    <w:basedOn w:val="a"/>
    <w:qFormat/>
    <w:rsid w:val="00EC3CDC"/>
    <w:pPr>
      <w:spacing w:after="0" w:line="240" w:lineRule="auto"/>
      <w:ind w:firstLine="851"/>
      <w:jc w:val="both"/>
    </w:pPr>
    <w:rPr>
      <w:rFonts w:ascii="Times New Roman" w:eastAsia="Calibri" w:hAnsi="Times New Roman" w:cs="Times New Roman"/>
      <w:sz w:val="26"/>
      <w:szCs w:val="20"/>
      <w:lang w:eastAsia="zh-CN"/>
    </w:rPr>
  </w:style>
  <w:style w:type="paragraph" w:styleId="afff5">
    <w:name w:val="Block Text"/>
    <w:basedOn w:val="a"/>
    <w:qFormat/>
    <w:rsid w:val="00EC3CDC"/>
    <w:pPr>
      <w:spacing w:before="240" w:after="0" w:line="240" w:lineRule="auto"/>
      <w:ind w:left="540" w:right="2551" w:firstLine="540"/>
      <w:jc w:val="both"/>
    </w:pPr>
    <w:rPr>
      <w:rFonts w:ascii="Arial" w:eastAsia="Calibri" w:hAnsi="Arial" w:cs="Arial"/>
      <w:b/>
      <w:szCs w:val="20"/>
      <w:lang w:eastAsia="zh-CN"/>
    </w:rPr>
  </w:style>
  <w:style w:type="paragraph" w:customStyle="1" w:styleId="Style8">
    <w:name w:val="Style8"/>
    <w:basedOn w:val="a"/>
    <w:qFormat/>
    <w:rsid w:val="00EC3CDC"/>
    <w:pPr>
      <w:widowControl w:val="0"/>
      <w:spacing w:after="0" w:line="250" w:lineRule="exact"/>
      <w:ind w:hanging="562"/>
    </w:pPr>
    <w:rPr>
      <w:rFonts w:ascii="Times New Roman" w:eastAsia="Calibri" w:hAnsi="Times New Roman" w:cs="Times New Roman"/>
      <w:sz w:val="24"/>
      <w:szCs w:val="24"/>
      <w:lang w:eastAsia="zh-CN"/>
    </w:rPr>
  </w:style>
  <w:style w:type="paragraph" w:customStyle="1" w:styleId="Style9">
    <w:name w:val="Style9"/>
    <w:basedOn w:val="a"/>
    <w:qFormat/>
    <w:rsid w:val="00EC3CDC"/>
    <w:pPr>
      <w:widowControl w:val="0"/>
      <w:spacing w:after="0" w:line="254" w:lineRule="exact"/>
    </w:pPr>
    <w:rPr>
      <w:rFonts w:ascii="Times New Roman" w:eastAsia="Calibri" w:hAnsi="Times New Roman" w:cs="Times New Roman"/>
      <w:sz w:val="24"/>
      <w:szCs w:val="24"/>
      <w:lang w:eastAsia="zh-CN"/>
    </w:rPr>
  </w:style>
  <w:style w:type="paragraph" w:customStyle="1" w:styleId="Standard">
    <w:name w:val="Standard"/>
    <w:qFormat/>
    <w:rsid w:val="00EC3CDC"/>
    <w:pPr>
      <w:widowControl w:val="0"/>
      <w:spacing w:after="0" w:line="240" w:lineRule="auto"/>
    </w:pPr>
    <w:rPr>
      <w:rFonts w:ascii="Times New Roman" w:eastAsia="Times New Roman" w:hAnsi="Times New Roman" w:cs="Tahoma"/>
      <w:sz w:val="24"/>
      <w:szCs w:val="24"/>
      <w:lang w:val="de-DE" w:eastAsia="ja-JP" w:bidi="fa-IR"/>
    </w:rPr>
  </w:style>
  <w:style w:type="paragraph" w:customStyle="1" w:styleId="zag2">
    <w:name w:val="zag_2"/>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1e">
    <w:name w:val="Стиль1"/>
    <w:qFormat/>
    <w:rsid w:val="00EC3CDC"/>
    <w:pPr>
      <w:spacing w:after="0" w:line="360" w:lineRule="auto"/>
      <w:ind w:firstLine="720"/>
      <w:jc w:val="both"/>
    </w:pPr>
    <w:rPr>
      <w:rFonts w:ascii="Times New Roman" w:eastAsia="Calibri" w:hAnsi="Times New Roman" w:cs="Times New Roman"/>
      <w:sz w:val="24"/>
      <w:szCs w:val="20"/>
      <w:lang w:eastAsia="zh-CN"/>
    </w:rPr>
  </w:style>
  <w:style w:type="paragraph" w:customStyle="1" w:styleId="NR">
    <w:name w:val="NR"/>
    <w:basedOn w:val="a"/>
    <w:qFormat/>
    <w:rsid w:val="00EC3CDC"/>
    <w:pPr>
      <w:spacing w:after="0" w:line="240" w:lineRule="auto"/>
    </w:pPr>
    <w:rPr>
      <w:rFonts w:ascii="Times New Roman" w:eastAsia="Calibri" w:hAnsi="Times New Roman" w:cs="Times New Roman"/>
      <w:sz w:val="24"/>
      <w:szCs w:val="20"/>
      <w:lang w:eastAsia="zh-CN"/>
    </w:rPr>
  </w:style>
  <w:style w:type="paragraph" w:styleId="35">
    <w:name w:val="Body Text 3"/>
    <w:basedOn w:val="a"/>
    <w:link w:val="36"/>
    <w:qFormat/>
    <w:rsid w:val="00EC3CDC"/>
    <w:pPr>
      <w:spacing w:after="120" w:line="240" w:lineRule="auto"/>
    </w:pPr>
    <w:rPr>
      <w:rFonts w:ascii="Times New Roman" w:eastAsia="Calibri" w:hAnsi="Times New Roman" w:cs="Times New Roman"/>
      <w:sz w:val="16"/>
      <w:szCs w:val="16"/>
      <w:lang w:eastAsia="zh-CN"/>
    </w:rPr>
  </w:style>
  <w:style w:type="character" w:customStyle="1" w:styleId="36">
    <w:name w:val="Основной текст 3 Знак"/>
    <w:basedOn w:val="a0"/>
    <w:link w:val="35"/>
    <w:rsid w:val="00EC3CDC"/>
    <w:rPr>
      <w:rFonts w:ascii="Times New Roman" w:eastAsia="Calibri" w:hAnsi="Times New Roman" w:cs="Times New Roman"/>
      <w:sz w:val="16"/>
      <w:szCs w:val="16"/>
      <w:lang w:eastAsia="zh-CN"/>
    </w:rPr>
  </w:style>
  <w:style w:type="paragraph" w:customStyle="1" w:styleId="1f">
    <w:name w:val="Без интервала1"/>
    <w:qFormat/>
    <w:rsid w:val="00EC3CDC"/>
    <w:rPr>
      <w:rFonts w:ascii="Calibri" w:eastAsia="Calibri" w:hAnsi="Calibri" w:cs="Calibri"/>
      <w:lang w:eastAsia="zh-CN"/>
    </w:rPr>
  </w:style>
  <w:style w:type="paragraph" w:customStyle="1" w:styleId="1f0">
    <w:name w:val="Абзац списка1"/>
    <w:basedOn w:val="a"/>
    <w:qFormat/>
    <w:rsid w:val="00EC3CDC"/>
    <w:pPr>
      <w:ind w:left="720"/>
    </w:pPr>
    <w:rPr>
      <w:rFonts w:ascii="Calibri" w:eastAsia="Calibri" w:hAnsi="Calibri" w:cs="Calibri"/>
      <w:lang w:eastAsia="zh-CN"/>
    </w:rPr>
  </w:style>
  <w:style w:type="paragraph" w:customStyle="1" w:styleId="afff6">
    <w:name w:val="текст сноски"/>
    <w:basedOn w:val="a"/>
    <w:qFormat/>
    <w:rsid w:val="00EC3CDC"/>
    <w:pPr>
      <w:spacing w:after="0" w:line="240" w:lineRule="auto"/>
    </w:pPr>
    <w:rPr>
      <w:rFonts w:ascii="Times New Roman" w:eastAsia="Calibri" w:hAnsi="Times New Roman" w:cs="Times New Roman"/>
      <w:sz w:val="24"/>
      <w:szCs w:val="24"/>
      <w:lang w:eastAsia="zh-CN"/>
    </w:rPr>
  </w:style>
  <w:style w:type="paragraph" w:customStyle="1" w:styleId="Caption0">
    <w:name w:val="Caption"/>
    <w:basedOn w:val="a"/>
    <w:next w:val="a"/>
    <w:qFormat/>
    <w:rsid w:val="00EC3CDC"/>
    <w:pPr>
      <w:spacing w:before="120" w:after="120" w:line="240" w:lineRule="auto"/>
    </w:pPr>
    <w:rPr>
      <w:rFonts w:ascii="Times New Roman" w:eastAsia="Calibri" w:hAnsi="Times New Roman" w:cs="Times New Roman"/>
      <w:b/>
      <w:bCs/>
      <w:sz w:val="24"/>
      <w:szCs w:val="24"/>
      <w:lang w:eastAsia="zh-CN"/>
    </w:rPr>
  </w:style>
  <w:style w:type="paragraph" w:customStyle="1" w:styleId="71">
    <w:name w:val="Основной текст (7)"/>
    <w:basedOn w:val="a"/>
    <w:qFormat/>
    <w:rsid w:val="00EC3CDC"/>
    <w:pPr>
      <w:shd w:val="clear" w:color="auto" w:fill="FFFFFF"/>
      <w:spacing w:after="0" w:line="240" w:lineRule="atLeast"/>
    </w:pPr>
    <w:rPr>
      <w:rFonts w:ascii="Times New Roman" w:eastAsia="Times New Roman" w:hAnsi="Times New Roman" w:cs="Times New Roman"/>
      <w:sz w:val="23"/>
      <w:szCs w:val="20"/>
      <w:shd w:val="clear" w:color="auto" w:fill="FFFFFF"/>
      <w:lang w:val="en-US" w:eastAsia="en-US"/>
    </w:rPr>
  </w:style>
  <w:style w:type="paragraph" w:customStyle="1" w:styleId="c13">
    <w:name w:val="c13"/>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2c29">
    <w:name w:val="c2 c29"/>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2c22">
    <w:name w:val="c2 c22"/>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2c27">
    <w:name w:val="c2 c27"/>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2c18">
    <w:name w:val="c2 c18"/>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19">
    <w:name w:val="c19"/>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2c26">
    <w:name w:val="c2 c26"/>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2c12">
    <w:name w:val="c2 c12"/>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2c20">
    <w:name w:val="c2 c20"/>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6">
    <w:name w:val="c6"/>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1c8">
    <w:name w:val="c1 c8"/>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c4">
    <w:name w:val="c4"/>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afff7">
    <w:name w:val="a"/>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text">
    <w:name w:val="text"/>
    <w:basedOn w:val="a"/>
    <w:qFormat/>
    <w:rsid w:val="00EC3CDC"/>
    <w:pPr>
      <w:spacing w:before="280" w:after="280" w:line="240" w:lineRule="auto"/>
    </w:pPr>
    <w:rPr>
      <w:rFonts w:ascii="Tahoma" w:eastAsia="Calibri" w:hAnsi="Tahoma" w:cs="Tahoma"/>
      <w:color w:val="000000"/>
      <w:sz w:val="18"/>
      <w:szCs w:val="18"/>
      <w:lang w:eastAsia="zh-CN"/>
    </w:rPr>
  </w:style>
  <w:style w:type="paragraph" w:customStyle="1" w:styleId="Index1">
    <w:name w:val="Index 1"/>
    <w:basedOn w:val="a"/>
    <w:next w:val="a"/>
    <w:rsid w:val="00EC3CDC"/>
    <w:pPr>
      <w:spacing w:after="0" w:line="240" w:lineRule="auto"/>
      <w:ind w:left="200" w:hanging="200"/>
    </w:pPr>
    <w:rPr>
      <w:rFonts w:ascii="Times New Roman" w:eastAsia="Calibri" w:hAnsi="Times New Roman" w:cs="Times New Roman"/>
      <w:sz w:val="20"/>
      <w:szCs w:val="20"/>
      <w:lang w:eastAsia="zh-CN"/>
    </w:rPr>
  </w:style>
  <w:style w:type="paragraph" w:customStyle="1" w:styleId="51">
    <w:name w:val="Оглавление 51"/>
    <w:basedOn w:val="a"/>
    <w:next w:val="a"/>
    <w:rsid w:val="00EC3CDC"/>
    <w:pPr>
      <w:spacing w:after="0" w:line="240" w:lineRule="auto"/>
      <w:ind w:left="800"/>
    </w:pPr>
    <w:rPr>
      <w:rFonts w:ascii="Times New Roman" w:eastAsia="Calibri" w:hAnsi="Times New Roman" w:cs="Times New Roman"/>
      <w:sz w:val="20"/>
      <w:szCs w:val="20"/>
      <w:lang w:eastAsia="zh-CN"/>
    </w:rPr>
  </w:style>
  <w:style w:type="paragraph" w:customStyle="1" w:styleId="61">
    <w:name w:val="Оглавление 61"/>
    <w:basedOn w:val="a"/>
    <w:next w:val="a"/>
    <w:rsid w:val="00EC3CDC"/>
    <w:pPr>
      <w:spacing w:after="0" w:line="240" w:lineRule="auto"/>
      <w:ind w:left="1000"/>
    </w:pPr>
    <w:rPr>
      <w:rFonts w:ascii="Times New Roman" w:eastAsia="Calibri" w:hAnsi="Times New Roman" w:cs="Times New Roman"/>
      <w:sz w:val="20"/>
      <w:szCs w:val="20"/>
      <w:lang w:eastAsia="zh-CN"/>
    </w:rPr>
  </w:style>
  <w:style w:type="paragraph" w:customStyle="1" w:styleId="710">
    <w:name w:val="Оглавление 71"/>
    <w:basedOn w:val="a"/>
    <w:next w:val="a"/>
    <w:rsid w:val="00EC3CDC"/>
    <w:pPr>
      <w:spacing w:after="0" w:line="240" w:lineRule="auto"/>
      <w:ind w:left="1200"/>
    </w:pPr>
    <w:rPr>
      <w:rFonts w:ascii="Times New Roman" w:eastAsia="Calibri" w:hAnsi="Times New Roman" w:cs="Times New Roman"/>
      <w:sz w:val="20"/>
      <w:szCs w:val="20"/>
      <w:lang w:eastAsia="zh-CN"/>
    </w:rPr>
  </w:style>
  <w:style w:type="paragraph" w:customStyle="1" w:styleId="81">
    <w:name w:val="Оглавление 81"/>
    <w:basedOn w:val="a"/>
    <w:next w:val="a"/>
    <w:rsid w:val="00EC3CDC"/>
    <w:pPr>
      <w:spacing w:after="0" w:line="240" w:lineRule="auto"/>
      <w:ind w:left="1400"/>
    </w:pPr>
    <w:rPr>
      <w:rFonts w:ascii="Times New Roman" w:eastAsia="Calibri" w:hAnsi="Times New Roman" w:cs="Times New Roman"/>
      <w:sz w:val="20"/>
      <w:szCs w:val="20"/>
      <w:lang w:eastAsia="zh-CN"/>
    </w:rPr>
  </w:style>
  <w:style w:type="paragraph" w:customStyle="1" w:styleId="91">
    <w:name w:val="Оглавление 91"/>
    <w:basedOn w:val="a"/>
    <w:next w:val="a"/>
    <w:rsid w:val="00EC3CDC"/>
    <w:pPr>
      <w:spacing w:after="0" w:line="240" w:lineRule="auto"/>
      <w:ind w:left="1600"/>
    </w:pPr>
    <w:rPr>
      <w:rFonts w:ascii="Times New Roman" w:eastAsia="Calibri" w:hAnsi="Times New Roman" w:cs="Times New Roman"/>
      <w:sz w:val="20"/>
      <w:szCs w:val="20"/>
      <w:lang w:eastAsia="zh-CN"/>
    </w:rPr>
  </w:style>
  <w:style w:type="paragraph" w:styleId="afff8">
    <w:name w:val="Normal Indent"/>
    <w:basedOn w:val="a"/>
    <w:qFormat/>
    <w:rsid w:val="00EC3CDC"/>
    <w:pPr>
      <w:spacing w:after="0" w:line="240" w:lineRule="auto"/>
      <w:ind w:left="720"/>
    </w:pPr>
    <w:rPr>
      <w:rFonts w:ascii="Times New Roman" w:eastAsia="Calibri" w:hAnsi="Times New Roman" w:cs="Times New Roman"/>
      <w:sz w:val="20"/>
      <w:szCs w:val="20"/>
      <w:lang w:eastAsia="zh-CN"/>
    </w:rPr>
  </w:style>
  <w:style w:type="paragraph" w:customStyle="1" w:styleId="EnvelopeAddress">
    <w:name w:val="Envelope Address"/>
    <w:basedOn w:val="a"/>
    <w:rsid w:val="00EC3CDC"/>
    <w:pPr>
      <w:spacing w:after="0" w:line="240" w:lineRule="auto"/>
      <w:ind w:left="2880"/>
    </w:pPr>
    <w:rPr>
      <w:rFonts w:ascii="Arial" w:eastAsia="Calibri" w:hAnsi="Arial" w:cs="Arial"/>
      <w:sz w:val="24"/>
      <w:szCs w:val="20"/>
      <w:lang w:eastAsia="zh-CN"/>
    </w:rPr>
  </w:style>
  <w:style w:type="paragraph" w:customStyle="1" w:styleId="1f1">
    <w:name w:val="Текст концевой сноски1"/>
    <w:basedOn w:val="a"/>
    <w:rsid w:val="00EC3CDC"/>
    <w:pPr>
      <w:spacing w:after="0" w:line="240" w:lineRule="auto"/>
    </w:pPr>
    <w:rPr>
      <w:rFonts w:ascii="Times New Roman" w:eastAsia="Calibri" w:hAnsi="Times New Roman" w:cs="Times New Roman"/>
      <w:sz w:val="20"/>
      <w:szCs w:val="20"/>
      <w:lang w:eastAsia="zh-CN"/>
    </w:rPr>
  </w:style>
  <w:style w:type="paragraph" w:styleId="afff9">
    <w:name w:val="macro"/>
    <w:link w:val="afffa"/>
    <w:qFormat/>
    <w:rsid w:val="00EC3C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Calibri" w:hAnsi="Courier New" w:cs="Courier New"/>
      <w:sz w:val="20"/>
      <w:szCs w:val="20"/>
      <w:lang w:eastAsia="zh-CN"/>
    </w:rPr>
  </w:style>
  <w:style w:type="character" w:customStyle="1" w:styleId="afffa">
    <w:name w:val="Текст макроса Знак"/>
    <w:basedOn w:val="a0"/>
    <w:link w:val="afff9"/>
    <w:rsid w:val="00EC3CDC"/>
    <w:rPr>
      <w:rFonts w:ascii="Courier New" w:eastAsia="Calibri" w:hAnsi="Courier New" w:cs="Courier New"/>
      <w:sz w:val="20"/>
      <w:szCs w:val="20"/>
      <w:lang w:eastAsia="zh-CN"/>
    </w:rPr>
  </w:style>
  <w:style w:type="paragraph" w:styleId="afffb">
    <w:name w:val="toa heading"/>
    <w:basedOn w:val="a"/>
    <w:next w:val="a"/>
    <w:qFormat/>
    <w:rsid w:val="00EC3CDC"/>
    <w:pPr>
      <w:spacing w:before="120" w:after="0" w:line="240" w:lineRule="auto"/>
    </w:pPr>
    <w:rPr>
      <w:rFonts w:ascii="Arial" w:eastAsia="Calibri" w:hAnsi="Arial" w:cs="Arial"/>
      <w:b/>
      <w:sz w:val="24"/>
      <w:szCs w:val="20"/>
      <w:lang w:eastAsia="zh-CN"/>
    </w:rPr>
  </w:style>
  <w:style w:type="paragraph" w:styleId="afffc">
    <w:name w:val="List Bullet"/>
    <w:basedOn w:val="a"/>
    <w:qFormat/>
    <w:rsid w:val="00EC3CDC"/>
    <w:pPr>
      <w:tabs>
        <w:tab w:val="num" w:pos="360"/>
      </w:tabs>
      <w:spacing w:after="0" w:line="240" w:lineRule="auto"/>
      <w:ind w:left="360" w:hanging="360"/>
    </w:pPr>
    <w:rPr>
      <w:rFonts w:ascii="Times New Roman" w:eastAsia="Calibri" w:hAnsi="Times New Roman" w:cs="Times New Roman"/>
      <w:sz w:val="20"/>
      <w:szCs w:val="20"/>
      <w:lang w:eastAsia="zh-CN"/>
    </w:rPr>
  </w:style>
  <w:style w:type="paragraph" w:styleId="afffd">
    <w:name w:val="List Number"/>
    <w:basedOn w:val="a"/>
    <w:qFormat/>
    <w:rsid w:val="00EC3CDC"/>
    <w:pPr>
      <w:tabs>
        <w:tab w:val="num" w:pos="360"/>
      </w:tabs>
      <w:spacing w:after="0" w:line="240" w:lineRule="auto"/>
      <w:ind w:left="360" w:hanging="360"/>
    </w:pPr>
    <w:rPr>
      <w:rFonts w:ascii="Times New Roman" w:eastAsia="Calibri" w:hAnsi="Times New Roman" w:cs="Times New Roman"/>
      <w:sz w:val="20"/>
      <w:szCs w:val="20"/>
      <w:lang w:eastAsia="zh-CN"/>
    </w:rPr>
  </w:style>
  <w:style w:type="paragraph" w:styleId="2c">
    <w:name w:val="List Bullet 2"/>
    <w:basedOn w:val="a"/>
    <w:qFormat/>
    <w:rsid w:val="00EC3CDC"/>
    <w:pPr>
      <w:tabs>
        <w:tab w:val="num" w:pos="643"/>
      </w:tabs>
      <w:spacing w:after="0" w:line="240" w:lineRule="auto"/>
      <w:ind w:left="643" w:hanging="360"/>
    </w:pPr>
    <w:rPr>
      <w:rFonts w:ascii="Times New Roman" w:eastAsia="Calibri" w:hAnsi="Times New Roman" w:cs="Times New Roman"/>
      <w:sz w:val="20"/>
      <w:szCs w:val="20"/>
      <w:lang w:eastAsia="zh-CN"/>
    </w:rPr>
  </w:style>
  <w:style w:type="paragraph" w:styleId="37">
    <w:name w:val="List Bullet 3"/>
    <w:basedOn w:val="a"/>
    <w:qFormat/>
    <w:rsid w:val="00EC3CDC"/>
    <w:pPr>
      <w:tabs>
        <w:tab w:val="num" w:pos="926"/>
      </w:tabs>
      <w:spacing w:after="0" w:line="240" w:lineRule="auto"/>
      <w:ind w:left="926" w:hanging="360"/>
    </w:pPr>
    <w:rPr>
      <w:rFonts w:ascii="Times New Roman" w:eastAsia="Calibri" w:hAnsi="Times New Roman" w:cs="Times New Roman"/>
      <w:sz w:val="20"/>
      <w:szCs w:val="20"/>
      <w:lang w:eastAsia="zh-CN"/>
    </w:rPr>
  </w:style>
  <w:style w:type="paragraph" w:styleId="42">
    <w:name w:val="List Bullet 4"/>
    <w:basedOn w:val="a"/>
    <w:qFormat/>
    <w:rsid w:val="00EC3CDC"/>
    <w:pPr>
      <w:tabs>
        <w:tab w:val="num" w:pos="1209"/>
      </w:tabs>
      <w:spacing w:after="0" w:line="240" w:lineRule="auto"/>
      <w:ind w:left="1209" w:hanging="360"/>
    </w:pPr>
    <w:rPr>
      <w:rFonts w:ascii="Times New Roman" w:eastAsia="Calibri" w:hAnsi="Times New Roman" w:cs="Times New Roman"/>
      <w:sz w:val="20"/>
      <w:szCs w:val="20"/>
      <w:lang w:eastAsia="zh-CN"/>
    </w:rPr>
  </w:style>
  <w:style w:type="paragraph" w:styleId="52">
    <w:name w:val="List Bullet 5"/>
    <w:basedOn w:val="a"/>
    <w:qFormat/>
    <w:rsid w:val="00EC3CDC"/>
    <w:pPr>
      <w:tabs>
        <w:tab w:val="num" w:pos="1492"/>
      </w:tabs>
      <w:spacing w:after="0" w:line="240" w:lineRule="auto"/>
      <w:ind w:left="1492" w:hanging="360"/>
    </w:pPr>
    <w:rPr>
      <w:rFonts w:ascii="Times New Roman" w:eastAsia="Calibri" w:hAnsi="Times New Roman" w:cs="Times New Roman"/>
      <w:sz w:val="20"/>
      <w:szCs w:val="20"/>
      <w:lang w:eastAsia="zh-CN"/>
    </w:rPr>
  </w:style>
  <w:style w:type="paragraph" w:styleId="2d">
    <w:name w:val="List Number 2"/>
    <w:basedOn w:val="a"/>
    <w:qFormat/>
    <w:rsid w:val="00EC3CDC"/>
    <w:pPr>
      <w:tabs>
        <w:tab w:val="num" w:pos="643"/>
      </w:tabs>
      <w:spacing w:after="0" w:line="240" w:lineRule="auto"/>
      <w:ind w:left="643" w:hanging="360"/>
    </w:pPr>
    <w:rPr>
      <w:rFonts w:ascii="Times New Roman" w:eastAsia="Calibri" w:hAnsi="Times New Roman" w:cs="Times New Roman"/>
      <w:sz w:val="20"/>
      <w:szCs w:val="20"/>
      <w:lang w:eastAsia="zh-CN"/>
    </w:rPr>
  </w:style>
  <w:style w:type="paragraph" w:styleId="38">
    <w:name w:val="List Number 3"/>
    <w:basedOn w:val="a"/>
    <w:qFormat/>
    <w:rsid w:val="00EC3CDC"/>
    <w:pPr>
      <w:tabs>
        <w:tab w:val="num" w:pos="926"/>
      </w:tabs>
      <w:spacing w:after="0" w:line="240" w:lineRule="auto"/>
      <w:ind w:left="926" w:hanging="360"/>
    </w:pPr>
    <w:rPr>
      <w:rFonts w:ascii="Times New Roman" w:eastAsia="Calibri" w:hAnsi="Times New Roman" w:cs="Times New Roman"/>
      <w:sz w:val="20"/>
      <w:szCs w:val="20"/>
      <w:lang w:eastAsia="zh-CN"/>
    </w:rPr>
  </w:style>
  <w:style w:type="paragraph" w:styleId="43">
    <w:name w:val="List Number 4"/>
    <w:basedOn w:val="a"/>
    <w:qFormat/>
    <w:rsid w:val="00EC3CDC"/>
    <w:pPr>
      <w:tabs>
        <w:tab w:val="num" w:pos="1209"/>
      </w:tabs>
      <w:spacing w:after="0" w:line="240" w:lineRule="auto"/>
      <w:ind w:left="1209" w:hanging="360"/>
    </w:pPr>
    <w:rPr>
      <w:rFonts w:ascii="Times New Roman" w:eastAsia="Calibri" w:hAnsi="Times New Roman" w:cs="Times New Roman"/>
      <w:sz w:val="20"/>
      <w:szCs w:val="20"/>
      <w:lang w:eastAsia="zh-CN"/>
    </w:rPr>
  </w:style>
  <w:style w:type="paragraph" w:styleId="53">
    <w:name w:val="List Number 5"/>
    <w:basedOn w:val="a"/>
    <w:qFormat/>
    <w:rsid w:val="00EC3CDC"/>
    <w:pPr>
      <w:tabs>
        <w:tab w:val="num" w:pos="1492"/>
      </w:tabs>
      <w:spacing w:after="0" w:line="240" w:lineRule="auto"/>
      <w:ind w:left="1492" w:hanging="360"/>
    </w:pPr>
    <w:rPr>
      <w:rFonts w:ascii="Times New Roman" w:eastAsia="Calibri" w:hAnsi="Times New Roman" w:cs="Times New Roman"/>
      <w:sz w:val="20"/>
      <w:szCs w:val="20"/>
      <w:lang w:eastAsia="zh-CN"/>
    </w:rPr>
  </w:style>
  <w:style w:type="paragraph" w:styleId="afffe">
    <w:name w:val="Closing"/>
    <w:basedOn w:val="a"/>
    <w:link w:val="affff"/>
    <w:qFormat/>
    <w:rsid w:val="00EC3CDC"/>
    <w:pPr>
      <w:spacing w:after="0" w:line="240" w:lineRule="auto"/>
      <w:ind w:left="4252"/>
    </w:pPr>
    <w:rPr>
      <w:rFonts w:ascii="Times New Roman" w:eastAsia="Calibri" w:hAnsi="Times New Roman" w:cs="Times New Roman"/>
      <w:sz w:val="20"/>
      <w:szCs w:val="20"/>
      <w:lang w:eastAsia="zh-CN"/>
    </w:rPr>
  </w:style>
  <w:style w:type="character" w:customStyle="1" w:styleId="affff">
    <w:name w:val="Прощание Знак"/>
    <w:basedOn w:val="a0"/>
    <w:link w:val="afffe"/>
    <w:rsid w:val="00EC3CDC"/>
    <w:rPr>
      <w:rFonts w:ascii="Times New Roman" w:eastAsia="Calibri" w:hAnsi="Times New Roman" w:cs="Times New Roman"/>
      <w:sz w:val="20"/>
      <w:szCs w:val="20"/>
      <w:lang w:eastAsia="zh-CN"/>
    </w:rPr>
  </w:style>
  <w:style w:type="paragraph" w:styleId="affff0">
    <w:name w:val="Signature"/>
    <w:basedOn w:val="a"/>
    <w:link w:val="affff1"/>
    <w:rsid w:val="00EC3CDC"/>
    <w:pPr>
      <w:spacing w:after="0" w:line="240" w:lineRule="auto"/>
      <w:ind w:left="4252"/>
    </w:pPr>
    <w:rPr>
      <w:rFonts w:ascii="Times New Roman" w:eastAsia="Calibri" w:hAnsi="Times New Roman" w:cs="Times New Roman"/>
      <w:sz w:val="20"/>
      <w:szCs w:val="20"/>
      <w:lang w:eastAsia="zh-CN"/>
    </w:rPr>
  </w:style>
  <w:style w:type="character" w:customStyle="1" w:styleId="affff1">
    <w:name w:val="Подпись Знак"/>
    <w:basedOn w:val="a0"/>
    <w:link w:val="affff0"/>
    <w:rsid w:val="00EC3CDC"/>
    <w:rPr>
      <w:rFonts w:ascii="Times New Roman" w:eastAsia="Calibri" w:hAnsi="Times New Roman" w:cs="Times New Roman"/>
      <w:sz w:val="20"/>
      <w:szCs w:val="20"/>
      <w:lang w:eastAsia="zh-CN"/>
    </w:rPr>
  </w:style>
  <w:style w:type="paragraph" w:styleId="affff2">
    <w:name w:val="Message Header"/>
    <w:basedOn w:val="a"/>
    <w:link w:val="affff3"/>
    <w:qFormat/>
    <w:rsid w:val="00EC3CDC"/>
    <w:pPr>
      <w:pBdr>
        <w:top w:val="single" w:sz="6" w:space="1" w:color="000000"/>
        <w:left w:val="single" w:sz="6" w:space="1" w:color="000000"/>
        <w:bottom w:val="single" w:sz="6" w:space="1" w:color="000000"/>
        <w:right w:val="single" w:sz="6" w:space="1" w:color="000000"/>
      </w:pBdr>
      <w:shd w:val="clear" w:color="auto" w:fill="CCCCCC"/>
      <w:spacing w:after="0" w:line="240" w:lineRule="auto"/>
      <w:ind w:left="1134" w:hanging="1134"/>
    </w:pPr>
    <w:rPr>
      <w:rFonts w:ascii="Arial" w:eastAsia="Calibri" w:hAnsi="Arial" w:cs="Arial"/>
      <w:sz w:val="24"/>
      <w:szCs w:val="20"/>
      <w:lang w:eastAsia="zh-CN"/>
    </w:rPr>
  </w:style>
  <w:style w:type="character" w:customStyle="1" w:styleId="affff3">
    <w:name w:val="Шапка Знак"/>
    <w:basedOn w:val="a0"/>
    <w:link w:val="affff2"/>
    <w:rsid w:val="00EC3CDC"/>
    <w:rPr>
      <w:rFonts w:ascii="Arial" w:eastAsia="Calibri" w:hAnsi="Arial" w:cs="Arial"/>
      <w:sz w:val="24"/>
      <w:szCs w:val="20"/>
      <w:shd w:val="clear" w:color="auto" w:fill="CCCCCC"/>
      <w:lang w:eastAsia="zh-CN"/>
    </w:rPr>
  </w:style>
  <w:style w:type="paragraph" w:styleId="affff4">
    <w:name w:val="Salutation"/>
    <w:basedOn w:val="a"/>
    <w:next w:val="a"/>
    <w:link w:val="affff5"/>
    <w:qFormat/>
    <w:rsid w:val="00EC3CDC"/>
    <w:pPr>
      <w:spacing w:after="0" w:line="240" w:lineRule="auto"/>
    </w:pPr>
    <w:rPr>
      <w:rFonts w:ascii="Times New Roman" w:eastAsia="Calibri" w:hAnsi="Times New Roman" w:cs="Times New Roman"/>
      <w:sz w:val="20"/>
      <w:szCs w:val="20"/>
      <w:lang w:eastAsia="zh-CN"/>
    </w:rPr>
  </w:style>
  <w:style w:type="character" w:customStyle="1" w:styleId="affff5">
    <w:name w:val="Приветствие Знак"/>
    <w:basedOn w:val="a0"/>
    <w:link w:val="affff4"/>
    <w:rsid w:val="00EC3CDC"/>
    <w:rPr>
      <w:rFonts w:ascii="Times New Roman" w:eastAsia="Calibri" w:hAnsi="Times New Roman" w:cs="Times New Roman"/>
      <w:sz w:val="20"/>
      <w:szCs w:val="20"/>
      <w:lang w:eastAsia="zh-CN"/>
    </w:rPr>
  </w:style>
  <w:style w:type="paragraph" w:styleId="affff6">
    <w:name w:val="Date"/>
    <w:basedOn w:val="a"/>
    <w:next w:val="a"/>
    <w:link w:val="affff7"/>
    <w:qFormat/>
    <w:rsid w:val="00EC3CDC"/>
    <w:pPr>
      <w:spacing w:after="0" w:line="240" w:lineRule="auto"/>
    </w:pPr>
    <w:rPr>
      <w:rFonts w:ascii="Times New Roman" w:eastAsia="Calibri" w:hAnsi="Times New Roman" w:cs="Times New Roman"/>
      <w:sz w:val="20"/>
      <w:szCs w:val="20"/>
      <w:lang w:eastAsia="zh-CN"/>
    </w:rPr>
  </w:style>
  <w:style w:type="character" w:customStyle="1" w:styleId="affff7">
    <w:name w:val="Дата Знак"/>
    <w:basedOn w:val="a0"/>
    <w:link w:val="affff6"/>
    <w:rsid w:val="00EC3CDC"/>
    <w:rPr>
      <w:rFonts w:ascii="Times New Roman" w:eastAsia="Calibri" w:hAnsi="Times New Roman" w:cs="Times New Roman"/>
      <w:sz w:val="20"/>
      <w:szCs w:val="20"/>
      <w:lang w:eastAsia="zh-CN"/>
    </w:rPr>
  </w:style>
  <w:style w:type="paragraph" w:styleId="affff8">
    <w:name w:val="Body Text First Indent"/>
    <w:basedOn w:val="a9"/>
    <w:link w:val="affff9"/>
    <w:qFormat/>
    <w:rsid w:val="00EC3CDC"/>
    <w:pPr>
      <w:spacing w:line="240" w:lineRule="auto"/>
      <w:ind w:firstLine="210"/>
    </w:pPr>
    <w:rPr>
      <w:rFonts w:ascii="Times New Roman" w:eastAsia="Calibri" w:hAnsi="Times New Roman" w:cs="Times New Roman"/>
      <w:sz w:val="20"/>
      <w:szCs w:val="20"/>
      <w:lang w:eastAsia="zh-CN"/>
    </w:rPr>
  </w:style>
  <w:style w:type="character" w:customStyle="1" w:styleId="affff9">
    <w:name w:val="Красная строка Знак"/>
    <w:basedOn w:val="aa"/>
    <w:link w:val="affff8"/>
    <w:rsid w:val="00EC3CDC"/>
    <w:rPr>
      <w:rFonts w:ascii="Times New Roman" w:eastAsia="Calibri" w:hAnsi="Times New Roman" w:cs="Times New Roman"/>
      <w:sz w:val="20"/>
      <w:szCs w:val="20"/>
      <w:lang w:eastAsia="zh-CN"/>
    </w:rPr>
  </w:style>
  <w:style w:type="paragraph" w:styleId="2e">
    <w:name w:val="Body Text First Indent 2"/>
    <w:basedOn w:val="affe"/>
    <w:link w:val="2f"/>
    <w:qFormat/>
    <w:rsid w:val="00EC3CDC"/>
    <w:pPr>
      <w:spacing w:line="240" w:lineRule="auto"/>
      <w:ind w:firstLine="210"/>
    </w:pPr>
    <w:rPr>
      <w:rFonts w:ascii="Times New Roman" w:eastAsia="Calibri" w:hAnsi="Times New Roman" w:cs="Times New Roman"/>
      <w:sz w:val="20"/>
      <w:szCs w:val="20"/>
    </w:rPr>
  </w:style>
  <w:style w:type="character" w:customStyle="1" w:styleId="2f">
    <w:name w:val="Красная строка 2 Знак"/>
    <w:basedOn w:val="afff"/>
    <w:link w:val="2e"/>
    <w:rsid w:val="00EC3CDC"/>
    <w:rPr>
      <w:rFonts w:ascii="Times New Roman" w:eastAsia="Calibri" w:hAnsi="Times New Roman" w:cs="Times New Roman"/>
      <w:sz w:val="20"/>
      <w:szCs w:val="20"/>
    </w:rPr>
  </w:style>
  <w:style w:type="paragraph" w:styleId="affffa">
    <w:name w:val="Note Heading"/>
    <w:basedOn w:val="a"/>
    <w:next w:val="a"/>
    <w:link w:val="affffb"/>
    <w:qFormat/>
    <w:rsid w:val="00EC3CDC"/>
    <w:pPr>
      <w:spacing w:after="0" w:line="240" w:lineRule="auto"/>
    </w:pPr>
    <w:rPr>
      <w:rFonts w:ascii="Times New Roman" w:eastAsia="Calibri" w:hAnsi="Times New Roman" w:cs="Times New Roman"/>
      <w:sz w:val="20"/>
      <w:szCs w:val="20"/>
      <w:lang w:eastAsia="zh-CN"/>
    </w:rPr>
  </w:style>
  <w:style w:type="character" w:customStyle="1" w:styleId="affffb">
    <w:name w:val="Заголовок записки Знак"/>
    <w:basedOn w:val="a0"/>
    <w:link w:val="affffa"/>
    <w:rsid w:val="00EC3CDC"/>
    <w:rPr>
      <w:rFonts w:ascii="Times New Roman" w:eastAsia="Calibri" w:hAnsi="Times New Roman" w:cs="Times New Roman"/>
      <w:sz w:val="20"/>
      <w:szCs w:val="20"/>
      <w:lang w:eastAsia="zh-CN"/>
    </w:rPr>
  </w:style>
  <w:style w:type="paragraph" w:styleId="affffc">
    <w:name w:val="Document Map"/>
    <w:basedOn w:val="a"/>
    <w:link w:val="affffd"/>
    <w:qFormat/>
    <w:rsid w:val="00EC3CDC"/>
    <w:pPr>
      <w:shd w:val="clear" w:color="auto" w:fill="000080"/>
      <w:spacing w:after="0" w:line="240" w:lineRule="auto"/>
    </w:pPr>
    <w:rPr>
      <w:rFonts w:ascii="Tahoma" w:eastAsia="Calibri" w:hAnsi="Tahoma" w:cs="Tahoma"/>
      <w:sz w:val="20"/>
      <w:szCs w:val="20"/>
      <w:lang w:eastAsia="zh-CN"/>
    </w:rPr>
  </w:style>
  <w:style w:type="character" w:customStyle="1" w:styleId="affffd">
    <w:name w:val="Схема документа Знак"/>
    <w:basedOn w:val="a0"/>
    <w:link w:val="affffc"/>
    <w:rsid w:val="00EC3CDC"/>
    <w:rPr>
      <w:rFonts w:ascii="Tahoma" w:eastAsia="Calibri" w:hAnsi="Tahoma" w:cs="Tahoma"/>
      <w:sz w:val="20"/>
      <w:szCs w:val="20"/>
      <w:shd w:val="clear" w:color="auto" w:fill="000080"/>
      <w:lang w:eastAsia="zh-C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qFormat/>
    <w:rsid w:val="00EC3CDC"/>
    <w:pPr>
      <w:spacing w:after="0" w:line="240" w:lineRule="auto"/>
      <w:ind w:left="720" w:firstLine="700"/>
      <w:jc w:val="both"/>
    </w:pPr>
    <w:rPr>
      <w:rFonts w:ascii="Times New Roman" w:eastAsia="Calibri" w:hAnsi="Times New Roman" w:cs="Times New Roman"/>
      <w:sz w:val="24"/>
      <w:szCs w:val="24"/>
      <w:lang w:eastAsia="zh-CN"/>
    </w:rPr>
  </w:style>
  <w:style w:type="paragraph" w:customStyle="1" w:styleId="Abstract0">
    <w:name w:val="Abstract"/>
    <w:basedOn w:val="a"/>
    <w:qFormat/>
    <w:rsid w:val="00EC3CDC"/>
    <w:pPr>
      <w:widowControl w:val="0"/>
      <w:spacing w:after="0" w:line="360" w:lineRule="auto"/>
      <w:ind w:firstLine="454"/>
      <w:jc w:val="both"/>
    </w:pPr>
    <w:rPr>
      <w:rFonts w:ascii="Times New Roman" w:eastAsia="@Arial Unicode MS" w:hAnsi="Times New Roman" w:cs="Times New Roman"/>
      <w:sz w:val="28"/>
      <w:szCs w:val="28"/>
      <w:lang w:eastAsia="zh-CN"/>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qFormat/>
    <w:rsid w:val="00EC3CDC"/>
    <w:pPr>
      <w:spacing w:after="0" w:line="240" w:lineRule="auto"/>
    </w:pPr>
    <w:rPr>
      <w:rFonts w:ascii="Times New Roman" w:eastAsia="Calibri" w:hAnsi="Times New Roman" w:cs="Times New Roman"/>
      <w:sz w:val="24"/>
      <w:szCs w:val="24"/>
      <w:lang w:eastAsia="zh-CN"/>
    </w:rPr>
  </w:style>
  <w:style w:type="paragraph" w:customStyle="1" w:styleId="NormalPP">
    <w:name w:val="Normal PP"/>
    <w:basedOn w:val="a"/>
    <w:qFormat/>
    <w:rsid w:val="00EC3CDC"/>
    <w:pPr>
      <w:widowControl w:val="0"/>
      <w:spacing w:after="0" w:line="240" w:lineRule="auto"/>
    </w:pPr>
    <w:rPr>
      <w:rFonts w:ascii="Arial" w:eastAsia="Calibri" w:hAnsi="Arial" w:cs="Arial"/>
      <w:color w:val="000000"/>
      <w:sz w:val="24"/>
      <w:szCs w:val="24"/>
      <w:lang w:val="en-US" w:eastAsia="zh-CN"/>
    </w:rPr>
  </w:style>
  <w:style w:type="paragraph" w:customStyle="1" w:styleId="Zag1">
    <w:name w:val="Zag_1"/>
    <w:basedOn w:val="a"/>
    <w:qFormat/>
    <w:rsid w:val="00EC3CDC"/>
    <w:pPr>
      <w:widowControl w:val="0"/>
      <w:spacing w:after="337" w:line="302" w:lineRule="exact"/>
      <w:jc w:val="center"/>
    </w:pPr>
    <w:rPr>
      <w:rFonts w:ascii="Times New Roman" w:eastAsia="Times New Roman" w:hAnsi="Times New Roman" w:cs="Times New Roman"/>
      <w:b/>
      <w:bCs/>
      <w:color w:val="000000"/>
      <w:sz w:val="24"/>
      <w:szCs w:val="24"/>
      <w:lang w:val="en-US" w:eastAsia="zh-CN"/>
    </w:rPr>
  </w:style>
  <w:style w:type="paragraph" w:customStyle="1" w:styleId="1f2">
    <w:name w:val="Текст1"/>
    <w:basedOn w:val="a"/>
    <w:qFormat/>
    <w:rsid w:val="00EC3CDC"/>
    <w:pPr>
      <w:widowControl w:val="0"/>
      <w:spacing w:after="0" w:line="240" w:lineRule="auto"/>
    </w:pPr>
    <w:rPr>
      <w:rFonts w:ascii="Courier New" w:eastAsia="Calibri" w:hAnsi="Courier New" w:cs="Courier New"/>
      <w:sz w:val="20"/>
      <w:szCs w:val="20"/>
      <w:lang w:eastAsia="zh-CN"/>
    </w:rPr>
  </w:style>
  <w:style w:type="paragraph" w:customStyle="1" w:styleId="Style13">
    <w:name w:val="Style13"/>
    <w:basedOn w:val="a"/>
    <w:qFormat/>
    <w:rsid w:val="00EC3CDC"/>
    <w:pPr>
      <w:widowControl w:val="0"/>
      <w:spacing w:after="0" w:line="240" w:lineRule="auto"/>
    </w:pPr>
    <w:rPr>
      <w:rFonts w:ascii="Times New Roman" w:eastAsia="Calibri" w:hAnsi="Times New Roman" w:cs="Times New Roman"/>
      <w:sz w:val="24"/>
      <w:szCs w:val="24"/>
      <w:lang w:eastAsia="zh-CN"/>
    </w:rPr>
  </w:style>
  <w:style w:type="paragraph" w:customStyle="1" w:styleId="Style14">
    <w:name w:val="Style14"/>
    <w:basedOn w:val="a"/>
    <w:qFormat/>
    <w:rsid w:val="00EC3CDC"/>
    <w:pPr>
      <w:widowControl w:val="0"/>
      <w:spacing w:after="0" w:line="324" w:lineRule="exact"/>
      <w:ind w:hanging="353"/>
      <w:jc w:val="both"/>
    </w:pPr>
    <w:rPr>
      <w:rFonts w:ascii="Times New Roman" w:eastAsia="Calibri" w:hAnsi="Times New Roman" w:cs="Times New Roman"/>
      <w:sz w:val="24"/>
      <w:szCs w:val="24"/>
      <w:lang w:eastAsia="zh-CN"/>
    </w:rPr>
  </w:style>
  <w:style w:type="paragraph" w:customStyle="1" w:styleId="Style15">
    <w:name w:val="Style15"/>
    <w:basedOn w:val="a"/>
    <w:qFormat/>
    <w:rsid w:val="00EC3CDC"/>
    <w:pPr>
      <w:widowControl w:val="0"/>
      <w:spacing w:after="0" w:line="324" w:lineRule="exact"/>
      <w:ind w:firstLine="425"/>
      <w:jc w:val="both"/>
    </w:pPr>
    <w:rPr>
      <w:rFonts w:ascii="Times New Roman" w:eastAsia="Calibri" w:hAnsi="Times New Roman" w:cs="Times New Roman"/>
      <w:sz w:val="24"/>
      <w:szCs w:val="24"/>
      <w:lang w:eastAsia="zh-CN"/>
    </w:rPr>
  </w:style>
  <w:style w:type="paragraph" w:customStyle="1" w:styleId="Style16">
    <w:name w:val="Style16"/>
    <w:basedOn w:val="a"/>
    <w:qFormat/>
    <w:rsid w:val="00EC3CDC"/>
    <w:pPr>
      <w:widowControl w:val="0"/>
      <w:spacing w:after="0" w:line="324" w:lineRule="exact"/>
      <w:ind w:hanging="353"/>
      <w:jc w:val="both"/>
    </w:pPr>
    <w:rPr>
      <w:rFonts w:ascii="Times New Roman" w:eastAsia="Calibri" w:hAnsi="Times New Roman" w:cs="Times New Roman"/>
      <w:sz w:val="24"/>
      <w:szCs w:val="24"/>
      <w:lang w:eastAsia="zh-CN"/>
    </w:rPr>
  </w:style>
  <w:style w:type="paragraph" w:customStyle="1" w:styleId="Style20">
    <w:name w:val="Style20"/>
    <w:basedOn w:val="a"/>
    <w:qFormat/>
    <w:rsid w:val="00EC3CDC"/>
    <w:pPr>
      <w:widowControl w:val="0"/>
      <w:spacing w:after="0" w:line="324" w:lineRule="exact"/>
      <w:ind w:hanging="166"/>
    </w:pPr>
    <w:rPr>
      <w:rFonts w:ascii="Times New Roman" w:eastAsia="Calibri" w:hAnsi="Times New Roman" w:cs="Times New Roman"/>
      <w:sz w:val="24"/>
      <w:szCs w:val="24"/>
      <w:lang w:eastAsia="zh-CN"/>
    </w:rPr>
  </w:style>
  <w:style w:type="paragraph" w:customStyle="1" w:styleId="Style21">
    <w:name w:val="Style21"/>
    <w:basedOn w:val="a"/>
    <w:qFormat/>
    <w:rsid w:val="00EC3CDC"/>
    <w:pPr>
      <w:widowControl w:val="0"/>
      <w:spacing w:after="0" w:line="324" w:lineRule="exact"/>
    </w:pPr>
    <w:rPr>
      <w:rFonts w:ascii="Times New Roman" w:eastAsia="Calibri" w:hAnsi="Times New Roman" w:cs="Times New Roman"/>
      <w:sz w:val="24"/>
      <w:szCs w:val="24"/>
      <w:lang w:eastAsia="zh-CN"/>
    </w:rPr>
  </w:style>
  <w:style w:type="paragraph" w:customStyle="1" w:styleId="Style22">
    <w:name w:val="Style22"/>
    <w:basedOn w:val="a"/>
    <w:qFormat/>
    <w:rsid w:val="00EC3CDC"/>
    <w:pPr>
      <w:widowControl w:val="0"/>
      <w:spacing w:after="0" w:line="324" w:lineRule="exact"/>
      <w:ind w:hanging="281"/>
    </w:pPr>
    <w:rPr>
      <w:rFonts w:ascii="Times New Roman" w:eastAsia="Calibri" w:hAnsi="Times New Roman" w:cs="Times New Roman"/>
      <w:sz w:val="24"/>
      <w:szCs w:val="24"/>
      <w:lang w:eastAsia="zh-CN"/>
    </w:rPr>
  </w:style>
  <w:style w:type="paragraph" w:customStyle="1" w:styleId="Style24">
    <w:name w:val="Style24"/>
    <w:basedOn w:val="a"/>
    <w:qFormat/>
    <w:rsid w:val="00EC3CDC"/>
    <w:pPr>
      <w:widowControl w:val="0"/>
      <w:spacing w:after="0" w:line="240" w:lineRule="auto"/>
    </w:pPr>
    <w:rPr>
      <w:rFonts w:ascii="Times New Roman" w:eastAsia="Calibri" w:hAnsi="Times New Roman" w:cs="Times New Roman"/>
      <w:sz w:val="24"/>
      <w:szCs w:val="24"/>
      <w:lang w:eastAsia="zh-CN"/>
    </w:rPr>
  </w:style>
  <w:style w:type="paragraph" w:customStyle="1" w:styleId="Style26">
    <w:name w:val="Style26"/>
    <w:basedOn w:val="a"/>
    <w:qFormat/>
    <w:rsid w:val="00EC3CDC"/>
    <w:pPr>
      <w:widowControl w:val="0"/>
      <w:spacing w:after="0" w:line="322" w:lineRule="exact"/>
      <w:ind w:firstLine="842"/>
      <w:jc w:val="both"/>
    </w:pPr>
    <w:rPr>
      <w:rFonts w:ascii="Times New Roman" w:eastAsia="Calibri" w:hAnsi="Times New Roman" w:cs="Times New Roman"/>
      <w:sz w:val="24"/>
      <w:szCs w:val="24"/>
      <w:lang w:eastAsia="zh-CN"/>
    </w:rPr>
  </w:style>
  <w:style w:type="paragraph" w:customStyle="1" w:styleId="Style25">
    <w:name w:val="Style25"/>
    <w:basedOn w:val="a"/>
    <w:qFormat/>
    <w:rsid w:val="00EC3CDC"/>
    <w:pPr>
      <w:widowControl w:val="0"/>
      <w:spacing w:after="0" w:line="324" w:lineRule="exact"/>
      <w:ind w:firstLine="274"/>
    </w:pPr>
    <w:rPr>
      <w:rFonts w:ascii="Times New Roman" w:eastAsia="Calibri" w:hAnsi="Times New Roman" w:cs="Times New Roman"/>
      <w:sz w:val="24"/>
      <w:szCs w:val="24"/>
      <w:lang w:eastAsia="zh-CN"/>
    </w:rPr>
  </w:style>
  <w:style w:type="paragraph" w:customStyle="1" w:styleId="Style27">
    <w:name w:val="Style27"/>
    <w:basedOn w:val="a"/>
    <w:qFormat/>
    <w:rsid w:val="00EC3CDC"/>
    <w:pPr>
      <w:widowControl w:val="0"/>
      <w:spacing w:after="0" w:line="322" w:lineRule="exact"/>
      <w:ind w:firstLine="914"/>
    </w:pPr>
    <w:rPr>
      <w:rFonts w:ascii="Times New Roman" w:eastAsia="Calibri" w:hAnsi="Times New Roman" w:cs="Times New Roman"/>
      <w:sz w:val="24"/>
      <w:szCs w:val="24"/>
      <w:lang w:eastAsia="zh-CN"/>
    </w:rPr>
  </w:style>
  <w:style w:type="paragraph" w:customStyle="1" w:styleId="Style28">
    <w:name w:val="Style28"/>
    <w:basedOn w:val="a"/>
    <w:qFormat/>
    <w:rsid w:val="00EC3CDC"/>
    <w:pPr>
      <w:widowControl w:val="0"/>
      <w:spacing w:after="0" w:line="446" w:lineRule="exact"/>
      <w:ind w:hanging="173"/>
    </w:pPr>
    <w:rPr>
      <w:rFonts w:ascii="Times New Roman" w:eastAsia="Calibri" w:hAnsi="Times New Roman" w:cs="Times New Roman"/>
      <w:sz w:val="24"/>
      <w:szCs w:val="24"/>
      <w:lang w:eastAsia="zh-CN"/>
    </w:rPr>
  </w:style>
  <w:style w:type="paragraph" w:customStyle="1" w:styleId="dash041e005f0431005f044b005f0447005f043d005f044b005f0439">
    <w:name w:val="dash041e_005f0431_005f044b_005f0447_005f043d_005f044b_005f0439"/>
    <w:basedOn w:val="a"/>
    <w:qFormat/>
    <w:rsid w:val="00EC3CDC"/>
    <w:pPr>
      <w:spacing w:after="0" w:line="240" w:lineRule="auto"/>
    </w:pPr>
    <w:rPr>
      <w:rFonts w:ascii="Times New Roman" w:eastAsia="Calibri" w:hAnsi="Times New Roman" w:cs="Times New Roman"/>
      <w:sz w:val="24"/>
      <w:szCs w:val="24"/>
      <w:lang w:eastAsia="zh-CN"/>
    </w:rPr>
  </w:style>
  <w:style w:type="paragraph" w:customStyle="1" w:styleId="Heading2AA">
    <w:name w:val="Heading 2 A A"/>
    <w:next w:val="a"/>
    <w:qFormat/>
    <w:rsid w:val="00EC3CDC"/>
    <w:pPr>
      <w:keepNext/>
      <w:spacing w:before="600" w:after="420" w:line="240" w:lineRule="auto"/>
      <w:jc w:val="center"/>
      <w:outlineLvl w:val="1"/>
    </w:pPr>
    <w:rPr>
      <w:rFonts w:ascii="Times New Roman" w:eastAsia="ヒラギノ角ゴ Pro W3" w:hAnsi="Times New Roman" w:cs="Times New Roman"/>
      <w:b/>
      <w:caps/>
      <w:color w:val="000000"/>
      <w:sz w:val="28"/>
      <w:szCs w:val="20"/>
      <w:lang w:eastAsia="zh-CN"/>
    </w:rPr>
  </w:style>
  <w:style w:type="paragraph" w:customStyle="1" w:styleId="Heading1AA">
    <w:name w:val="Heading 1 A A"/>
    <w:next w:val="a"/>
    <w:qFormat/>
    <w:rsid w:val="00EC3CDC"/>
    <w:pPr>
      <w:keepNext/>
      <w:spacing w:before="600" w:after="300" w:line="240" w:lineRule="auto"/>
      <w:jc w:val="center"/>
      <w:outlineLvl w:val="0"/>
    </w:pPr>
    <w:rPr>
      <w:rFonts w:ascii="Times New Roman" w:eastAsia="ヒラギノ角ゴ Pro W3" w:hAnsi="Times New Roman" w:cs="Times New Roman"/>
      <w:b/>
      <w:caps/>
      <w:color w:val="000000"/>
      <w:sz w:val="28"/>
      <w:szCs w:val="28"/>
      <w:lang w:eastAsia="zh-CN"/>
    </w:rPr>
  </w:style>
  <w:style w:type="paragraph" w:customStyle="1" w:styleId="39">
    <w:name w:val="Заголовок 3+"/>
    <w:basedOn w:val="a"/>
    <w:qFormat/>
    <w:rsid w:val="00EC3CDC"/>
    <w:pPr>
      <w:widowControl w:val="0"/>
      <w:spacing w:before="240" w:after="0" w:line="240" w:lineRule="auto"/>
      <w:jc w:val="center"/>
    </w:pPr>
    <w:rPr>
      <w:rFonts w:ascii="Times New Roman" w:eastAsia="Calibri" w:hAnsi="Times New Roman" w:cs="Times New Roman"/>
      <w:b/>
      <w:sz w:val="28"/>
      <w:szCs w:val="20"/>
      <w:lang w:eastAsia="zh-CN"/>
    </w:rPr>
  </w:style>
  <w:style w:type="paragraph" w:customStyle="1" w:styleId="affffe">
    <w:name w:val="Текст в заданном формате"/>
    <w:basedOn w:val="a"/>
    <w:qFormat/>
    <w:rsid w:val="00EC3CDC"/>
    <w:pPr>
      <w:widowControl w:val="0"/>
      <w:spacing w:after="0" w:line="240" w:lineRule="auto"/>
    </w:pPr>
    <w:rPr>
      <w:rFonts w:ascii="Times New Roman" w:eastAsia="Calibri" w:hAnsi="Times New Roman" w:cs="Times New Roman"/>
      <w:sz w:val="20"/>
      <w:szCs w:val="20"/>
      <w:lang w:eastAsia="zh-CN"/>
    </w:rPr>
  </w:style>
  <w:style w:type="paragraph" w:customStyle="1" w:styleId="afffff">
    <w:name w:val="ААА"/>
    <w:basedOn w:val="a"/>
    <w:qFormat/>
    <w:rsid w:val="00EC3CDC"/>
    <w:pPr>
      <w:spacing w:after="0" w:line="360" w:lineRule="auto"/>
      <w:ind w:firstLine="454"/>
      <w:jc w:val="both"/>
    </w:pPr>
    <w:rPr>
      <w:rFonts w:ascii="Times New Roman" w:eastAsia="Times New Roman" w:hAnsi="Times New Roman" w:cs="Times New Roman"/>
      <w:sz w:val="28"/>
      <w:szCs w:val="28"/>
      <w:lang w:eastAsia="zh-CN"/>
    </w:rPr>
  </w:style>
  <w:style w:type="paragraph" w:customStyle="1" w:styleId="1f3">
    <w:name w:val="АСтиль1"/>
    <w:basedOn w:val="a"/>
    <w:qFormat/>
    <w:rsid w:val="00EC3CDC"/>
    <w:pPr>
      <w:spacing w:after="0" w:line="360" w:lineRule="auto"/>
      <w:ind w:firstLine="454"/>
      <w:jc w:val="both"/>
    </w:pPr>
    <w:rPr>
      <w:rFonts w:ascii="Times New Roman" w:eastAsia="Times New Roman" w:hAnsi="Times New Roman" w:cs="Times New Roman"/>
      <w:sz w:val="28"/>
      <w:szCs w:val="28"/>
      <w:lang w:eastAsia="zh-CN"/>
    </w:rPr>
  </w:style>
  <w:style w:type="paragraph" w:customStyle="1" w:styleId="1f4">
    <w:name w:val="ААСтиль1"/>
    <w:basedOn w:val="a"/>
    <w:qFormat/>
    <w:rsid w:val="00EC3CDC"/>
    <w:pPr>
      <w:shd w:val="clear" w:color="auto" w:fill="FFFFFF"/>
      <w:spacing w:after="0" w:line="360" w:lineRule="auto"/>
      <w:ind w:firstLine="454"/>
      <w:jc w:val="both"/>
    </w:pPr>
    <w:rPr>
      <w:rFonts w:ascii="Times New Roman" w:eastAsia="Calibri" w:hAnsi="Times New Roman" w:cs="Times New Roman"/>
      <w:color w:val="000000"/>
      <w:sz w:val="28"/>
      <w:szCs w:val="28"/>
      <w:lang w:eastAsia="zh-CN"/>
    </w:rPr>
  </w:style>
  <w:style w:type="paragraph" w:customStyle="1" w:styleId="afffff0">
    <w:name w:val="А"/>
    <w:basedOn w:val="a"/>
    <w:qFormat/>
    <w:rsid w:val="00EC3CDC"/>
    <w:pPr>
      <w:spacing w:after="0" w:line="360" w:lineRule="auto"/>
      <w:ind w:firstLine="454"/>
      <w:jc w:val="both"/>
    </w:pPr>
    <w:rPr>
      <w:rFonts w:ascii="Times New Roman" w:eastAsia="Times New Roman" w:hAnsi="Times New Roman" w:cs="Times New Roman"/>
      <w:sz w:val="28"/>
      <w:szCs w:val="28"/>
      <w:lang w:eastAsia="zh-CN"/>
    </w:rPr>
  </w:style>
  <w:style w:type="paragraph" w:customStyle="1" w:styleId="-">
    <w:name w:val="А-Стиль"/>
    <w:basedOn w:val="a"/>
    <w:qFormat/>
    <w:rsid w:val="00EC3CDC"/>
    <w:pPr>
      <w:shd w:val="clear" w:color="auto" w:fill="FFFFFF"/>
      <w:spacing w:after="0" w:line="360" w:lineRule="auto"/>
      <w:ind w:firstLine="454"/>
      <w:jc w:val="both"/>
    </w:pPr>
    <w:rPr>
      <w:rFonts w:ascii="Times New Roman" w:eastAsia="Calibri" w:hAnsi="Times New Roman" w:cs="Times New Roman"/>
      <w:color w:val="000000"/>
      <w:sz w:val="28"/>
      <w:szCs w:val="28"/>
      <w:lang w:eastAsia="zh-CN"/>
    </w:rPr>
  </w:style>
  <w:style w:type="paragraph" w:customStyle="1" w:styleId="Heading4A">
    <w:name w:val="Heading 4 A"/>
    <w:basedOn w:val="a"/>
    <w:next w:val="a"/>
    <w:qFormat/>
    <w:rsid w:val="00EC3CDC"/>
    <w:pPr>
      <w:keepNext/>
      <w:spacing w:before="480" w:after="300" w:line="240" w:lineRule="auto"/>
      <w:outlineLvl w:val="3"/>
    </w:pPr>
    <w:rPr>
      <w:rFonts w:ascii="Times New Roman" w:eastAsia="ヒラギノ角ゴ Pro W3" w:hAnsi="Times New Roman" w:cs="Times New Roman"/>
      <w:b/>
      <w:color w:val="000000"/>
      <w:spacing w:val="20"/>
      <w:sz w:val="28"/>
      <w:szCs w:val="20"/>
      <w:lang w:eastAsia="zh-CN"/>
    </w:rPr>
  </w:style>
  <w:style w:type="paragraph" w:customStyle="1" w:styleId="Heading3AA">
    <w:name w:val="Heading 3 A A"/>
    <w:next w:val="a"/>
    <w:qFormat/>
    <w:rsid w:val="00EC3CDC"/>
    <w:pPr>
      <w:keepNext/>
      <w:spacing w:before="720" w:after="300" w:line="240" w:lineRule="auto"/>
      <w:jc w:val="center"/>
      <w:outlineLvl w:val="2"/>
    </w:pPr>
    <w:rPr>
      <w:rFonts w:ascii="Times New Roman" w:eastAsia="ヒラギノ角ゴ Pro W3" w:hAnsi="Times New Roman" w:cs="Times New Roman"/>
      <w:b/>
      <w:smallCaps/>
      <w:color w:val="000000"/>
      <w:sz w:val="28"/>
      <w:szCs w:val="20"/>
      <w:lang w:eastAsia="zh-CN"/>
    </w:rPr>
  </w:style>
  <w:style w:type="paragraph" w:customStyle="1" w:styleId="Style1">
    <w:name w:val="Style1"/>
    <w:basedOn w:val="a"/>
    <w:qFormat/>
    <w:rsid w:val="00EC3CDC"/>
    <w:pPr>
      <w:widowControl w:val="0"/>
      <w:spacing w:after="0" w:line="240" w:lineRule="auto"/>
    </w:pPr>
    <w:rPr>
      <w:rFonts w:ascii="Times New Roman" w:eastAsia="Calibri" w:hAnsi="Times New Roman" w:cs="Times New Roman"/>
      <w:sz w:val="24"/>
      <w:szCs w:val="24"/>
      <w:lang w:eastAsia="zh-CN"/>
    </w:rPr>
  </w:style>
  <w:style w:type="paragraph" w:customStyle="1" w:styleId="Heading1A">
    <w:name w:val="Heading 1 A"/>
    <w:next w:val="a"/>
    <w:qFormat/>
    <w:rsid w:val="00EC3CDC"/>
    <w:pPr>
      <w:keepNext/>
      <w:spacing w:before="600" w:after="300" w:line="240" w:lineRule="auto"/>
      <w:jc w:val="center"/>
      <w:outlineLvl w:val="0"/>
    </w:pPr>
    <w:rPr>
      <w:rFonts w:ascii="Times New Roman" w:eastAsia="ヒラギノ角ゴ Pro W3" w:hAnsi="Times New Roman" w:cs="Times New Roman"/>
      <w:b/>
      <w:smallCaps/>
      <w:color w:val="000000"/>
      <w:sz w:val="36"/>
      <w:szCs w:val="20"/>
      <w:lang w:eastAsia="zh-CN"/>
    </w:rPr>
  </w:style>
  <w:style w:type="paragraph" w:customStyle="1" w:styleId="style10">
    <w:name w:val="style1"/>
    <w:basedOn w:val="a"/>
    <w:qFormat/>
    <w:rsid w:val="00EC3CDC"/>
    <w:pPr>
      <w:spacing w:before="280" w:after="280" w:line="240" w:lineRule="auto"/>
    </w:pPr>
    <w:rPr>
      <w:rFonts w:ascii="Times New Roman" w:eastAsia="Calibri" w:hAnsi="Times New Roman" w:cs="Times New Roman"/>
      <w:color w:val="CC4126"/>
      <w:sz w:val="24"/>
      <w:szCs w:val="24"/>
      <w:lang w:eastAsia="zh-CN"/>
    </w:rPr>
  </w:style>
  <w:style w:type="paragraph" w:styleId="2f0">
    <w:name w:val="Quote"/>
    <w:basedOn w:val="a"/>
    <w:next w:val="a"/>
    <w:link w:val="2f1"/>
    <w:qFormat/>
    <w:rsid w:val="00EC3CDC"/>
    <w:pPr>
      <w:spacing w:after="0" w:line="240" w:lineRule="auto"/>
      <w:ind w:firstLine="709"/>
      <w:jc w:val="both"/>
    </w:pPr>
    <w:rPr>
      <w:rFonts w:ascii="Times New Roman" w:eastAsia="Calibri" w:hAnsi="Times New Roman" w:cs="Times New Roman"/>
      <w:i/>
      <w:sz w:val="24"/>
      <w:szCs w:val="24"/>
      <w:lang w:eastAsia="zh-CN"/>
    </w:rPr>
  </w:style>
  <w:style w:type="character" w:customStyle="1" w:styleId="2f1">
    <w:name w:val="Цитата 2 Знак"/>
    <w:basedOn w:val="a0"/>
    <w:link w:val="2f0"/>
    <w:rsid w:val="00EC3CDC"/>
    <w:rPr>
      <w:rFonts w:ascii="Times New Roman" w:eastAsia="Calibri" w:hAnsi="Times New Roman" w:cs="Times New Roman"/>
      <w:i/>
      <w:sz w:val="24"/>
      <w:szCs w:val="24"/>
      <w:lang w:eastAsia="zh-CN"/>
    </w:rPr>
  </w:style>
  <w:style w:type="paragraph" w:styleId="afffff1">
    <w:name w:val="Intense Quote"/>
    <w:basedOn w:val="a"/>
    <w:next w:val="a"/>
    <w:link w:val="afffff2"/>
    <w:qFormat/>
    <w:rsid w:val="00EC3CDC"/>
    <w:pPr>
      <w:spacing w:after="0" w:line="240" w:lineRule="auto"/>
      <w:ind w:left="720" w:right="720" w:firstLine="709"/>
      <w:jc w:val="both"/>
    </w:pPr>
    <w:rPr>
      <w:rFonts w:ascii="Times New Roman" w:eastAsia="Calibri" w:hAnsi="Times New Roman" w:cs="Times New Roman"/>
      <w:b/>
      <w:i/>
      <w:sz w:val="24"/>
      <w:lang w:eastAsia="zh-CN"/>
    </w:rPr>
  </w:style>
  <w:style w:type="character" w:customStyle="1" w:styleId="afffff2">
    <w:name w:val="Выделенная цитата Знак"/>
    <w:basedOn w:val="a0"/>
    <w:link w:val="afffff1"/>
    <w:rsid w:val="00EC3CDC"/>
    <w:rPr>
      <w:rFonts w:ascii="Times New Roman" w:eastAsia="Calibri" w:hAnsi="Times New Roman" w:cs="Times New Roman"/>
      <w:b/>
      <w:i/>
      <w:sz w:val="24"/>
      <w:lang w:eastAsia="zh-CN"/>
    </w:rPr>
  </w:style>
  <w:style w:type="paragraph" w:styleId="afffff3">
    <w:name w:val="TOC Heading"/>
    <w:basedOn w:val="Heading1"/>
    <w:next w:val="a"/>
    <w:qFormat/>
    <w:rsid w:val="00EC3CDC"/>
    <w:pPr>
      <w:keepLines w:val="0"/>
      <w:numPr>
        <w:numId w:val="0"/>
      </w:numPr>
      <w:spacing w:after="60" w:line="240" w:lineRule="auto"/>
      <w:jc w:val="center"/>
    </w:pPr>
    <w:rPr>
      <w:rFonts w:ascii="Arial" w:hAnsi="Arial" w:cs="Arial"/>
      <w:b/>
      <w:bCs/>
      <w:color w:val="000000"/>
    </w:rPr>
  </w:style>
  <w:style w:type="paragraph" w:customStyle="1" w:styleId="Zag20">
    <w:name w:val="Zag_2"/>
    <w:basedOn w:val="a"/>
    <w:qFormat/>
    <w:rsid w:val="00EC3CDC"/>
    <w:pPr>
      <w:widowControl w:val="0"/>
      <w:spacing w:after="129" w:line="291" w:lineRule="exact"/>
      <w:jc w:val="center"/>
    </w:pPr>
    <w:rPr>
      <w:rFonts w:ascii="Times New Roman" w:eastAsia="Times New Roman" w:hAnsi="Times New Roman" w:cs="Times New Roman"/>
      <w:b/>
      <w:bCs/>
      <w:color w:val="000000"/>
      <w:sz w:val="24"/>
      <w:szCs w:val="24"/>
      <w:lang w:val="en-US" w:eastAsia="zh-CN"/>
    </w:rPr>
  </w:style>
  <w:style w:type="paragraph" w:customStyle="1" w:styleId="Zag3">
    <w:name w:val="Zag_3"/>
    <w:basedOn w:val="a"/>
    <w:qFormat/>
    <w:rsid w:val="00EC3CDC"/>
    <w:pPr>
      <w:widowControl w:val="0"/>
      <w:spacing w:after="68" w:line="282" w:lineRule="exact"/>
      <w:jc w:val="center"/>
    </w:pPr>
    <w:rPr>
      <w:rFonts w:ascii="Times New Roman" w:eastAsia="Times New Roman" w:hAnsi="Times New Roman" w:cs="Times New Roman"/>
      <w:i/>
      <w:iCs/>
      <w:color w:val="000000"/>
      <w:sz w:val="24"/>
      <w:szCs w:val="24"/>
      <w:lang w:val="en-US" w:eastAsia="zh-CN"/>
    </w:rPr>
  </w:style>
  <w:style w:type="paragraph" w:customStyle="1" w:styleId="afffff4">
    <w:name w:val="Ξαϋχνϋι"/>
    <w:basedOn w:val="a"/>
    <w:qFormat/>
    <w:rsid w:val="00EC3CDC"/>
    <w:pPr>
      <w:widowControl w:val="0"/>
      <w:spacing w:after="0" w:line="240" w:lineRule="auto"/>
    </w:pPr>
    <w:rPr>
      <w:rFonts w:ascii="Times New Roman" w:eastAsia="Times New Roman" w:hAnsi="Times New Roman" w:cs="Times New Roman"/>
      <w:color w:val="000000"/>
      <w:sz w:val="24"/>
      <w:szCs w:val="24"/>
      <w:lang w:val="en-US" w:eastAsia="zh-CN"/>
    </w:rPr>
  </w:style>
  <w:style w:type="paragraph" w:customStyle="1" w:styleId="afffff5">
    <w:name w:val="Νξβϋι"/>
    <w:basedOn w:val="a"/>
    <w:qFormat/>
    <w:rsid w:val="00EC3CDC"/>
    <w:pPr>
      <w:widowControl w:val="0"/>
      <w:spacing w:after="0" w:line="240" w:lineRule="auto"/>
    </w:pPr>
    <w:rPr>
      <w:rFonts w:ascii="Times New Roman" w:eastAsia="Times New Roman" w:hAnsi="Times New Roman" w:cs="Times New Roman"/>
      <w:color w:val="000000"/>
      <w:sz w:val="24"/>
      <w:szCs w:val="24"/>
      <w:lang w:val="en-US" w:eastAsia="zh-CN"/>
    </w:rPr>
  </w:style>
  <w:style w:type="paragraph" w:customStyle="1" w:styleId="zag4">
    <w:name w:val="zag_4"/>
    <w:basedOn w:val="a"/>
    <w:qFormat/>
    <w:rsid w:val="00EC3CDC"/>
    <w:pPr>
      <w:widowControl w:val="0"/>
      <w:spacing w:after="0" w:line="213" w:lineRule="exact"/>
      <w:jc w:val="center"/>
    </w:pPr>
    <w:rPr>
      <w:rFonts w:ascii="NewtonCSanPin;Times New Roman" w:eastAsia="Times New Roman" w:hAnsi="NewtonCSanPin;Times New Roman" w:cs="NewtonCSanPin;Times New Roman"/>
      <w:b/>
      <w:bCs/>
      <w:i/>
      <w:iCs/>
      <w:color w:val="000000"/>
      <w:sz w:val="21"/>
      <w:szCs w:val="21"/>
      <w:lang w:val="en-US" w:eastAsia="zh-CN"/>
    </w:rPr>
  </w:style>
  <w:style w:type="paragraph" w:customStyle="1" w:styleId="text2">
    <w:name w:val="text2"/>
    <w:basedOn w:val="a"/>
    <w:qFormat/>
    <w:rsid w:val="00EC3CDC"/>
    <w:pPr>
      <w:widowControl w:val="0"/>
      <w:spacing w:after="0" w:line="240" w:lineRule="auto"/>
      <w:ind w:left="566" w:right="793"/>
      <w:jc w:val="both"/>
    </w:pPr>
    <w:rPr>
      <w:rFonts w:ascii="Times New Roman" w:eastAsia="Times New Roman" w:hAnsi="Times New Roman" w:cs="Times New Roman"/>
      <w:color w:val="000000"/>
      <w:sz w:val="24"/>
      <w:szCs w:val="24"/>
      <w:lang w:val="en-US" w:eastAsia="zh-CN"/>
    </w:rPr>
  </w:style>
  <w:style w:type="paragraph" w:customStyle="1" w:styleId="1f5">
    <w:name w:val="Знак Знак1 Знак Знак Знак"/>
    <w:basedOn w:val="a"/>
    <w:qFormat/>
    <w:rsid w:val="00EC3CDC"/>
    <w:pPr>
      <w:spacing w:after="160" w:line="240" w:lineRule="exact"/>
    </w:pPr>
    <w:rPr>
      <w:rFonts w:ascii="Verdana" w:eastAsia="Calibri" w:hAnsi="Verdana" w:cs="Verdana"/>
      <w:sz w:val="20"/>
      <w:szCs w:val="20"/>
      <w:lang w:val="en-US" w:eastAsia="zh-CN"/>
    </w:rPr>
  </w:style>
  <w:style w:type="paragraph" w:customStyle="1" w:styleId="afffff6">
    <w:name w:val="Знак Знак Знак Знак Знак"/>
    <w:basedOn w:val="a"/>
    <w:qFormat/>
    <w:rsid w:val="00EC3CDC"/>
    <w:pPr>
      <w:spacing w:after="160" w:line="240" w:lineRule="exact"/>
    </w:pPr>
    <w:rPr>
      <w:rFonts w:ascii="Verdana" w:eastAsia="Calibri" w:hAnsi="Verdana" w:cs="Verdana"/>
      <w:sz w:val="20"/>
      <w:szCs w:val="20"/>
      <w:lang w:val="en-US" w:eastAsia="zh-CN"/>
    </w:rPr>
  </w:style>
  <w:style w:type="paragraph" w:customStyle="1" w:styleId="CharCharCarCharCarCharCarCharCarCharCharCharCarCharCharChar">
    <w:name w:val="Char Char Car Char Car Char Car Char Car Char Char Char Car Char Char Char"/>
    <w:basedOn w:val="a"/>
    <w:qFormat/>
    <w:rsid w:val="00EC3CDC"/>
    <w:pPr>
      <w:spacing w:after="160" w:line="240" w:lineRule="exact"/>
    </w:pPr>
    <w:rPr>
      <w:rFonts w:ascii="Arial" w:eastAsia="Calibri" w:hAnsi="Arial" w:cs="Arial"/>
      <w:sz w:val="20"/>
      <w:szCs w:val="20"/>
      <w:lang w:val="en-US" w:eastAsia="zh-CN"/>
    </w:rPr>
  </w:style>
  <w:style w:type="paragraph" w:customStyle="1" w:styleId="Iauiue">
    <w:name w:val="Iau.iue"/>
    <w:basedOn w:val="a"/>
    <w:next w:val="a"/>
    <w:qFormat/>
    <w:rsid w:val="00EC3CDC"/>
    <w:pPr>
      <w:spacing w:after="0" w:line="240" w:lineRule="auto"/>
    </w:pPr>
    <w:rPr>
      <w:rFonts w:ascii="Times New Roman" w:eastAsia="Calibri" w:hAnsi="Times New Roman" w:cs="Times New Roman"/>
      <w:sz w:val="24"/>
      <w:szCs w:val="24"/>
      <w:lang w:eastAsia="zh-CN"/>
    </w:rPr>
  </w:style>
  <w:style w:type="paragraph" w:customStyle="1" w:styleId="afffff7">
    <w:name w:val="Знак Знак Знак"/>
    <w:basedOn w:val="a"/>
    <w:qFormat/>
    <w:rsid w:val="00EC3CDC"/>
    <w:pPr>
      <w:spacing w:after="160" w:line="240" w:lineRule="exact"/>
    </w:pPr>
    <w:rPr>
      <w:rFonts w:ascii="Verdana" w:eastAsia="Calibri" w:hAnsi="Verdana" w:cs="Verdana"/>
      <w:sz w:val="20"/>
      <w:szCs w:val="20"/>
      <w:lang w:val="en-US" w:eastAsia="zh-CN"/>
    </w:rPr>
  </w:style>
  <w:style w:type="paragraph" w:customStyle="1" w:styleId="afffff8">
    <w:name w:val="Знак Знак Знак Знак"/>
    <w:basedOn w:val="a"/>
    <w:qFormat/>
    <w:rsid w:val="00EC3CDC"/>
    <w:pPr>
      <w:spacing w:before="280" w:after="280" w:line="240" w:lineRule="auto"/>
    </w:pPr>
    <w:rPr>
      <w:rFonts w:ascii="Times New Roman" w:eastAsia="Calibri" w:hAnsi="Times New Roman" w:cs="Times New Roman"/>
      <w:color w:val="000000"/>
      <w:sz w:val="24"/>
      <w:szCs w:val="24"/>
      <w:lang w:val="en-US" w:eastAsia="zh-CN"/>
    </w:rPr>
  </w:style>
  <w:style w:type="paragraph" w:customStyle="1" w:styleId="1f6">
    <w:name w:val="Номер 1"/>
    <w:basedOn w:val="Heading1"/>
    <w:qFormat/>
    <w:rsid w:val="00EC3CDC"/>
    <w:pPr>
      <w:keepLines w:val="0"/>
      <w:numPr>
        <w:numId w:val="0"/>
      </w:numPr>
      <w:spacing w:before="360" w:after="240" w:line="360" w:lineRule="auto"/>
      <w:jc w:val="center"/>
    </w:pPr>
    <w:rPr>
      <w:rFonts w:ascii="Times New Roman" w:hAnsi="Times New Roman" w:cs="Times New Roman"/>
      <w:b/>
      <w:color w:val="000000"/>
      <w:sz w:val="28"/>
      <w:szCs w:val="20"/>
    </w:rPr>
  </w:style>
  <w:style w:type="paragraph" w:customStyle="1" w:styleId="Iauiue0">
    <w:name w:val="Iau?iue"/>
    <w:qFormat/>
    <w:rsid w:val="00EC3CDC"/>
    <w:pPr>
      <w:spacing w:after="0" w:line="240" w:lineRule="auto"/>
    </w:pPr>
    <w:rPr>
      <w:rFonts w:ascii="Times New Roman" w:eastAsia="Calibri" w:hAnsi="Times New Roman" w:cs="Times New Roman"/>
      <w:sz w:val="24"/>
      <w:szCs w:val="20"/>
      <w:lang w:eastAsia="zh-CN"/>
    </w:rPr>
  </w:style>
  <w:style w:type="paragraph" w:customStyle="1" w:styleId="2f2">
    <w:name w:val="Номер 2"/>
    <w:basedOn w:val="Heading3"/>
    <w:qFormat/>
    <w:rsid w:val="00EC3CDC"/>
    <w:pPr>
      <w:numPr>
        <w:ilvl w:val="0"/>
        <w:numId w:val="0"/>
      </w:numPr>
      <w:spacing w:before="120" w:after="120" w:line="360" w:lineRule="auto"/>
      <w:jc w:val="center"/>
    </w:pPr>
    <w:rPr>
      <w:rFonts w:ascii="Times New Roman" w:hAnsi="Times New Roman" w:cs="Times New Roman"/>
      <w:sz w:val="28"/>
      <w:szCs w:val="28"/>
    </w:rPr>
  </w:style>
  <w:style w:type="paragraph" w:customStyle="1" w:styleId="221">
    <w:name w:val="Основной текст 22"/>
    <w:basedOn w:val="a"/>
    <w:qFormat/>
    <w:rsid w:val="00EC3CDC"/>
    <w:pPr>
      <w:spacing w:after="0" w:line="240" w:lineRule="auto"/>
      <w:ind w:firstLine="709"/>
      <w:jc w:val="both"/>
    </w:pPr>
    <w:rPr>
      <w:rFonts w:ascii="Times New Roman" w:eastAsia="Calibri" w:hAnsi="Times New Roman" w:cs="Times New Roman"/>
      <w:sz w:val="24"/>
      <w:szCs w:val="24"/>
      <w:lang w:eastAsia="zh-CN"/>
    </w:rPr>
  </w:style>
  <w:style w:type="paragraph" w:customStyle="1" w:styleId="213">
    <w:name w:val="Основной текст с отступом 21"/>
    <w:basedOn w:val="a"/>
    <w:qFormat/>
    <w:rsid w:val="00EC3CDC"/>
    <w:pPr>
      <w:spacing w:after="0" w:line="240" w:lineRule="auto"/>
      <w:ind w:firstLine="709"/>
      <w:jc w:val="both"/>
    </w:pPr>
    <w:rPr>
      <w:rFonts w:ascii="Times New Roman" w:eastAsia="Calibri" w:hAnsi="Times New Roman" w:cs="Times New Roman"/>
      <w:szCs w:val="20"/>
      <w:lang w:eastAsia="zh-CN"/>
    </w:rPr>
  </w:style>
  <w:style w:type="paragraph" w:customStyle="1" w:styleId="BodyText21">
    <w:name w:val="Body Text 21"/>
    <w:basedOn w:val="a"/>
    <w:qFormat/>
    <w:rsid w:val="00EC3CDC"/>
    <w:pPr>
      <w:spacing w:after="0" w:line="240" w:lineRule="auto"/>
      <w:ind w:firstLine="709"/>
      <w:jc w:val="both"/>
    </w:pPr>
    <w:rPr>
      <w:rFonts w:ascii="Times New Roman" w:eastAsia="Calibri" w:hAnsi="Times New Roman" w:cs="Times New Roman"/>
      <w:sz w:val="24"/>
      <w:szCs w:val="24"/>
      <w:lang w:eastAsia="zh-CN"/>
    </w:rPr>
  </w:style>
  <w:style w:type="paragraph" w:customStyle="1" w:styleId="afffff9">
    <w:name w:val="Стиль"/>
    <w:qFormat/>
    <w:rsid w:val="00EC3CDC"/>
    <w:pPr>
      <w:widowControl w:val="0"/>
      <w:spacing w:after="0" w:line="240" w:lineRule="auto"/>
    </w:pPr>
    <w:rPr>
      <w:rFonts w:ascii="Times New Roman" w:eastAsia="Calibri" w:hAnsi="Times New Roman" w:cs="Times New Roman"/>
      <w:sz w:val="24"/>
      <w:szCs w:val="24"/>
      <w:lang w:eastAsia="zh-CN"/>
    </w:rPr>
  </w:style>
  <w:style w:type="paragraph" w:customStyle="1" w:styleId="Iniiaiieoaeno21">
    <w:name w:val="Iniiaiie oaeno 21"/>
    <w:basedOn w:val="a"/>
    <w:qFormat/>
    <w:rsid w:val="00EC3CDC"/>
    <w:pPr>
      <w:widowControl w:val="0"/>
      <w:spacing w:after="0" w:line="360" w:lineRule="auto"/>
      <w:jc w:val="both"/>
    </w:pPr>
    <w:rPr>
      <w:rFonts w:ascii="Times New Roman" w:eastAsia="SimSun;宋体" w:hAnsi="Times New Roman" w:cs="Times New Roman"/>
      <w:sz w:val="24"/>
      <w:szCs w:val="24"/>
      <w:lang w:eastAsia="zh-CN"/>
    </w:rPr>
  </w:style>
  <w:style w:type="paragraph" w:customStyle="1" w:styleId="afffffa">
    <w:name w:val="Знак"/>
    <w:basedOn w:val="a"/>
    <w:qFormat/>
    <w:rsid w:val="00EC3CDC"/>
    <w:pPr>
      <w:spacing w:before="280" w:after="280" w:line="240" w:lineRule="auto"/>
    </w:pPr>
    <w:rPr>
      <w:rFonts w:ascii="Times New Roman" w:eastAsia="Calibri" w:hAnsi="Times New Roman" w:cs="Times New Roman"/>
      <w:color w:val="000000"/>
      <w:sz w:val="24"/>
      <w:szCs w:val="24"/>
      <w:lang w:val="en-US" w:eastAsia="zh-CN"/>
    </w:rPr>
  </w:style>
  <w:style w:type="paragraph" w:customStyle="1" w:styleId="afffffb">
    <w:name w:val="Знак Знак Знак Знак Знак Знак Знак Знак Знак Знак Знак Знак Знак Знак Знак Знак"/>
    <w:basedOn w:val="a"/>
    <w:qFormat/>
    <w:rsid w:val="00EC3CDC"/>
    <w:pPr>
      <w:spacing w:after="160" w:line="240" w:lineRule="exact"/>
    </w:pPr>
    <w:rPr>
      <w:rFonts w:ascii="Verdana" w:eastAsia="Calibri" w:hAnsi="Verdana" w:cs="Verdana"/>
      <w:sz w:val="20"/>
      <w:szCs w:val="20"/>
      <w:lang w:val="en-US" w:eastAsia="zh-CN"/>
    </w:rPr>
  </w:style>
  <w:style w:type="paragraph" w:customStyle="1" w:styleId="CompanyName">
    <w:name w:val="Company Name"/>
    <w:basedOn w:val="afff2"/>
    <w:qFormat/>
    <w:rsid w:val="00EC3CDC"/>
    <w:pPr>
      <w:ind w:left="634"/>
    </w:pPr>
    <w:rPr>
      <w:rFonts w:ascii="Cambria" w:eastAsia="Calibri" w:hAnsi="Cambria" w:cs="Cambria"/>
      <w:caps/>
      <w:spacing w:val="20"/>
      <w:sz w:val="18"/>
      <w:lang w:eastAsia="zh-TW"/>
    </w:rPr>
  </w:style>
  <w:style w:type="paragraph" w:customStyle="1" w:styleId="AuthorsName">
    <w:name w:val="Author's Name"/>
    <w:basedOn w:val="afff2"/>
    <w:qFormat/>
    <w:rsid w:val="00EC3CDC"/>
    <w:pPr>
      <w:ind w:left="634"/>
    </w:pPr>
    <w:rPr>
      <w:rFonts w:ascii="Cambria" w:eastAsia="Calibri" w:hAnsi="Cambria" w:cs="Cambria"/>
      <w:sz w:val="18"/>
      <w:lang w:eastAsia="zh-TW"/>
    </w:rPr>
  </w:style>
  <w:style w:type="paragraph" w:customStyle="1" w:styleId="DocumentDate">
    <w:name w:val="Document Date"/>
    <w:basedOn w:val="afff2"/>
    <w:qFormat/>
    <w:rsid w:val="00EC3CDC"/>
    <w:pPr>
      <w:ind w:left="634"/>
    </w:pPr>
    <w:rPr>
      <w:rFonts w:ascii="Cambria" w:eastAsia="Calibri" w:hAnsi="Cambria" w:cs="Cambria"/>
      <w:caps/>
      <w:color w:val="7F7F7F"/>
      <w:sz w:val="16"/>
      <w:lang w:eastAsia="zh-TW"/>
    </w:rPr>
  </w:style>
  <w:style w:type="paragraph" w:customStyle="1" w:styleId="afffffc">
    <w:name w:val="Аннотации"/>
    <w:basedOn w:val="a"/>
    <w:qFormat/>
    <w:rsid w:val="00EC3CDC"/>
    <w:pPr>
      <w:spacing w:after="0" w:line="240" w:lineRule="auto"/>
      <w:ind w:firstLine="284"/>
      <w:jc w:val="both"/>
    </w:pPr>
    <w:rPr>
      <w:rFonts w:ascii="Times New Roman" w:eastAsia="Calibri" w:hAnsi="Times New Roman" w:cs="Times New Roman"/>
      <w:szCs w:val="20"/>
      <w:lang w:eastAsia="zh-CN"/>
    </w:rPr>
  </w:style>
  <w:style w:type="paragraph" w:customStyle="1" w:styleId="afffffd">
    <w:name w:val="Содержимое таблицы"/>
    <w:basedOn w:val="a"/>
    <w:qFormat/>
    <w:rsid w:val="00EC3CDC"/>
    <w:pPr>
      <w:widowControl w:val="0"/>
      <w:suppressLineNumbers/>
      <w:spacing w:after="0" w:line="240" w:lineRule="auto"/>
    </w:pPr>
    <w:rPr>
      <w:rFonts w:ascii="Times New Roman" w:eastAsia="Times New Roman" w:hAnsi="Times New Roman" w:cs="Times New Roman"/>
      <w:sz w:val="24"/>
      <w:szCs w:val="24"/>
      <w:lang w:eastAsia="zh-CN"/>
    </w:rPr>
  </w:style>
  <w:style w:type="paragraph" w:customStyle="1" w:styleId="description">
    <w:name w:val="description"/>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msonormalcxspmiddle">
    <w:name w:val="msonormalcxspmiddle"/>
    <w:basedOn w:val="a"/>
    <w:qFormat/>
    <w:rsid w:val="00EC3CDC"/>
    <w:pPr>
      <w:widowControl w:val="0"/>
      <w:spacing w:before="280" w:after="280" w:line="240" w:lineRule="auto"/>
    </w:pPr>
    <w:rPr>
      <w:rFonts w:ascii="Times New Roman" w:eastAsia="Arial Unicode MS" w:hAnsi="Times New Roman" w:cs="Tahoma"/>
      <w:color w:val="000000"/>
      <w:sz w:val="24"/>
      <w:szCs w:val="24"/>
      <w:lang w:val="en-US" w:eastAsia="zh-CN"/>
    </w:rPr>
  </w:style>
  <w:style w:type="paragraph" w:customStyle="1" w:styleId="1f7">
    <w:name w:val="Знак1"/>
    <w:basedOn w:val="a"/>
    <w:qFormat/>
    <w:rsid w:val="00EC3CDC"/>
    <w:pPr>
      <w:spacing w:before="280" w:after="280" w:line="240" w:lineRule="auto"/>
    </w:pPr>
    <w:rPr>
      <w:rFonts w:ascii="Times New Roman" w:eastAsia="Calibri" w:hAnsi="Times New Roman" w:cs="Times New Roman"/>
      <w:color w:val="000000"/>
      <w:sz w:val="24"/>
      <w:szCs w:val="24"/>
      <w:lang w:val="en-US" w:eastAsia="zh-CN"/>
    </w:rPr>
  </w:style>
  <w:style w:type="paragraph" w:customStyle="1" w:styleId="msonormalcxspmiddlecxspmiddle">
    <w:name w:val="msonormalcxspmiddlecxspmiddle"/>
    <w:basedOn w:val="a"/>
    <w:qFormat/>
    <w:rsid w:val="00EC3CDC"/>
    <w:pPr>
      <w:widowControl w:val="0"/>
      <w:spacing w:before="280" w:after="280" w:line="240" w:lineRule="auto"/>
    </w:pPr>
    <w:rPr>
      <w:rFonts w:ascii="Times New Roman" w:eastAsia="Arial Unicode MS" w:hAnsi="Times New Roman" w:cs="Tahoma"/>
      <w:color w:val="000000"/>
      <w:sz w:val="24"/>
      <w:szCs w:val="24"/>
      <w:lang w:val="en-US" w:eastAsia="zh-CN"/>
    </w:rPr>
  </w:style>
  <w:style w:type="paragraph" w:customStyle="1" w:styleId="acknowledgment">
    <w:name w:val="acknowledgment"/>
    <w:basedOn w:val="a"/>
    <w:next w:val="a"/>
    <w:qFormat/>
    <w:rsid w:val="00EC3CDC"/>
    <w:pPr>
      <w:widowControl w:val="0"/>
      <w:spacing w:before="480" w:after="0" w:line="240" w:lineRule="auto"/>
    </w:pPr>
    <w:rPr>
      <w:rFonts w:ascii="Arial" w:eastAsia="Calibri" w:hAnsi="Arial" w:cs="Arial"/>
      <w:vanish/>
      <w:sz w:val="18"/>
      <w:szCs w:val="20"/>
      <w:lang w:val="en-GB" w:eastAsia="zh-CN"/>
    </w:rPr>
  </w:style>
  <w:style w:type="paragraph" w:customStyle="1" w:styleId="2f3">
    <w:name w:val="Знак Знак2 Знак"/>
    <w:basedOn w:val="a"/>
    <w:qFormat/>
    <w:rsid w:val="00EC3CDC"/>
    <w:pPr>
      <w:spacing w:after="160" w:line="240" w:lineRule="exact"/>
    </w:pPr>
    <w:rPr>
      <w:rFonts w:ascii="Verdana" w:eastAsia="Calibri" w:hAnsi="Verdana" w:cs="Verdana"/>
      <w:sz w:val="20"/>
      <w:szCs w:val="20"/>
      <w:lang w:val="en-US" w:eastAsia="zh-CN"/>
    </w:rPr>
  </w:style>
  <w:style w:type="paragraph" w:customStyle="1" w:styleId="afffffe">
    <w:name w:val="Заголовок"/>
    <w:basedOn w:val="a"/>
    <w:next w:val="a9"/>
    <w:qFormat/>
    <w:rsid w:val="00EC3CDC"/>
    <w:pPr>
      <w:keepNext/>
      <w:spacing w:before="240" w:after="120" w:line="240" w:lineRule="auto"/>
    </w:pPr>
    <w:rPr>
      <w:rFonts w:ascii="Arial" w:eastAsia="MS Mincho;ＭＳ 明朝" w:hAnsi="Arial" w:cs="Tahoma"/>
      <w:sz w:val="28"/>
      <w:szCs w:val="28"/>
      <w:lang w:eastAsia="zh-CN"/>
    </w:rPr>
  </w:style>
  <w:style w:type="paragraph" w:customStyle="1" w:styleId="1f8">
    <w:name w:val="Название1"/>
    <w:basedOn w:val="a"/>
    <w:qFormat/>
    <w:rsid w:val="00EC3CDC"/>
    <w:pPr>
      <w:suppressLineNumbers/>
      <w:spacing w:before="120" w:after="120" w:line="240" w:lineRule="auto"/>
    </w:pPr>
    <w:rPr>
      <w:rFonts w:ascii="Times New Roman" w:eastAsia="Calibri" w:hAnsi="Times New Roman" w:cs="Tahoma"/>
      <w:i/>
      <w:iCs/>
      <w:sz w:val="24"/>
      <w:szCs w:val="24"/>
      <w:lang w:eastAsia="zh-CN"/>
    </w:rPr>
  </w:style>
  <w:style w:type="paragraph" w:customStyle="1" w:styleId="1f9">
    <w:name w:val="Указатель1"/>
    <w:basedOn w:val="a"/>
    <w:qFormat/>
    <w:rsid w:val="00EC3CDC"/>
    <w:pPr>
      <w:suppressLineNumbers/>
      <w:spacing w:after="0" w:line="240" w:lineRule="auto"/>
    </w:pPr>
    <w:rPr>
      <w:rFonts w:ascii="Times New Roman" w:eastAsia="Calibri" w:hAnsi="Times New Roman" w:cs="Tahoma"/>
      <w:sz w:val="24"/>
      <w:szCs w:val="24"/>
      <w:lang w:eastAsia="zh-CN"/>
    </w:rPr>
  </w:style>
  <w:style w:type="paragraph" w:customStyle="1" w:styleId="affffff">
    <w:name w:val="#Текст_мой"/>
    <w:qFormat/>
    <w:rsid w:val="00EC3CDC"/>
    <w:pPr>
      <w:spacing w:after="0" w:line="240" w:lineRule="atLeast"/>
      <w:ind w:firstLine="283"/>
      <w:jc w:val="both"/>
    </w:pPr>
    <w:rPr>
      <w:rFonts w:ascii="SchoolBookC;Courier New" w:eastAsia="Calibri" w:hAnsi="SchoolBookC;Courier New" w:cs="SchoolBookC;Courier New"/>
      <w:sz w:val="21"/>
      <w:szCs w:val="21"/>
      <w:lang w:eastAsia="zh-CN"/>
    </w:rPr>
  </w:style>
  <w:style w:type="paragraph" w:customStyle="1" w:styleId="affffff0">
    <w:name w:val="Знак Знак Знак Знак Знак Знак Знак Знак Знак"/>
    <w:basedOn w:val="a"/>
    <w:qFormat/>
    <w:rsid w:val="00EC3CDC"/>
    <w:pPr>
      <w:spacing w:before="280" w:after="280" w:line="240" w:lineRule="auto"/>
    </w:pPr>
    <w:rPr>
      <w:rFonts w:ascii="Times New Roman" w:eastAsia="Calibri" w:hAnsi="Times New Roman" w:cs="Times New Roman"/>
      <w:color w:val="000000"/>
      <w:sz w:val="24"/>
      <w:szCs w:val="24"/>
      <w:lang w:val="en-US" w:eastAsia="zh-CN"/>
    </w:rPr>
  </w:style>
  <w:style w:type="paragraph" w:customStyle="1" w:styleId="-12">
    <w:name w:val="Цветной список - Акцент 12"/>
    <w:basedOn w:val="a"/>
    <w:qFormat/>
    <w:rsid w:val="00EC3CDC"/>
    <w:pPr>
      <w:spacing w:line="240" w:lineRule="auto"/>
      <w:ind w:left="720"/>
      <w:contextualSpacing/>
    </w:pPr>
    <w:rPr>
      <w:rFonts w:ascii="Cambria" w:eastAsia="Times New Roman" w:hAnsi="Cambria" w:cs="Cambria"/>
      <w:sz w:val="24"/>
      <w:szCs w:val="24"/>
      <w:lang w:eastAsia="zh-CN"/>
    </w:rPr>
  </w:style>
  <w:style w:type="paragraph" w:customStyle="1" w:styleId="dash041e0431044b0447043d044b0439">
    <w:name w:val="dash041e_0431_044b_0447_043d_044b_0439"/>
    <w:basedOn w:val="a"/>
    <w:qFormat/>
    <w:rsid w:val="00EC3CDC"/>
    <w:pPr>
      <w:spacing w:after="0" w:line="240" w:lineRule="auto"/>
    </w:pPr>
    <w:rPr>
      <w:rFonts w:ascii="Times New Roman" w:eastAsia="Calibri" w:hAnsi="Times New Roman" w:cs="Times New Roman"/>
      <w:sz w:val="24"/>
      <w:szCs w:val="24"/>
      <w:lang w:eastAsia="zh-CN"/>
    </w:rPr>
  </w:style>
  <w:style w:type="paragraph" w:customStyle="1" w:styleId="default0">
    <w:name w:val="default"/>
    <w:basedOn w:val="a"/>
    <w:qFormat/>
    <w:rsid w:val="00EC3CDC"/>
    <w:pPr>
      <w:spacing w:after="0" w:line="240" w:lineRule="auto"/>
    </w:pPr>
    <w:rPr>
      <w:rFonts w:ascii="Times New Roman" w:eastAsia="Calibri" w:hAnsi="Times New Roman" w:cs="Times New Roman"/>
      <w:sz w:val="24"/>
      <w:szCs w:val="24"/>
      <w:lang w:eastAsia="zh-CN"/>
    </w:rPr>
  </w:style>
  <w:style w:type="paragraph" w:customStyle="1" w:styleId="affffff1">
    <w:name w:val="А_осн"/>
    <w:qFormat/>
    <w:rsid w:val="00EC3CDC"/>
    <w:pPr>
      <w:widowControl w:val="0"/>
      <w:spacing w:after="0" w:line="360" w:lineRule="auto"/>
      <w:ind w:firstLine="454"/>
      <w:jc w:val="both"/>
    </w:pPr>
    <w:rPr>
      <w:rFonts w:ascii="Calibri" w:eastAsia="Times New Roman" w:hAnsi="Calibri" w:cs="Calibri"/>
      <w:lang w:eastAsia="zh-CN"/>
    </w:rPr>
  </w:style>
  <w:style w:type="paragraph" w:customStyle="1" w:styleId="affffff2">
    <w:name w:val="А_сноска"/>
    <w:basedOn w:val="1a"/>
    <w:qFormat/>
    <w:rsid w:val="00EC3CDC"/>
    <w:pPr>
      <w:widowControl w:val="0"/>
      <w:ind w:firstLine="400"/>
      <w:jc w:val="both"/>
    </w:pPr>
    <w:rPr>
      <w:rFonts w:eastAsia="Times New Roman"/>
      <w:sz w:val="24"/>
      <w:lang w:val="en-US" w:eastAsia="en-US"/>
    </w:rPr>
  </w:style>
  <w:style w:type="paragraph" w:customStyle="1" w:styleId="Style5">
    <w:name w:val="Style5"/>
    <w:basedOn w:val="a"/>
    <w:qFormat/>
    <w:rsid w:val="00EC3CDC"/>
    <w:pPr>
      <w:widowControl w:val="0"/>
      <w:spacing w:after="0" w:line="278" w:lineRule="exact"/>
      <w:ind w:firstLine="542"/>
      <w:jc w:val="both"/>
    </w:pPr>
    <w:rPr>
      <w:rFonts w:ascii="Times New Roman" w:eastAsia="Calibri" w:hAnsi="Times New Roman" w:cs="Times New Roman"/>
      <w:sz w:val="24"/>
      <w:szCs w:val="24"/>
      <w:lang w:eastAsia="zh-CN"/>
    </w:rPr>
  </w:style>
  <w:style w:type="paragraph" w:customStyle="1" w:styleId="2f4">
    <w:name w:val="Абзац списка2"/>
    <w:basedOn w:val="a"/>
    <w:qFormat/>
    <w:rsid w:val="00EC3CDC"/>
    <w:pPr>
      <w:spacing w:after="0" w:line="240" w:lineRule="auto"/>
      <w:ind w:firstLine="709"/>
      <w:jc w:val="both"/>
    </w:pPr>
    <w:rPr>
      <w:rFonts w:ascii="Times New Roman" w:eastAsia="Calibri" w:hAnsi="Times New Roman" w:cs="Times New Roman"/>
      <w:sz w:val="28"/>
      <w:szCs w:val="28"/>
      <w:lang w:eastAsia="zh-CN"/>
    </w:rPr>
  </w:style>
  <w:style w:type="paragraph" w:customStyle="1" w:styleId="2f5">
    <w:name w:val="заголовок 2"/>
    <w:basedOn w:val="a"/>
    <w:next w:val="a"/>
    <w:qFormat/>
    <w:rsid w:val="00EC3CDC"/>
    <w:pPr>
      <w:keepNext/>
      <w:spacing w:before="240" w:after="60" w:line="240" w:lineRule="auto"/>
      <w:ind w:firstLine="709"/>
    </w:pPr>
    <w:rPr>
      <w:rFonts w:ascii="Times New Roman" w:eastAsia="Calibri" w:hAnsi="Times New Roman" w:cs="Times New Roman"/>
      <w:b/>
      <w:i/>
      <w:sz w:val="24"/>
      <w:szCs w:val="20"/>
      <w:lang w:eastAsia="zh-CN"/>
    </w:rPr>
  </w:style>
  <w:style w:type="paragraph" w:customStyle="1" w:styleId="3a">
    <w:name w:val="заголовок 3"/>
    <w:basedOn w:val="a"/>
    <w:next w:val="a"/>
    <w:qFormat/>
    <w:rsid w:val="00EC3CDC"/>
    <w:pPr>
      <w:keepNext/>
      <w:spacing w:before="240" w:after="60" w:line="240" w:lineRule="auto"/>
      <w:ind w:firstLine="567"/>
    </w:pPr>
    <w:rPr>
      <w:rFonts w:ascii="Times New Roman" w:eastAsia="Calibri" w:hAnsi="Times New Roman" w:cs="Times New Roman"/>
      <w:sz w:val="24"/>
      <w:szCs w:val="20"/>
      <w:u w:val="single"/>
      <w:lang w:eastAsia="zh-CN"/>
    </w:rPr>
  </w:style>
  <w:style w:type="paragraph" w:customStyle="1" w:styleId="affffff3">
    <w:name w:val="Произведения"/>
    <w:basedOn w:val="a"/>
    <w:qFormat/>
    <w:rsid w:val="00EC3CDC"/>
    <w:pPr>
      <w:tabs>
        <w:tab w:val="left" w:pos="7513"/>
      </w:tabs>
      <w:spacing w:after="0" w:line="240" w:lineRule="auto"/>
      <w:ind w:left="1134" w:right="567"/>
      <w:jc w:val="center"/>
    </w:pPr>
    <w:rPr>
      <w:rFonts w:ascii="Times New Roman" w:eastAsia="Calibri" w:hAnsi="Times New Roman" w:cs="Times New Roman"/>
      <w:sz w:val="24"/>
      <w:szCs w:val="20"/>
      <w:lang w:eastAsia="zh-CN"/>
    </w:rPr>
  </w:style>
  <w:style w:type="paragraph" w:customStyle="1" w:styleId="FR1">
    <w:name w:val="FR1"/>
    <w:qFormat/>
    <w:rsid w:val="00EC3CDC"/>
    <w:pPr>
      <w:spacing w:after="0" w:line="240" w:lineRule="auto"/>
      <w:ind w:left="360" w:right="400"/>
      <w:jc w:val="center"/>
    </w:pPr>
    <w:rPr>
      <w:rFonts w:ascii="Arial Narrow" w:eastAsia="Calibri" w:hAnsi="Arial Narrow" w:cs="Arial Narrow"/>
      <w:sz w:val="32"/>
      <w:szCs w:val="20"/>
      <w:lang w:eastAsia="zh-CN"/>
    </w:rPr>
  </w:style>
  <w:style w:type="paragraph" w:customStyle="1" w:styleId="h1215">
    <w:name w:val="h1215"/>
    <w:basedOn w:val="a"/>
    <w:qFormat/>
    <w:rsid w:val="00EC3CDC"/>
    <w:pPr>
      <w:spacing w:before="280" w:after="280" w:line="240" w:lineRule="auto"/>
    </w:pPr>
    <w:rPr>
      <w:rFonts w:ascii="Times New Roman" w:eastAsia="Calibri" w:hAnsi="Times New Roman" w:cs="Times New Roman"/>
      <w:color w:val="000000"/>
      <w:sz w:val="24"/>
      <w:szCs w:val="24"/>
      <w:lang w:eastAsia="zh-CN"/>
    </w:rPr>
  </w:style>
  <w:style w:type="paragraph" w:customStyle="1" w:styleId="Noeeu1">
    <w:name w:val="Noeeu1"/>
    <w:basedOn w:val="a"/>
    <w:qFormat/>
    <w:rsid w:val="00EC3CDC"/>
    <w:pPr>
      <w:spacing w:after="0" w:line="360" w:lineRule="auto"/>
      <w:ind w:firstLine="720"/>
      <w:jc w:val="both"/>
    </w:pPr>
    <w:rPr>
      <w:rFonts w:ascii="TimesDL" w:eastAsia="Calibri" w:hAnsi="TimesDL" w:cs="TimesDL"/>
      <w:spacing w:val="8"/>
      <w:sz w:val="28"/>
      <w:szCs w:val="20"/>
      <w:lang w:eastAsia="zh-CN"/>
    </w:rPr>
  </w:style>
  <w:style w:type="paragraph" w:customStyle="1" w:styleId="312">
    <w:name w:val="Основной текст с отступом 31"/>
    <w:basedOn w:val="a"/>
    <w:qFormat/>
    <w:rsid w:val="00EC3CDC"/>
    <w:pPr>
      <w:spacing w:before="60" w:after="0" w:line="252" w:lineRule="auto"/>
      <w:ind w:firstLine="567"/>
      <w:jc w:val="both"/>
    </w:pPr>
    <w:rPr>
      <w:rFonts w:ascii="Times New Roman" w:eastAsia="Calibri" w:hAnsi="Times New Roman" w:cs="Times New Roman"/>
      <w:sz w:val="28"/>
      <w:szCs w:val="20"/>
      <w:lang w:eastAsia="zh-CN"/>
    </w:rPr>
  </w:style>
  <w:style w:type="paragraph" w:customStyle="1" w:styleId="222">
    <w:name w:val="Основной текст с отступом 22"/>
    <w:basedOn w:val="a"/>
    <w:qFormat/>
    <w:rsid w:val="00EC3CDC"/>
    <w:pPr>
      <w:spacing w:after="0" w:line="360" w:lineRule="auto"/>
      <w:ind w:firstLine="709"/>
      <w:jc w:val="both"/>
    </w:pPr>
    <w:rPr>
      <w:rFonts w:ascii="Times New Roman" w:eastAsia="Calibri" w:hAnsi="Times New Roman" w:cs="Times New Roman"/>
      <w:sz w:val="28"/>
      <w:szCs w:val="20"/>
      <w:lang w:eastAsia="zh-CN"/>
    </w:rPr>
  </w:style>
  <w:style w:type="paragraph" w:customStyle="1" w:styleId="affffff4">
    <w:name w:val="Центр"/>
    <w:basedOn w:val="a"/>
    <w:qFormat/>
    <w:rsid w:val="00EC3CDC"/>
    <w:pPr>
      <w:spacing w:after="0" w:line="240" w:lineRule="auto"/>
      <w:ind w:firstLine="720"/>
      <w:jc w:val="center"/>
    </w:pPr>
    <w:rPr>
      <w:rFonts w:ascii="Times New Roman" w:eastAsia="Calibri" w:hAnsi="Times New Roman" w:cs="Times New Roman"/>
      <w:b/>
      <w:sz w:val="32"/>
      <w:szCs w:val="20"/>
      <w:lang w:eastAsia="zh-CN"/>
    </w:rPr>
  </w:style>
  <w:style w:type="paragraph" w:customStyle="1" w:styleId="1fa">
    <w:name w:val="Основной текст1"/>
    <w:basedOn w:val="1d"/>
    <w:qFormat/>
    <w:rsid w:val="00EC3CDC"/>
    <w:pPr>
      <w:jc w:val="center"/>
    </w:pPr>
    <w:rPr>
      <w:b/>
      <w:sz w:val="28"/>
    </w:rPr>
  </w:style>
  <w:style w:type="paragraph" w:customStyle="1" w:styleId="2f6">
    <w:name w:val="Основной текст (2)"/>
    <w:basedOn w:val="a"/>
    <w:qFormat/>
    <w:rsid w:val="00EC3CDC"/>
    <w:pPr>
      <w:spacing w:before="180" w:after="0" w:line="197" w:lineRule="exact"/>
      <w:ind w:firstLine="280"/>
      <w:jc w:val="both"/>
    </w:pPr>
    <w:rPr>
      <w:rFonts w:ascii="Times New Roman" w:eastAsia="Times New Roman" w:hAnsi="Times New Roman" w:cs="Times New Roman"/>
      <w:spacing w:val="3"/>
      <w:sz w:val="17"/>
      <w:szCs w:val="20"/>
      <w:lang w:val="en-US" w:eastAsia="en-US"/>
    </w:rPr>
  </w:style>
  <w:style w:type="paragraph" w:customStyle="1" w:styleId="affffff5">
    <w:name w:val="Заголовок таблицы"/>
    <w:basedOn w:val="a"/>
    <w:qFormat/>
    <w:rsid w:val="00EC3CDC"/>
    <w:pPr>
      <w:widowControl w:val="0"/>
      <w:suppressLineNumbers/>
      <w:spacing w:after="0" w:line="240" w:lineRule="auto"/>
      <w:jc w:val="center"/>
    </w:pPr>
    <w:rPr>
      <w:rFonts w:ascii="Times" w:eastAsia="Times New Roman" w:hAnsi="Times" w:cs="Times"/>
      <w:b/>
      <w:bCs/>
      <w:sz w:val="24"/>
      <w:szCs w:val="20"/>
      <w:lang w:val="en-US" w:eastAsia="zh-CN"/>
    </w:rPr>
  </w:style>
  <w:style w:type="paragraph" w:customStyle="1" w:styleId="Oaeno">
    <w:name w:val="Oaeno"/>
    <w:basedOn w:val="a"/>
    <w:qFormat/>
    <w:rsid w:val="00EC3CDC"/>
    <w:pPr>
      <w:widowControl w:val="0"/>
      <w:spacing w:after="0" w:line="240" w:lineRule="auto"/>
    </w:pPr>
    <w:rPr>
      <w:rFonts w:ascii="Courier New" w:eastAsia="Calibri" w:hAnsi="Courier New" w:cs="Courier New"/>
      <w:sz w:val="20"/>
      <w:szCs w:val="20"/>
      <w:lang w:eastAsia="zh-CN"/>
    </w:rPr>
  </w:style>
  <w:style w:type="paragraph" w:customStyle="1" w:styleId="Iniiaiieoaeno2">
    <w:name w:val="Iniiaiie oaeno 2"/>
    <w:basedOn w:val="a"/>
    <w:qFormat/>
    <w:rsid w:val="00EC3CDC"/>
    <w:pPr>
      <w:widowControl w:val="0"/>
      <w:spacing w:before="120" w:after="0" w:line="240" w:lineRule="auto"/>
      <w:ind w:firstLine="720"/>
      <w:jc w:val="both"/>
    </w:pPr>
    <w:rPr>
      <w:rFonts w:ascii="Times New Roman" w:eastAsia="Calibri" w:hAnsi="Times New Roman" w:cs="Times New Roman"/>
      <w:sz w:val="28"/>
      <w:szCs w:val="28"/>
      <w:lang w:eastAsia="zh-CN"/>
    </w:rPr>
  </w:style>
  <w:style w:type="paragraph" w:customStyle="1" w:styleId="u-2-msonormal">
    <w:name w:val="u-2-msonormal"/>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Zg30">
    <w:name w:val="Zаg3"/>
    <w:basedOn w:val="Heading3"/>
    <w:qFormat/>
    <w:rsid w:val="00EC3CDC"/>
    <w:pPr>
      <w:keepLines/>
      <w:numPr>
        <w:ilvl w:val="0"/>
        <w:numId w:val="0"/>
      </w:numPr>
      <w:spacing w:before="200" w:after="0" w:line="240" w:lineRule="auto"/>
    </w:pPr>
    <w:rPr>
      <w:rFonts w:ascii="Cambria" w:eastAsia="Times New Roman" w:hAnsi="Cambria" w:cs="Times New Roman"/>
      <w:b w:val="0"/>
      <w:bCs w:val="0"/>
      <w:i/>
      <w:color w:val="000000"/>
      <w:sz w:val="24"/>
      <w:szCs w:val="20"/>
      <w:lang w:val="en-US" w:eastAsia="en-US"/>
    </w:rPr>
  </w:style>
  <w:style w:type="paragraph" w:customStyle="1" w:styleId="LTGliederung1">
    <w:name w:val="???????~LT~Gliederung 1"/>
    <w:qFormat/>
    <w:rsid w:val="00EC3CDC"/>
    <w:pPr>
      <w:tabs>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60" w:after="0" w:line="240" w:lineRule="auto"/>
    </w:pPr>
    <w:rPr>
      <w:rFonts w:ascii="Mangal" w:eastAsia="SimSun;宋体" w:hAnsi="Mangal" w:cs="Mangal"/>
      <w:color w:val="FFFFFF"/>
      <w:sz w:val="64"/>
      <w:szCs w:val="64"/>
      <w:lang w:eastAsia="zh-CN"/>
    </w:rPr>
  </w:style>
  <w:style w:type="paragraph" w:customStyle="1" w:styleId="affffff6">
    <w:name w:val="???????"/>
    <w:qFormat/>
    <w:rsid w:val="00EC3CD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pPr>
    <w:rPr>
      <w:rFonts w:ascii="Mangal" w:eastAsia="SimSun;宋体" w:hAnsi="Mangal" w:cs="Mangal"/>
      <w:color w:val="000000"/>
      <w:sz w:val="36"/>
      <w:szCs w:val="36"/>
      <w:lang w:eastAsia="zh-CN"/>
    </w:rPr>
  </w:style>
  <w:style w:type="paragraph" w:styleId="affffff7">
    <w:name w:val="annotation subject"/>
    <w:basedOn w:val="affb"/>
    <w:next w:val="affb"/>
    <w:link w:val="affffff8"/>
    <w:qFormat/>
    <w:rsid w:val="00EC3CDC"/>
    <w:rPr>
      <w:rFonts w:eastAsia="Times New Roman"/>
      <w:b/>
      <w:lang w:val="en-US" w:eastAsia="en-US"/>
    </w:rPr>
  </w:style>
  <w:style w:type="character" w:customStyle="1" w:styleId="affffff8">
    <w:name w:val="Тема примечания Знак"/>
    <w:basedOn w:val="affc"/>
    <w:link w:val="affffff7"/>
    <w:rsid w:val="00EC3CDC"/>
    <w:rPr>
      <w:rFonts w:eastAsia="Times New Roman"/>
      <w:b/>
      <w:lang w:val="en-US" w:eastAsia="en-US"/>
    </w:rPr>
  </w:style>
  <w:style w:type="paragraph" w:customStyle="1" w:styleId="3b">
    <w:name w:val="Абзац списка3"/>
    <w:basedOn w:val="a"/>
    <w:qFormat/>
    <w:rsid w:val="00EC3CDC"/>
    <w:pPr>
      <w:spacing w:after="0" w:line="240" w:lineRule="auto"/>
      <w:ind w:left="720"/>
      <w:contextualSpacing/>
    </w:pPr>
    <w:rPr>
      <w:rFonts w:ascii="Calibri" w:eastAsia="Times New Roman" w:hAnsi="Calibri" w:cs="Calibri"/>
      <w:sz w:val="24"/>
      <w:szCs w:val="24"/>
      <w:lang w:val="en-US" w:eastAsia="zh-CN"/>
    </w:rPr>
  </w:style>
  <w:style w:type="paragraph" w:customStyle="1" w:styleId="affffff9">
    <w:name w:val="[Основной абзац]"/>
    <w:basedOn w:val="a"/>
    <w:qFormat/>
    <w:rsid w:val="00EC3CDC"/>
    <w:pPr>
      <w:spacing w:after="0" w:line="288" w:lineRule="auto"/>
    </w:pPr>
    <w:rPr>
      <w:rFonts w:ascii="Times New Roman" w:eastAsia="Calibri" w:hAnsi="Times New Roman" w:cs="Times New Roman"/>
      <w:color w:val="000000"/>
      <w:sz w:val="24"/>
      <w:szCs w:val="24"/>
      <w:lang w:eastAsia="zh-CN"/>
    </w:rPr>
  </w:style>
  <w:style w:type="paragraph" w:customStyle="1" w:styleId="2f7">
    <w:name w:val="Основной текст2"/>
    <w:basedOn w:val="a"/>
    <w:next w:val="a"/>
    <w:qFormat/>
    <w:rsid w:val="00EC3CDC"/>
    <w:pPr>
      <w:spacing w:after="0" w:line="240" w:lineRule="atLeast"/>
      <w:ind w:firstLine="283"/>
      <w:jc w:val="both"/>
    </w:pPr>
    <w:rPr>
      <w:rFonts w:ascii="PragmaticaC;Gabriola" w:eastAsia="Times New Roman" w:hAnsi="PragmaticaC;Gabriola" w:cs="PragmaticaC;Gabriola"/>
      <w:color w:val="000000"/>
      <w:sz w:val="20"/>
      <w:szCs w:val="20"/>
      <w:lang w:val="en-US" w:eastAsia="zh-CN"/>
    </w:rPr>
  </w:style>
  <w:style w:type="paragraph" w:customStyle="1" w:styleId="jc">
    <w:name w:val="jc"/>
    <w:basedOn w:val="a"/>
    <w:qFormat/>
    <w:rsid w:val="00EC3CDC"/>
    <w:pPr>
      <w:spacing w:before="280" w:after="280" w:line="240" w:lineRule="auto"/>
    </w:pPr>
    <w:rPr>
      <w:rFonts w:ascii="Calibri" w:eastAsia="Calibri" w:hAnsi="Calibri" w:cs="Calibri"/>
      <w:sz w:val="24"/>
      <w:szCs w:val="24"/>
      <w:lang w:val="en-US" w:eastAsia="zh-CN"/>
    </w:rPr>
  </w:style>
  <w:style w:type="paragraph" w:customStyle="1" w:styleId="112">
    <w:name w:val="Абзац списка11"/>
    <w:basedOn w:val="a"/>
    <w:qFormat/>
    <w:rsid w:val="00EC3CDC"/>
    <w:pPr>
      <w:ind w:left="720"/>
    </w:pPr>
    <w:rPr>
      <w:rFonts w:ascii="Calibri" w:eastAsia="Times New Roman" w:hAnsi="Calibri" w:cs="Calibri"/>
      <w:lang w:val="en-US" w:eastAsia="zh-CN"/>
    </w:rPr>
  </w:style>
  <w:style w:type="paragraph" w:styleId="z-">
    <w:name w:val="HTML Bottom of Form"/>
    <w:basedOn w:val="a"/>
    <w:next w:val="a"/>
    <w:link w:val="z-0"/>
    <w:qFormat/>
    <w:rsid w:val="00EC3CDC"/>
    <w:pPr>
      <w:pBdr>
        <w:top w:val="single" w:sz="6" w:space="1" w:color="000000"/>
      </w:pBdr>
      <w:spacing w:after="0" w:line="240" w:lineRule="auto"/>
      <w:jc w:val="center"/>
    </w:pPr>
    <w:rPr>
      <w:rFonts w:ascii="Arial" w:eastAsia="Calibri" w:hAnsi="Arial" w:cs="Arial"/>
      <w:vanish/>
      <w:sz w:val="16"/>
      <w:szCs w:val="16"/>
      <w:lang w:eastAsia="zh-CN"/>
    </w:rPr>
  </w:style>
  <w:style w:type="character" w:customStyle="1" w:styleId="z-0">
    <w:name w:val="z-Конец формы Знак"/>
    <w:basedOn w:val="a0"/>
    <w:link w:val="z-"/>
    <w:rsid w:val="00EC3CDC"/>
    <w:rPr>
      <w:rFonts w:ascii="Arial" w:eastAsia="Calibri" w:hAnsi="Arial" w:cs="Arial"/>
      <w:vanish/>
      <w:sz w:val="16"/>
      <w:szCs w:val="16"/>
      <w:lang w:eastAsia="zh-CN"/>
    </w:rPr>
  </w:style>
  <w:style w:type="paragraph" w:customStyle="1" w:styleId="block">
    <w:name w:val="block"/>
    <w:basedOn w:val="a"/>
    <w:qFormat/>
    <w:rsid w:val="00EC3CDC"/>
    <w:pPr>
      <w:pBdr>
        <w:top w:val="single" w:sz="6" w:space="0" w:color="FFE38C"/>
        <w:left w:val="single" w:sz="6" w:space="0" w:color="FFE38C"/>
        <w:bottom w:val="single" w:sz="6" w:space="0" w:color="FFE38C"/>
        <w:right w:val="single" w:sz="6" w:space="0" w:color="FFE38C"/>
      </w:pBdr>
      <w:shd w:val="clear" w:color="auto" w:fill="FFFFB0"/>
      <w:spacing w:before="34" w:after="34" w:line="240" w:lineRule="auto"/>
    </w:pPr>
    <w:rPr>
      <w:rFonts w:ascii="Times New Roman" w:eastAsia="Calibri" w:hAnsi="Times New Roman" w:cs="Times New Roman"/>
      <w:sz w:val="20"/>
      <w:szCs w:val="20"/>
      <w:lang w:eastAsia="zh-CN"/>
    </w:rPr>
  </w:style>
  <w:style w:type="paragraph" w:customStyle="1" w:styleId="231">
    <w:name w:val="Основной текст 23"/>
    <w:basedOn w:val="a"/>
    <w:qFormat/>
    <w:rsid w:val="00EC3CDC"/>
    <w:pPr>
      <w:spacing w:after="0" w:line="240" w:lineRule="auto"/>
      <w:ind w:firstLine="709"/>
      <w:jc w:val="both"/>
    </w:pPr>
    <w:rPr>
      <w:rFonts w:ascii="Times New Roman" w:eastAsia="Calibri" w:hAnsi="Times New Roman" w:cs="Times New Roman"/>
      <w:sz w:val="24"/>
      <w:szCs w:val="24"/>
      <w:lang w:eastAsia="zh-CN"/>
    </w:rPr>
  </w:style>
  <w:style w:type="paragraph" w:customStyle="1" w:styleId="3c">
    <w:name w:val="Обычный3"/>
    <w:qFormat/>
    <w:rsid w:val="00EC3CDC"/>
    <w:pPr>
      <w:widowControl w:val="0"/>
      <w:spacing w:after="0" w:line="240" w:lineRule="auto"/>
      <w:jc w:val="both"/>
    </w:pPr>
    <w:rPr>
      <w:rFonts w:ascii="Times New Roman" w:eastAsia="Calibri" w:hAnsi="Times New Roman" w:cs="Times New Roman"/>
      <w:sz w:val="20"/>
      <w:szCs w:val="20"/>
      <w:lang w:eastAsia="zh-CN"/>
    </w:rPr>
  </w:style>
  <w:style w:type="paragraph" w:customStyle="1" w:styleId="241">
    <w:name w:val="Основной текст 24"/>
    <w:basedOn w:val="a"/>
    <w:qFormat/>
    <w:rsid w:val="00EC3CDC"/>
    <w:pPr>
      <w:spacing w:after="0" w:line="240" w:lineRule="auto"/>
      <w:ind w:firstLine="709"/>
      <w:jc w:val="both"/>
    </w:pPr>
    <w:rPr>
      <w:rFonts w:ascii="Times New Roman" w:eastAsia="Calibri" w:hAnsi="Times New Roman" w:cs="Times New Roman"/>
      <w:sz w:val="24"/>
      <w:szCs w:val="24"/>
      <w:lang w:eastAsia="zh-CN"/>
    </w:rPr>
  </w:style>
  <w:style w:type="paragraph" w:customStyle="1" w:styleId="232">
    <w:name w:val="Основной текст с отступом 23"/>
    <w:basedOn w:val="a"/>
    <w:qFormat/>
    <w:rsid w:val="00EC3CDC"/>
    <w:pPr>
      <w:spacing w:after="0" w:line="240" w:lineRule="auto"/>
      <w:ind w:firstLine="709"/>
      <w:jc w:val="both"/>
    </w:pPr>
    <w:rPr>
      <w:rFonts w:ascii="Times New Roman" w:eastAsia="Calibri" w:hAnsi="Times New Roman" w:cs="Times New Roman"/>
      <w:szCs w:val="20"/>
      <w:lang w:eastAsia="zh-CN"/>
    </w:rPr>
  </w:style>
  <w:style w:type="paragraph" w:customStyle="1" w:styleId="c">
    <w:name w:val="c"/>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affffffa">
    <w:name w:val="Директор"/>
    <w:basedOn w:val="a"/>
    <w:qFormat/>
    <w:rsid w:val="00EC3CDC"/>
    <w:pPr>
      <w:spacing w:after="0" w:line="240" w:lineRule="auto"/>
      <w:ind w:firstLine="454"/>
      <w:jc w:val="both"/>
    </w:pPr>
    <w:rPr>
      <w:rFonts w:ascii="Times New Roman" w:eastAsia="Calibri" w:hAnsi="Times New Roman" w:cs="Times New Roman"/>
      <w:sz w:val="24"/>
      <w:szCs w:val="24"/>
      <w:lang w:eastAsia="zh-CN"/>
    </w:rPr>
  </w:style>
  <w:style w:type="paragraph" w:customStyle="1" w:styleId="affffffb">
    <w:name w:val="Содержимое врезки"/>
    <w:basedOn w:val="a9"/>
    <w:qFormat/>
    <w:rsid w:val="00EC3CDC"/>
    <w:pPr>
      <w:spacing w:line="360" w:lineRule="auto"/>
      <w:ind w:firstLine="454"/>
      <w:jc w:val="both"/>
    </w:pPr>
    <w:rPr>
      <w:rFonts w:ascii="Times New Roman" w:eastAsia="Calibri" w:hAnsi="Times New Roman" w:cs="Times New Roman"/>
      <w:sz w:val="28"/>
      <w:szCs w:val="24"/>
      <w:lang w:eastAsia="zh-CN"/>
    </w:rPr>
  </w:style>
  <w:style w:type="paragraph" w:customStyle="1" w:styleId="a00">
    <w:name w:val="a0"/>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Text0">
    <w:name w:val="Text"/>
    <w:qFormat/>
    <w:rsid w:val="00EC3CDC"/>
    <w:pPr>
      <w:spacing w:after="0" w:line="226" w:lineRule="atLeast"/>
      <w:ind w:firstLine="283"/>
      <w:jc w:val="both"/>
    </w:pPr>
    <w:rPr>
      <w:rFonts w:ascii="SchoolBookC;Courier New" w:eastAsia="Calibri" w:hAnsi="SchoolBookC;Courier New" w:cs="SchoolBookC;Courier New"/>
      <w:color w:val="000000"/>
      <w:sz w:val="20"/>
      <w:szCs w:val="20"/>
      <w:lang w:eastAsia="zh-CN"/>
    </w:rPr>
  </w:style>
  <w:style w:type="paragraph" w:customStyle="1" w:styleId="Klass">
    <w:name w:val="Klass"/>
    <w:basedOn w:val="Text0"/>
    <w:next w:val="Text0"/>
    <w:qFormat/>
    <w:rsid w:val="00EC3CDC"/>
    <w:pPr>
      <w:ind w:firstLine="0"/>
      <w:jc w:val="center"/>
    </w:pPr>
    <w:rPr>
      <w:rFonts w:ascii="BrushType;Times New Roman" w:hAnsi="BrushType;Times New Roman" w:cs="BrushType;Times New Roman"/>
      <w:b/>
      <w:sz w:val="32"/>
    </w:rPr>
  </w:style>
  <w:style w:type="paragraph" w:customStyle="1" w:styleId="1410">
    <w:name w:val="Основной текст (14)1"/>
    <w:basedOn w:val="a"/>
    <w:qFormat/>
    <w:rsid w:val="00EC3CDC"/>
    <w:pPr>
      <w:shd w:val="clear" w:color="auto" w:fill="FFFFFF"/>
      <w:spacing w:after="0" w:line="211" w:lineRule="exact"/>
      <w:ind w:firstLine="400"/>
      <w:jc w:val="both"/>
    </w:pPr>
    <w:rPr>
      <w:rFonts w:ascii="Times New Roman" w:eastAsia="Times New Roman" w:hAnsi="Times New Roman" w:cs="Times New Roman"/>
      <w:i/>
      <w:sz w:val="20"/>
      <w:szCs w:val="20"/>
      <w:shd w:val="clear" w:color="auto" w:fill="FFFFFF"/>
      <w:lang w:val="en-US" w:eastAsia="en-US"/>
    </w:rPr>
  </w:style>
  <w:style w:type="paragraph" w:customStyle="1" w:styleId="171">
    <w:name w:val="Основной текст (17)1"/>
    <w:basedOn w:val="a"/>
    <w:qFormat/>
    <w:rsid w:val="00EC3CDC"/>
    <w:pPr>
      <w:shd w:val="clear" w:color="auto" w:fill="FFFFFF"/>
      <w:spacing w:after="60" w:line="211" w:lineRule="exact"/>
      <w:ind w:firstLine="400"/>
      <w:jc w:val="both"/>
    </w:pPr>
    <w:rPr>
      <w:rFonts w:ascii="Times New Roman" w:eastAsia="Times New Roman" w:hAnsi="Times New Roman" w:cs="Times New Roman"/>
      <w:b/>
      <w:sz w:val="20"/>
      <w:szCs w:val="20"/>
      <w:shd w:val="clear" w:color="auto" w:fill="FFFFFF"/>
      <w:lang w:val="en-US" w:eastAsia="en-US"/>
    </w:rPr>
  </w:style>
  <w:style w:type="paragraph" w:customStyle="1" w:styleId="214">
    <w:name w:val="Заголовок №21"/>
    <w:basedOn w:val="a"/>
    <w:qFormat/>
    <w:rsid w:val="00EC3CDC"/>
    <w:pPr>
      <w:shd w:val="clear" w:color="auto" w:fill="FFFFFF"/>
      <w:spacing w:before="60" w:after="60" w:line="240" w:lineRule="atLeast"/>
      <w:jc w:val="center"/>
      <w:outlineLvl w:val="1"/>
    </w:pPr>
    <w:rPr>
      <w:rFonts w:ascii="Times New Roman" w:eastAsia="Times New Roman" w:hAnsi="Times New Roman" w:cs="Times New Roman"/>
      <w:b/>
      <w:sz w:val="20"/>
      <w:szCs w:val="20"/>
      <w:shd w:val="clear" w:color="auto" w:fill="FFFFFF"/>
      <w:lang w:val="en-US" w:eastAsia="en-US"/>
    </w:rPr>
  </w:style>
  <w:style w:type="paragraph" w:customStyle="1" w:styleId="msonospacing0">
    <w:name w:val="msonospacing"/>
    <w:basedOn w:val="a"/>
    <w:qFormat/>
    <w:rsid w:val="00EC3CDC"/>
    <w:pPr>
      <w:spacing w:before="280" w:after="280" w:line="240" w:lineRule="auto"/>
    </w:pPr>
    <w:rPr>
      <w:rFonts w:ascii="Verdana" w:eastAsia="Calibri" w:hAnsi="Verdana" w:cs="Verdana"/>
      <w:sz w:val="18"/>
      <w:szCs w:val="18"/>
      <w:lang w:eastAsia="zh-CN"/>
    </w:rPr>
  </w:style>
  <w:style w:type="paragraph" w:customStyle="1" w:styleId="affffffc">
    <w:name w:val="Основной"/>
    <w:basedOn w:val="a"/>
    <w:qFormat/>
    <w:rsid w:val="00EC3CDC"/>
    <w:pPr>
      <w:spacing w:after="0" w:line="214" w:lineRule="atLeast"/>
      <w:ind w:firstLine="283"/>
      <w:jc w:val="both"/>
    </w:pPr>
    <w:rPr>
      <w:rFonts w:ascii="NewtonCSanPin;Times New Roman" w:eastAsia="Calibri" w:hAnsi="NewtonCSanPin;Times New Roman" w:cs="NewtonCSanPin;Times New Roman"/>
      <w:color w:val="000000"/>
      <w:sz w:val="21"/>
      <w:szCs w:val="21"/>
      <w:lang w:eastAsia="zh-CN"/>
    </w:rPr>
  </w:style>
  <w:style w:type="paragraph" w:customStyle="1" w:styleId="affffffd">
    <w:name w:val="Буллит"/>
    <w:basedOn w:val="affffffc"/>
    <w:qFormat/>
    <w:rsid w:val="00EC3CDC"/>
    <w:pPr>
      <w:ind w:firstLine="244"/>
    </w:pPr>
  </w:style>
  <w:style w:type="paragraph" w:customStyle="1" w:styleId="affffffe">
    <w:name w:val="задвтекс"/>
    <w:basedOn w:val="a"/>
    <w:qFormat/>
    <w:rsid w:val="00EC3CDC"/>
    <w:pPr>
      <w:spacing w:after="0" w:line="240" w:lineRule="auto"/>
      <w:ind w:left="567"/>
    </w:pPr>
    <w:rPr>
      <w:rFonts w:ascii="Times New Roman" w:eastAsia="Calibri" w:hAnsi="Times New Roman" w:cs="Times New Roman"/>
      <w:sz w:val="24"/>
      <w:szCs w:val="20"/>
      <w:lang w:eastAsia="zh-CN"/>
    </w:rPr>
  </w:style>
  <w:style w:type="paragraph" w:customStyle="1" w:styleId="afffffff">
    <w:name w:val="Стиль после центра"/>
    <w:basedOn w:val="a"/>
    <w:next w:val="a"/>
    <w:qFormat/>
    <w:rsid w:val="00EC3CDC"/>
    <w:pPr>
      <w:widowControl w:val="0"/>
      <w:spacing w:after="0" w:line="240" w:lineRule="auto"/>
      <w:ind w:firstLine="567"/>
      <w:jc w:val="both"/>
    </w:pPr>
    <w:rPr>
      <w:rFonts w:ascii="Times New Roman" w:eastAsia="Calibri" w:hAnsi="Times New Roman" w:cs="Times New Roman"/>
      <w:sz w:val="24"/>
      <w:szCs w:val="20"/>
      <w:lang w:eastAsia="zh-CN"/>
    </w:rPr>
  </w:style>
  <w:style w:type="paragraph" w:customStyle="1" w:styleId="style19">
    <w:name w:val="style19"/>
    <w:basedOn w:val="a"/>
    <w:qFormat/>
    <w:rsid w:val="00EC3CDC"/>
    <w:pPr>
      <w:spacing w:before="280" w:after="280" w:line="240" w:lineRule="auto"/>
    </w:pPr>
    <w:rPr>
      <w:rFonts w:ascii="Times New Roman" w:eastAsia="Calibri" w:hAnsi="Times New Roman" w:cs="Times New Roman"/>
      <w:sz w:val="24"/>
      <w:szCs w:val="24"/>
      <w:lang w:eastAsia="zh-CN"/>
    </w:rPr>
  </w:style>
  <w:style w:type="paragraph" w:customStyle="1" w:styleId="1fb">
    <w:name w:val="заголовок 1"/>
    <w:basedOn w:val="a"/>
    <w:next w:val="a"/>
    <w:qFormat/>
    <w:rsid w:val="00EC3CDC"/>
    <w:pPr>
      <w:keepNext/>
      <w:spacing w:after="0" w:line="240" w:lineRule="atLeast"/>
      <w:jc w:val="center"/>
    </w:pPr>
    <w:rPr>
      <w:rFonts w:ascii="Times New Roman" w:eastAsia="Calibri" w:hAnsi="Times New Roman" w:cs="Times New Roman"/>
      <w:spacing w:val="20"/>
      <w:sz w:val="36"/>
      <w:szCs w:val="36"/>
      <w:lang w:eastAsia="zh-CN"/>
    </w:rPr>
  </w:style>
  <w:style w:type="paragraph" w:customStyle="1" w:styleId="afffffff0">
    <w:name w:val="Базовый"/>
    <w:qFormat/>
    <w:rsid w:val="00EC3CDC"/>
    <w:pPr>
      <w:tabs>
        <w:tab w:val="left" w:pos="709"/>
      </w:tabs>
      <w:spacing w:after="0" w:line="100" w:lineRule="atLeast"/>
    </w:pPr>
    <w:rPr>
      <w:rFonts w:ascii="Times New Roman" w:eastAsia="Calibri" w:hAnsi="Times New Roman" w:cs="Times New Roman"/>
      <w:sz w:val="24"/>
      <w:szCs w:val="24"/>
      <w:lang w:eastAsia="zh-CN"/>
    </w:rPr>
  </w:style>
  <w:style w:type="paragraph" w:customStyle="1" w:styleId="ConsPlusNonformat">
    <w:name w:val="ConsPlusNonformat"/>
    <w:qFormat/>
    <w:rsid w:val="00EC3CDC"/>
    <w:pPr>
      <w:widowControl w:val="0"/>
      <w:spacing w:after="0" w:line="240" w:lineRule="auto"/>
    </w:pPr>
    <w:rPr>
      <w:rFonts w:ascii="Courier New" w:eastAsia="Calibri" w:hAnsi="Courier New" w:cs="Courier New"/>
      <w:sz w:val="20"/>
      <w:szCs w:val="20"/>
      <w:lang w:eastAsia="zh-CN"/>
    </w:rPr>
  </w:style>
  <w:style w:type="paragraph" w:customStyle="1" w:styleId="ConsPlusCell">
    <w:name w:val="ConsPlusCell"/>
    <w:qFormat/>
    <w:rsid w:val="00EC3CDC"/>
    <w:pPr>
      <w:widowControl w:val="0"/>
      <w:spacing w:after="0" w:line="240" w:lineRule="auto"/>
    </w:pPr>
    <w:rPr>
      <w:rFonts w:ascii="Arial" w:eastAsia="Calibri" w:hAnsi="Arial" w:cs="Arial"/>
      <w:sz w:val="20"/>
      <w:szCs w:val="20"/>
      <w:lang w:eastAsia="zh-CN"/>
    </w:rPr>
  </w:style>
  <w:style w:type="paragraph" w:customStyle="1" w:styleId="250">
    <w:name w:val="Основной текст 25"/>
    <w:basedOn w:val="a"/>
    <w:qFormat/>
    <w:rsid w:val="00EC3CDC"/>
    <w:pPr>
      <w:tabs>
        <w:tab w:val="left" w:pos="8222"/>
      </w:tabs>
      <w:spacing w:after="0" w:line="240" w:lineRule="auto"/>
      <w:ind w:right="-1759"/>
    </w:pPr>
    <w:rPr>
      <w:rFonts w:ascii="Times New Roman" w:eastAsia="Calibri" w:hAnsi="Times New Roman" w:cs="Times New Roman"/>
      <w:sz w:val="28"/>
      <w:szCs w:val="20"/>
      <w:lang w:eastAsia="zh-CN"/>
    </w:rPr>
  </w:style>
  <w:style w:type="paragraph" w:customStyle="1" w:styleId="320">
    <w:name w:val="Основной текст 32"/>
    <w:basedOn w:val="a"/>
    <w:qFormat/>
    <w:rsid w:val="00EC3CDC"/>
    <w:pPr>
      <w:spacing w:after="0" w:line="240" w:lineRule="auto"/>
      <w:jc w:val="both"/>
    </w:pPr>
    <w:rPr>
      <w:rFonts w:ascii="Times New Roman" w:eastAsia="Calibri" w:hAnsi="Times New Roman" w:cs="Times New Roman"/>
      <w:sz w:val="24"/>
      <w:szCs w:val="20"/>
      <w:lang w:eastAsia="zh-CN"/>
    </w:rPr>
  </w:style>
  <w:style w:type="paragraph" w:customStyle="1" w:styleId="44">
    <w:name w:val="Обычный4"/>
    <w:qFormat/>
    <w:rsid w:val="00EC3CDC"/>
    <w:pPr>
      <w:spacing w:after="0" w:line="240" w:lineRule="auto"/>
    </w:pPr>
    <w:rPr>
      <w:rFonts w:ascii="Times New Roman" w:eastAsia="Calibri" w:hAnsi="Times New Roman" w:cs="Times New Roman"/>
      <w:sz w:val="24"/>
      <w:szCs w:val="20"/>
      <w:lang w:eastAsia="zh-CN"/>
    </w:rPr>
  </w:style>
  <w:style w:type="paragraph" w:customStyle="1" w:styleId="321">
    <w:name w:val="Основной текст с отступом 32"/>
    <w:basedOn w:val="a"/>
    <w:qFormat/>
    <w:rsid w:val="00EC3CDC"/>
    <w:pPr>
      <w:spacing w:before="60" w:after="0" w:line="252" w:lineRule="auto"/>
      <w:ind w:firstLine="567"/>
      <w:jc w:val="both"/>
    </w:pPr>
    <w:rPr>
      <w:rFonts w:ascii="Times New Roman" w:eastAsia="Calibri" w:hAnsi="Times New Roman" w:cs="Times New Roman"/>
      <w:sz w:val="28"/>
      <w:szCs w:val="20"/>
      <w:lang w:eastAsia="zh-CN"/>
    </w:rPr>
  </w:style>
  <w:style w:type="paragraph" w:customStyle="1" w:styleId="242">
    <w:name w:val="Основной текст с отступом 24"/>
    <w:basedOn w:val="a"/>
    <w:qFormat/>
    <w:rsid w:val="00EC3CDC"/>
    <w:pPr>
      <w:spacing w:after="0" w:line="360" w:lineRule="auto"/>
      <w:ind w:firstLine="709"/>
      <w:jc w:val="both"/>
    </w:pPr>
    <w:rPr>
      <w:rFonts w:ascii="Times New Roman" w:eastAsia="Calibri" w:hAnsi="Times New Roman" w:cs="Times New Roman"/>
      <w:sz w:val="28"/>
      <w:szCs w:val="20"/>
      <w:lang w:eastAsia="zh-CN"/>
    </w:rPr>
  </w:style>
  <w:style w:type="paragraph" w:customStyle="1" w:styleId="3d">
    <w:name w:val="Основной текст3"/>
    <w:basedOn w:val="44"/>
    <w:qFormat/>
    <w:rsid w:val="00EC3CDC"/>
    <w:pPr>
      <w:jc w:val="center"/>
    </w:pPr>
    <w:rPr>
      <w:b/>
      <w:sz w:val="28"/>
    </w:rPr>
  </w:style>
  <w:style w:type="paragraph" w:customStyle="1" w:styleId="45">
    <w:name w:val="Абзац списка4"/>
    <w:basedOn w:val="a"/>
    <w:qFormat/>
    <w:rsid w:val="00EC3CDC"/>
    <w:pPr>
      <w:spacing w:after="0" w:line="240" w:lineRule="auto"/>
      <w:ind w:left="720"/>
      <w:contextualSpacing/>
    </w:pPr>
    <w:rPr>
      <w:rFonts w:ascii="Calibri" w:eastAsia="Times New Roman" w:hAnsi="Calibri" w:cs="Calibri"/>
      <w:sz w:val="24"/>
      <w:szCs w:val="24"/>
      <w:lang w:val="en-US" w:eastAsia="zh-CN"/>
    </w:rPr>
  </w:style>
  <w:style w:type="paragraph" w:customStyle="1" w:styleId="46">
    <w:name w:val="Основной текст4"/>
    <w:basedOn w:val="a"/>
    <w:next w:val="a"/>
    <w:qFormat/>
    <w:rsid w:val="00EC3CDC"/>
    <w:pPr>
      <w:spacing w:after="0" w:line="240" w:lineRule="atLeast"/>
      <w:ind w:firstLine="283"/>
      <w:jc w:val="both"/>
    </w:pPr>
    <w:rPr>
      <w:rFonts w:ascii="PragmaticaC;Gabriola" w:eastAsia="Times New Roman" w:hAnsi="PragmaticaC;Gabriola" w:cs="PragmaticaC;Gabriola"/>
      <w:color w:val="000000"/>
      <w:sz w:val="20"/>
      <w:szCs w:val="20"/>
      <w:lang w:val="en-US" w:eastAsia="zh-CN"/>
    </w:rPr>
  </w:style>
  <w:style w:type="paragraph" w:customStyle="1" w:styleId="Style100">
    <w:name w:val="Style10"/>
    <w:basedOn w:val="a"/>
    <w:qFormat/>
    <w:rsid w:val="00EC3CDC"/>
    <w:pPr>
      <w:widowControl w:val="0"/>
      <w:spacing w:after="0" w:line="254" w:lineRule="exact"/>
      <w:jc w:val="center"/>
    </w:pPr>
    <w:rPr>
      <w:rFonts w:ascii="Times New Roman" w:eastAsia="Calibri" w:hAnsi="Times New Roman" w:cs="Times New Roman"/>
      <w:sz w:val="24"/>
      <w:szCs w:val="24"/>
      <w:lang w:eastAsia="zh-CN"/>
    </w:rPr>
  </w:style>
  <w:style w:type="paragraph" w:customStyle="1" w:styleId="Style12">
    <w:name w:val="Style12"/>
    <w:basedOn w:val="a"/>
    <w:qFormat/>
    <w:rsid w:val="00EC3CDC"/>
    <w:pPr>
      <w:widowControl w:val="0"/>
      <w:spacing w:after="0" w:line="254" w:lineRule="exact"/>
      <w:ind w:firstLine="576"/>
      <w:jc w:val="both"/>
    </w:pPr>
    <w:rPr>
      <w:rFonts w:ascii="Times New Roman" w:eastAsia="Calibri" w:hAnsi="Times New Roman" w:cs="Times New Roman"/>
      <w:sz w:val="24"/>
      <w:szCs w:val="24"/>
      <w:lang w:eastAsia="zh-CN"/>
    </w:rPr>
  </w:style>
  <w:style w:type="paragraph" w:customStyle="1" w:styleId="afffffff1">
    <w:name w:val="Пример"/>
    <w:basedOn w:val="a"/>
    <w:qFormat/>
    <w:rsid w:val="00EC3CDC"/>
    <w:pPr>
      <w:tabs>
        <w:tab w:val="num" w:pos="0"/>
      </w:tabs>
      <w:spacing w:after="0" w:line="240" w:lineRule="auto"/>
      <w:ind w:firstLine="567"/>
      <w:jc w:val="both"/>
    </w:pPr>
    <w:rPr>
      <w:rFonts w:ascii="Times New Roman" w:eastAsia="Calibri" w:hAnsi="Times New Roman" w:cs="Times New Roman"/>
      <w:sz w:val="20"/>
      <w:szCs w:val="20"/>
      <w:lang w:eastAsia="zh-CN"/>
    </w:rPr>
  </w:style>
  <w:style w:type="paragraph" w:customStyle="1" w:styleId="251">
    <w:name w:val="Основной текст с отступом 25"/>
    <w:basedOn w:val="a"/>
    <w:qFormat/>
    <w:rsid w:val="00EC3CDC"/>
    <w:pPr>
      <w:keepNext/>
      <w:spacing w:after="0" w:line="240" w:lineRule="auto"/>
      <w:ind w:firstLine="851"/>
      <w:jc w:val="center"/>
    </w:pPr>
    <w:rPr>
      <w:rFonts w:ascii="Times New Roman" w:eastAsia="Calibri" w:hAnsi="Times New Roman" w:cs="Times New Roman"/>
      <w:sz w:val="28"/>
      <w:szCs w:val="20"/>
      <w:lang w:eastAsia="zh-CN"/>
    </w:rPr>
  </w:style>
  <w:style w:type="paragraph" w:customStyle="1" w:styleId="Textbody">
    <w:name w:val="Text body"/>
    <w:basedOn w:val="a"/>
    <w:qFormat/>
    <w:rsid w:val="00EC3CDC"/>
    <w:pPr>
      <w:widowControl w:val="0"/>
      <w:spacing w:after="120" w:line="240" w:lineRule="auto"/>
    </w:pPr>
    <w:rPr>
      <w:rFonts w:ascii="Liberation Serif;MS Mincho" w:eastAsia="Times New Roman" w:hAnsi="Liberation Serif;MS Mincho" w:cs="DejaVu Sans"/>
      <w:sz w:val="24"/>
      <w:szCs w:val="24"/>
      <w:lang w:eastAsia="zh-CN" w:bidi="hi-IN"/>
    </w:rPr>
  </w:style>
  <w:style w:type="paragraph" w:customStyle="1" w:styleId="afffffff2">
    <w:name w:val="Подпись к таблице"/>
    <w:basedOn w:val="a"/>
    <w:qFormat/>
    <w:rsid w:val="00EC3CDC"/>
    <w:pPr>
      <w:widowControl w:val="0"/>
      <w:shd w:val="clear" w:color="auto" w:fill="FFFFFF"/>
      <w:spacing w:after="0" w:line="240" w:lineRule="atLeast"/>
    </w:pPr>
    <w:rPr>
      <w:rFonts w:ascii="Times New Roman" w:eastAsia="Times New Roman" w:hAnsi="Times New Roman" w:cs="Times New Roman"/>
      <w:spacing w:val="2"/>
      <w:sz w:val="21"/>
      <w:szCs w:val="21"/>
      <w:lang w:val="en-US" w:eastAsia="en-US"/>
    </w:rPr>
  </w:style>
  <w:style w:type="paragraph" w:customStyle="1" w:styleId="ParagraphStyle">
    <w:name w:val="Paragraph Style"/>
    <w:qFormat/>
    <w:rsid w:val="00EC3CDC"/>
    <w:pPr>
      <w:spacing w:after="0" w:line="240" w:lineRule="auto"/>
    </w:pPr>
    <w:rPr>
      <w:rFonts w:ascii="Arial" w:eastAsia="Calibri" w:hAnsi="Arial" w:cs="Arial"/>
      <w:sz w:val="24"/>
      <w:szCs w:val="24"/>
      <w:lang w:eastAsia="zh-CN"/>
    </w:rPr>
  </w:style>
  <w:style w:type="paragraph" w:customStyle="1" w:styleId="p79">
    <w:name w:val="p79"/>
    <w:basedOn w:val="a"/>
    <w:qFormat/>
    <w:rsid w:val="00EC3CDC"/>
    <w:pPr>
      <w:spacing w:before="280" w:after="280" w:line="240" w:lineRule="auto"/>
    </w:pPr>
    <w:rPr>
      <w:rFonts w:ascii="Times New Roman" w:eastAsia="MS Mincho;ＭＳ 明朝" w:hAnsi="Times New Roman" w:cs="Times New Roman"/>
      <w:sz w:val="24"/>
      <w:szCs w:val="24"/>
      <w:lang w:eastAsia="ja-JP"/>
    </w:rPr>
  </w:style>
  <w:style w:type="paragraph" w:customStyle="1" w:styleId="p81">
    <w:name w:val="p81"/>
    <w:basedOn w:val="a"/>
    <w:qFormat/>
    <w:rsid w:val="00EC3CDC"/>
    <w:pPr>
      <w:spacing w:before="280" w:after="280" w:line="240" w:lineRule="auto"/>
    </w:pPr>
    <w:rPr>
      <w:rFonts w:ascii="Times New Roman" w:eastAsia="MS Mincho;ＭＳ 明朝" w:hAnsi="Times New Roman" w:cs="Times New Roman"/>
      <w:sz w:val="24"/>
      <w:szCs w:val="24"/>
      <w:lang w:eastAsia="ja-JP"/>
    </w:rPr>
  </w:style>
  <w:style w:type="paragraph" w:customStyle="1" w:styleId="p87">
    <w:name w:val="p87"/>
    <w:basedOn w:val="a"/>
    <w:qFormat/>
    <w:rsid w:val="00EC3CDC"/>
    <w:pPr>
      <w:spacing w:before="280" w:after="280" w:line="240" w:lineRule="auto"/>
    </w:pPr>
    <w:rPr>
      <w:rFonts w:ascii="Times New Roman" w:eastAsia="MS Mincho;ＭＳ 明朝" w:hAnsi="Times New Roman" w:cs="Times New Roman"/>
      <w:sz w:val="24"/>
      <w:szCs w:val="24"/>
      <w:lang w:eastAsia="ja-JP"/>
    </w:rPr>
  </w:style>
  <w:style w:type="paragraph" w:customStyle="1" w:styleId="p88">
    <w:name w:val="p88"/>
    <w:basedOn w:val="a"/>
    <w:qFormat/>
    <w:rsid w:val="00EC3CDC"/>
    <w:pPr>
      <w:spacing w:before="280" w:after="280" w:line="240" w:lineRule="auto"/>
    </w:pPr>
    <w:rPr>
      <w:rFonts w:ascii="Times New Roman" w:eastAsia="MS Mincho;ＭＳ 明朝" w:hAnsi="Times New Roman" w:cs="Times New Roman"/>
      <w:sz w:val="24"/>
      <w:szCs w:val="24"/>
      <w:lang w:eastAsia="ja-JP"/>
    </w:rPr>
  </w:style>
  <w:style w:type="paragraph" w:customStyle="1" w:styleId="p99">
    <w:name w:val="p99"/>
    <w:basedOn w:val="a"/>
    <w:qFormat/>
    <w:rsid w:val="00EC3CDC"/>
    <w:pPr>
      <w:spacing w:before="280" w:after="280" w:line="240" w:lineRule="auto"/>
    </w:pPr>
    <w:rPr>
      <w:rFonts w:ascii="Times New Roman" w:eastAsia="MS Mincho;ＭＳ 明朝" w:hAnsi="Times New Roman" w:cs="Times New Roman"/>
      <w:sz w:val="24"/>
      <w:szCs w:val="24"/>
      <w:lang w:eastAsia="ja-JP"/>
    </w:rPr>
  </w:style>
  <w:style w:type="paragraph" w:customStyle="1" w:styleId="TableContents">
    <w:name w:val="Table Contents"/>
    <w:basedOn w:val="a"/>
    <w:qFormat/>
    <w:rsid w:val="00EC3CDC"/>
    <w:pPr>
      <w:widowControl w:val="0"/>
      <w:suppressLineNumbers/>
    </w:pPr>
    <w:rPr>
      <w:rFonts w:ascii="Calibri" w:eastAsia="Calibri" w:hAnsi="Calibri" w:cs="Calibri"/>
      <w:lang w:eastAsia="zh-CN"/>
    </w:rPr>
  </w:style>
  <w:style w:type="paragraph" w:customStyle="1" w:styleId="TableHeading">
    <w:name w:val="Table Heading"/>
    <w:basedOn w:val="TableContents"/>
    <w:qFormat/>
    <w:rsid w:val="00EC3CDC"/>
    <w:pPr>
      <w:jc w:val="center"/>
    </w:pPr>
    <w:rPr>
      <w:b/>
      <w:bCs/>
    </w:rPr>
  </w:style>
  <w:style w:type="numbering" w:customStyle="1" w:styleId="WW8Num1">
    <w:name w:val="WW8Num1"/>
    <w:qFormat/>
    <w:rsid w:val="00EC3CDC"/>
  </w:style>
  <w:style w:type="numbering" w:customStyle="1" w:styleId="WW8Num2">
    <w:name w:val="WW8Num2"/>
    <w:qFormat/>
    <w:rsid w:val="00EC3CDC"/>
  </w:style>
  <w:style w:type="numbering" w:customStyle="1" w:styleId="WW8Num3">
    <w:name w:val="WW8Num3"/>
    <w:qFormat/>
    <w:rsid w:val="00EC3CDC"/>
  </w:style>
  <w:style w:type="numbering" w:customStyle="1" w:styleId="WW8Num4">
    <w:name w:val="WW8Num4"/>
    <w:qFormat/>
    <w:rsid w:val="00EC3CDC"/>
  </w:style>
  <w:style w:type="numbering" w:customStyle="1" w:styleId="WW8Num5">
    <w:name w:val="WW8Num5"/>
    <w:qFormat/>
    <w:rsid w:val="00EC3CDC"/>
  </w:style>
  <w:style w:type="numbering" w:customStyle="1" w:styleId="WW8Num6">
    <w:name w:val="WW8Num6"/>
    <w:qFormat/>
    <w:rsid w:val="00EC3CDC"/>
  </w:style>
  <w:style w:type="numbering" w:customStyle="1" w:styleId="WW8Num7">
    <w:name w:val="WW8Num7"/>
    <w:qFormat/>
    <w:rsid w:val="00EC3CDC"/>
  </w:style>
  <w:style w:type="numbering" w:customStyle="1" w:styleId="WW8Num8">
    <w:name w:val="WW8Num8"/>
    <w:qFormat/>
    <w:rsid w:val="00EC3CDC"/>
  </w:style>
  <w:style w:type="numbering" w:customStyle="1" w:styleId="WW8Num9">
    <w:name w:val="WW8Num9"/>
    <w:qFormat/>
    <w:rsid w:val="00EC3CDC"/>
  </w:style>
  <w:style w:type="numbering" w:customStyle="1" w:styleId="WW8Num10">
    <w:name w:val="WW8Num10"/>
    <w:qFormat/>
    <w:rsid w:val="00EC3CDC"/>
  </w:style>
  <w:style w:type="numbering" w:customStyle="1" w:styleId="WW8Num11">
    <w:name w:val="WW8Num11"/>
    <w:qFormat/>
    <w:rsid w:val="00EC3CDC"/>
  </w:style>
  <w:style w:type="numbering" w:customStyle="1" w:styleId="WW8Num12">
    <w:name w:val="WW8Num12"/>
    <w:qFormat/>
    <w:rsid w:val="00EC3CDC"/>
  </w:style>
  <w:style w:type="numbering" w:customStyle="1" w:styleId="WW8Num13">
    <w:name w:val="WW8Num13"/>
    <w:qFormat/>
    <w:rsid w:val="00EC3CDC"/>
  </w:style>
  <w:style w:type="numbering" w:customStyle="1" w:styleId="WW8Num14">
    <w:name w:val="WW8Num14"/>
    <w:qFormat/>
    <w:rsid w:val="00EC3CDC"/>
  </w:style>
  <w:style w:type="numbering" w:customStyle="1" w:styleId="WW8Num15">
    <w:name w:val="WW8Num15"/>
    <w:qFormat/>
    <w:rsid w:val="00EC3CDC"/>
  </w:style>
  <w:style w:type="numbering" w:customStyle="1" w:styleId="WW8Num16">
    <w:name w:val="WW8Num16"/>
    <w:qFormat/>
    <w:rsid w:val="00EC3CDC"/>
  </w:style>
  <w:style w:type="numbering" w:customStyle="1" w:styleId="WW8Num17">
    <w:name w:val="WW8Num17"/>
    <w:qFormat/>
    <w:rsid w:val="00EC3CDC"/>
  </w:style>
  <w:style w:type="numbering" w:customStyle="1" w:styleId="WW8Num18">
    <w:name w:val="WW8Num18"/>
    <w:qFormat/>
    <w:rsid w:val="00EC3CDC"/>
  </w:style>
  <w:style w:type="numbering" w:customStyle="1" w:styleId="WW8Num19">
    <w:name w:val="WW8Num19"/>
    <w:qFormat/>
    <w:rsid w:val="00EC3CDC"/>
  </w:style>
  <w:style w:type="numbering" w:customStyle="1" w:styleId="WW8Num20">
    <w:name w:val="WW8Num20"/>
    <w:qFormat/>
    <w:rsid w:val="00EC3CDC"/>
  </w:style>
  <w:style w:type="numbering" w:customStyle="1" w:styleId="WW8Num21">
    <w:name w:val="WW8Num21"/>
    <w:qFormat/>
    <w:rsid w:val="00EC3CDC"/>
  </w:style>
  <w:style w:type="numbering" w:customStyle="1" w:styleId="WW8Num22">
    <w:name w:val="WW8Num22"/>
    <w:qFormat/>
    <w:rsid w:val="00EC3CDC"/>
  </w:style>
  <w:style w:type="numbering" w:customStyle="1" w:styleId="WW8Num23">
    <w:name w:val="WW8Num23"/>
    <w:qFormat/>
    <w:rsid w:val="00EC3CDC"/>
  </w:style>
  <w:style w:type="numbering" w:customStyle="1" w:styleId="WW8Num24">
    <w:name w:val="WW8Num24"/>
    <w:qFormat/>
    <w:rsid w:val="00EC3CDC"/>
  </w:style>
  <w:style w:type="numbering" w:customStyle="1" w:styleId="WW8Num25">
    <w:name w:val="WW8Num25"/>
    <w:qFormat/>
    <w:rsid w:val="00EC3CDC"/>
  </w:style>
  <w:style w:type="numbering" w:customStyle="1" w:styleId="WW8Num26">
    <w:name w:val="WW8Num26"/>
    <w:qFormat/>
    <w:rsid w:val="00EC3CDC"/>
  </w:style>
  <w:style w:type="numbering" w:customStyle="1" w:styleId="WW8Num27">
    <w:name w:val="WW8Num27"/>
    <w:qFormat/>
    <w:rsid w:val="00EC3CDC"/>
  </w:style>
  <w:style w:type="numbering" w:customStyle="1" w:styleId="WW8Num28">
    <w:name w:val="WW8Num28"/>
    <w:qFormat/>
    <w:rsid w:val="00EC3CDC"/>
  </w:style>
  <w:style w:type="numbering" w:customStyle="1" w:styleId="WW8Num29">
    <w:name w:val="WW8Num29"/>
    <w:qFormat/>
    <w:rsid w:val="00EC3CDC"/>
  </w:style>
  <w:style w:type="numbering" w:customStyle="1" w:styleId="WW8Num30">
    <w:name w:val="WW8Num30"/>
    <w:qFormat/>
    <w:rsid w:val="00EC3CDC"/>
  </w:style>
  <w:style w:type="numbering" w:customStyle="1" w:styleId="WW8Num31">
    <w:name w:val="WW8Num31"/>
    <w:qFormat/>
    <w:rsid w:val="00EC3CDC"/>
  </w:style>
  <w:style w:type="numbering" w:customStyle="1" w:styleId="WW8Num32">
    <w:name w:val="WW8Num32"/>
    <w:qFormat/>
    <w:rsid w:val="00EC3CDC"/>
  </w:style>
  <w:style w:type="numbering" w:customStyle="1" w:styleId="WW8Num33">
    <w:name w:val="WW8Num33"/>
    <w:qFormat/>
    <w:rsid w:val="00EC3CDC"/>
  </w:style>
  <w:style w:type="numbering" w:customStyle="1" w:styleId="WW8Num34">
    <w:name w:val="WW8Num34"/>
    <w:qFormat/>
    <w:rsid w:val="00EC3CDC"/>
  </w:style>
  <w:style w:type="numbering" w:customStyle="1" w:styleId="WW8Num35">
    <w:name w:val="WW8Num35"/>
    <w:qFormat/>
    <w:rsid w:val="00EC3CDC"/>
  </w:style>
  <w:style w:type="numbering" w:customStyle="1" w:styleId="WW8Num36">
    <w:name w:val="WW8Num36"/>
    <w:qFormat/>
    <w:rsid w:val="00EC3CDC"/>
  </w:style>
  <w:style w:type="numbering" w:customStyle="1" w:styleId="WW8Num37">
    <w:name w:val="WW8Num37"/>
    <w:qFormat/>
    <w:rsid w:val="00EC3CDC"/>
  </w:style>
  <w:style w:type="numbering" w:customStyle="1" w:styleId="WW8Num38">
    <w:name w:val="WW8Num38"/>
    <w:qFormat/>
    <w:rsid w:val="00EC3CDC"/>
  </w:style>
  <w:style w:type="numbering" w:customStyle="1" w:styleId="WW8Num39">
    <w:name w:val="WW8Num39"/>
    <w:qFormat/>
    <w:rsid w:val="00EC3CDC"/>
  </w:style>
  <w:style w:type="numbering" w:customStyle="1" w:styleId="WW8Num40">
    <w:name w:val="WW8Num40"/>
    <w:qFormat/>
    <w:rsid w:val="00EC3CDC"/>
  </w:style>
  <w:style w:type="numbering" w:customStyle="1" w:styleId="WW8Num41">
    <w:name w:val="WW8Num41"/>
    <w:qFormat/>
    <w:rsid w:val="00EC3CDC"/>
  </w:style>
  <w:style w:type="numbering" w:customStyle="1" w:styleId="WW8Num42">
    <w:name w:val="WW8Num42"/>
    <w:qFormat/>
    <w:rsid w:val="00EC3CDC"/>
  </w:style>
  <w:style w:type="numbering" w:customStyle="1" w:styleId="WW8Num43">
    <w:name w:val="WW8Num43"/>
    <w:qFormat/>
    <w:rsid w:val="00EC3CDC"/>
  </w:style>
  <w:style w:type="numbering" w:customStyle="1" w:styleId="WW8Num44">
    <w:name w:val="WW8Num44"/>
    <w:qFormat/>
    <w:rsid w:val="00EC3CDC"/>
  </w:style>
  <w:style w:type="numbering" w:customStyle="1" w:styleId="WW8Num45">
    <w:name w:val="WW8Num45"/>
    <w:qFormat/>
    <w:rsid w:val="00EC3CDC"/>
  </w:style>
  <w:style w:type="numbering" w:customStyle="1" w:styleId="WW8Num46">
    <w:name w:val="WW8Num46"/>
    <w:qFormat/>
    <w:rsid w:val="00EC3CDC"/>
  </w:style>
  <w:style w:type="numbering" w:customStyle="1" w:styleId="WW8Num47">
    <w:name w:val="WW8Num47"/>
    <w:qFormat/>
    <w:rsid w:val="00EC3CDC"/>
  </w:style>
  <w:style w:type="numbering" w:customStyle="1" w:styleId="WW8Num48">
    <w:name w:val="WW8Num48"/>
    <w:qFormat/>
    <w:rsid w:val="00EC3CDC"/>
  </w:style>
  <w:style w:type="numbering" w:customStyle="1" w:styleId="WW8Num49">
    <w:name w:val="WW8Num49"/>
    <w:qFormat/>
    <w:rsid w:val="00EC3CDC"/>
  </w:style>
  <w:style w:type="numbering" w:customStyle="1" w:styleId="WW8Num50">
    <w:name w:val="WW8Num50"/>
    <w:qFormat/>
    <w:rsid w:val="00EC3CDC"/>
  </w:style>
  <w:style w:type="numbering" w:customStyle="1" w:styleId="WW8Num51">
    <w:name w:val="WW8Num51"/>
    <w:qFormat/>
    <w:rsid w:val="00EC3CDC"/>
  </w:style>
  <w:style w:type="numbering" w:customStyle="1" w:styleId="WW8Num52">
    <w:name w:val="WW8Num52"/>
    <w:qFormat/>
    <w:rsid w:val="00EC3CDC"/>
  </w:style>
  <w:style w:type="numbering" w:customStyle="1" w:styleId="WW8Num53">
    <w:name w:val="WW8Num53"/>
    <w:qFormat/>
    <w:rsid w:val="00EC3CDC"/>
  </w:style>
  <w:style w:type="numbering" w:customStyle="1" w:styleId="WW8Num54">
    <w:name w:val="WW8Num54"/>
    <w:qFormat/>
    <w:rsid w:val="00EC3CDC"/>
  </w:style>
  <w:style w:type="numbering" w:customStyle="1" w:styleId="WW8Num55">
    <w:name w:val="WW8Num55"/>
    <w:qFormat/>
    <w:rsid w:val="00EC3CDC"/>
  </w:style>
  <w:style w:type="numbering" w:customStyle="1" w:styleId="WW8Num56">
    <w:name w:val="WW8Num56"/>
    <w:qFormat/>
    <w:rsid w:val="00EC3CDC"/>
  </w:style>
  <w:style w:type="numbering" w:customStyle="1" w:styleId="WW8Num57">
    <w:name w:val="WW8Num57"/>
    <w:qFormat/>
    <w:rsid w:val="00EC3CDC"/>
  </w:style>
  <w:style w:type="numbering" w:customStyle="1" w:styleId="WW8Num58">
    <w:name w:val="WW8Num58"/>
    <w:qFormat/>
    <w:rsid w:val="00EC3CDC"/>
  </w:style>
  <w:style w:type="numbering" w:customStyle="1" w:styleId="WW8Num59">
    <w:name w:val="WW8Num59"/>
    <w:qFormat/>
    <w:rsid w:val="00EC3CDC"/>
  </w:style>
  <w:style w:type="numbering" w:customStyle="1" w:styleId="WW8Num60">
    <w:name w:val="WW8Num60"/>
    <w:qFormat/>
    <w:rsid w:val="00EC3CDC"/>
  </w:style>
  <w:style w:type="numbering" w:customStyle="1" w:styleId="WW8Num61">
    <w:name w:val="WW8Num61"/>
    <w:qFormat/>
    <w:rsid w:val="00EC3CDC"/>
  </w:style>
  <w:style w:type="numbering" w:customStyle="1" w:styleId="WW8Num62">
    <w:name w:val="WW8Num62"/>
    <w:qFormat/>
    <w:rsid w:val="00EC3CDC"/>
  </w:style>
  <w:style w:type="numbering" w:customStyle="1" w:styleId="WW8Num63">
    <w:name w:val="WW8Num63"/>
    <w:qFormat/>
    <w:rsid w:val="00EC3CDC"/>
  </w:style>
  <w:style w:type="numbering" w:customStyle="1" w:styleId="WW8Num64">
    <w:name w:val="WW8Num64"/>
    <w:qFormat/>
    <w:rsid w:val="00EC3CDC"/>
  </w:style>
  <w:style w:type="numbering" w:customStyle="1" w:styleId="WW8Num65">
    <w:name w:val="WW8Num65"/>
    <w:qFormat/>
    <w:rsid w:val="00EC3CDC"/>
  </w:style>
  <w:style w:type="numbering" w:customStyle="1" w:styleId="WW8Num66">
    <w:name w:val="WW8Num66"/>
    <w:qFormat/>
    <w:rsid w:val="00EC3CDC"/>
  </w:style>
  <w:style w:type="numbering" w:customStyle="1" w:styleId="WW8Num67">
    <w:name w:val="WW8Num67"/>
    <w:qFormat/>
    <w:rsid w:val="00EC3CDC"/>
  </w:style>
  <w:style w:type="numbering" w:customStyle="1" w:styleId="WW8Num68">
    <w:name w:val="WW8Num68"/>
    <w:qFormat/>
    <w:rsid w:val="00EC3CDC"/>
  </w:style>
  <w:style w:type="numbering" w:customStyle="1" w:styleId="WW8Num69">
    <w:name w:val="WW8Num69"/>
    <w:qFormat/>
    <w:rsid w:val="00EC3CDC"/>
  </w:style>
  <w:style w:type="numbering" w:customStyle="1" w:styleId="WW8Num70">
    <w:name w:val="WW8Num70"/>
    <w:qFormat/>
    <w:rsid w:val="00EC3CDC"/>
  </w:style>
  <w:style w:type="numbering" w:customStyle="1" w:styleId="WW8Num71">
    <w:name w:val="WW8Num71"/>
    <w:qFormat/>
    <w:rsid w:val="00EC3CDC"/>
  </w:style>
  <w:style w:type="numbering" w:customStyle="1" w:styleId="WW8Num72">
    <w:name w:val="WW8Num72"/>
    <w:qFormat/>
    <w:rsid w:val="00EC3CDC"/>
  </w:style>
  <w:style w:type="numbering" w:customStyle="1" w:styleId="WW8Num73">
    <w:name w:val="WW8Num73"/>
    <w:qFormat/>
    <w:rsid w:val="00EC3CDC"/>
  </w:style>
  <w:style w:type="numbering" w:customStyle="1" w:styleId="WW8Num74">
    <w:name w:val="WW8Num74"/>
    <w:qFormat/>
    <w:rsid w:val="00EC3CDC"/>
  </w:style>
  <w:style w:type="numbering" w:customStyle="1" w:styleId="WW8Num75">
    <w:name w:val="WW8Num75"/>
    <w:qFormat/>
    <w:rsid w:val="00EC3CDC"/>
  </w:style>
  <w:style w:type="numbering" w:customStyle="1" w:styleId="WW8Num76">
    <w:name w:val="WW8Num76"/>
    <w:qFormat/>
    <w:rsid w:val="00EC3CDC"/>
  </w:style>
  <w:style w:type="numbering" w:customStyle="1" w:styleId="WW8Num77">
    <w:name w:val="WW8Num77"/>
    <w:qFormat/>
    <w:rsid w:val="00EC3CDC"/>
  </w:style>
  <w:style w:type="numbering" w:customStyle="1" w:styleId="WW8Num78">
    <w:name w:val="WW8Num78"/>
    <w:qFormat/>
    <w:rsid w:val="00EC3CDC"/>
  </w:style>
  <w:style w:type="numbering" w:customStyle="1" w:styleId="WW8Num79">
    <w:name w:val="WW8Num79"/>
    <w:qFormat/>
    <w:rsid w:val="00EC3CDC"/>
  </w:style>
  <w:style w:type="numbering" w:customStyle="1" w:styleId="WW8Num80">
    <w:name w:val="WW8Num80"/>
    <w:qFormat/>
    <w:rsid w:val="00EC3CDC"/>
  </w:style>
  <w:style w:type="numbering" w:customStyle="1" w:styleId="WW8Num81">
    <w:name w:val="WW8Num81"/>
    <w:qFormat/>
    <w:rsid w:val="00EC3CDC"/>
  </w:style>
  <w:style w:type="numbering" w:customStyle="1" w:styleId="WW8Num82">
    <w:name w:val="WW8Num82"/>
    <w:qFormat/>
    <w:rsid w:val="00EC3CDC"/>
  </w:style>
  <w:style w:type="numbering" w:customStyle="1" w:styleId="WW8Num83">
    <w:name w:val="WW8Num83"/>
    <w:qFormat/>
    <w:rsid w:val="00EC3CDC"/>
  </w:style>
  <w:style w:type="numbering" w:customStyle="1" w:styleId="WW8Num84">
    <w:name w:val="WW8Num84"/>
    <w:qFormat/>
    <w:rsid w:val="00EC3CDC"/>
  </w:style>
  <w:style w:type="numbering" w:customStyle="1" w:styleId="WW8Num85">
    <w:name w:val="WW8Num85"/>
    <w:qFormat/>
    <w:rsid w:val="00EC3CDC"/>
  </w:style>
  <w:style w:type="numbering" w:customStyle="1" w:styleId="WW8Num86">
    <w:name w:val="WW8Num86"/>
    <w:qFormat/>
    <w:rsid w:val="00EC3CDC"/>
  </w:style>
  <w:style w:type="numbering" w:customStyle="1" w:styleId="WW8Num87">
    <w:name w:val="WW8Num87"/>
    <w:qFormat/>
    <w:rsid w:val="00EC3CDC"/>
  </w:style>
  <w:style w:type="numbering" w:customStyle="1" w:styleId="WW8Num88">
    <w:name w:val="WW8Num88"/>
    <w:qFormat/>
    <w:rsid w:val="00EC3CDC"/>
  </w:style>
  <w:style w:type="numbering" w:customStyle="1" w:styleId="WW8Num89">
    <w:name w:val="WW8Num89"/>
    <w:qFormat/>
    <w:rsid w:val="00EC3CDC"/>
  </w:style>
  <w:style w:type="numbering" w:customStyle="1" w:styleId="WW8Num90">
    <w:name w:val="WW8Num90"/>
    <w:qFormat/>
    <w:rsid w:val="00EC3CDC"/>
  </w:style>
  <w:style w:type="numbering" w:customStyle="1" w:styleId="WW8Num91">
    <w:name w:val="WW8Num91"/>
    <w:qFormat/>
    <w:rsid w:val="00EC3CDC"/>
  </w:style>
  <w:style w:type="numbering" w:customStyle="1" w:styleId="WW8Num92">
    <w:name w:val="WW8Num92"/>
    <w:qFormat/>
    <w:rsid w:val="00EC3CDC"/>
  </w:style>
  <w:style w:type="numbering" w:customStyle="1" w:styleId="WW8Num93">
    <w:name w:val="WW8Num93"/>
    <w:qFormat/>
    <w:rsid w:val="00EC3CDC"/>
  </w:style>
  <w:style w:type="numbering" w:customStyle="1" w:styleId="WW8Num94">
    <w:name w:val="WW8Num94"/>
    <w:qFormat/>
    <w:rsid w:val="00EC3CDC"/>
  </w:style>
  <w:style w:type="numbering" w:customStyle="1" w:styleId="WW8Num95">
    <w:name w:val="WW8Num95"/>
    <w:qFormat/>
    <w:rsid w:val="00EC3CDC"/>
  </w:style>
  <w:style w:type="numbering" w:customStyle="1" w:styleId="WW8Num96">
    <w:name w:val="WW8Num96"/>
    <w:qFormat/>
    <w:rsid w:val="00EC3CDC"/>
  </w:style>
  <w:style w:type="numbering" w:customStyle="1" w:styleId="WW8Num97">
    <w:name w:val="WW8Num97"/>
    <w:qFormat/>
    <w:rsid w:val="00EC3CDC"/>
  </w:style>
  <w:style w:type="numbering" w:customStyle="1" w:styleId="WW8Num98">
    <w:name w:val="WW8Num98"/>
    <w:qFormat/>
    <w:rsid w:val="00EC3CDC"/>
  </w:style>
  <w:style w:type="numbering" w:customStyle="1" w:styleId="WW8Num99">
    <w:name w:val="WW8Num99"/>
    <w:qFormat/>
    <w:rsid w:val="00EC3CDC"/>
  </w:style>
  <w:style w:type="numbering" w:customStyle="1" w:styleId="WW8Num100">
    <w:name w:val="WW8Num100"/>
    <w:qFormat/>
    <w:rsid w:val="00EC3CDC"/>
  </w:style>
  <w:style w:type="numbering" w:customStyle="1" w:styleId="WW8Num101">
    <w:name w:val="WW8Num101"/>
    <w:qFormat/>
    <w:rsid w:val="00EC3CDC"/>
  </w:style>
  <w:style w:type="numbering" w:customStyle="1" w:styleId="WW8Num102">
    <w:name w:val="WW8Num102"/>
    <w:qFormat/>
    <w:rsid w:val="00EC3CDC"/>
  </w:style>
  <w:style w:type="numbering" w:customStyle="1" w:styleId="WW8Num103">
    <w:name w:val="WW8Num103"/>
    <w:qFormat/>
    <w:rsid w:val="00EC3CDC"/>
  </w:style>
  <w:style w:type="numbering" w:customStyle="1" w:styleId="WW8Num104">
    <w:name w:val="WW8Num104"/>
    <w:qFormat/>
    <w:rsid w:val="00EC3CDC"/>
  </w:style>
  <w:style w:type="numbering" w:customStyle="1" w:styleId="WW8Num105">
    <w:name w:val="WW8Num105"/>
    <w:qFormat/>
    <w:rsid w:val="00EC3CDC"/>
  </w:style>
  <w:style w:type="numbering" w:customStyle="1" w:styleId="WW8Num106">
    <w:name w:val="WW8Num106"/>
    <w:qFormat/>
    <w:rsid w:val="00EC3CDC"/>
  </w:style>
  <w:style w:type="numbering" w:customStyle="1" w:styleId="WW8Num107">
    <w:name w:val="WW8Num107"/>
    <w:qFormat/>
    <w:rsid w:val="00EC3CDC"/>
  </w:style>
  <w:style w:type="numbering" w:customStyle="1" w:styleId="WW8Num108">
    <w:name w:val="WW8Num108"/>
    <w:qFormat/>
    <w:rsid w:val="00EC3CDC"/>
  </w:style>
  <w:style w:type="numbering" w:customStyle="1" w:styleId="WW8Num109">
    <w:name w:val="WW8Num109"/>
    <w:qFormat/>
    <w:rsid w:val="00EC3CDC"/>
  </w:style>
  <w:style w:type="numbering" w:customStyle="1" w:styleId="WW8Num110">
    <w:name w:val="WW8Num110"/>
    <w:qFormat/>
    <w:rsid w:val="00EC3CDC"/>
  </w:style>
  <w:style w:type="numbering" w:customStyle="1" w:styleId="WW8Num111">
    <w:name w:val="WW8Num111"/>
    <w:qFormat/>
    <w:rsid w:val="00EC3CDC"/>
  </w:style>
  <w:style w:type="numbering" w:customStyle="1" w:styleId="WW8Num112">
    <w:name w:val="WW8Num112"/>
    <w:qFormat/>
    <w:rsid w:val="00EC3CDC"/>
  </w:style>
  <w:style w:type="numbering" w:customStyle="1" w:styleId="WW8Num113">
    <w:name w:val="WW8Num113"/>
    <w:qFormat/>
    <w:rsid w:val="00EC3CDC"/>
  </w:style>
  <w:style w:type="numbering" w:customStyle="1" w:styleId="WW8Num114">
    <w:name w:val="WW8Num114"/>
    <w:qFormat/>
    <w:rsid w:val="00EC3CDC"/>
  </w:style>
  <w:style w:type="numbering" w:customStyle="1" w:styleId="WW8Num115">
    <w:name w:val="WW8Num115"/>
    <w:qFormat/>
    <w:rsid w:val="00EC3CDC"/>
  </w:style>
  <w:style w:type="numbering" w:customStyle="1" w:styleId="WW8Num116">
    <w:name w:val="WW8Num116"/>
    <w:qFormat/>
    <w:rsid w:val="00EC3CDC"/>
  </w:style>
  <w:style w:type="numbering" w:customStyle="1" w:styleId="WW8Num117">
    <w:name w:val="WW8Num117"/>
    <w:qFormat/>
    <w:rsid w:val="00EC3CDC"/>
  </w:style>
  <w:style w:type="numbering" w:customStyle="1" w:styleId="WW8Num118">
    <w:name w:val="WW8Num118"/>
    <w:qFormat/>
    <w:rsid w:val="00EC3CDC"/>
  </w:style>
  <w:style w:type="numbering" w:customStyle="1" w:styleId="WW8Num119">
    <w:name w:val="WW8Num119"/>
    <w:qFormat/>
    <w:rsid w:val="00EC3CDC"/>
  </w:style>
  <w:style w:type="numbering" w:customStyle="1" w:styleId="WW8Num120">
    <w:name w:val="WW8Num120"/>
    <w:qFormat/>
    <w:rsid w:val="00EC3CDC"/>
  </w:style>
  <w:style w:type="numbering" w:customStyle="1" w:styleId="WW8Num121">
    <w:name w:val="WW8Num121"/>
    <w:qFormat/>
    <w:rsid w:val="00EC3CDC"/>
  </w:style>
  <w:style w:type="numbering" w:customStyle="1" w:styleId="WW8Num122">
    <w:name w:val="WW8Num122"/>
    <w:qFormat/>
    <w:rsid w:val="00EC3CDC"/>
  </w:style>
  <w:style w:type="numbering" w:customStyle="1" w:styleId="WW8Num123">
    <w:name w:val="WW8Num123"/>
    <w:qFormat/>
    <w:rsid w:val="00EC3CDC"/>
  </w:style>
  <w:style w:type="numbering" w:customStyle="1" w:styleId="WW8Num124">
    <w:name w:val="WW8Num124"/>
    <w:qFormat/>
    <w:rsid w:val="00EC3CDC"/>
  </w:style>
  <w:style w:type="numbering" w:customStyle="1" w:styleId="WW8Num125">
    <w:name w:val="WW8Num125"/>
    <w:qFormat/>
    <w:rsid w:val="00EC3CDC"/>
  </w:style>
  <w:style w:type="numbering" w:customStyle="1" w:styleId="WW8Num126">
    <w:name w:val="WW8Num126"/>
    <w:qFormat/>
    <w:rsid w:val="00EC3CDC"/>
  </w:style>
  <w:style w:type="numbering" w:customStyle="1" w:styleId="WW8Num127">
    <w:name w:val="WW8Num127"/>
    <w:qFormat/>
    <w:rsid w:val="00EC3CDC"/>
  </w:style>
  <w:style w:type="numbering" w:customStyle="1" w:styleId="WW8Num128">
    <w:name w:val="WW8Num128"/>
    <w:qFormat/>
    <w:rsid w:val="00EC3CDC"/>
  </w:style>
  <w:style w:type="numbering" w:customStyle="1" w:styleId="WW8Num129">
    <w:name w:val="WW8Num129"/>
    <w:qFormat/>
    <w:rsid w:val="00EC3CDC"/>
  </w:style>
  <w:style w:type="numbering" w:customStyle="1" w:styleId="WW8Num130">
    <w:name w:val="WW8Num130"/>
    <w:qFormat/>
    <w:rsid w:val="00EC3CDC"/>
  </w:style>
  <w:style w:type="numbering" w:customStyle="1" w:styleId="WW8Num131">
    <w:name w:val="WW8Num131"/>
    <w:qFormat/>
    <w:rsid w:val="00EC3CDC"/>
  </w:style>
  <w:style w:type="numbering" w:customStyle="1" w:styleId="WW8Num132">
    <w:name w:val="WW8Num132"/>
    <w:qFormat/>
    <w:rsid w:val="00EC3CDC"/>
  </w:style>
  <w:style w:type="numbering" w:customStyle="1" w:styleId="WW8Num133">
    <w:name w:val="WW8Num133"/>
    <w:qFormat/>
    <w:rsid w:val="00EC3CDC"/>
  </w:style>
  <w:style w:type="numbering" w:customStyle="1" w:styleId="WW8Num134">
    <w:name w:val="WW8Num134"/>
    <w:qFormat/>
    <w:rsid w:val="00EC3CDC"/>
  </w:style>
  <w:style w:type="numbering" w:customStyle="1" w:styleId="WW8Num135">
    <w:name w:val="WW8Num135"/>
    <w:qFormat/>
    <w:rsid w:val="00EC3CDC"/>
  </w:style>
  <w:style w:type="numbering" w:customStyle="1" w:styleId="WW8Num136">
    <w:name w:val="WW8Num136"/>
    <w:qFormat/>
    <w:rsid w:val="00EC3CDC"/>
  </w:style>
  <w:style w:type="numbering" w:customStyle="1" w:styleId="WW8Num137">
    <w:name w:val="WW8Num137"/>
    <w:qFormat/>
    <w:rsid w:val="00EC3CDC"/>
  </w:style>
  <w:style w:type="numbering" w:customStyle="1" w:styleId="WW8Num138">
    <w:name w:val="WW8Num138"/>
    <w:qFormat/>
    <w:rsid w:val="00EC3CDC"/>
  </w:style>
  <w:style w:type="numbering" w:customStyle="1" w:styleId="WW8Num139">
    <w:name w:val="WW8Num139"/>
    <w:qFormat/>
    <w:rsid w:val="00EC3CDC"/>
  </w:style>
  <w:style w:type="numbering" w:customStyle="1" w:styleId="WW8Num140">
    <w:name w:val="WW8Num140"/>
    <w:qFormat/>
    <w:rsid w:val="00EC3CDC"/>
  </w:style>
  <w:style w:type="numbering" w:customStyle="1" w:styleId="WW8Num141">
    <w:name w:val="WW8Num141"/>
    <w:qFormat/>
    <w:rsid w:val="00EC3CDC"/>
  </w:style>
  <w:style w:type="numbering" w:customStyle="1" w:styleId="WW8Num142">
    <w:name w:val="WW8Num142"/>
    <w:qFormat/>
    <w:rsid w:val="00EC3CDC"/>
  </w:style>
  <w:style w:type="numbering" w:customStyle="1" w:styleId="WW8Num143">
    <w:name w:val="WW8Num143"/>
    <w:qFormat/>
    <w:rsid w:val="00EC3CDC"/>
  </w:style>
  <w:style w:type="numbering" w:customStyle="1" w:styleId="WW8Num144">
    <w:name w:val="WW8Num144"/>
    <w:qFormat/>
    <w:rsid w:val="00EC3CDC"/>
  </w:style>
  <w:style w:type="numbering" w:customStyle="1" w:styleId="WW8Num145">
    <w:name w:val="WW8Num145"/>
    <w:qFormat/>
    <w:rsid w:val="00EC3CDC"/>
  </w:style>
  <w:style w:type="numbering" w:customStyle="1" w:styleId="WW8Num146">
    <w:name w:val="WW8Num146"/>
    <w:qFormat/>
    <w:rsid w:val="00EC3CDC"/>
  </w:style>
  <w:style w:type="numbering" w:customStyle="1" w:styleId="WW8Num147">
    <w:name w:val="WW8Num147"/>
    <w:qFormat/>
    <w:rsid w:val="00EC3CDC"/>
  </w:style>
  <w:style w:type="numbering" w:customStyle="1" w:styleId="WW8Num148">
    <w:name w:val="WW8Num148"/>
    <w:qFormat/>
    <w:rsid w:val="00EC3CDC"/>
  </w:style>
  <w:style w:type="numbering" w:customStyle="1" w:styleId="WW8Num149">
    <w:name w:val="WW8Num149"/>
    <w:qFormat/>
    <w:rsid w:val="00EC3CDC"/>
  </w:style>
  <w:style w:type="numbering" w:customStyle="1" w:styleId="WW8Num150">
    <w:name w:val="WW8Num150"/>
    <w:qFormat/>
    <w:rsid w:val="00EC3CDC"/>
  </w:style>
  <w:style w:type="numbering" w:customStyle="1" w:styleId="WW8Num151">
    <w:name w:val="WW8Num151"/>
    <w:qFormat/>
    <w:rsid w:val="00EC3CDC"/>
  </w:style>
  <w:style w:type="numbering" w:customStyle="1" w:styleId="WW8Num152">
    <w:name w:val="WW8Num152"/>
    <w:qFormat/>
    <w:rsid w:val="00EC3CDC"/>
  </w:style>
  <w:style w:type="numbering" w:customStyle="1" w:styleId="WW8Num153">
    <w:name w:val="WW8Num153"/>
    <w:qFormat/>
    <w:rsid w:val="00EC3CDC"/>
  </w:style>
  <w:style w:type="numbering" w:customStyle="1" w:styleId="WW8Num154">
    <w:name w:val="WW8Num154"/>
    <w:qFormat/>
    <w:rsid w:val="00EC3CDC"/>
  </w:style>
  <w:style w:type="numbering" w:customStyle="1" w:styleId="WW8Num155">
    <w:name w:val="WW8Num155"/>
    <w:qFormat/>
    <w:rsid w:val="00EC3CDC"/>
  </w:style>
  <w:style w:type="numbering" w:customStyle="1" w:styleId="WW8Num156">
    <w:name w:val="WW8Num156"/>
    <w:qFormat/>
    <w:rsid w:val="00EC3CDC"/>
  </w:style>
  <w:style w:type="numbering" w:customStyle="1" w:styleId="WW8Num157">
    <w:name w:val="WW8Num157"/>
    <w:qFormat/>
    <w:rsid w:val="00EC3CDC"/>
  </w:style>
  <w:style w:type="numbering" w:customStyle="1" w:styleId="WW8Num158">
    <w:name w:val="WW8Num158"/>
    <w:qFormat/>
    <w:rsid w:val="00EC3CDC"/>
  </w:style>
  <w:style w:type="numbering" w:customStyle="1" w:styleId="WW8Num159">
    <w:name w:val="WW8Num159"/>
    <w:qFormat/>
    <w:rsid w:val="00EC3CDC"/>
  </w:style>
  <w:style w:type="numbering" w:customStyle="1" w:styleId="WW8Num160">
    <w:name w:val="WW8Num160"/>
    <w:qFormat/>
    <w:rsid w:val="00EC3CDC"/>
  </w:style>
  <w:style w:type="numbering" w:customStyle="1" w:styleId="WW8Num161">
    <w:name w:val="WW8Num161"/>
    <w:qFormat/>
    <w:rsid w:val="00EC3CDC"/>
  </w:style>
  <w:style w:type="numbering" w:customStyle="1" w:styleId="WW8Num162">
    <w:name w:val="WW8Num162"/>
    <w:qFormat/>
    <w:rsid w:val="00EC3CDC"/>
  </w:style>
  <w:style w:type="numbering" w:customStyle="1" w:styleId="WW8Num163">
    <w:name w:val="WW8Num163"/>
    <w:qFormat/>
    <w:rsid w:val="00EC3CDC"/>
  </w:style>
  <w:style w:type="numbering" w:customStyle="1" w:styleId="WW8Num164">
    <w:name w:val="WW8Num164"/>
    <w:qFormat/>
    <w:rsid w:val="00EC3CDC"/>
  </w:style>
  <w:style w:type="numbering" w:customStyle="1" w:styleId="WW8Num165">
    <w:name w:val="WW8Num165"/>
    <w:qFormat/>
    <w:rsid w:val="00EC3CDC"/>
  </w:style>
  <w:style w:type="numbering" w:customStyle="1" w:styleId="WW8Num166">
    <w:name w:val="WW8Num166"/>
    <w:qFormat/>
    <w:rsid w:val="00EC3CDC"/>
  </w:style>
  <w:style w:type="numbering" w:customStyle="1" w:styleId="WW8Num167">
    <w:name w:val="WW8Num167"/>
    <w:qFormat/>
    <w:rsid w:val="00EC3CDC"/>
  </w:style>
  <w:style w:type="numbering" w:customStyle="1" w:styleId="WW8Num168">
    <w:name w:val="WW8Num168"/>
    <w:qFormat/>
    <w:rsid w:val="00EC3CDC"/>
  </w:style>
  <w:style w:type="numbering" w:customStyle="1" w:styleId="WW8Num169">
    <w:name w:val="WW8Num169"/>
    <w:qFormat/>
    <w:rsid w:val="00EC3CDC"/>
  </w:style>
  <w:style w:type="numbering" w:customStyle="1" w:styleId="WW8Num170">
    <w:name w:val="WW8Num170"/>
    <w:qFormat/>
    <w:rsid w:val="00EC3CDC"/>
  </w:style>
  <w:style w:type="numbering" w:customStyle="1" w:styleId="WW8Num171">
    <w:name w:val="WW8Num171"/>
    <w:qFormat/>
    <w:rsid w:val="00EC3CDC"/>
  </w:style>
  <w:style w:type="numbering" w:customStyle="1" w:styleId="WW8Num172">
    <w:name w:val="WW8Num172"/>
    <w:qFormat/>
    <w:rsid w:val="00EC3CDC"/>
  </w:style>
  <w:style w:type="numbering" w:customStyle="1" w:styleId="WW8Num173">
    <w:name w:val="WW8Num173"/>
    <w:qFormat/>
    <w:rsid w:val="00EC3CDC"/>
  </w:style>
  <w:style w:type="numbering" w:customStyle="1" w:styleId="WW8Num174">
    <w:name w:val="WW8Num174"/>
    <w:qFormat/>
    <w:rsid w:val="00EC3CDC"/>
  </w:style>
  <w:style w:type="numbering" w:customStyle="1" w:styleId="WW8Num175">
    <w:name w:val="WW8Num175"/>
    <w:qFormat/>
    <w:rsid w:val="00EC3CDC"/>
  </w:style>
  <w:style w:type="numbering" w:customStyle="1" w:styleId="WW8Num176">
    <w:name w:val="WW8Num176"/>
    <w:qFormat/>
    <w:rsid w:val="00EC3CDC"/>
  </w:style>
  <w:style w:type="numbering" w:customStyle="1" w:styleId="WW8Num177">
    <w:name w:val="WW8Num177"/>
    <w:qFormat/>
    <w:rsid w:val="00EC3CDC"/>
  </w:style>
  <w:style w:type="numbering" w:customStyle="1" w:styleId="WW8Num178">
    <w:name w:val="WW8Num178"/>
    <w:qFormat/>
    <w:rsid w:val="00EC3CDC"/>
  </w:style>
  <w:style w:type="numbering" w:customStyle="1" w:styleId="WW8Num179">
    <w:name w:val="WW8Num179"/>
    <w:qFormat/>
    <w:rsid w:val="00EC3CDC"/>
  </w:style>
  <w:style w:type="numbering" w:customStyle="1" w:styleId="WW8Num180">
    <w:name w:val="WW8Num180"/>
    <w:qFormat/>
    <w:rsid w:val="00EC3CDC"/>
  </w:style>
  <w:style w:type="numbering" w:customStyle="1" w:styleId="WW8Num181">
    <w:name w:val="WW8Num181"/>
    <w:qFormat/>
    <w:rsid w:val="00EC3CDC"/>
  </w:style>
  <w:style w:type="numbering" w:customStyle="1" w:styleId="WW8Num182">
    <w:name w:val="WW8Num182"/>
    <w:qFormat/>
    <w:rsid w:val="00EC3CDC"/>
  </w:style>
  <w:style w:type="numbering" w:customStyle="1" w:styleId="WW8Num183">
    <w:name w:val="WW8Num183"/>
    <w:qFormat/>
    <w:rsid w:val="00EC3CDC"/>
  </w:style>
  <w:style w:type="numbering" w:customStyle="1" w:styleId="WW8Num184">
    <w:name w:val="WW8Num184"/>
    <w:qFormat/>
    <w:rsid w:val="00EC3CDC"/>
  </w:style>
  <w:style w:type="numbering" w:customStyle="1" w:styleId="WW8Num185">
    <w:name w:val="WW8Num185"/>
    <w:qFormat/>
    <w:rsid w:val="00EC3CDC"/>
  </w:style>
  <w:style w:type="numbering" w:customStyle="1" w:styleId="WW8Num186">
    <w:name w:val="WW8Num186"/>
    <w:qFormat/>
    <w:rsid w:val="00EC3CDC"/>
  </w:style>
  <w:style w:type="numbering" w:customStyle="1" w:styleId="WW8Num187">
    <w:name w:val="WW8Num187"/>
    <w:qFormat/>
    <w:rsid w:val="00EC3CDC"/>
  </w:style>
  <w:style w:type="numbering" w:customStyle="1" w:styleId="WW8Num188">
    <w:name w:val="WW8Num188"/>
    <w:qFormat/>
    <w:rsid w:val="00EC3CDC"/>
  </w:style>
  <w:style w:type="numbering" w:customStyle="1" w:styleId="WW8Num189">
    <w:name w:val="WW8Num189"/>
    <w:qFormat/>
    <w:rsid w:val="00EC3CDC"/>
  </w:style>
  <w:style w:type="numbering" w:customStyle="1" w:styleId="WW8Num190">
    <w:name w:val="WW8Num190"/>
    <w:qFormat/>
    <w:rsid w:val="00EC3CDC"/>
  </w:style>
  <w:style w:type="numbering" w:customStyle="1" w:styleId="WW8Num191">
    <w:name w:val="WW8Num191"/>
    <w:qFormat/>
    <w:rsid w:val="00EC3CDC"/>
  </w:style>
  <w:style w:type="numbering" w:customStyle="1" w:styleId="WW8Num192">
    <w:name w:val="WW8Num192"/>
    <w:qFormat/>
    <w:rsid w:val="00EC3CDC"/>
  </w:style>
  <w:style w:type="numbering" w:customStyle="1" w:styleId="WW8Num193">
    <w:name w:val="WW8Num193"/>
    <w:qFormat/>
    <w:rsid w:val="00EC3CDC"/>
  </w:style>
  <w:style w:type="numbering" w:customStyle="1" w:styleId="WW8Num194">
    <w:name w:val="WW8Num194"/>
    <w:qFormat/>
    <w:rsid w:val="00EC3CDC"/>
  </w:style>
  <w:style w:type="numbering" w:customStyle="1" w:styleId="WW8Num195">
    <w:name w:val="WW8Num195"/>
    <w:qFormat/>
    <w:rsid w:val="00EC3CDC"/>
  </w:style>
  <w:style w:type="numbering" w:customStyle="1" w:styleId="WW8Num196">
    <w:name w:val="WW8Num196"/>
    <w:qFormat/>
    <w:rsid w:val="00EC3CDC"/>
  </w:style>
  <w:style w:type="numbering" w:customStyle="1" w:styleId="WW8Num197">
    <w:name w:val="WW8Num197"/>
    <w:qFormat/>
    <w:rsid w:val="00EC3CDC"/>
  </w:style>
  <w:style w:type="numbering" w:customStyle="1" w:styleId="WW8Num198">
    <w:name w:val="WW8Num198"/>
    <w:qFormat/>
    <w:rsid w:val="00EC3CDC"/>
  </w:style>
  <w:style w:type="numbering" w:customStyle="1" w:styleId="WW8Num199">
    <w:name w:val="WW8Num199"/>
    <w:qFormat/>
    <w:rsid w:val="00EC3CDC"/>
  </w:style>
  <w:style w:type="numbering" w:customStyle="1" w:styleId="WW8Num200">
    <w:name w:val="WW8Num200"/>
    <w:qFormat/>
    <w:rsid w:val="00EC3CDC"/>
  </w:style>
  <w:style w:type="numbering" w:customStyle="1" w:styleId="WW8Num201">
    <w:name w:val="WW8Num201"/>
    <w:qFormat/>
    <w:rsid w:val="00EC3CDC"/>
  </w:style>
  <w:style w:type="numbering" w:customStyle="1" w:styleId="WW8Num202">
    <w:name w:val="WW8Num202"/>
    <w:qFormat/>
    <w:rsid w:val="00EC3CDC"/>
  </w:style>
  <w:style w:type="numbering" w:customStyle="1" w:styleId="WW8Num203">
    <w:name w:val="WW8Num203"/>
    <w:qFormat/>
    <w:rsid w:val="00EC3CDC"/>
  </w:style>
  <w:style w:type="numbering" w:customStyle="1" w:styleId="WW8Num204">
    <w:name w:val="WW8Num204"/>
    <w:qFormat/>
    <w:rsid w:val="00EC3CDC"/>
  </w:style>
  <w:style w:type="numbering" w:customStyle="1" w:styleId="WW8Num205">
    <w:name w:val="WW8Num205"/>
    <w:qFormat/>
    <w:rsid w:val="00EC3CDC"/>
  </w:style>
  <w:style w:type="numbering" w:customStyle="1" w:styleId="WW8Num206">
    <w:name w:val="WW8Num206"/>
    <w:qFormat/>
    <w:rsid w:val="00EC3CDC"/>
  </w:style>
  <w:style w:type="numbering" w:customStyle="1" w:styleId="WW8Num207">
    <w:name w:val="WW8Num207"/>
    <w:qFormat/>
    <w:rsid w:val="00EC3CDC"/>
  </w:style>
  <w:style w:type="numbering" w:customStyle="1" w:styleId="WW8Num208">
    <w:name w:val="WW8Num208"/>
    <w:qFormat/>
    <w:rsid w:val="00EC3CDC"/>
  </w:style>
  <w:style w:type="numbering" w:customStyle="1" w:styleId="WW8Num209">
    <w:name w:val="WW8Num209"/>
    <w:qFormat/>
    <w:rsid w:val="00EC3CDC"/>
  </w:style>
  <w:style w:type="numbering" w:customStyle="1" w:styleId="WW8Num210">
    <w:name w:val="WW8Num210"/>
    <w:qFormat/>
    <w:rsid w:val="00EC3CDC"/>
  </w:style>
  <w:style w:type="numbering" w:customStyle="1" w:styleId="WW8Num211">
    <w:name w:val="WW8Num211"/>
    <w:qFormat/>
    <w:rsid w:val="00EC3CDC"/>
  </w:style>
  <w:style w:type="numbering" w:customStyle="1" w:styleId="WW8Num212">
    <w:name w:val="WW8Num212"/>
    <w:qFormat/>
    <w:rsid w:val="00EC3CDC"/>
  </w:style>
  <w:style w:type="numbering" w:customStyle="1" w:styleId="WW8Num213">
    <w:name w:val="WW8Num213"/>
    <w:qFormat/>
    <w:rsid w:val="00EC3CDC"/>
  </w:style>
  <w:style w:type="numbering" w:customStyle="1" w:styleId="WW8Num214">
    <w:name w:val="WW8Num214"/>
    <w:qFormat/>
    <w:rsid w:val="00EC3CDC"/>
  </w:style>
  <w:style w:type="numbering" w:customStyle="1" w:styleId="WW8Num215">
    <w:name w:val="WW8Num215"/>
    <w:qFormat/>
    <w:rsid w:val="00EC3CDC"/>
  </w:style>
  <w:style w:type="numbering" w:customStyle="1" w:styleId="WW8Num216">
    <w:name w:val="WW8Num216"/>
    <w:qFormat/>
    <w:rsid w:val="00EC3CDC"/>
  </w:style>
  <w:style w:type="numbering" w:customStyle="1" w:styleId="WW8Num217">
    <w:name w:val="WW8Num217"/>
    <w:qFormat/>
    <w:rsid w:val="00EC3CDC"/>
  </w:style>
  <w:style w:type="numbering" w:customStyle="1" w:styleId="WW8Num218">
    <w:name w:val="WW8Num218"/>
    <w:qFormat/>
    <w:rsid w:val="00EC3CDC"/>
  </w:style>
  <w:style w:type="numbering" w:customStyle="1" w:styleId="WW8Num219">
    <w:name w:val="WW8Num219"/>
    <w:qFormat/>
    <w:rsid w:val="00EC3CDC"/>
  </w:style>
  <w:style w:type="numbering" w:customStyle="1" w:styleId="WW8Num220">
    <w:name w:val="WW8Num220"/>
    <w:qFormat/>
    <w:rsid w:val="00EC3CDC"/>
  </w:style>
  <w:style w:type="numbering" w:customStyle="1" w:styleId="WW8Num221">
    <w:name w:val="WW8Num221"/>
    <w:qFormat/>
    <w:rsid w:val="00EC3CDC"/>
  </w:style>
  <w:style w:type="numbering" w:customStyle="1" w:styleId="WW8Num222">
    <w:name w:val="WW8Num222"/>
    <w:qFormat/>
    <w:rsid w:val="00EC3CDC"/>
  </w:style>
  <w:style w:type="numbering" w:customStyle="1" w:styleId="WW8Num223">
    <w:name w:val="WW8Num223"/>
    <w:qFormat/>
    <w:rsid w:val="00EC3CDC"/>
  </w:style>
  <w:style w:type="numbering" w:customStyle="1" w:styleId="WW8Num224">
    <w:name w:val="WW8Num224"/>
    <w:qFormat/>
    <w:rsid w:val="00EC3CDC"/>
  </w:style>
  <w:style w:type="numbering" w:customStyle="1" w:styleId="WW8Num225">
    <w:name w:val="WW8Num225"/>
    <w:qFormat/>
    <w:rsid w:val="00EC3CDC"/>
  </w:style>
  <w:style w:type="numbering" w:customStyle="1" w:styleId="WW8Num226">
    <w:name w:val="WW8Num226"/>
    <w:qFormat/>
    <w:rsid w:val="00EC3CDC"/>
  </w:style>
  <w:style w:type="numbering" w:customStyle="1" w:styleId="WW8Num227">
    <w:name w:val="WW8Num227"/>
    <w:qFormat/>
    <w:rsid w:val="00EC3CDC"/>
  </w:style>
  <w:style w:type="numbering" w:customStyle="1" w:styleId="WW8Num228">
    <w:name w:val="WW8Num228"/>
    <w:qFormat/>
    <w:rsid w:val="00EC3CDC"/>
  </w:style>
  <w:style w:type="numbering" w:customStyle="1" w:styleId="WW8Num229">
    <w:name w:val="WW8Num229"/>
    <w:qFormat/>
    <w:rsid w:val="00EC3CDC"/>
  </w:style>
  <w:style w:type="numbering" w:customStyle="1" w:styleId="WW8Num230">
    <w:name w:val="WW8Num230"/>
    <w:qFormat/>
    <w:rsid w:val="00EC3CDC"/>
  </w:style>
  <w:style w:type="numbering" w:customStyle="1" w:styleId="WW8Num231">
    <w:name w:val="WW8Num231"/>
    <w:qFormat/>
    <w:rsid w:val="00EC3CDC"/>
  </w:style>
  <w:style w:type="numbering" w:customStyle="1" w:styleId="WW8Num232">
    <w:name w:val="WW8Num232"/>
    <w:qFormat/>
    <w:rsid w:val="00EC3CDC"/>
  </w:style>
  <w:style w:type="numbering" w:customStyle="1" w:styleId="WW8Num233">
    <w:name w:val="WW8Num233"/>
    <w:qFormat/>
    <w:rsid w:val="00EC3CDC"/>
  </w:style>
  <w:style w:type="numbering" w:customStyle="1" w:styleId="WW8Num234">
    <w:name w:val="WW8Num234"/>
    <w:qFormat/>
    <w:rsid w:val="00EC3CDC"/>
  </w:style>
  <w:style w:type="numbering" w:customStyle="1" w:styleId="WW8Num235">
    <w:name w:val="WW8Num235"/>
    <w:qFormat/>
    <w:rsid w:val="00EC3CDC"/>
  </w:style>
  <w:style w:type="numbering" w:customStyle="1" w:styleId="WW8Num236">
    <w:name w:val="WW8Num236"/>
    <w:qFormat/>
    <w:rsid w:val="00EC3CDC"/>
  </w:style>
  <w:style w:type="numbering" w:customStyle="1" w:styleId="WW8Num237">
    <w:name w:val="WW8Num237"/>
    <w:qFormat/>
    <w:rsid w:val="00EC3CDC"/>
  </w:style>
  <w:style w:type="numbering" w:customStyle="1" w:styleId="WW8Num238">
    <w:name w:val="WW8Num238"/>
    <w:qFormat/>
    <w:rsid w:val="00EC3CDC"/>
  </w:style>
  <w:style w:type="numbering" w:customStyle="1" w:styleId="WW8Num239">
    <w:name w:val="WW8Num239"/>
    <w:qFormat/>
    <w:rsid w:val="00EC3CDC"/>
  </w:style>
  <w:style w:type="numbering" w:customStyle="1" w:styleId="WW8Num240">
    <w:name w:val="WW8Num240"/>
    <w:qFormat/>
    <w:rsid w:val="00EC3CDC"/>
  </w:style>
  <w:style w:type="paragraph" w:customStyle="1" w:styleId="Header0">
    <w:name w:val="Header"/>
    <w:basedOn w:val="a"/>
    <w:link w:val="afffffff3"/>
    <w:uiPriority w:val="99"/>
    <w:semiHidden/>
    <w:unhideWhenUsed/>
    <w:rsid w:val="00EC3CDC"/>
    <w:pPr>
      <w:tabs>
        <w:tab w:val="center" w:pos="4677"/>
        <w:tab w:val="right" w:pos="9355"/>
      </w:tabs>
      <w:spacing w:after="0" w:line="240" w:lineRule="auto"/>
    </w:pPr>
  </w:style>
  <w:style w:type="character" w:customStyle="1" w:styleId="afffffff3">
    <w:name w:val="Верхний колонтитул Знак"/>
    <w:basedOn w:val="a0"/>
    <w:link w:val="Header0"/>
    <w:uiPriority w:val="99"/>
    <w:semiHidden/>
    <w:rsid w:val="00EC3CDC"/>
  </w:style>
  <w:style w:type="paragraph" w:customStyle="1" w:styleId="Footer">
    <w:name w:val="Footer"/>
    <w:basedOn w:val="a"/>
    <w:link w:val="afffffff4"/>
    <w:uiPriority w:val="99"/>
    <w:unhideWhenUsed/>
    <w:rsid w:val="00EC3CDC"/>
    <w:pPr>
      <w:tabs>
        <w:tab w:val="center" w:pos="4677"/>
        <w:tab w:val="right" w:pos="9355"/>
      </w:tabs>
      <w:spacing w:after="0" w:line="240" w:lineRule="auto"/>
    </w:pPr>
  </w:style>
  <w:style w:type="character" w:customStyle="1" w:styleId="afffffff4">
    <w:name w:val="Нижний колонтитул Знак"/>
    <w:basedOn w:val="a0"/>
    <w:link w:val="Footer"/>
    <w:uiPriority w:val="99"/>
    <w:rsid w:val="00EC3CDC"/>
  </w:style>
  <w:style w:type="paragraph" w:customStyle="1" w:styleId="ConsPlusTitle">
    <w:name w:val="ConsPlusTitle"/>
    <w:uiPriority w:val="99"/>
    <w:rsid w:val="00EC3CDC"/>
    <w:pPr>
      <w:widowControl w:val="0"/>
      <w:spacing w:after="0" w:line="240" w:lineRule="auto"/>
    </w:pPr>
    <w:rPr>
      <w:rFonts w:ascii="Arial" w:eastAsia="Times New Roman" w:hAnsi="Arial" w:cs="Arial"/>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demo=2&amp;base=LAW&amp;n=424647&amp;date=13.01.2023&amp;dst=100016&amp;field=134" TargetMode="External"/><Relationship Id="rId18" Type="http://schemas.openxmlformats.org/officeDocument/2006/relationships/hyperlink" Target="https://login.consultant.ru/link/?req=doc&amp;demo=2&amp;base=LAW&amp;n=422119&amp;date=13.01.2023" TargetMode="External"/><Relationship Id="rId26" Type="http://schemas.openxmlformats.org/officeDocument/2006/relationships/hyperlink" Target="https://login.consultant.ru/link/?req=doc&amp;demo=2&amp;base=LAW&amp;n=389271&amp;date=13.01.2023&amp;dst=100013&amp;field=134" TargetMode="External"/><Relationship Id="rId3" Type="http://schemas.openxmlformats.org/officeDocument/2006/relationships/styles" Target="styles.xml"/><Relationship Id="rId21" Type="http://schemas.openxmlformats.org/officeDocument/2006/relationships/hyperlink" Target="https://login.consultant.ru/link/?req=doc&amp;demo=2&amp;base=LAW&amp;n=2875&amp;date=13.01.2023" TargetMode="External"/><Relationship Id="rId34" Type="http://schemas.openxmlformats.org/officeDocument/2006/relationships/hyperlink" Target="http://www.fipi.ru/" TargetMode="External"/><Relationship Id="rId7" Type="http://schemas.openxmlformats.org/officeDocument/2006/relationships/endnotes" Target="endnot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login.consultant.ru/link/?req=doc&amp;demo=2&amp;base=LAW&amp;n=2875&amp;date=13.01.2023" TargetMode="External"/><Relationship Id="rId25" Type="http://schemas.openxmlformats.org/officeDocument/2006/relationships/hyperlink" Target="https://login.consultant.ru/link/?req=doc&amp;demo=2&amp;base=EXP&amp;n=333770&amp;date=13.01.2023" TargetMode="External"/><Relationship Id="rId33"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2875&amp;date=13.01.2023" TargetMode="External"/><Relationship Id="rId20" Type="http://schemas.openxmlformats.org/officeDocument/2006/relationships/hyperlink" Target="https://login.consultant.ru/link/?req=doc&amp;demo=2&amp;base=LAW&amp;n=424647&amp;date=13.01.2023&amp;dst=100016&amp;field=134" TargetMode="External"/><Relationship Id="rId29" Type="http://schemas.openxmlformats.org/officeDocument/2006/relationships/hyperlink" Target="https://login.consultant.ru/link/?req=doc&amp;demo=2&amp;base=LAW&amp;n=433795&amp;date=13.01.2023&amp;dst=100019&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hyperlink" Target="https://login.consultant.ru/link/?req=doc&amp;demo=2&amp;base=LAW&amp;n=424647&amp;date=13.01.2023&amp;dst=100016&amp;field=134" TargetMode="External"/><Relationship Id="rId32" Type="http://schemas.openxmlformats.org/officeDocument/2006/relationships/hyperlink" Target="http://school-collection.edu.ru/"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24647&amp;date=13.01.2023&amp;dst=100016&amp;field=134" TargetMode="External"/><Relationship Id="rId23" Type="http://schemas.openxmlformats.org/officeDocument/2006/relationships/hyperlink" Target="https://login.consultant.ru/link/?req=doc&amp;demo=2&amp;base=LAW&amp;n=424647&amp;date=13.01.2023&amp;dst=100016&amp;field=134" TargetMode="External"/><Relationship Id="rId28" Type="http://schemas.openxmlformats.org/officeDocument/2006/relationships/hyperlink" Target="https://login.consultant.ru/link/?req=doc&amp;demo=2&amp;base=LAW&amp;n=357927&amp;date=13.01.2023" TargetMode="External"/><Relationship Id="rId36" Type="http://schemas.openxmlformats.org/officeDocument/2006/relationships/theme" Target="theme/theme1.xml"/><Relationship Id="rId10" Type="http://schemas.openxmlformats.org/officeDocument/2006/relationships/hyperlink" Target="https://login.consultant.ru/link/?req=doc&amp;demo=2&amp;base=LAW&amp;n=424647&amp;date=13.01.2023&amp;dst=100016&amp;field=134" TargetMode="External"/><Relationship Id="rId19" Type="http://schemas.openxmlformats.org/officeDocument/2006/relationships/hyperlink" Target="https://login.consultant.ru/link/?req=doc&amp;demo=2&amp;base=LAW&amp;n=422119&amp;date=13.01.2023"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edu.gov.ru/document/3a8149c34cdc83e75c444be77a4c791a/" TargetMode="External"/><Relationship Id="rId14" Type="http://schemas.openxmlformats.org/officeDocument/2006/relationships/hyperlink" Target="https://login.consultant.ru/link/?req=doc&amp;demo=2&amp;base=LAW&amp;n=424647&amp;date=13.01.2023&amp;dst=100016&amp;field=134" TargetMode="External"/><Relationship Id="rId22" Type="http://schemas.openxmlformats.org/officeDocument/2006/relationships/hyperlink" Target="https://login.consultant.ru/link/?req=doc&amp;demo=2&amp;base=LAW&amp;n=424647&amp;date=13.01.2023&amp;dst=100016&amp;field=134" TargetMode="External"/><Relationship Id="rId27" Type="http://schemas.openxmlformats.org/officeDocument/2006/relationships/hyperlink" Target="https://login.consultant.ru/link/?req=doc&amp;demo=2&amp;base=LAW&amp;n=208191&amp;date=13.01.2023&amp;dst=100013&amp;field=134" TargetMode="External"/><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B3534-D6E7-4925-A24D-EC5846050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212781</Words>
  <Characters>1212857</Characters>
  <Application>Microsoft Office Word</Application>
  <DocSecurity>0</DocSecurity>
  <Lines>10107</Lines>
  <Paragraphs>2845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Пользователь</cp:lastModifiedBy>
  <cp:revision>47</cp:revision>
  <dcterms:created xsi:type="dcterms:W3CDTF">2022-06-09T07:23:00Z</dcterms:created>
  <dcterms:modified xsi:type="dcterms:W3CDTF">2024-09-19T03:35:00Z</dcterms:modified>
</cp:coreProperties>
</file>